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B2A3" w14:textId="77777777" w:rsidR="00AD5DFE" w:rsidRPr="003F6674" w:rsidRDefault="00AD5DFE" w:rsidP="00AD5DFE">
      <w:pPr>
        <w:jc w:val="center"/>
        <w:rPr>
          <w:rFonts w:cs="Times New Roman"/>
          <w:b/>
          <w:bCs/>
          <w:sz w:val="28"/>
          <w:szCs w:val="32"/>
        </w:rPr>
      </w:pPr>
      <w:r w:rsidRPr="003F6674">
        <w:rPr>
          <w:rFonts w:cs="Times New Roman"/>
          <w:b/>
          <w:bCs/>
          <w:sz w:val="28"/>
          <w:szCs w:val="32"/>
        </w:rPr>
        <w:t xml:space="preserve">WEBSITE-BASED WAREHOUSE INVENTORY INFORMATION SYSTEM USING FOUNTAIN MODEL </w:t>
      </w:r>
    </w:p>
    <w:p w14:paraId="6FFEC358" w14:textId="77777777" w:rsidR="00AD5DFE" w:rsidRDefault="00AD5DFE" w:rsidP="00AD5DFE">
      <w:pPr>
        <w:jc w:val="center"/>
        <w:rPr>
          <w:rFonts w:cs="Times New Roman"/>
          <w:b/>
          <w:bCs/>
        </w:rPr>
      </w:pPr>
    </w:p>
    <w:p w14:paraId="1B9906A6" w14:textId="77777777" w:rsidR="00AD5DFE" w:rsidRDefault="00AD5DFE" w:rsidP="00AD5DFE">
      <w:pPr>
        <w:jc w:val="center"/>
        <w:rPr>
          <w:rFonts w:cs="Times New Roman"/>
          <w:b/>
          <w:bCs/>
        </w:rPr>
      </w:pPr>
      <w:r>
        <w:rPr>
          <w:rFonts w:cs="Times New Roman"/>
          <w:b/>
          <w:bCs/>
        </w:rPr>
        <w:t xml:space="preserve">Muhammad Eko Pujianto, </w:t>
      </w:r>
      <w:r w:rsidRPr="00C513C1">
        <w:rPr>
          <w:rFonts w:cs="Times New Roman"/>
          <w:b/>
          <w:bCs/>
        </w:rPr>
        <w:t xml:space="preserve">Rahmi </w:t>
      </w:r>
      <w:proofErr w:type="spellStart"/>
      <w:r w:rsidRPr="00C513C1">
        <w:rPr>
          <w:rFonts w:cs="Times New Roman"/>
          <w:b/>
          <w:bCs/>
        </w:rPr>
        <w:t>Rizkiana</w:t>
      </w:r>
      <w:proofErr w:type="spellEnd"/>
      <w:r w:rsidRPr="00C513C1">
        <w:rPr>
          <w:rFonts w:cs="Times New Roman"/>
          <w:b/>
          <w:bCs/>
        </w:rPr>
        <w:t xml:space="preserve"> Putri</w:t>
      </w:r>
    </w:p>
    <w:p w14:paraId="1941C1F2" w14:textId="110AE9D1" w:rsidR="00BA15DF" w:rsidRPr="00BA15DF" w:rsidRDefault="00BA15DF" w:rsidP="00AD5DFE">
      <w:pPr>
        <w:jc w:val="center"/>
        <w:rPr>
          <w:rFonts w:cs="Times New Roman"/>
        </w:rPr>
      </w:pPr>
      <w:r w:rsidRPr="00BA15DF">
        <w:rPr>
          <w:rFonts w:cs="Times New Roman"/>
        </w:rPr>
        <w:t xml:space="preserve">Program Studi Teknik </w:t>
      </w:r>
      <w:proofErr w:type="spellStart"/>
      <w:r w:rsidRPr="00BA15DF">
        <w:rPr>
          <w:rFonts w:cs="Times New Roman"/>
        </w:rPr>
        <w:t>Informatika</w:t>
      </w:r>
      <w:proofErr w:type="spellEnd"/>
      <w:r w:rsidRPr="00BA15DF">
        <w:rPr>
          <w:rFonts w:cs="Times New Roman"/>
        </w:rPr>
        <w:t xml:space="preserve">, </w:t>
      </w:r>
      <w:proofErr w:type="spellStart"/>
      <w:r w:rsidRPr="00BA15DF">
        <w:rPr>
          <w:rFonts w:cs="Times New Roman"/>
        </w:rPr>
        <w:t>Fakultas</w:t>
      </w:r>
      <w:proofErr w:type="spellEnd"/>
      <w:r w:rsidRPr="00BA15DF">
        <w:rPr>
          <w:rFonts w:cs="Times New Roman"/>
        </w:rPr>
        <w:t xml:space="preserve"> Teknik </w:t>
      </w:r>
      <w:proofErr w:type="spellStart"/>
      <w:r w:rsidRPr="00BA15DF">
        <w:rPr>
          <w:rFonts w:cs="Times New Roman"/>
        </w:rPr>
        <w:t>Elektro</w:t>
      </w:r>
      <w:proofErr w:type="spellEnd"/>
      <w:r w:rsidRPr="00BA15DF">
        <w:rPr>
          <w:rFonts w:cs="Times New Roman"/>
        </w:rPr>
        <w:t xml:space="preserve"> dan </w:t>
      </w:r>
      <w:proofErr w:type="spellStart"/>
      <w:r w:rsidRPr="00BA15DF">
        <w:rPr>
          <w:rFonts w:cs="Times New Roman"/>
        </w:rPr>
        <w:t>Teknologi</w:t>
      </w:r>
      <w:proofErr w:type="spellEnd"/>
      <w:r w:rsidRPr="00BA15DF">
        <w:rPr>
          <w:rFonts w:cs="Times New Roman"/>
        </w:rPr>
        <w:t xml:space="preserve"> </w:t>
      </w:r>
      <w:proofErr w:type="spellStart"/>
      <w:r w:rsidRPr="00BA15DF">
        <w:rPr>
          <w:rFonts w:cs="Times New Roman"/>
        </w:rPr>
        <w:t>Informasi</w:t>
      </w:r>
      <w:proofErr w:type="spellEnd"/>
    </w:p>
    <w:p w14:paraId="58A0D58F" w14:textId="77777777" w:rsidR="00AD5DFE" w:rsidRDefault="00AD5DFE" w:rsidP="00AD5DFE">
      <w:pPr>
        <w:jc w:val="center"/>
        <w:rPr>
          <w:rFonts w:cs="Times New Roman"/>
        </w:rPr>
      </w:pPr>
      <w:proofErr w:type="spellStart"/>
      <w:r w:rsidRPr="00C513C1">
        <w:rPr>
          <w:rFonts w:cs="Times New Roman"/>
        </w:rPr>
        <w:t>Institut</w:t>
      </w:r>
      <w:proofErr w:type="spellEnd"/>
      <w:r w:rsidRPr="00C513C1">
        <w:rPr>
          <w:rFonts w:cs="Times New Roman"/>
        </w:rPr>
        <w:t xml:space="preserve"> </w:t>
      </w:r>
      <w:proofErr w:type="spellStart"/>
      <w:r w:rsidRPr="00C513C1">
        <w:rPr>
          <w:rFonts w:cs="Times New Roman"/>
        </w:rPr>
        <w:t>Teknologi</w:t>
      </w:r>
      <w:proofErr w:type="spellEnd"/>
      <w:r w:rsidRPr="00C513C1">
        <w:rPr>
          <w:rFonts w:cs="Times New Roman"/>
        </w:rPr>
        <w:t xml:space="preserve"> Adhi Tama Surabaya</w:t>
      </w:r>
    </w:p>
    <w:p w14:paraId="2D2DC530" w14:textId="77777777" w:rsidR="00AD5DFE" w:rsidRDefault="00AD5DFE" w:rsidP="00AD5DFE">
      <w:pPr>
        <w:jc w:val="center"/>
        <w:rPr>
          <w:rFonts w:cs="Times New Roman"/>
        </w:rPr>
      </w:pPr>
      <w:r>
        <w:rPr>
          <w:rFonts w:cs="Times New Roman"/>
        </w:rPr>
        <w:t xml:space="preserve">Email: </w:t>
      </w:r>
      <w:hyperlink r:id="rId8" w:history="1">
        <w:r w:rsidRPr="00887F50">
          <w:rPr>
            <w:rStyle w:val="Hyperlink"/>
            <w:rFonts w:cs="Times New Roman"/>
          </w:rPr>
          <w:t>ekoxyz15@gmail.com</w:t>
        </w:r>
      </w:hyperlink>
      <w:r>
        <w:rPr>
          <w:rFonts w:cs="Times New Roman"/>
        </w:rPr>
        <w:t xml:space="preserve">, </w:t>
      </w:r>
      <w:hyperlink r:id="rId9" w:history="1">
        <w:r w:rsidRPr="00887F50">
          <w:rPr>
            <w:rStyle w:val="Hyperlink"/>
            <w:rFonts w:cs="Times New Roman"/>
          </w:rPr>
          <w:t>rahmi@itats.ac.id</w:t>
        </w:r>
      </w:hyperlink>
    </w:p>
    <w:p w14:paraId="4FF28E0A" w14:textId="77777777" w:rsidR="00AD5DFE" w:rsidRDefault="00AD5DFE" w:rsidP="00AD5DFE">
      <w:pPr>
        <w:jc w:val="center"/>
        <w:rPr>
          <w:rFonts w:cs="Times New Roman"/>
        </w:rPr>
      </w:pPr>
    </w:p>
    <w:p w14:paraId="273FFA0A" w14:textId="77777777" w:rsidR="00AD5DFE" w:rsidRDefault="00AD5DFE" w:rsidP="00AD5DFE">
      <w:pPr>
        <w:jc w:val="center"/>
        <w:rPr>
          <w:rFonts w:cs="Times New Roman"/>
          <w:b/>
          <w:bCs/>
        </w:rPr>
      </w:pPr>
      <w:r w:rsidRPr="00C513C1">
        <w:rPr>
          <w:rFonts w:cs="Times New Roman"/>
          <w:b/>
          <w:bCs/>
        </w:rPr>
        <w:t>ABSTRA</w:t>
      </w:r>
      <w:r>
        <w:rPr>
          <w:rFonts w:cs="Times New Roman"/>
          <w:b/>
          <w:bCs/>
        </w:rPr>
        <w:t>CT</w:t>
      </w:r>
    </w:p>
    <w:p w14:paraId="5C681464" w14:textId="77777777" w:rsidR="00AD5DFE" w:rsidRPr="00C513C1" w:rsidRDefault="00AD5DFE" w:rsidP="00AD5DFE">
      <w:pPr>
        <w:jc w:val="center"/>
        <w:rPr>
          <w:rFonts w:cs="Times New Roman"/>
          <w:b/>
          <w:bCs/>
        </w:rPr>
      </w:pPr>
    </w:p>
    <w:p w14:paraId="1FE33A77" w14:textId="77777777" w:rsidR="00AD5DFE" w:rsidRPr="003F6674" w:rsidRDefault="00AD5DFE" w:rsidP="003F6674">
      <w:pPr>
        <w:ind w:left="567" w:right="616"/>
        <w:jc w:val="both"/>
        <w:rPr>
          <w:rFonts w:cs="Times New Roman"/>
          <w:i/>
          <w:iCs/>
          <w:lang w:val="en-US"/>
        </w:rPr>
      </w:pPr>
      <w:r w:rsidRPr="003F6674">
        <w:rPr>
          <w:rFonts w:cs="Times New Roman"/>
          <w:i/>
          <w:iCs/>
          <w:lang w:val="en-US"/>
        </w:rPr>
        <w:t xml:space="preserve">The Warehouse Inventory Information System (WIIS) is a vital aspect of logistics management in a company. This research aims to design and implement a website-based warehouse inventory information system using the Fountain Model at Ladang </w:t>
      </w:r>
      <w:proofErr w:type="spellStart"/>
      <w:r w:rsidRPr="003F6674">
        <w:rPr>
          <w:rFonts w:cs="Times New Roman"/>
          <w:i/>
          <w:iCs/>
          <w:lang w:val="en-US"/>
        </w:rPr>
        <w:t>Karya</w:t>
      </w:r>
      <w:proofErr w:type="spellEnd"/>
      <w:r w:rsidRPr="003F6674">
        <w:rPr>
          <w:rFonts w:cs="Times New Roman"/>
          <w:i/>
          <w:iCs/>
          <w:lang w:val="en-US"/>
        </w:rPr>
        <w:t xml:space="preserve"> </w:t>
      </w:r>
      <w:proofErr w:type="spellStart"/>
      <w:r w:rsidRPr="003F6674">
        <w:rPr>
          <w:rFonts w:cs="Times New Roman"/>
          <w:i/>
          <w:iCs/>
          <w:lang w:val="en-US"/>
        </w:rPr>
        <w:t>Husada</w:t>
      </w:r>
      <w:proofErr w:type="spellEnd"/>
      <w:r w:rsidRPr="003F6674">
        <w:rPr>
          <w:rFonts w:cs="Times New Roman"/>
          <w:i/>
          <w:iCs/>
          <w:lang w:val="en-US"/>
        </w:rPr>
        <w:t xml:space="preserve"> Ltd. The Fountain Model, a waterfall model modification emphasizing iterative development and flexibility, was chosen to strengthen the object-oriented software development process. Through this development, the WIIS enables Ladang </w:t>
      </w:r>
      <w:proofErr w:type="spellStart"/>
      <w:r w:rsidRPr="003F6674">
        <w:rPr>
          <w:rFonts w:cs="Times New Roman"/>
          <w:i/>
          <w:iCs/>
          <w:lang w:val="en-US"/>
        </w:rPr>
        <w:t>Karya</w:t>
      </w:r>
      <w:proofErr w:type="spellEnd"/>
      <w:r w:rsidRPr="003F6674">
        <w:rPr>
          <w:rFonts w:cs="Times New Roman"/>
          <w:i/>
          <w:iCs/>
          <w:lang w:val="en-US"/>
        </w:rPr>
        <w:t xml:space="preserve"> </w:t>
      </w:r>
      <w:proofErr w:type="spellStart"/>
      <w:r w:rsidRPr="003F6674">
        <w:rPr>
          <w:rFonts w:cs="Times New Roman"/>
          <w:i/>
          <w:iCs/>
          <w:lang w:val="en-US"/>
        </w:rPr>
        <w:t>Husada</w:t>
      </w:r>
      <w:proofErr w:type="spellEnd"/>
      <w:r w:rsidRPr="003F6674">
        <w:rPr>
          <w:rFonts w:cs="Times New Roman"/>
          <w:i/>
          <w:iCs/>
          <w:lang w:val="en-US"/>
        </w:rPr>
        <w:t xml:space="preserve"> Ltd. to efficiently manage and record stock items and incoming and outgoing transactions. The WIIS provides an easy way for internal company users to carry out their daily tasks more efficiently. A more structured and automated system, allowing real-time stock monitoring, has replaced manual recording using Excel files. With the adoption of the Fountain Model, the development of this system allows for the progressive addition of software components in each iteration, enabling the incorporation of necessary features throughout the development phase. The </w:t>
      </w:r>
      <w:proofErr w:type="gramStart"/>
      <w:r w:rsidRPr="003F6674">
        <w:rPr>
          <w:rFonts w:cs="Times New Roman"/>
          <w:i/>
          <w:iCs/>
          <w:lang w:val="en-US"/>
        </w:rPr>
        <w:t>final results</w:t>
      </w:r>
      <w:proofErr w:type="gramEnd"/>
      <w:r w:rsidRPr="003F6674">
        <w:rPr>
          <w:rFonts w:cs="Times New Roman"/>
          <w:i/>
          <w:iCs/>
          <w:lang w:val="en-US"/>
        </w:rPr>
        <w:t xml:space="preserve"> of the research confirm that the WIIS at Ladang </w:t>
      </w:r>
      <w:proofErr w:type="spellStart"/>
      <w:r w:rsidRPr="003F6674">
        <w:rPr>
          <w:rFonts w:cs="Times New Roman"/>
          <w:i/>
          <w:iCs/>
          <w:lang w:val="en-US"/>
        </w:rPr>
        <w:t>Karya</w:t>
      </w:r>
      <w:proofErr w:type="spellEnd"/>
      <w:r w:rsidRPr="003F6674">
        <w:rPr>
          <w:rFonts w:cs="Times New Roman"/>
          <w:i/>
          <w:iCs/>
          <w:lang w:val="en-US"/>
        </w:rPr>
        <w:t xml:space="preserve"> </w:t>
      </w:r>
      <w:proofErr w:type="spellStart"/>
      <w:r w:rsidRPr="003F6674">
        <w:rPr>
          <w:rFonts w:cs="Times New Roman"/>
          <w:i/>
          <w:iCs/>
          <w:lang w:val="en-US"/>
        </w:rPr>
        <w:t>Husada</w:t>
      </w:r>
      <w:proofErr w:type="spellEnd"/>
      <w:r w:rsidRPr="003F6674">
        <w:rPr>
          <w:rFonts w:cs="Times New Roman"/>
          <w:i/>
          <w:iCs/>
          <w:lang w:val="en-US"/>
        </w:rPr>
        <w:t xml:space="preserve"> Ltd. can improve operational efficiency and provide reliable and measurable solutions in warehouse inventory management.</w:t>
      </w:r>
    </w:p>
    <w:p w14:paraId="6B469D8D" w14:textId="77777777" w:rsidR="00AD5DFE" w:rsidRPr="003F6674" w:rsidRDefault="00AD5DFE" w:rsidP="003F6674">
      <w:pPr>
        <w:ind w:left="567" w:right="616"/>
        <w:jc w:val="both"/>
        <w:rPr>
          <w:rFonts w:cs="Times New Roman"/>
          <w:i/>
          <w:iCs/>
          <w:lang w:val="en-US"/>
        </w:rPr>
      </w:pPr>
    </w:p>
    <w:p w14:paraId="0F171E84" w14:textId="77777777" w:rsidR="00AD5DFE" w:rsidRPr="003F6674" w:rsidRDefault="00AD5DFE" w:rsidP="003F6674">
      <w:pPr>
        <w:ind w:left="567" w:right="616"/>
        <w:jc w:val="both"/>
        <w:rPr>
          <w:rFonts w:cs="Times New Roman"/>
          <w:i/>
          <w:iCs/>
          <w:lang w:val="en-US"/>
        </w:rPr>
      </w:pPr>
      <w:r w:rsidRPr="003F6674">
        <w:rPr>
          <w:rFonts w:cs="Times New Roman"/>
          <w:i/>
          <w:iCs/>
          <w:lang w:val="en-US"/>
        </w:rPr>
        <w:t>Keywords: Warehouse Inventory Information System, Fountain Model, Website-Based Development, Stock Management</w:t>
      </w:r>
    </w:p>
    <w:p w14:paraId="04FA5DD6" w14:textId="77777777" w:rsidR="00AD5DFE" w:rsidRDefault="00AD5DFE" w:rsidP="003F6674">
      <w:pPr>
        <w:ind w:left="567" w:right="616" w:hanging="1170"/>
        <w:jc w:val="both"/>
        <w:rPr>
          <w:rFonts w:cs="Times New Roman"/>
          <w:lang w:val="en-US"/>
        </w:rPr>
      </w:pPr>
    </w:p>
    <w:p w14:paraId="13EE90D8" w14:textId="77777777" w:rsidR="00AD5DFE" w:rsidRPr="00086C08" w:rsidRDefault="00AD5DFE" w:rsidP="003F6674">
      <w:pPr>
        <w:ind w:left="567" w:right="616"/>
        <w:jc w:val="both"/>
        <w:rPr>
          <w:rFonts w:cs="Times New Roman"/>
          <w:i/>
          <w:iCs/>
          <w:sz w:val="20"/>
          <w:szCs w:val="20"/>
          <w:lang w:val="en-US"/>
        </w:rPr>
      </w:pPr>
      <w:r w:rsidRPr="00086C08">
        <w:rPr>
          <w:rFonts w:cs="Times New Roman"/>
          <w:i/>
          <w:iCs/>
          <w:sz w:val="20"/>
          <w:szCs w:val="20"/>
          <w:lang w:val="en-US"/>
        </w:rPr>
        <w:t xml:space="preserve">Translate from the original by </w:t>
      </w:r>
    </w:p>
    <w:p w14:paraId="4237677D" w14:textId="77777777" w:rsidR="00AD5DFE" w:rsidRPr="00086C08" w:rsidRDefault="00AD5DFE" w:rsidP="003F6674">
      <w:pPr>
        <w:ind w:left="567" w:right="616"/>
        <w:jc w:val="both"/>
        <w:rPr>
          <w:rFonts w:cs="Times New Roman"/>
          <w:i/>
          <w:iCs/>
          <w:sz w:val="20"/>
          <w:szCs w:val="20"/>
          <w:lang w:val="en-US"/>
        </w:rPr>
      </w:pPr>
    </w:p>
    <w:p w14:paraId="628A0904" w14:textId="77777777" w:rsidR="00AD5DFE" w:rsidRPr="00086C08" w:rsidRDefault="00AD5DFE" w:rsidP="003F6674">
      <w:pPr>
        <w:ind w:left="567" w:right="616"/>
        <w:jc w:val="both"/>
        <w:rPr>
          <w:rFonts w:cs="Times New Roman"/>
          <w:i/>
          <w:iCs/>
          <w:sz w:val="20"/>
          <w:szCs w:val="20"/>
          <w:lang w:val="en-US"/>
        </w:rPr>
      </w:pPr>
    </w:p>
    <w:p w14:paraId="6488B9CA" w14:textId="77777777" w:rsidR="00AD5DFE" w:rsidRPr="00AD691F" w:rsidRDefault="00AD5DFE" w:rsidP="003F6674">
      <w:pPr>
        <w:ind w:left="567" w:right="616"/>
        <w:jc w:val="both"/>
        <w:rPr>
          <w:rFonts w:cs="Times New Roman"/>
          <w:i/>
          <w:iCs/>
          <w:sz w:val="20"/>
          <w:szCs w:val="20"/>
          <w:lang w:val="en-US"/>
        </w:rPr>
      </w:pPr>
      <w:r w:rsidRPr="00086C08">
        <w:rPr>
          <w:rFonts w:cs="Times New Roman"/>
          <w:i/>
          <w:iCs/>
          <w:sz w:val="20"/>
          <w:szCs w:val="20"/>
          <w:lang w:val="en-US"/>
        </w:rPr>
        <w:t xml:space="preserve">ITATS Language Centre </w:t>
      </w:r>
    </w:p>
    <w:p w14:paraId="6C4C6454" w14:textId="77777777" w:rsidR="00AD5DFE" w:rsidRDefault="00AD5DFE" w:rsidP="003F6674">
      <w:pPr>
        <w:ind w:left="567" w:right="616"/>
        <w:jc w:val="right"/>
        <w:rPr>
          <w:rFonts w:cs="Times New Roman"/>
          <w:i/>
          <w:iCs/>
          <w:sz w:val="18"/>
          <w:szCs w:val="18"/>
        </w:rPr>
      </w:pPr>
    </w:p>
    <w:p w14:paraId="49B1E493" w14:textId="77777777" w:rsidR="00AD5DFE" w:rsidRDefault="00AD5DFE" w:rsidP="003F6674">
      <w:pPr>
        <w:ind w:left="567" w:right="616"/>
        <w:jc w:val="right"/>
        <w:rPr>
          <w:rFonts w:cs="Times New Roman"/>
          <w:i/>
          <w:iCs/>
          <w:sz w:val="18"/>
          <w:szCs w:val="18"/>
        </w:rPr>
      </w:pPr>
    </w:p>
    <w:p w14:paraId="489AB132" w14:textId="77777777" w:rsidR="00AD5DFE" w:rsidRDefault="00AD5DFE" w:rsidP="003F6674">
      <w:pPr>
        <w:ind w:left="567" w:right="616"/>
        <w:jc w:val="right"/>
        <w:rPr>
          <w:rFonts w:cs="Times New Roman"/>
          <w:i/>
          <w:iCs/>
          <w:sz w:val="18"/>
          <w:szCs w:val="18"/>
        </w:rPr>
      </w:pPr>
    </w:p>
    <w:p w14:paraId="718CA42D" w14:textId="77777777" w:rsidR="00AD5DFE" w:rsidRDefault="00AD5DFE" w:rsidP="003F6674">
      <w:pPr>
        <w:ind w:left="567" w:right="616"/>
        <w:jc w:val="right"/>
        <w:rPr>
          <w:rFonts w:cs="Times New Roman"/>
          <w:i/>
          <w:iCs/>
          <w:sz w:val="18"/>
          <w:szCs w:val="18"/>
        </w:rPr>
      </w:pPr>
    </w:p>
    <w:p w14:paraId="3B834A75" w14:textId="77777777" w:rsidR="00AD5DFE" w:rsidRDefault="00AD5DFE" w:rsidP="003F6674">
      <w:pPr>
        <w:ind w:left="567" w:right="616"/>
        <w:jc w:val="right"/>
        <w:rPr>
          <w:rFonts w:cs="Times New Roman"/>
          <w:i/>
          <w:iCs/>
          <w:sz w:val="18"/>
          <w:szCs w:val="18"/>
        </w:rPr>
      </w:pPr>
    </w:p>
    <w:p w14:paraId="36CC4AF0" w14:textId="77777777" w:rsidR="00AD5DFE" w:rsidRDefault="00AD5DFE" w:rsidP="003F6674">
      <w:pPr>
        <w:ind w:left="567" w:right="616"/>
        <w:jc w:val="right"/>
        <w:rPr>
          <w:rFonts w:cs="Times New Roman"/>
          <w:i/>
          <w:iCs/>
          <w:sz w:val="18"/>
          <w:szCs w:val="18"/>
        </w:rPr>
      </w:pPr>
    </w:p>
    <w:p w14:paraId="5663AA42" w14:textId="77777777" w:rsidR="00AD5DFE" w:rsidRDefault="00AD5DFE" w:rsidP="003F6674">
      <w:pPr>
        <w:ind w:left="567" w:right="616"/>
        <w:jc w:val="right"/>
        <w:rPr>
          <w:rFonts w:cs="Times New Roman"/>
          <w:i/>
          <w:iCs/>
          <w:sz w:val="18"/>
          <w:szCs w:val="18"/>
        </w:rPr>
      </w:pPr>
    </w:p>
    <w:p w14:paraId="48879459" w14:textId="77777777" w:rsidR="00AD5DFE" w:rsidRDefault="00AD5DFE" w:rsidP="003F6674">
      <w:pPr>
        <w:ind w:left="567" w:right="616"/>
        <w:jc w:val="right"/>
        <w:rPr>
          <w:rFonts w:cs="Times New Roman"/>
          <w:i/>
          <w:iCs/>
          <w:sz w:val="18"/>
          <w:szCs w:val="18"/>
        </w:rPr>
      </w:pPr>
    </w:p>
    <w:p w14:paraId="1452E32A" w14:textId="77777777" w:rsidR="00AD5DFE" w:rsidRDefault="00AD5DFE" w:rsidP="003F6674">
      <w:pPr>
        <w:ind w:left="567" w:right="616"/>
        <w:jc w:val="right"/>
        <w:rPr>
          <w:rFonts w:cs="Times New Roman"/>
          <w:i/>
          <w:iCs/>
          <w:sz w:val="18"/>
          <w:szCs w:val="18"/>
        </w:rPr>
      </w:pPr>
    </w:p>
    <w:p w14:paraId="4AE18B03" w14:textId="77777777" w:rsidR="00AD5DFE" w:rsidRDefault="00AD5DFE" w:rsidP="003F6674">
      <w:pPr>
        <w:ind w:left="567" w:right="616"/>
        <w:jc w:val="right"/>
        <w:rPr>
          <w:rFonts w:cs="Times New Roman"/>
          <w:i/>
          <w:iCs/>
          <w:sz w:val="18"/>
          <w:szCs w:val="18"/>
        </w:rPr>
      </w:pPr>
    </w:p>
    <w:p w14:paraId="499EDA3D" w14:textId="77777777" w:rsidR="00AD5DFE" w:rsidRDefault="00AD5DFE" w:rsidP="003F6674">
      <w:pPr>
        <w:ind w:left="567" w:right="616"/>
        <w:jc w:val="right"/>
        <w:rPr>
          <w:rFonts w:cs="Times New Roman"/>
          <w:i/>
          <w:iCs/>
          <w:sz w:val="18"/>
          <w:szCs w:val="18"/>
        </w:rPr>
      </w:pPr>
    </w:p>
    <w:p w14:paraId="6E27426E" w14:textId="77777777" w:rsidR="00AD5DFE" w:rsidRDefault="00AD5DFE" w:rsidP="003F6674">
      <w:pPr>
        <w:ind w:left="567" w:right="616"/>
        <w:jc w:val="right"/>
        <w:rPr>
          <w:rFonts w:cs="Times New Roman"/>
          <w:i/>
          <w:iCs/>
          <w:sz w:val="18"/>
          <w:szCs w:val="18"/>
        </w:rPr>
      </w:pPr>
    </w:p>
    <w:p w14:paraId="732C61DB" w14:textId="77777777" w:rsidR="00AD5DFE" w:rsidRPr="00424098" w:rsidRDefault="00AD5DFE" w:rsidP="003F6674">
      <w:pPr>
        <w:ind w:left="567" w:right="616"/>
        <w:jc w:val="right"/>
        <w:rPr>
          <w:rFonts w:cs="Times New Roman"/>
          <w:i/>
          <w:iCs/>
          <w:sz w:val="18"/>
          <w:szCs w:val="18"/>
        </w:rPr>
      </w:pPr>
      <w:r w:rsidRPr="00424098">
        <w:rPr>
          <w:rFonts w:cs="Times New Roman"/>
          <w:i/>
          <w:iCs/>
          <w:sz w:val="18"/>
          <w:szCs w:val="18"/>
        </w:rPr>
        <w:t>50/Abs/ILC/II/2024</w:t>
      </w:r>
    </w:p>
    <w:p w14:paraId="5E0811BF" w14:textId="77777777" w:rsidR="00AD5DFE" w:rsidRDefault="00AD5DFE" w:rsidP="00AD5DFE">
      <w:pPr>
        <w:rPr>
          <w:rFonts w:cs="Times New Roman"/>
          <w:b/>
          <w:bCs/>
          <w:sz w:val="28"/>
          <w:szCs w:val="32"/>
        </w:rPr>
      </w:pPr>
    </w:p>
    <w:p w14:paraId="07650B3C" w14:textId="77777777" w:rsidR="00AD5DFE" w:rsidRDefault="00AD5DFE">
      <w:pPr>
        <w:rPr>
          <w:rFonts w:cs="Times New Roman"/>
          <w:b/>
          <w:bCs/>
          <w:sz w:val="28"/>
          <w:szCs w:val="32"/>
        </w:rPr>
      </w:pPr>
      <w:r>
        <w:rPr>
          <w:rFonts w:cs="Times New Roman"/>
          <w:b/>
          <w:bCs/>
          <w:sz w:val="28"/>
          <w:szCs w:val="32"/>
        </w:rPr>
        <w:br w:type="page"/>
      </w:r>
    </w:p>
    <w:p w14:paraId="3AB2F259" w14:textId="7566E4D1" w:rsidR="00282A80" w:rsidRDefault="00282A80" w:rsidP="00282A80">
      <w:pPr>
        <w:jc w:val="center"/>
        <w:rPr>
          <w:rFonts w:cs="Times New Roman"/>
          <w:b/>
          <w:bCs/>
          <w:sz w:val="28"/>
          <w:szCs w:val="32"/>
        </w:rPr>
      </w:pPr>
      <w:r w:rsidRPr="00282A80">
        <w:rPr>
          <w:rFonts w:cs="Times New Roman"/>
          <w:b/>
          <w:bCs/>
          <w:sz w:val="28"/>
          <w:szCs w:val="32"/>
        </w:rPr>
        <w:lastRenderedPageBreak/>
        <w:t>SISTEM INFORMASI INVENTORI GUDANG BERBASIS WEBSITE MENGGUNAKAN MODEL FOUNTAIN</w:t>
      </w:r>
    </w:p>
    <w:p w14:paraId="361D231C" w14:textId="77777777" w:rsidR="00282A80" w:rsidRPr="00282A80" w:rsidRDefault="00282A80" w:rsidP="00282A80">
      <w:pPr>
        <w:jc w:val="center"/>
        <w:rPr>
          <w:rFonts w:cs="Times New Roman"/>
          <w:b/>
          <w:bCs/>
        </w:rPr>
      </w:pPr>
    </w:p>
    <w:p w14:paraId="00716DFA" w14:textId="74BE8363" w:rsidR="00B0507D" w:rsidRPr="00BA15DF" w:rsidRDefault="00282A80" w:rsidP="00BA15DF">
      <w:pPr>
        <w:pStyle w:val="NoSpacing"/>
        <w:jc w:val="center"/>
        <w:rPr>
          <w:b/>
          <w:bCs/>
          <w:vertAlign w:val="superscript"/>
        </w:rPr>
      </w:pPr>
      <w:r w:rsidRPr="00B0507D">
        <w:rPr>
          <w:b/>
          <w:bCs/>
        </w:rPr>
        <w:t>Muhammad Eko Pujianto</w:t>
      </w:r>
      <w:r w:rsidRPr="00B0507D">
        <w:rPr>
          <w:b/>
          <w:bCs/>
          <w:vertAlign w:val="superscript"/>
        </w:rPr>
        <w:t>1</w:t>
      </w:r>
      <w:r w:rsidRPr="00B0507D">
        <w:rPr>
          <w:b/>
          <w:bCs/>
        </w:rPr>
        <w:t xml:space="preserve">, Rahmi </w:t>
      </w:r>
      <w:proofErr w:type="spellStart"/>
      <w:r w:rsidRPr="00B0507D">
        <w:rPr>
          <w:b/>
          <w:bCs/>
        </w:rPr>
        <w:t>Rizkiana</w:t>
      </w:r>
      <w:proofErr w:type="spellEnd"/>
      <w:r w:rsidRPr="00B0507D">
        <w:rPr>
          <w:b/>
          <w:bCs/>
        </w:rPr>
        <w:t xml:space="preserve"> Putri</w:t>
      </w:r>
      <w:r w:rsidRPr="00B0507D">
        <w:rPr>
          <w:b/>
          <w:bCs/>
          <w:vertAlign w:val="superscript"/>
        </w:rPr>
        <w:t>2</w:t>
      </w:r>
    </w:p>
    <w:p w14:paraId="39C1B45A" w14:textId="69ECBDA7" w:rsidR="00B0507D" w:rsidRDefault="00282A80" w:rsidP="00F10C7B">
      <w:pPr>
        <w:pStyle w:val="NoSpacing"/>
        <w:jc w:val="center"/>
      </w:pPr>
      <w:r w:rsidRPr="00282A80">
        <w:t xml:space="preserve">Program Studi Teknik </w:t>
      </w:r>
      <w:proofErr w:type="spellStart"/>
      <w:r w:rsidRPr="00282A80">
        <w:t>Informatika</w:t>
      </w:r>
      <w:proofErr w:type="spellEnd"/>
      <w:r w:rsidRPr="00282A80">
        <w:t xml:space="preserve">, </w:t>
      </w:r>
      <w:proofErr w:type="spellStart"/>
      <w:r w:rsidRPr="00282A80">
        <w:t>Fakultas</w:t>
      </w:r>
      <w:proofErr w:type="spellEnd"/>
      <w:r w:rsidRPr="00282A80">
        <w:t xml:space="preserve"> Teknik </w:t>
      </w:r>
      <w:proofErr w:type="spellStart"/>
      <w:r w:rsidRPr="00282A80">
        <w:t>Elektro</w:t>
      </w:r>
      <w:proofErr w:type="spellEnd"/>
      <w:r w:rsidRPr="00282A80">
        <w:t xml:space="preserve"> dan </w:t>
      </w:r>
      <w:proofErr w:type="spellStart"/>
      <w:r w:rsidRPr="00282A80">
        <w:t>Teknologi</w:t>
      </w:r>
      <w:proofErr w:type="spellEnd"/>
      <w:r w:rsidRPr="00282A80">
        <w:t xml:space="preserve"> </w:t>
      </w:r>
      <w:proofErr w:type="spellStart"/>
      <w:r w:rsidRPr="00282A80">
        <w:t>Informasi</w:t>
      </w:r>
      <w:proofErr w:type="spellEnd"/>
      <w:r w:rsidR="00B0507D">
        <w:br/>
      </w:r>
      <w:proofErr w:type="spellStart"/>
      <w:r w:rsidRPr="00282A80">
        <w:t>Institut</w:t>
      </w:r>
      <w:proofErr w:type="spellEnd"/>
      <w:r w:rsidRPr="00282A80">
        <w:t xml:space="preserve"> </w:t>
      </w:r>
      <w:proofErr w:type="spellStart"/>
      <w:r w:rsidRPr="00282A80">
        <w:t>Teknologi</w:t>
      </w:r>
      <w:proofErr w:type="spellEnd"/>
      <w:r w:rsidRPr="00282A80">
        <w:t xml:space="preserve"> Adhi Tama Surabaya</w:t>
      </w:r>
    </w:p>
    <w:p w14:paraId="6B6E3155" w14:textId="387D6B34" w:rsidR="00282A80" w:rsidRDefault="00282A80" w:rsidP="00BA15DF">
      <w:pPr>
        <w:pStyle w:val="NoSpacing"/>
        <w:jc w:val="center"/>
        <w:rPr>
          <w:rStyle w:val="Hyperlink"/>
          <w:rFonts w:cs="Times New Roman"/>
        </w:rPr>
      </w:pPr>
      <w:r>
        <w:t xml:space="preserve">Email : </w:t>
      </w:r>
      <w:hyperlink r:id="rId10" w:history="1">
        <w:r w:rsidRPr="00887F50">
          <w:rPr>
            <w:rStyle w:val="Hyperlink"/>
            <w:rFonts w:cs="Times New Roman"/>
          </w:rPr>
          <w:t>ekoxyz15@gmail.com</w:t>
        </w:r>
      </w:hyperlink>
      <w:r>
        <w:t xml:space="preserve">, </w:t>
      </w:r>
      <w:hyperlink r:id="rId11" w:history="1">
        <w:r w:rsidRPr="00887F50">
          <w:rPr>
            <w:rStyle w:val="Hyperlink"/>
            <w:rFonts w:cs="Times New Roman"/>
          </w:rPr>
          <w:t>rahmi@itats.ac.id</w:t>
        </w:r>
      </w:hyperlink>
    </w:p>
    <w:p w14:paraId="45C30BBB" w14:textId="77777777" w:rsidR="00BA15DF" w:rsidRPr="00BA15DF" w:rsidRDefault="00BA15DF" w:rsidP="00BA15DF">
      <w:pPr>
        <w:pStyle w:val="NoSpacing"/>
        <w:jc w:val="center"/>
      </w:pPr>
    </w:p>
    <w:p w14:paraId="7D677CBE" w14:textId="77777777" w:rsidR="00282A80" w:rsidRPr="00C513C1" w:rsidRDefault="00282A80" w:rsidP="00282A80">
      <w:pPr>
        <w:spacing w:line="480" w:lineRule="auto"/>
        <w:jc w:val="center"/>
        <w:rPr>
          <w:rFonts w:cs="Times New Roman"/>
          <w:b/>
          <w:bCs/>
        </w:rPr>
      </w:pPr>
      <w:r w:rsidRPr="00C513C1">
        <w:rPr>
          <w:rFonts w:cs="Times New Roman"/>
          <w:b/>
          <w:bCs/>
        </w:rPr>
        <w:t>ABSTRAK</w:t>
      </w:r>
    </w:p>
    <w:p w14:paraId="06297066" w14:textId="77777777" w:rsidR="00282A80" w:rsidRPr="00C513C1" w:rsidRDefault="00282A80" w:rsidP="00742FE6">
      <w:pPr>
        <w:ind w:left="567" w:right="616"/>
        <w:jc w:val="both"/>
        <w:rPr>
          <w:rFonts w:cs="Times New Roman"/>
          <w:i/>
          <w:iCs/>
        </w:rPr>
      </w:pP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(SIIG)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aspek</w:t>
      </w:r>
      <w:proofErr w:type="spellEnd"/>
      <w:r w:rsidRPr="00C513C1">
        <w:rPr>
          <w:rFonts w:cs="Times New Roman"/>
          <w:i/>
          <w:iCs/>
        </w:rPr>
        <w:t xml:space="preserve"> vital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manajemen</w:t>
      </w:r>
      <w:proofErr w:type="spellEnd"/>
      <w:r w:rsidRPr="00C513C1">
        <w:rPr>
          <w:rFonts w:cs="Times New Roman"/>
          <w:i/>
          <w:iCs/>
        </w:rPr>
        <w:t xml:space="preserve"> </w:t>
      </w:r>
      <w:proofErr w:type="spellStart"/>
      <w:r w:rsidRPr="00C513C1">
        <w:rPr>
          <w:rFonts w:cs="Times New Roman"/>
          <w:i/>
          <w:iCs/>
        </w:rPr>
        <w:t>logistik</w:t>
      </w:r>
      <w:proofErr w:type="spellEnd"/>
      <w:r w:rsidRPr="00C513C1">
        <w:rPr>
          <w:rFonts w:cs="Times New Roman"/>
          <w:i/>
          <w:iCs/>
        </w:rPr>
        <w:t xml:space="preserve"> </w:t>
      </w:r>
      <w:proofErr w:type="spellStart"/>
      <w:r w:rsidRPr="00C513C1">
        <w:rPr>
          <w:rFonts w:cs="Times New Roman"/>
          <w:i/>
          <w:iCs/>
        </w:rPr>
        <w:t>suatu</w:t>
      </w:r>
      <w:proofErr w:type="spellEnd"/>
      <w:r w:rsidRPr="00C513C1">
        <w:rPr>
          <w:rFonts w:cs="Times New Roman"/>
          <w:i/>
          <w:iCs/>
        </w:rPr>
        <w:t xml:space="preserve">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bertujuan</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merancang</w:t>
      </w:r>
      <w:proofErr w:type="spellEnd"/>
      <w:r w:rsidRPr="00C513C1">
        <w:rPr>
          <w:rFonts w:cs="Times New Roman"/>
          <w:i/>
          <w:iCs/>
        </w:rPr>
        <w:t xml:space="preserve"> dan </w:t>
      </w:r>
      <w:proofErr w:type="spellStart"/>
      <w:r w:rsidRPr="00C513C1">
        <w:rPr>
          <w:rFonts w:cs="Times New Roman"/>
          <w:i/>
          <w:iCs/>
        </w:rPr>
        <w:t>mengimplementasikan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w:t>
      </w:r>
      <w:proofErr w:type="spellStart"/>
      <w:r w:rsidRPr="00C513C1">
        <w:rPr>
          <w:rFonts w:cs="Times New Roman"/>
          <w:i/>
          <w:iCs/>
        </w:rPr>
        <w:t>berbasis</w:t>
      </w:r>
      <w:proofErr w:type="spellEnd"/>
      <w:r w:rsidRPr="00C513C1">
        <w:rPr>
          <w:rFonts w:cs="Times New Roman"/>
          <w:i/>
          <w:iCs/>
        </w:rPr>
        <w:t xml:space="preserve"> website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menerapkan</w:t>
      </w:r>
      <w:proofErr w:type="spellEnd"/>
      <w:r w:rsidRPr="00C513C1">
        <w:rPr>
          <w:rFonts w:cs="Times New Roman"/>
          <w:i/>
          <w:iCs/>
        </w:rPr>
        <w:t xml:space="preserve"> Model Fountain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Model Fountain, yang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modifikasi</w:t>
      </w:r>
      <w:proofErr w:type="spellEnd"/>
      <w:r w:rsidRPr="00C513C1">
        <w:rPr>
          <w:rFonts w:cs="Times New Roman"/>
          <w:i/>
          <w:iCs/>
        </w:rPr>
        <w:t xml:space="preserve"> </w:t>
      </w:r>
      <w:proofErr w:type="spellStart"/>
      <w:r w:rsidRPr="00C513C1">
        <w:rPr>
          <w:rFonts w:cs="Times New Roman"/>
          <w:i/>
          <w:iCs/>
        </w:rPr>
        <w:t>dari</w:t>
      </w:r>
      <w:proofErr w:type="spellEnd"/>
      <w:r w:rsidRPr="00C513C1">
        <w:rPr>
          <w:rFonts w:cs="Times New Roman"/>
          <w:i/>
          <w:iCs/>
        </w:rPr>
        <w:t xml:space="preserve"> model waterfall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penekanan</w:t>
      </w:r>
      <w:proofErr w:type="spellEnd"/>
      <w:r w:rsidRPr="00C513C1">
        <w:rPr>
          <w:rFonts w:cs="Times New Roman"/>
          <w:i/>
          <w:iCs/>
        </w:rPr>
        <w:t xml:space="preserve"> pada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iteratif</w:t>
      </w:r>
      <w:proofErr w:type="spellEnd"/>
      <w:r w:rsidRPr="00C513C1">
        <w:rPr>
          <w:rFonts w:cs="Times New Roman"/>
          <w:i/>
          <w:iCs/>
        </w:rPr>
        <w:t xml:space="preserve"> dan </w:t>
      </w:r>
      <w:proofErr w:type="spellStart"/>
      <w:r w:rsidRPr="00C513C1">
        <w:rPr>
          <w:rFonts w:cs="Times New Roman"/>
          <w:i/>
          <w:iCs/>
        </w:rPr>
        <w:t>fleksibilitas</w:t>
      </w:r>
      <w:proofErr w:type="spellEnd"/>
      <w:r w:rsidRPr="00C513C1">
        <w:rPr>
          <w:rFonts w:cs="Times New Roman"/>
          <w:i/>
          <w:iCs/>
        </w:rPr>
        <w:t xml:space="preserve">, </w:t>
      </w:r>
      <w:proofErr w:type="spellStart"/>
      <w:r w:rsidRPr="00C513C1">
        <w:rPr>
          <w:rFonts w:cs="Times New Roman"/>
          <w:i/>
          <w:iCs/>
        </w:rPr>
        <w:t>dipilih</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memperkuat</w:t>
      </w:r>
      <w:proofErr w:type="spellEnd"/>
      <w:r w:rsidRPr="00C513C1">
        <w:rPr>
          <w:rFonts w:cs="Times New Roman"/>
          <w:i/>
          <w:iCs/>
        </w:rPr>
        <w:t xml:space="preserve"> proses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w:t>
      </w:r>
      <w:proofErr w:type="spellStart"/>
      <w:r w:rsidRPr="00C513C1">
        <w:rPr>
          <w:rFonts w:cs="Times New Roman"/>
          <w:i/>
          <w:iCs/>
        </w:rPr>
        <w:t>berorientasi</w:t>
      </w:r>
      <w:proofErr w:type="spellEnd"/>
      <w:r w:rsidRPr="00C513C1">
        <w:rPr>
          <w:rFonts w:cs="Times New Roman"/>
          <w:i/>
          <w:iCs/>
        </w:rPr>
        <w:t xml:space="preserve"> </w:t>
      </w:r>
      <w:proofErr w:type="spellStart"/>
      <w:r w:rsidRPr="00C513C1">
        <w:rPr>
          <w:rFonts w:cs="Times New Roman"/>
          <w:i/>
          <w:iCs/>
        </w:rPr>
        <w:t>objek</w:t>
      </w:r>
      <w:proofErr w:type="spellEnd"/>
      <w:r w:rsidRPr="00C513C1">
        <w:rPr>
          <w:rFonts w:cs="Times New Roman"/>
          <w:i/>
          <w:iCs/>
        </w:rPr>
        <w:t xml:space="preserve">. </w:t>
      </w:r>
      <w:proofErr w:type="spellStart"/>
      <w:r w:rsidRPr="00C513C1">
        <w:rPr>
          <w:rFonts w:cs="Times New Roman"/>
          <w:i/>
          <w:iCs/>
        </w:rPr>
        <w:t>Melalui</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SIIG </w:t>
      </w:r>
      <w:proofErr w:type="spellStart"/>
      <w:r w:rsidRPr="00C513C1">
        <w:rPr>
          <w:rFonts w:cs="Times New Roman"/>
          <w:i/>
          <w:iCs/>
        </w:rPr>
        <w:t>memungkinkan</w:t>
      </w:r>
      <w:proofErr w:type="spellEnd"/>
      <w:r w:rsidRPr="00C513C1">
        <w:rPr>
          <w:rFonts w:cs="Times New Roman"/>
          <w:i/>
          <w:iCs/>
        </w:rPr>
        <w:t xml:space="preserve">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dan </w:t>
      </w:r>
      <w:proofErr w:type="spellStart"/>
      <w:r w:rsidRPr="00C513C1">
        <w:rPr>
          <w:rFonts w:cs="Times New Roman"/>
          <w:i/>
          <w:iCs/>
        </w:rPr>
        <w:t>mencatat</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barang</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transaksi</w:t>
      </w:r>
      <w:proofErr w:type="spellEnd"/>
      <w:r w:rsidRPr="00C513C1">
        <w:rPr>
          <w:rFonts w:cs="Times New Roman"/>
          <w:i/>
          <w:iCs/>
        </w:rPr>
        <w:t xml:space="preserve"> </w:t>
      </w:r>
      <w:proofErr w:type="spellStart"/>
      <w:r w:rsidRPr="00C513C1">
        <w:rPr>
          <w:rFonts w:cs="Times New Roman"/>
          <w:i/>
          <w:iCs/>
        </w:rPr>
        <w:t>keluar-masuk</w:t>
      </w:r>
      <w:proofErr w:type="spellEnd"/>
      <w:r w:rsidRPr="00C513C1">
        <w:rPr>
          <w:rFonts w:cs="Times New Roman"/>
          <w:i/>
          <w:iCs/>
        </w:rPr>
        <w:t xml:space="preserve">. </w:t>
      </w:r>
      <w:proofErr w:type="spellStart"/>
      <w:r w:rsidRPr="00C513C1">
        <w:rPr>
          <w:rFonts w:cs="Times New Roman"/>
          <w:i/>
          <w:iCs/>
        </w:rPr>
        <w:t>Implementasi</w:t>
      </w:r>
      <w:proofErr w:type="spellEnd"/>
      <w:r w:rsidRPr="00C513C1">
        <w:rPr>
          <w:rFonts w:cs="Times New Roman"/>
          <w:i/>
          <w:iCs/>
        </w:rPr>
        <w:t xml:space="preserve"> SIIG </w:t>
      </w:r>
      <w:proofErr w:type="spellStart"/>
      <w:r w:rsidRPr="00C513C1">
        <w:rPr>
          <w:rFonts w:cs="Times New Roman"/>
          <w:i/>
          <w:iCs/>
        </w:rPr>
        <w:t>menyediakan</w:t>
      </w:r>
      <w:proofErr w:type="spellEnd"/>
      <w:r w:rsidRPr="00C513C1">
        <w:rPr>
          <w:rFonts w:cs="Times New Roman"/>
          <w:i/>
          <w:iCs/>
        </w:rPr>
        <w:t xml:space="preserve"> </w:t>
      </w:r>
      <w:proofErr w:type="spellStart"/>
      <w:r w:rsidRPr="00C513C1">
        <w:rPr>
          <w:rFonts w:cs="Times New Roman"/>
          <w:i/>
          <w:iCs/>
        </w:rPr>
        <w:t>kemudahan</w:t>
      </w:r>
      <w:proofErr w:type="spellEnd"/>
      <w:r w:rsidRPr="00C513C1">
        <w:rPr>
          <w:rFonts w:cs="Times New Roman"/>
          <w:i/>
          <w:iCs/>
        </w:rPr>
        <w:t xml:space="preserve"> </w:t>
      </w:r>
      <w:proofErr w:type="spellStart"/>
      <w:r w:rsidRPr="00C513C1">
        <w:rPr>
          <w:rFonts w:cs="Times New Roman"/>
          <w:i/>
          <w:iCs/>
        </w:rPr>
        <w:t>bagi</w:t>
      </w:r>
      <w:proofErr w:type="spellEnd"/>
      <w:r w:rsidRPr="00C513C1">
        <w:rPr>
          <w:rFonts w:cs="Times New Roman"/>
          <w:i/>
          <w:iCs/>
        </w:rPr>
        <w:t xml:space="preserve"> </w:t>
      </w:r>
      <w:proofErr w:type="spellStart"/>
      <w:r w:rsidRPr="00C513C1">
        <w:rPr>
          <w:rFonts w:cs="Times New Roman"/>
          <w:i/>
          <w:iCs/>
        </w:rPr>
        <w:t>pengguna</w:t>
      </w:r>
      <w:proofErr w:type="spellEnd"/>
      <w:r w:rsidRPr="00C513C1">
        <w:rPr>
          <w:rFonts w:cs="Times New Roman"/>
          <w:i/>
          <w:iCs/>
        </w:rPr>
        <w:t xml:space="preserve"> internal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menjalankan</w:t>
      </w:r>
      <w:proofErr w:type="spellEnd"/>
      <w:r w:rsidRPr="00C513C1">
        <w:rPr>
          <w:rFonts w:cs="Times New Roman"/>
          <w:i/>
          <w:iCs/>
        </w:rPr>
        <w:t xml:space="preserve"> </w:t>
      </w:r>
      <w:proofErr w:type="spellStart"/>
      <w:r w:rsidRPr="00C513C1">
        <w:rPr>
          <w:rFonts w:cs="Times New Roman"/>
          <w:i/>
          <w:iCs/>
        </w:rPr>
        <w:t>tugas</w:t>
      </w:r>
      <w:proofErr w:type="spellEnd"/>
      <w:r w:rsidRPr="00C513C1">
        <w:rPr>
          <w:rFonts w:cs="Times New Roman"/>
          <w:i/>
          <w:iCs/>
        </w:rPr>
        <w:t xml:space="preserve"> </w:t>
      </w:r>
      <w:proofErr w:type="spellStart"/>
      <w:r w:rsidRPr="00C513C1">
        <w:rPr>
          <w:rFonts w:cs="Times New Roman"/>
          <w:i/>
          <w:iCs/>
        </w:rPr>
        <w:t>sehari-hari</w:t>
      </w:r>
      <w:proofErr w:type="spellEnd"/>
      <w:r w:rsidRPr="00C513C1">
        <w:rPr>
          <w:rFonts w:cs="Times New Roman"/>
          <w:i/>
          <w:iCs/>
        </w:rPr>
        <w:t xml:space="preserve"> </w:t>
      </w:r>
      <w:proofErr w:type="spellStart"/>
      <w:r w:rsidRPr="00C513C1">
        <w:rPr>
          <w:rFonts w:cs="Times New Roman"/>
          <w:i/>
          <w:iCs/>
        </w:rPr>
        <w:t>mereka</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Pendataan</w:t>
      </w:r>
      <w:proofErr w:type="spellEnd"/>
      <w:r w:rsidRPr="00C513C1">
        <w:rPr>
          <w:rFonts w:cs="Times New Roman"/>
          <w:i/>
          <w:iCs/>
        </w:rPr>
        <w:t xml:space="preserve"> manual </w:t>
      </w:r>
      <w:proofErr w:type="spellStart"/>
      <w:r w:rsidRPr="00C513C1">
        <w:rPr>
          <w:rFonts w:cs="Times New Roman"/>
          <w:i/>
          <w:iCs/>
        </w:rPr>
        <w:t>menggunakan</w:t>
      </w:r>
      <w:proofErr w:type="spellEnd"/>
      <w:r w:rsidRPr="00C513C1">
        <w:rPr>
          <w:rFonts w:cs="Times New Roman"/>
          <w:i/>
          <w:iCs/>
        </w:rPr>
        <w:t xml:space="preserve"> file Excel </w:t>
      </w:r>
      <w:proofErr w:type="spellStart"/>
      <w:r w:rsidRPr="00C513C1">
        <w:rPr>
          <w:rFonts w:cs="Times New Roman"/>
          <w:i/>
          <w:iCs/>
        </w:rPr>
        <w:t>berhasil</w:t>
      </w:r>
      <w:proofErr w:type="spellEnd"/>
      <w:r w:rsidRPr="00C513C1">
        <w:rPr>
          <w:rFonts w:cs="Times New Roman"/>
          <w:i/>
          <w:iCs/>
        </w:rPr>
        <w:t xml:space="preserve"> </w:t>
      </w:r>
      <w:proofErr w:type="spellStart"/>
      <w:r w:rsidRPr="00C513C1">
        <w:rPr>
          <w:rFonts w:cs="Times New Roman"/>
          <w:i/>
          <w:iCs/>
        </w:rPr>
        <w:t>digantikan</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yang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terstruktur</w:t>
      </w:r>
      <w:proofErr w:type="spellEnd"/>
      <w:r w:rsidRPr="00C513C1">
        <w:rPr>
          <w:rFonts w:cs="Times New Roman"/>
          <w:i/>
          <w:iCs/>
        </w:rPr>
        <w:t xml:space="preserve"> dan </w:t>
      </w:r>
      <w:proofErr w:type="spellStart"/>
      <w:r w:rsidRPr="00C513C1">
        <w:rPr>
          <w:rFonts w:cs="Times New Roman"/>
          <w:i/>
          <w:iCs/>
        </w:rPr>
        <w:t>terotomatisasi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pemantauan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secara</w:t>
      </w:r>
      <w:proofErr w:type="spellEnd"/>
      <w:r w:rsidRPr="00C513C1">
        <w:rPr>
          <w:rFonts w:cs="Times New Roman"/>
          <w:i/>
          <w:iCs/>
        </w:rPr>
        <w:t xml:space="preserve"> real-time.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adopsi</w:t>
      </w:r>
      <w:proofErr w:type="spellEnd"/>
      <w:r w:rsidRPr="00C513C1">
        <w:rPr>
          <w:rFonts w:cs="Times New Roman"/>
          <w:i/>
          <w:iCs/>
        </w:rPr>
        <w:t xml:space="preserve"> Model Fountain,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penambahan</w:t>
      </w:r>
      <w:proofErr w:type="spellEnd"/>
      <w:r w:rsidRPr="00C513C1">
        <w:rPr>
          <w:rFonts w:cs="Times New Roman"/>
          <w:i/>
          <w:iCs/>
        </w:rPr>
        <w:t xml:space="preserve"> </w:t>
      </w:r>
      <w:proofErr w:type="spellStart"/>
      <w:r w:rsidRPr="00C513C1">
        <w:rPr>
          <w:rFonts w:cs="Times New Roman"/>
          <w:i/>
          <w:iCs/>
        </w:rPr>
        <w:t>progresif</w:t>
      </w:r>
      <w:proofErr w:type="spellEnd"/>
      <w:r w:rsidRPr="00C513C1">
        <w:rPr>
          <w:rFonts w:cs="Times New Roman"/>
          <w:i/>
          <w:iCs/>
        </w:rPr>
        <w:t xml:space="preserve"> </w:t>
      </w:r>
      <w:proofErr w:type="spellStart"/>
      <w:r w:rsidRPr="00C513C1">
        <w:rPr>
          <w:rFonts w:cs="Times New Roman"/>
          <w:i/>
          <w:iCs/>
        </w:rPr>
        <w:t>komponen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pada </w:t>
      </w:r>
      <w:proofErr w:type="spellStart"/>
      <w:r w:rsidRPr="00C513C1">
        <w:rPr>
          <w:rFonts w:cs="Times New Roman"/>
          <w:i/>
          <w:iCs/>
        </w:rPr>
        <w:t>setiap</w:t>
      </w:r>
      <w:proofErr w:type="spellEnd"/>
      <w:r w:rsidRPr="00C513C1">
        <w:rPr>
          <w:rFonts w:cs="Times New Roman"/>
          <w:i/>
          <w:iCs/>
        </w:rPr>
        <w:t xml:space="preserve"> </w:t>
      </w:r>
      <w:proofErr w:type="spellStart"/>
      <w:r w:rsidRPr="00C513C1">
        <w:rPr>
          <w:rFonts w:cs="Times New Roman"/>
          <w:i/>
          <w:iCs/>
        </w:rPr>
        <w:t>iterasi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kelengkapan</w:t>
      </w:r>
      <w:proofErr w:type="spellEnd"/>
      <w:r w:rsidRPr="00C513C1">
        <w:rPr>
          <w:rFonts w:cs="Times New Roman"/>
          <w:i/>
          <w:iCs/>
        </w:rPr>
        <w:t xml:space="preserve"> </w:t>
      </w:r>
      <w:proofErr w:type="spellStart"/>
      <w:r w:rsidRPr="00C513C1">
        <w:rPr>
          <w:rFonts w:cs="Times New Roman"/>
          <w:i/>
          <w:iCs/>
        </w:rPr>
        <w:t>fitur</w:t>
      </w:r>
      <w:proofErr w:type="spellEnd"/>
      <w:r w:rsidRPr="00C513C1">
        <w:rPr>
          <w:rFonts w:cs="Times New Roman"/>
          <w:i/>
          <w:iCs/>
        </w:rPr>
        <w:t xml:space="preserve"> yang </w:t>
      </w:r>
      <w:proofErr w:type="spellStart"/>
      <w:r w:rsidRPr="00C513C1">
        <w:rPr>
          <w:rFonts w:cs="Times New Roman"/>
          <w:i/>
          <w:iCs/>
        </w:rPr>
        <w:t>diperlukan</w:t>
      </w:r>
      <w:proofErr w:type="spellEnd"/>
      <w:r w:rsidRPr="00C513C1">
        <w:rPr>
          <w:rFonts w:cs="Times New Roman"/>
          <w:i/>
          <w:iCs/>
        </w:rPr>
        <w:t xml:space="preserve"> </w:t>
      </w:r>
      <w:proofErr w:type="spellStart"/>
      <w:r w:rsidRPr="00C513C1">
        <w:rPr>
          <w:rFonts w:cs="Times New Roman"/>
          <w:i/>
          <w:iCs/>
        </w:rPr>
        <w:t>sepanjang</w:t>
      </w:r>
      <w:proofErr w:type="spellEnd"/>
      <w:r w:rsidRPr="00C513C1">
        <w:rPr>
          <w:rFonts w:cs="Times New Roman"/>
          <w:i/>
          <w:iCs/>
        </w:rPr>
        <w:t xml:space="preserve"> </w:t>
      </w:r>
      <w:proofErr w:type="spellStart"/>
      <w:r w:rsidRPr="00C513C1">
        <w:rPr>
          <w:rFonts w:cs="Times New Roman"/>
          <w:i/>
          <w:iCs/>
        </w:rPr>
        <w:t>fase</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Hasil </w:t>
      </w:r>
      <w:proofErr w:type="spellStart"/>
      <w:r w:rsidRPr="00C513C1">
        <w:rPr>
          <w:rFonts w:cs="Times New Roman"/>
          <w:i/>
          <w:iCs/>
        </w:rPr>
        <w:t>akhir</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menegaskan</w:t>
      </w:r>
      <w:proofErr w:type="spellEnd"/>
      <w:r w:rsidRPr="00C513C1">
        <w:rPr>
          <w:rFonts w:cs="Times New Roman"/>
          <w:i/>
          <w:iCs/>
        </w:rPr>
        <w:t xml:space="preserve"> </w:t>
      </w:r>
      <w:proofErr w:type="spellStart"/>
      <w:r w:rsidRPr="00C513C1">
        <w:rPr>
          <w:rFonts w:cs="Times New Roman"/>
          <w:i/>
          <w:iCs/>
        </w:rPr>
        <w:t>bahwa</w:t>
      </w:r>
      <w:proofErr w:type="spellEnd"/>
      <w:r w:rsidRPr="00C513C1">
        <w:rPr>
          <w:rFonts w:cs="Times New Roman"/>
          <w:i/>
          <w:iCs/>
        </w:rPr>
        <w:t xml:space="preserve"> SIIG yang </w:t>
      </w:r>
      <w:proofErr w:type="spellStart"/>
      <w:r w:rsidRPr="00C513C1">
        <w:rPr>
          <w:rFonts w:cs="Times New Roman"/>
          <w:i/>
          <w:iCs/>
        </w:rPr>
        <w:t>diterapkan</w:t>
      </w:r>
      <w:proofErr w:type="spellEnd"/>
      <w:r w:rsidRPr="00C513C1">
        <w:rPr>
          <w:rFonts w:cs="Times New Roman"/>
          <w:i/>
          <w:iCs/>
        </w:rPr>
        <w:t xml:space="preserve">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mampu</w:t>
      </w:r>
      <w:proofErr w:type="spellEnd"/>
      <w:r w:rsidRPr="00C513C1">
        <w:rPr>
          <w:rFonts w:cs="Times New Roman"/>
          <w:i/>
          <w:iCs/>
        </w:rPr>
        <w:t xml:space="preserve"> </w:t>
      </w:r>
      <w:proofErr w:type="spellStart"/>
      <w:r w:rsidRPr="00C513C1">
        <w:rPr>
          <w:rFonts w:cs="Times New Roman"/>
          <w:i/>
          <w:iCs/>
        </w:rPr>
        <w:t>meningkatkan</w:t>
      </w:r>
      <w:proofErr w:type="spellEnd"/>
      <w:r w:rsidRPr="00C513C1">
        <w:rPr>
          <w:rFonts w:cs="Times New Roman"/>
          <w:i/>
          <w:iCs/>
        </w:rPr>
        <w:t xml:space="preserve"> </w:t>
      </w:r>
      <w:proofErr w:type="spellStart"/>
      <w:r w:rsidRPr="00C513C1">
        <w:rPr>
          <w:rFonts w:cs="Times New Roman"/>
          <w:i/>
          <w:iCs/>
        </w:rPr>
        <w:t>efisiensi</w:t>
      </w:r>
      <w:proofErr w:type="spellEnd"/>
      <w:r w:rsidRPr="00C513C1">
        <w:rPr>
          <w:rFonts w:cs="Times New Roman"/>
          <w:i/>
          <w:iCs/>
        </w:rPr>
        <w:t xml:space="preserve"> </w:t>
      </w:r>
      <w:proofErr w:type="spellStart"/>
      <w:r w:rsidRPr="00C513C1">
        <w:rPr>
          <w:rFonts w:cs="Times New Roman"/>
          <w:i/>
          <w:iCs/>
        </w:rPr>
        <w:t>operasional</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memberikan</w:t>
      </w:r>
      <w:proofErr w:type="spellEnd"/>
      <w:r w:rsidRPr="00C513C1">
        <w:rPr>
          <w:rFonts w:cs="Times New Roman"/>
          <w:i/>
          <w:iCs/>
        </w:rPr>
        <w:t xml:space="preserve"> </w:t>
      </w:r>
      <w:proofErr w:type="spellStart"/>
      <w:r w:rsidRPr="00C513C1">
        <w:rPr>
          <w:rFonts w:cs="Times New Roman"/>
          <w:i/>
          <w:iCs/>
        </w:rPr>
        <w:t>solusi</w:t>
      </w:r>
      <w:proofErr w:type="spellEnd"/>
      <w:r w:rsidRPr="00C513C1">
        <w:rPr>
          <w:rFonts w:cs="Times New Roman"/>
          <w:i/>
          <w:iCs/>
        </w:rPr>
        <w:t xml:space="preserve"> yang </w:t>
      </w:r>
      <w:proofErr w:type="spellStart"/>
      <w:r w:rsidRPr="00C513C1">
        <w:rPr>
          <w:rFonts w:cs="Times New Roman"/>
          <w:i/>
          <w:iCs/>
        </w:rPr>
        <w:t>handal</w:t>
      </w:r>
      <w:proofErr w:type="spellEnd"/>
      <w:r w:rsidRPr="00C513C1">
        <w:rPr>
          <w:rFonts w:cs="Times New Roman"/>
          <w:i/>
          <w:iCs/>
        </w:rPr>
        <w:t xml:space="preserve"> dan </w:t>
      </w:r>
      <w:proofErr w:type="spellStart"/>
      <w:r w:rsidRPr="00C513C1">
        <w:rPr>
          <w:rFonts w:cs="Times New Roman"/>
          <w:i/>
          <w:iCs/>
        </w:rPr>
        <w:t>terukur</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w:t>
      </w:r>
      <w:proofErr w:type="spellStart"/>
      <w:r w:rsidRPr="00C513C1">
        <w:rPr>
          <w:rFonts w:cs="Times New Roman"/>
          <w:i/>
          <w:iCs/>
        </w:rPr>
        <w:t>gudang</w:t>
      </w:r>
      <w:proofErr w:type="spellEnd"/>
      <w:r w:rsidRPr="00C513C1">
        <w:rPr>
          <w:rFonts w:cs="Times New Roman"/>
          <w:i/>
          <w:iCs/>
        </w:rPr>
        <w:t>.</w:t>
      </w:r>
    </w:p>
    <w:p w14:paraId="7EC9B7C4" w14:textId="77777777" w:rsidR="00282A80" w:rsidRPr="00F40ADB" w:rsidRDefault="00282A80" w:rsidP="003F6674">
      <w:pPr>
        <w:ind w:left="567" w:right="616"/>
        <w:jc w:val="both"/>
        <w:rPr>
          <w:rFonts w:cs="Times New Roman"/>
        </w:rPr>
      </w:pPr>
    </w:p>
    <w:p w14:paraId="7279F1AD" w14:textId="6070D880" w:rsidR="00961167" w:rsidRPr="00742FE6" w:rsidRDefault="00282A80" w:rsidP="00742FE6">
      <w:pPr>
        <w:ind w:left="567" w:right="616"/>
        <w:jc w:val="both"/>
        <w:rPr>
          <w:rFonts w:cs="Times New Roman"/>
        </w:rPr>
      </w:pPr>
      <w:r w:rsidRPr="00C513C1">
        <w:rPr>
          <w:rFonts w:cs="Times New Roman"/>
          <w:b/>
          <w:bCs/>
        </w:rPr>
        <w:t xml:space="preserve">Kata </w:t>
      </w:r>
      <w:proofErr w:type="spellStart"/>
      <w:r w:rsidRPr="00C513C1">
        <w:rPr>
          <w:rFonts w:cs="Times New Roman"/>
          <w:b/>
          <w:bCs/>
        </w:rPr>
        <w:t>Kunci</w:t>
      </w:r>
      <w:proofErr w:type="spellEnd"/>
      <w:r w:rsidRPr="00C513C1">
        <w:rPr>
          <w:rFonts w:cs="Times New Roman"/>
          <w:b/>
          <w:bCs/>
        </w:rPr>
        <w:t xml:space="preserve">: </w:t>
      </w:r>
      <w:proofErr w:type="spellStart"/>
      <w:r w:rsidRPr="00F40ADB">
        <w:rPr>
          <w:rFonts w:cs="Times New Roman"/>
        </w:rPr>
        <w:t>Sistem</w:t>
      </w:r>
      <w:proofErr w:type="spellEnd"/>
      <w:r w:rsidRPr="00F40ADB">
        <w:rPr>
          <w:rFonts w:cs="Times New Roman"/>
        </w:rPr>
        <w:t xml:space="preserve"> </w:t>
      </w:r>
      <w:proofErr w:type="spellStart"/>
      <w:r w:rsidRPr="00F40ADB">
        <w:rPr>
          <w:rFonts w:cs="Times New Roman"/>
        </w:rPr>
        <w:t>Informasi</w:t>
      </w:r>
      <w:proofErr w:type="spellEnd"/>
      <w:r w:rsidRPr="00F40ADB">
        <w:rPr>
          <w:rFonts w:cs="Times New Roman"/>
        </w:rPr>
        <w:t xml:space="preserve"> </w:t>
      </w:r>
      <w:proofErr w:type="spellStart"/>
      <w:r w:rsidRPr="00F40ADB">
        <w:rPr>
          <w:rFonts w:cs="Times New Roman"/>
        </w:rPr>
        <w:t>Inventori</w:t>
      </w:r>
      <w:proofErr w:type="spellEnd"/>
      <w:r w:rsidRPr="00F40ADB">
        <w:rPr>
          <w:rFonts w:cs="Times New Roman"/>
        </w:rPr>
        <w:t xml:space="preserve"> Gudang, Model </w:t>
      </w:r>
      <w:r w:rsidRPr="00C513C1">
        <w:rPr>
          <w:rFonts w:cs="Times New Roman"/>
          <w:i/>
          <w:iCs/>
        </w:rPr>
        <w:t>Fountain</w:t>
      </w:r>
      <w:r w:rsidRPr="00F40ADB">
        <w:rPr>
          <w:rFonts w:cs="Times New Roman"/>
        </w:rPr>
        <w:t xml:space="preserve">, </w:t>
      </w:r>
      <w:proofErr w:type="spellStart"/>
      <w:r w:rsidRPr="00F40ADB">
        <w:rPr>
          <w:rFonts w:cs="Times New Roman"/>
        </w:rPr>
        <w:t>Pengembangan</w:t>
      </w:r>
      <w:proofErr w:type="spellEnd"/>
      <w:r w:rsidRPr="00F40ADB">
        <w:rPr>
          <w:rFonts w:cs="Times New Roman"/>
        </w:rPr>
        <w:t xml:space="preserve"> </w:t>
      </w:r>
      <w:proofErr w:type="spellStart"/>
      <w:r w:rsidRPr="00F40ADB">
        <w:rPr>
          <w:rFonts w:cs="Times New Roman"/>
        </w:rPr>
        <w:t>Berbasis</w:t>
      </w:r>
      <w:proofErr w:type="spellEnd"/>
      <w:r w:rsidRPr="00F40ADB">
        <w:rPr>
          <w:rFonts w:cs="Times New Roman"/>
        </w:rPr>
        <w:t xml:space="preserve"> Website, </w:t>
      </w:r>
      <w:proofErr w:type="spellStart"/>
      <w:r w:rsidRPr="00F40ADB">
        <w:rPr>
          <w:rFonts w:cs="Times New Roman"/>
        </w:rPr>
        <w:t>Manajemen</w:t>
      </w:r>
      <w:proofErr w:type="spellEnd"/>
      <w:r w:rsidRPr="00F40ADB">
        <w:rPr>
          <w:rFonts w:cs="Times New Roman"/>
        </w:rPr>
        <w:t xml:space="preserve"> Stok Barang.</w:t>
      </w:r>
    </w:p>
    <w:p w14:paraId="42E9250E" w14:textId="77777777" w:rsidR="00A346D7" w:rsidRDefault="00A346D7">
      <w:pPr>
        <w:rPr>
          <w:rFonts w:eastAsiaTheme="majorEastAsia" w:cstheme="majorBidi"/>
          <w:b/>
          <w:color w:val="000000" w:themeColor="text1"/>
          <w:szCs w:val="32"/>
          <w:lang w:val="id-ID"/>
        </w:rPr>
      </w:pPr>
      <w:r>
        <w:rPr>
          <w:lang w:val="id-ID"/>
        </w:rPr>
        <w:br w:type="page"/>
      </w:r>
    </w:p>
    <w:p w14:paraId="4418B592" w14:textId="4F928445" w:rsidR="00A346D7" w:rsidRPr="00A346D7" w:rsidRDefault="00A346D7" w:rsidP="00742FE6">
      <w:pPr>
        <w:pStyle w:val="Heading1"/>
        <w:numPr>
          <w:ilvl w:val="0"/>
          <w:numId w:val="3"/>
        </w:numPr>
        <w:jc w:val="both"/>
        <w:rPr>
          <w:lang w:val="id-ID"/>
        </w:rPr>
      </w:pPr>
      <w:r>
        <w:rPr>
          <w:lang w:val="id-ID"/>
        </w:rPr>
        <w:lastRenderedPageBreak/>
        <w:t>PENDAHULUAN</w:t>
      </w:r>
    </w:p>
    <w:p w14:paraId="2CF22817" w14:textId="6D87B73F" w:rsidR="00961167" w:rsidRPr="007D51B4" w:rsidRDefault="00CB48F3" w:rsidP="00742FE6">
      <w:pPr>
        <w:ind w:left="360" w:firstLine="360"/>
        <w:jc w:val="both"/>
        <w:rPr>
          <w:lang w:val="id-ID"/>
        </w:rPr>
      </w:pPr>
      <w:proofErr w:type="spellStart"/>
      <w:r>
        <w:rPr>
          <w:lang w:val="en-US"/>
        </w:rPr>
        <w:t>Penelitian</w:t>
      </w:r>
      <w:proofErr w:type="spellEnd"/>
      <w:r w:rsidR="00961167" w:rsidRPr="007D51B4">
        <w:rPr>
          <w:lang w:val="id-ID"/>
        </w:rPr>
        <w:t xml:space="preserve"> ini membahas tentang perlunya implementasi Sistem Informasi Inventori Gudang pada PT Ladang Karya Husada sebagai respons terhadap persaingan bisnis yang ketat. Dalam era bisnis modern, pengambilan keputusan yang cepat dan tepat membutuhkan tata kelola yang baik, yang dapat ditingkatkan melalui penggunaan sistem informasi.</w:t>
      </w:r>
      <w:r>
        <w:rPr>
          <w:lang w:val="en-US"/>
        </w:rPr>
        <w:t xml:space="preserve"> </w:t>
      </w:r>
      <w:r w:rsidR="00961167" w:rsidRPr="007D51B4">
        <w:rPr>
          <w:lang w:val="id-ID"/>
        </w:rPr>
        <w:t xml:space="preserve">Penelitian ini menyoroti bahwa saat ini, PT Ladang Karya Husada masih menggunakan proses inventori manual dengan menggunakan </w:t>
      </w:r>
      <w:r w:rsidR="00961167" w:rsidRPr="00AD5DFE">
        <w:rPr>
          <w:i/>
          <w:iCs/>
          <w:lang w:val="id-ID"/>
        </w:rPr>
        <w:t>Microsoft Excel</w:t>
      </w:r>
      <w:r w:rsidR="00961167" w:rsidRPr="007D51B4">
        <w:rPr>
          <w:lang w:val="id-ID"/>
        </w:rPr>
        <w:t>, yang rentan terhadap kesalahan dan kurang efisien. Implementasi Sistem Informasi Inventori Gudang berbasis website diharapkan dapat meningkatkan keakuratan laporan stok, dan mempermudah proses bisnis perusahaan.</w:t>
      </w:r>
      <w:r>
        <w:rPr>
          <w:lang w:val="en-US"/>
        </w:rPr>
        <w:t xml:space="preserve"> </w:t>
      </w:r>
      <w:r w:rsidR="00961167" w:rsidRPr="007D51B4">
        <w:rPr>
          <w:lang w:val="id-ID"/>
        </w:rPr>
        <w:t xml:space="preserve">Model pengembangan sistem yang dipilih adalah Model Fountain, sebuah penyempurnaan dari model </w:t>
      </w:r>
      <w:r w:rsidR="00961167" w:rsidRPr="00AD5DFE">
        <w:rPr>
          <w:i/>
          <w:iCs/>
          <w:lang w:val="id-ID"/>
        </w:rPr>
        <w:t>waterfall</w:t>
      </w:r>
      <w:r w:rsidR="00961167" w:rsidRPr="007D51B4">
        <w:rPr>
          <w:lang w:val="id-ID"/>
        </w:rPr>
        <w:t xml:space="preserve"> yang memungkinkan pengembangan tumpang tindih dan progresif. Keunggulan model ini terletak pada fleksibilitasnya dalam menangani perangkat lunak berorientasi objek, memungkinkan penambahan progresif selama pengembangan berulang.Dengan judul "Sistem Informasi Inventori Gudang Berbasis Website Menggunakan Model </w:t>
      </w:r>
      <w:r w:rsidR="00961167" w:rsidRPr="00AD5DFE">
        <w:rPr>
          <w:i/>
          <w:iCs/>
          <w:lang w:val="id-ID"/>
        </w:rPr>
        <w:t>Fountain</w:t>
      </w:r>
      <w:r w:rsidR="00961167" w:rsidRPr="007D51B4">
        <w:rPr>
          <w:lang w:val="id-ID"/>
        </w:rPr>
        <w:t xml:space="preserve">" penelitian ini bertujuan untuk menciptakan sistem yang dapat diakses dengan mudah, memberikan data secara </w:t>
      </w:r>
      <w:r w:rsidR="00961167" w:rsidRPr="00AD5DFE">
        <w:rPr>
          <w:i/>
          <w:iCs/>
          <w:lang w:val="id-ID"/>
        </w:rPr>
        <w:t>real-time</w:t>
      </w:r>
      <w:r w:rsidR="00961167" w:rsidRPr="007D51B4">
        <w:rPr>
          <w:lang w:val="id-ID"/>
        </w:rPr>
        <w:t>, dan meningkatkan efektivitas bisnis PT Ladang Karya Husada. Diharapkan, implementasi sistem ini akan membawa perbaikan signifikan dalam manajemen inventori perusahaan.</w:t>
      </w:r>
    </w:p>
    <w:p w14:paraId="6B8BF0EC" w14:textId="77777777" w:rsidR="00961167" w:rsidRPr="007D51B4" w:rsidRDefault="00961167" w:rsidP="00742FE6">
      <w:pPr>
        <w:pStyle w:val="Heading1"/>
        <w:numPr>
          <w:ilvl w:val="0"/>
          <w:numId w:val="3"/>
        </w:numPr>
        <w:jc w:val="both"/>
        <w:rPr>
          <w:lang w:val="id-ID"/>
        </w:rPr>
      </w:pPr>
      <w:r w:rsidRPr="007D51B4">
        <w:rPr>
          <w:lang w:val="id-ID"/>
        </w:rPr>
        <w:t>TINJAUAN PUSTAKA</w:t>
      </w:r>
    </w:p>
    <w:p w14:paraId="2F35E15F" w14:textId="77777777" w:rsidR="00961167" w:rsidRPr="007D51B4" w:rsidRDefault="00961167" w:rsidP="00742FE6">
      <w:pPr>
        <w:pStyle w:val="Heading2"/>
        <w:numPr>
          <w:ilvl w:val="1"/>
          <w:numId w:val="3"/>
        </w:numPr>
        <w:jc w:val="both"/>
        <w:rPr>
          <w:lang w:val="id-ID"/>
        </w:rPr>
      </w:pPr>
      <w:r w:rsidRPr="007D51B4">
        <w:rPr>
          <w:lang w:val="id-ID"/>
        </w:rPr>
        <w:t>Inventori</w:t>
      </w:r>
    </w:p>
    <w:p w14:paraId="709C5E17" w14:textId="1EA59D41" w:rsidR="000808A5" w:rsidRDefault="00723CBF" w:rsidP="00742FE6">
      <w:pPr>
        <w:ind w:left="360" w:firstLine="360"/>
        <w:jc w:val="both"/>
        <w:rPr>
          <w:lang w:val="en-US"/>
        </w:rPr>
      </w:pPr>
      <w:r w:rsidRPr="007D51B4">
        <w:rPr>
          <w:lang w:val="id-ID"/>
        </w:rPr>
        <w:t>Inventori (Persediaan) adalah segala sesuatu atau sumber daya organisasi yang disimpan sebagai antisipasinya terhadap pemenuhan permintaan. Permintaan tersebut meliputi bahan mentah, barang dalam proses, barang jadi, ataupun produk final (produk jadi).</w:t>
      </w:r>
      <w:r w:rsidR="000808A5">
        <w:rPr>
          <w:lang w:val="en-US"/>
        </w:rPr>
        <w:t xml:space="preserve"> </w:t>
      </w:r>
      <w:r w:rsidR="000808A5">
        <w:rPr>
          <w:lang w:val="en-US"/>
        </w:rPr>
        <w:fldChar w:fldCharType="begin" w:fldLock="1"/>
      </w:r>
      <w:r w:rsidR="00C25BBA">
        <w:rPr>
          <w:lang w:val="en-US"/>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0808A5">
        <w:rPr>
          <w:lang w:val="en-US"/>
        </w:rPr>
        <w:fldChar w:fldCharType="separate"/>
      </w:r>
      <w:r w:rsidR="00C76BEC" w:rsidRPr="00C76BEC">
        <w:rPr>
          <w:noProof/>
          <w:lang w:val="en-US"/>
        </w:rPr>
        <w:t>(Jaharuddin et al., 2020)</w:t>
      </w:r>
      <w:r w:rsidR="000808A5">
        <w:rPr>
          <w:lang w:val="en-US"/>
        </w:rPr>
        <w:fldChar w:fldCharType="end"/>
      </w:r>
      <w:r w:rsidR="00985B08">
        <w:rPr>
          <w:lang w:val="en-US"/>
        </w:rPr>
        <w:t>.</w:t>
      </w:r>
    </w:p>
    <w:p w14:paraId="21336AE0" w14:textId="77777777" w:rsidR="00961167" w:rsidRPr="007D51B4" w:rsidRDefault="00961167" w:rsidP="00742FE6">
      <w:pPr>
        <w:pStyle w:val="Heading2"/>
        <w:numPr>
          <w:ilvl w:val="1"/>
          <w:numId w:val="3"/>
        </w:numPr>
        <w:jc w:val="both"/>
        <w:rPr>
          <w:lang w:val="id-ID"/>
        </w:rPr>
      </w:pPr>
      <w:r w:rsidRPr="007D51B4">
        <w:rPr>
          <w:lang w:val="id-ID"/>
        </w:rPr>
        <w:t>Gudang</w:t>
      </w:r>
    </w:p>
    <w:p w14:paraId="62D205CF" w14:textId="09C94A19" w:rsidR="00723CBF" w:rsidRPr="00121AD1" w:rsidRDefault="00723CBF" w:rsidP="00742FE6">
      <w:pPr>
        <w:ind w:left="360" w:firstLine="360"/>
        <w:jc w:val="both"/>
        <w:rPr>
          <w:lang w:val="en-US"/>
        </w:rPr>
      </w:pPr>
      <w:r w:rsidRPr="007D51B4">
        <w:rPr>
          <w:lang w:val="id-ID"/>
        </w:rPr>
        <w:t>Gudang dapat didefinisikan sebagai tempat yang dibebani tugas untuk menyimpan barang yang akan dipergunakan dalam produksi sampai barang diminta sesuai dengan jadwal produksi. Sejak dulu, gudang berfungsi sebagai buffer atau penyeimbang dan untuk menentukan langkah selanjutnya suatu perusahaan, apakah perusahaan akan menggunakan gudang untuk komersial atau lebih baik digunakan sendiri.</w:t>
      </w:r>
      <w:r w:rsidR="00121AD1">
        <w:rPr>
          <w:lang w:val="en-US"/>
        </w:rPr>
        <w:t xml:space="preserve"> </w:t>
      </w:r>
      <w:r w:rsidR="00121AD1">
        <w:rPr>
          <w:lang w:val="en-US"/>
        </w:rPr>
        <w:fldChar w:fldCharType="begin" w:fldLock="1"/>
      </w:r>
      <w:r w:rsidR="00C25BBA">
        <w:rPr>
          <w:lang w:val="en-US"/>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121AD1">
        <w:rPr>
          <w:lang w:val="en-US"/>
        </w:rPr>
        <w:fldChar w:fldCharType="separate"/>
      </w:r>
      <w:r w:rsidR="00C76BEC" w:rsidRPr="00C76BEC">
        <w:rPr>
          <w:noProof/>
          <w:lang w:val="en-US"/>
        </w:rPr>
        <w:t>(Fitri &amp; Irsya Putri2, 2021)</w:t>
      </w:r>
      <w:r w:rsidR="00121AD1">
        <w:rPr>
          <w:lang w:val="en-US"/>
        </w:rPr>
        <w:fldChar w:fldCharType="end"/>
      </w:r>
      <w:r w:rsidR="00121AD1">
        <w:rPr>
          <w:lang w:val="en-US"/>
        </w:rPr>
        <w:t>.</w:t>
      </w:r>
    </w:p>
    <w:p w14:paraId="0C21870A" w14:textId="77777777" w:rsidR="00961167" w:rsidRPr="007D51B4" w:rsidRDefault="00961167" w:rsidP="00742FE6">
      <w:pPr>
        <w:pStyle w:val="Heading2"/>
        <w:numPr>
          <w:ilvl w:val="1"/>
          <w:numId w:val="3"/>
        </w:numPr>
        <w:jc w:val="both"/>
        <w:rPr>
          <w:lang w:val="id-ID"/>
        </w:rPr>
      </w:pPr>
      <w:r w:rsidRPr="007D51B4">
        <w:rPr>
          <w:lang w:val="id-ID"/>
        </w:rPr>
        <w:t>Model Fountain</w:t>
      </w:r>
    </w:p>
    <w:p w14:paraId="0275EC93" w14:textId="3823F5A0" w:rsidR="00723CBF" w:rsidRPr="00121AD1" w:rsidRDefault="00723CBF" w:rsidP="00742FE6">
      <w:pPr>
        <w:ind w:left="360" w:firstLine="360"/>
        <w:jc w:val="both"/>
        <w:rPr>
          <w:lang w:val="en-US"/>
        </w:rPr>
      </w:pPr>
      <w:r w:rsidRPr="007D51B4">
        <w:rPr>
          <w:lang w:val="id-ID"/>
        </w:rPr>
        <w:t>Model Fountain diperkenalkan sebagai representasi siklus hidup pengembangan perangkat lunak yang sangat berulang. Meskipun sebagian besar proses memiliki aliran sekuensial alami, perangkat lunak memungkinkan pengkodean dimulai sebelum desain matang. Inisiasi dan modifikasi selama fase desain tidak terlalu mahal, dan programmer cenderung mengekspresikan desain dalam bahasa pemrograman. Dalam Model Fountain, desain dan implementasi tidak lagi terpisah seperti pada model waterfall tradisional, mempercepat tumpang tindih antara fase analisis, desain, dan implementasi. Meskipun model ini memungkinkan proses didahulukan, beberapa tahapan, seperti desain sebelum pengkodean, tidak dapat dilewati untuk menghindari tumpang tindih yang dapat terjadi pada siklus pengembangan perangkat lunak.</w:t>
      </w:r>
      <w:r w:rsidR="00121AD1">
        <w:rPr>
          <w:lang w:val="en-US"/>
        </w:rPr>
        <w:t xml:space="preserve"> </w:t>
      </w:r>
      <w:r w:rsidR="00121AD1">
        <w:rPr>
          <w:lang w:val="en-US"/>
        </w:rPr>
        <w:fldChar w:fldCharType="begin" w:fldLock="1"/>
      </w:r>
      <w:r w:rsidR="00C25BBA">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C76BEC" w:rsidRPr="00C76BEC">
        <w:rPr>
          <w:noProof/>
          <w:lang w:val="en-US"/>
        </w:rPr>
        <w:t>(Herdiana &amp; Sudarma, 2021)</w:t>
      </w:r>
      <w:r w:rsidR="00121AD1">
        <w:rPr>
          <w:lang w:val="en-US"/>
        </w:rPr>
        <w:fldChar w:fldCharType="end"/>
      </w:r>
    </w:p>
    <w:p w14:paraId="325F437A" w14:textId="77777777" w:rsidR="0087714B" w:rsidRDefault="00D32508" w:rsidP="00742FE6">
      <w:pPr>
        <w:keepNext/>
        <w:ind w:left="360" w:firstLine="360"/>
        <w:jc w:val="center"/>
      </w:pPr>
      <w:r w:rsidRPr="007D51B4">
        <w:rPr>
          <w:noProof/>
          <w:lang w:val="id-ID"/>
        </w:rPr>
        <w:lastRenderedPageBreak/>
        <w:drawing>
          <wp:inline distT="0" distB="0" distL="0" distR="0" wp14:anchorId="58ADF9D8" wp14:editId="115113FE">
            <wp:extent cx="1231149" cy="2880000"/>
            <wp:effectExtent l="0" t="0" r="0" b="3175"/>
            <wp:docPr id="147026108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61085" name="Picture 1"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1149" cy="2880000"/>
                    </a:xfrm>
                    <a:prstGeom prst="rect">
                      <a:avLst/>
                    </a:prstGeom>
                    <a:noFill/>
                    <a:ln>
                      <a:noFill/>
                    </a:ln>
                  </pic:spPr>
                </pic:pic>
              </a:graphicData>
            </a:graphic>
          </wp:inline>
        </w:drawing>
      </w:r>
    </w:p>
    <w:p w14:paraId="1455BEE5" w14:textId="1699474D" w:rsidR="00723CBF" w:rsidRPr="004B683E" w:rsidRDefault="0087714B" w:rsidP="00742FE6">
      <w:pPr>
        <w:pStyle w:val="Caption"/>
        <w:jc w:val="center"/>
        <w:rPr>
          <w:b/>
          <w:bCs/>
          <w:sz w:val="20"/>
          <w:szCs w:val="13"/>
        </w:rPr>
      </w:pPr>
      <w:r w:rsidRPr="0087714B">
        <w:rPr>
          <w:b/>
          <w:bCs/>
          <w:sz w:val="20"/>
          <w:szCs w:val="13"/>
        </w:rPr>
        <w:t xml:space="preserve">Gambar </w:t>
      </w:r>
      <w:r w:rsidRPr="0087714B">
        <w:rPr>
          <w:b/>
          <w:bCs/>
          <w:sz w:val="20"/>
          <w:szCs w:val="13"/>
        </w:rPr>
        <w:fldChar w:fldCharType="begin"/>
      </w:r>
      <w:r w:rsidRPr="0087714B">
        <w:rPr>
          <w:b/>
          <w:bCs/>
          <w:sz w:val="20"/>
          <w:szCs w:val="13"/>
        </w:rPr>
        <w:instrText xml:space="preserve"> SEQ Gambar \* ARABIC </w:instrText>
      </w:r>
      <w:r w:rsidRPr="0087714B">
        <w:rPr>
          <w:b/>
          <w:bCs/>
          <w:sz w:val="20"/>
          <w:szCs w:val="13"/>
        </w:rPr>
        <w:fldChar w:fldCharType="separate"/>
      </w:r>
      <w:r w:rsidR="00A92AF6">
        <w:rPr>
          <w:b/>
          <w:bCs/>
          <w:noProof/>
          <w:sz w:val="20"/>
          <w:szCs w:val="13"/>
        </w:rPr>
        <w:t>1</w:t>
      </w:r>
      <w:r w:rsidRPr="0087714B">
        <w:rPr>
          <w:b/>
          <w:bCs/>
          <w:sz w:val="20"/>
          <w:szCs w:val="13"/>
        </w:rPr>
        <w:fldChar w:fldCharType="end"/>
      </w:r>
      <w:r w:rsidRPr="0087714B">
        <w:rPr>
          <w:b/>
          <w:bCs/>
          <w:sz w:val="20"/>
          <w:szCs w:val="13"/>
          <w:lang w:val="en-US"/>
        </w:rPr>
        <w:t>. Model Fontain</w:t>
      </w:r>
    </w:p>
    <w:p w14:paraId="23F1C454" w14:textId="2CE945A5" w:rsidR="00961167" w:rsidRPr="007D51B4" w:rsidRDefault="00961167" w:rsidP="00742FE6">
      <w:pPr>
        <w:pStyle w:val="Heading2"/>
        <w:numPr>
          <w:ilvl w:val="1"/>
          <w:numId w:val="3"/>
        </w:numPr>
        <w:jc w:val="both"/>
        <w:rPr>
          <w:lang w:val="id-ID"/>
        </w:rPr>
      </w:pPr>
      <w:r w:rsidRPr="007D51B4">
        <w:rPr>
          <w:lang w:val="id-ID"/>
        </w:rPr>
        <w:t>Skala Likert</w:t>
      </w:r>
    </w:p>
    <w:p w14:paraId="295F007D" w14:textId="11BC523D" w:rsidR="00961167" w:rsidRPr="00121AD1" w:rsidRDefault="00723CBF" w:rsidP="00742FE6">
      <w:pPr>
        <w:ind w:left="360" w:firstLine="360"/>
        <w:jc w:val="both"/>
        <w:rPr>
          <w:lang w:val="en-US"/>
        </w:rPr>
      </w:pPr>
      <w:r w:rsidRPr="007D51B4">
        <w:rPr>
          <w:lang w:val="id-ID"/>
        </w:rPr>
        <w:t>Skala Likert adalah metode yang digunakan untuk mengukur tingkat kepuasan pengguna. Skala likert merupakan skala yang digunakan untuk mengukur suatu pendapat atau kepuasan pada seseorang atau kelompok tertentu mengenai hasil penelitian berdasarkan definisi yang telah ditetapkan oleh peneliti</w:t>
      </w:r>
      <w:r w:rsidR="00121AD1">
        <w:rPr>
          <w:lang w:val="en-US"/>
        </w:rPr>
        <w:t xml:space="preserve">. </w:t>
      </w:r>
      <w:r w:rsidR="00121AD1">
        <w:rPr>
          <w:lang w:val="en-US"/>
        </w:rPr>
        <w:fldChar w:fldCharType="begin" w:fldLock="1"/>
      </w:r>
      <w:r w:rsidR="00C25BBA">
        <w:rPr>
          <w:lang w:val="en-US"/>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121AD1">
        <w:rPr>
          <w:lang w:val="en-US"/>
        </w:rPr>
        <w:fldChar w:fldCharType="separate"/>
      </w:r>
      <w:r w:rsidR="00C76BEC" w:rsidRPr="00C76BEC">
        <w:rPr>
          <w:noProof/>
          <w:lang w:val="en-US"/>
        </w:rPr>
        <w:t>(Rachman et al., 2020)</w:t>
      </w:r>
      <w:r w:rsidR="00121AD1">
        <w:rPr>
          <w:lang w:val="en-US"/>
        </w:rPr>
        <w:fldChar w:fldCharType="end"/>
      </w:r>
      <w:r w:rsidR="00213267">
        <w:rPr>
          <w:lang w:val="en-US"/>
        </w:rPr>
        <w:t xml:space="preserve"> </w:t>
      </w:r>
    </w:p>
    <w:p w14:paraId="24E76286" w14:textId="77777777" w:rsidR="00961167" w:rsidRPr="007D51B4" w:rsidRDefault="00961167" w:rsidP="00742FE6">
      <w:pPr>
        <w:pStyle w:val="Heading1"/>
        <w:numPr>
          <w:ilvl w:val="0"/>
          <w:numId w:val="3"/>
        </w:numPr>
        <w:rPr>
          <w:lang w:val="id-ID"/>
        </w:rPr>
      </w:pPr>
      <w:r w:rsidRPr="007D51B4">
        <w:rPr>
          <w:lang w:val="id-ID"/>
        </w:rPr>
        <w:t>METODE PENELITIAN</w:t>
      </w:r>
    </w:p>
    <w:p w14:paraId="40A3A9E1" w14:textId="7DE8D286" w:rsidR="00D32508" w:rsidRPr="007D51B4" w:rsidRDefault="00D32508" w:rsidP="00742FE6">
      <w:pPr>
        <w:ind w:firstLine="360"/>
        <w:rPr>
          <w:lang w:val="id-ID"/>
        </w:rPr>
      </w:pPr>
      <w:r w:rsidRPr="007D51B4">
        <w:rPr>
          <w:lang w:val="id-ID"/>
        </w:rPr>
        <w:t xml:space="preserve">Penulis menggunakan metode penelitian dengan mengimplementasikan model fountain, </w:t>
      </w:r>
      <w:r w:rsidR="007D51B4" w:rsidRPr="007D51B4">
        <w:rPr>
          <w:lang w:val="id-ID"/>
        </w:rPr>
        <w:t>adapun</w:t>
      </w:r>
      <w:r w:rsidRPr="007D51B4">
        <w:rPr>
          <w:lang w:val="id-ID"/>
        </w:rPr>
        <w:t xml:space="preserve"> urutannya adalah sebagai berikut : </w:t>
      </w:r>
    </w:p>
    <w:p w14:paraId="1A731036" w14:textId="499F9208" w:rsidR="00D32508" w:rsidRPr="006925F0" w:rsidRDefault="00D32508" w:rsidP="00742FE6">
      <w:pPr>
        <w:pStyle w:val="ListParagraph"/>
        <w:numPr>
          <w:ilvl w:val="0"/>
          <w:numId w:val="7"/>
        </w:numPr>
        <w:rPr>
          <w:b/>
          <w:bCs/>
          <w:lang w:val="id-ID"/>
        </w:rPr>
      </w:pPr>
      <w:r w:rsidRPr="006925F0">
        <w:rPr>
          <w:b/>
          <w:bCs/>
          <w:lang w:val="id-ID"/>
        </w:rPr>
        <w:t>Analysis</w:t>
      </w:r>
    </w:p>
    <w:p w14:paraId="56FD5F8B" w14:textId="7CD1F752" w:rsidR="007D51B4" w:rsidRPr="00121AD1" w:rsidRDefault="007D51B4" w:rsidP="00742FE6">
      <w:pPr>
        <w:pStyle w:val="ListParagraph"/>
        <w:jc w:val="both"/>
        <w:rPr>
          <w:lang w:val="en-US"/>
        </w:rPr>
      </w:pPr>
      <w:r w:rsidRPr="007D51B4">
        <w:rPr>
          <w:lang w:val="id-ID"/>
        </w:rPr>
        <w:t>Menganalisis kebutuhan pengguna baik dengan cara yang mudah dan</w:t>
      </w:r>
      <w:r w:rsidR="0075259A">
        <w:rPr>
          <w:lang w:val="id-ID"/>
        </w:rPr>
        <w:t xml:space="preserve"> </w:t>
      </w:r>
      <w:r w:rsidRPr="0075259A">
        <w:rPr>
          <w:lang w:val="id-ID"/>
        </w:rPr>
        <w:t>efisien penggunaan sistem</w:t>
      </w:r>
      <w:r w:rsidR="0075259A">
        <w:rPr>
          <w:lang w:val="id-ID"/>
        </w:rPr>
        <w:t xml:space="preserve"> </w:t>
      </w:r>
      <w:r w:rsidRPr="0075259A">
        <w:rPr>
          <w:lang w:val="id-ID"/>
        </w:rPr>
        <w:t>yang dibutuhkan oleh pengguna.</w:t>
      </w:r>
      <w:r w:rsidR="00121AD1">
        <w:rPr>
          <w:lang w:val="en-US"/>
        </w:rPr>
        <w:t xml:space="preserve"> </w:t>
      </w:r>
      <w:r w:rsidR="00121AD1">
        <w:rPr>
          <w:lang w:val="en-US"/>
        </w:rPr>
        <w:fldChar w:fldCharType="begin" w:fldLock="1"/>
      </w:r>
      <w:r w:rsidR="00C25BBA">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C76BEC" w:rsidRPr="00C76BEC">
        <w:rPr>
          <w:noProof/>
          <w:lang w:val="en-US"/>
        </w:rPr>
        <w:t>(Herdiana &amp; Sudarma, 2021)</w:t>
      </w:r>
      <w:r w:rsidR="00121AD1">
        <w:rPr>
          <w:lang w:val="en-US"/>
        </w:rPr>
        <w:fldChar w:fldCharType="end"/>
      </w:r>
    </w:p>
    <w:p w14:paraId="11D45B67" w14:textId="4C88EFB2" w:rsidR="00D32508" w:rsidRPr="006925F0" w:rsidRDefault="00D32508" w:rsidP="00742FE6">
      <w:pPr>
        <w:pStyle w:val="ListParagraph"/>
        <w:numPr>
          <w:ilvl w:val="0"/>
          <w:numId w:val="7"/>
        </w:numPr>
        <w:rPr>
          <w:b/>
          <w:bCs/>
          <w:lang w:val="id-ID"/>
        </w:rPr>
      </w:pPr>
      <w:r w:rsidRPr="006925F0">
        <w:rPr>
          <w:b/>
          <w:bCs/>
          <w:lang w:val="id-ID"/>
        </w:rPr>
        <w:t>Spesification &amp; Requirment</w:t>
      </w:r>
    </w:p>
    <w:p w14:paraId="7405EFFE" w14:textId="77D9EAFF" w:rsidR="0075259A" w:rsidRPr="007D51B4" w:rsidRDefault="0075259A" w:rsidP="00742FE6">
      <w:pPr>
        <w:pStyle w:val="ListParagraph"/>
        <w:jc w:val="both"/>
        <w:rPr>
          <w:lang w:val="id-ID"/>
        </w:rPr>
      </w:pPr>
      <w:r w:rsidRPr="0075259A">
        <w:rPr>
          <w:lang w:val="id-ID"/>
        </w:rPr>
        <w:t>Spesification &amp; Requirment</w:t>
      </w:r>
      <w:r>
        <w:rPr>
          <w:lang w:val="id-ID"/>
        </w:rPr>
        <w:t xml:space="preserve"> </w:t>
      </w:r>
      <w:r w:rsidRPr="0075259A">
        <w:rPr>
          <w:lang w:val="id-ID"/>
        </w:rPr>
        <w:t>mencakup dua aspek utama. Pertama, upaya khusus dilakukan untuk meningkatkan pemahaman terhadap kebutuhan pengguna dengan tujuan memahami secara rinci kebutuhan mereka pada sistem yang akan dikembangkan</w:t>
      </w:r>
      <w:r w:rsidR="00FE19D9">
        <w:rPr>
          <w:lang w:val="en-US"/>
        </w:rPr>
        <w:t xml:space="preserve">. </w:t>
      </w:r>
      <w:r w:rsidR="00FE19D9">
        <w:rPr>
          <w:lang w:val="en-US"/>
        </w:rPr>
        <w:fldChar w:fldCharType="begin" w:fldLock="1"/>
      </w:r>
      <w:r w:rsidR="00C25BBA">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C76BEC" w:rsidRPr="00C76BEC">
        <w:rPr>
          <w:noProof/>
          <w:lang w:val="en-US"/>
        </w:rPr>
        <w:t>(Herdiana &amp; Sudarma, 2021)</w:t>
      </w:r>
      <w:r w:rsidR="00FE19D9">
        <w:rPr>
          <w:lang w:val="en-US"/>
        </w:rPr>
        <w:fldChar w:fldCharType="end"/>
      </w:r>
      <w:r w:rsidRPr="0075259A">
        <w:rPr>
          <w:lang w:val="id-ID"/>
        </w:rPr>
        <w:t>. Kedua, melibatkan analisis kebutuhan perangkat lunak, termasuk ketersediaan perangkat lunak untuk aplikasi yang akan dibangun.</w:t>
      </w:r>
    </w:p>
    <w:p w14:paraId="0BB9B78C" w14:textId="6B4E9649" w:rsidR="00D32508" w:rsidRPr="006925F0" w:rsidRDefault="00D32508" w:rsidP="00742FE6">
      <w:pPr>
        <w:pStyle w:val="ListParagraph"/>
        <w:numPr>
          <w:ilvl w:val="0"/>
          <w:numId w:val="7"/>
        </w:numPr>
        <w:rPr>
          <w:b/>
          <w:bCs/>
          <w:lang w:val="id-ID"/>
        </w:rPr>
      </w:pPr>
      <w:r w:rsidRPr="006925F0">
        <w:rPr>
          <w:b/>
          <w:bCs/>
          <w:lang w:val="id-ID"/>
        </w:rPr>
        <w:t>Design</w:t>
      </w:r>
    </w:p>
    <w:p w14:paraId="538133D4" w14:textId="1B055B03" w:rsidR="006925F0" w:rsidRPr="00FE19D9" w:rsidRDefault="006925F0" w:rsidP="00742FE6">
      <w:pPr>
        <w:pStyle w:val="ListParagraph"/>
        <w:jc w:val="both"/>
        <w:rPr>
          <w:lang w:val="en-US"/>
        </w:rPr>
      </w:pPr>
      <w:r w:rsidRPr="006925F0">
        <w:rPr>
          <w:lang w:val="id-ID"/>
        </w:rPr>
        <w:t>Desain Sistem terdiri dari dua tahap utama. Pertama, Desain Awal atau desain konseptual dipertimbangkan dengan memperhatikan kebutuhan perangkat lunak dan perangkat keras sistem</w:t>
      </w:r>
      <w:r w:rsidR="00FE19D9">
        <w:rPr>
          <w:lang w:val="en-US"/>
        </w:rPr>
        <w:t xml:space="preserve">. </w:t>
      </w:r>
      <w:r w:rsidR="00FE19D9">
        <w:rPr>
          <w:lang w:val="en-US"/>
        </w:rPr>
        <w:fldChar w:fldCharType="begin" w:fldLock="1"/>
      </w:r>
      <w:r w:rsidR="00C25BBA">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C76BEC" w:rsidRPr="00C76BEC">
        <w:rPr>
          <w:noProof/>
          <w:lang w:val="en-US"/>
        </w:rPr>
        <w:t>(Herdiana &amp; Sudarma, 2021)</w:t>
      </w:r>
      <w:r w:rsidR="00FE19D9">
        <w:rPr>
          <w:lang w:val="en-US"/>
        </w:rPr>
        <w:fldChar w:fldCharType="end"/>
      </w:r>
      <w:r w:rsidR="00FE19D9">
        <w:rPr>
          <w:lang w:val="en-US"/>
        </w:rPr>
        <w:t>.</w:t>
      </w:r>
    </w:p>
    <w:p w14:paraId="2DB91A4E" w14:textId="67C0B4CE" w:rsidR="00D32508" w:rsidRDefault="00D32508" w:rsidP="00742FE6">
      <w:pPr>
        <w:pStyle w:val="ListParagraph"/>
        <w:numPr>
          <w:ilvl w:val="0"/>
          <w:numId w:val="7"/>
        </w:numPr>
        <w:jc w:val="both"/>
        <w:rPr>
          <w:b/>
          <w:bCs/>
          <w:lang w:val="id-ID"/>
        </w:rPr>
      </w:pPr>
      <w:r w:rsidRPr="006925F0">
        <w:rPr>
          <w:b/>
          <w:bCs/>
          <w:lang w:val="id-ID"/>
        </w:rPr>
        <w:t>Coding</w:t>
      </w:r>
    </w:p>
    <w:p w14:paraId="2086F0C7" w14:textId="672CAF37" w:rsidR="00EB0128" w:rsidRPr="00EB0128" w:rsidRDefault="00EB0128" w:rsidP="00742FE6">
      <w:pPr>
        <w:pStyle w:val="ListParagraph"/>
        <w:jc w:val="both"/>
        <w:rPr>
          <w:lang w:val="id-ID"/>
        </w:rPr>
      </w:pPr>
      <w:r w:rsidRPr="00EB0128">
        <w:rPr>
          <w:lang w:val="id-ID"/>
        </w:rPr>
        <w:t>Setelah tahapan physical design dilakukan, maka tahap selanjutnya adalah</w:t>
      </w:r>
      <w:r>
        <w:rPr>
          <w:lang w:val="id-ID"/>
        </w:rPr>
        <w:t xml:space="preserve"> </w:t>
      </w:r>
      <w:r w:rsidRPr="00EB0128">
        <w:rPr>
          <w:lang w:val="id-ID"/>
        </w:rPr>
        <w:t>implementation/coding.</w:t>
      </w:r>
      <w:r w:rsidR="00FE19D9">
        <w:rPr>
          <w:lang w:val="en-US"/>
        </w:rPr>
        <w:t xml:space="preserve"> </w:t>
      </w:r>
      <w:r w:rsidR="00FE19D9">
        <w:rPr>
          <w:lang w:val="en-US"/>
        </w:rPr>
        <w:fldChar w:fldCharType="begin" w:fldLock="1"/>
      </w:r>
      <w:r w:rsidR="00C25BBA">
        <w:rPr>
          <w:lang w:val="en-US"/>
        </w:rPr>
        <w:instrText>ADDIN CSL_CITATION {"citationItems":[{"id":"ITEM-1","itemData":{"DOI":"10.34288/jri.v3i2.205","ISSN":"2656-1743","abstract":"With the development of technology, smartphones have become one of the communication tools and can be used as a tool entertainer. But smartphones have an impact on the declining interest in reading the Quran. It would be a good smartphone that can be used to remember the creator is to create a Quran application on android so that users do not need to carry the mushaf Quran while on the go. The purpose of the construction of the application is to always remember to the god that is by the way can read Quran whenever and wherever are. The Model used to build the application Model is the Fountain where at the time of building the application can be done in overlap by the needs. Quran application built using. net framework flutter with the programming language dart. To install the application at least the Android version used is version 5.0 Lollipop. Testing the application of the Quran using black-box testing. Give the questionnaire to potential users of the application to assess the feasibility of the application of the Quran. From the results of the questionnaire can be concluded that the application of the Quran is very user-friendly and the audio playing over and over can help the user to memorize the Quran.","author":[{"dropping-particle":"","family":"Ernawati","given":"Siti","non-dropping-particle":"","parse-names":false,"suffix":""},{"dropping-particle":"","family":"Wati","given":"Risa","non-dropping-particle":"","parse-names":false,"suffix":""}],"container-title":"Jurnal Riset Informatika","id":"ITEM-1","issue":"2","issued":{"date-parts":[["2021"]]},"page":"195-202","title":"Android-Based Quran Application on the Flutter Framework By Using the Fountain Model","type":"article-journal","volume":"3"},"uris":["http://www.mendeley.com/documents/?uuid=78ead12d-b4e4-48bf-88f3-d7efcc390d5c"]}],"mendeley":{"formattedCitation":"(Ernawati &amp; Wati, 2021)","plainTextFormattedCitation":"(Ernawati &amp; Wati, 2021)","previouslyFormattedCitation":"(Ernawati &amp; Wati, 2021)"},"properties":{"noteIndex":0},"schema":"https://github.com/citation-style-language/schema/raw/master/csl-citation.json"}</w:instrText>
      </w:r>
      <w:r w:rsidR="00FE19D9">
        <w:rPr>
          <w:lang w:val="en-US"/>
        </w:rPr>
        <w:fldChar w:fldCharType="separate"/>
      </w:r>
      <w:r w:rsidR="00C76BEC" w:rsidRPr="00C76BEC">
        <w:rPr>
          <w:noProof/>
          <w:lang w:val="en-US"/>
        </w:rPr>
        <w:t>(Ernawati &amp; Wati, 2021)</w:t>
      </w:r>
      <w:r w:rsidR="00FE19D9">
        <w:rPr>
          <w:lang w:val="en-US"/>
        </w:rPr>
        <w:fldChar w:fldCharType="end"/>
      </w:r>
      <w:r w:rsidR="00FE19D9">
        <w:rPr>
          <w:lang w:val="en-US"/>
        </w:rPr>
        <w:t xml:space="preserve">. </w:t>
      </w:r>
      <w:r w:rsidRPr="00EB0128">
        <w:rPr>
          <w:lang w:val="id-ID"/>
        </w:rPr>
        <w:t xml:space="preserve"> Pada tahapan inilah kode</w:t>
      </w:r>
      <w:r>
        <w:rPr>
          <w:lang w:val="id-ID"/>
        </w:rPr>
        <w:t xml:space="preserve"> </w:t>
      </w:r>
      <w:r w:rsidRPr="00EB0128">
        <w:rPr>
          <w:lang w:val="id-ID"/>
        </w:rPr>
        <w:t>program mulai ditulis</w:t>
      </w:r>
      <w:r>
        <w:rPr>
          <w:lang w:val="id-ID"/>
        </w:rPr>
        <w:t xml:space="preserve"> </w:t>
      </w:r>
      <w:r w:rsidRPr="00EB0128">
        <w:rPr>
          <w:lang w:val="id-ID"/>
        </w:rPr>
        <w:t>mengikuti desain sistem yang sudah jadi.</w:t>
      </w:r>
    </w:p>
    <w:p w14:paraId="032195A1" w14:textId="6B443C66" w:rsidR="00D32508" w:rsidRPr="00EB0128" w:rsidRDefault="00D32508" w:rsidP="00742FE6">
      <w:pPr>
        <w:pStyle w:val="ListParagraph"/>
        <w:numPr>
          <w:ilvl w:val="0"/>
          <w:numId w:val="7"/>
        </w:numPr>
        <w:jc w:val="both"/>
        <w:rPr>
          <w:b/>
          <w:bCs/>
          <w:lang w:val="id-ID"/>
        </w:rPr>
      </w:pPr>
      <w:r w:rsidRPr="00EB0128">
        <w:rPr>
          <w:b/>
          <w:bCs/>
          <w:lang w:val="id-ID"/>
        </w:rPr>
        <w:t>System Testing</w:t>
      </w:r>
    </w:p>
    <w:p w14:paraId="69F75192" w14:textId="465EEE20" w:rsidR="00EB0128" w:rsidRPr="00FE19D9" w:rsidRDefault="00EB0128" w:rsidP="00742FE6">
      <w:pPr>
        <w:pStyle w:val="ListParagraph"/>
        <w:jc w:val="both"/>
        <w:rPr>
          <w:lang w:val="en-US"/>
        </w:rPr>
      </w:pPr>
      <w:r w:rsidRPr="00EB0128">
        <w:rPr>
          <w:lang w:val="id-ID"/>
        </w:rPr>
        <w:t>Pengujian sistem memastikan bahwa setiap bagian dalam desain atau</w:t>
      </w:r>
      <w:r>
        <w:rPr>
          <w:lang w:val="id-ID"/>
        </w:rPr>
        <w:t xml:space="preserve"> </w:t>
      </w:r>
      <w:r w:rsidRPr="00EB0128">
        <w:rPr>
          <w:lang w:val="id-ID"/>
        </w:rPr>
        <w:t>pengembangan memenuhi persyaratan. Pengulangan mungkin diperlukan antara fase ini dan fase sebelumnya</w:t>
      </w:r>
      <w:r>
        <w:rPr>
          <w:lang w:val="id-ID"/>
        </w:rPr>
        <w:t xml:space="preserve"> </w:t>
      </w:r>
      <w:r w:rsidRPr="00EB0128">
        <w:rPr>
          <w:lang w:val="id-ID"/>
        </w:rPr>
        <w:t>tergantung pada kelengkapan desain</w:t>
      </w:r>
      <w:r>
        <w:rPr>
          <w:lang w:val="id-ID"/>
        </w:rPr>
        <w:t xml:space="preserve"> </w:t>
      </w:r>
      <w:r w:rsidRPr="00EB0128">
        <w:rPr>
          <w:lang w:val="id-ID"/>
        </w:rPr>
        <w:t>yang direncanakan.</w:t>
      </w:r>
      <w:r w:rsidR="00FE19D9">
        <w:rPr>
          <w:lang w:val="en-US"/>
        </w:rPr>
        <w:t xml:space="preserve"> </w:t>
      </w:r>
      <w:r w:rsidR="00FE19D9">
        <w:rPr>
          <w:lang w:val="en-US"/>
        </w:rPr>
        <w:fldChar w:fldCharType="begin" w:fldLock="1"/>
      </w:r>
      <w:r w:rsidR="00C25BBA">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C76BEC" w:rsidRPr="00C76BEC">
        <w:rPr>
          <w:noProof/>
          <w:lang w:val="en-US"/>
        </w:rPr>
        <w:t>(Herdiana &amp; Sudarma, 2021)</w:t>
      </w:r>
      <w:r w:rsidR="00FE19D9">
        <w:rPr>
          <w:lang w:val="en-US"/>
        </w:rPr>
        <w:fldChar w:fldCharType="end"/>
      </w:r>
    </w:p>
    <w:p w14:paraId="03715DF8" w14:textId="116256DE" w:rsidR="00D32508" w:rsidRPr="00EB0128" w:rsidRDefault="00D32508" w:rsidP="00742FE6">
      <w:pPr>
        <w:pStyle w:val="ListParagraph"/>
        <w:numPr>
          <w:ilvl w:val="0"/>
          <w:numId w:val="7"/>
        </w:numPr>
        <w:rPr>
          <w:b/>
          <w:bCs/>
          <w:lang w:val="id-ID"/>
        </w:rPr>
      </w:pPr>
      <w:r w:rsidRPr="00EB0128">
        <w:rPr>
          <w:b/>
          <w:bCs/>
          <w:lang w:val="id-ID"/>
        </w:rPr>
        <w:lastRenderedPageBreak/>
        <w:t>System Release</w:t>
      </w:r>
    </w:p>
    <w:p w14:paraId="35F102D9" w14:textId="4702CCF4" w:rsidR="00EB0128" w:rsidRPr="00FE19D9" w:rsidRDefault="00EB0128" w:rsidP="00742FE6">
      <w:pPr>
        <w:pStyle w:val="ListParagraph"/>
        <w:jc w:val="both"/>
        <w:rPr>
          <w:lang w:val="en-US"/>
        </w:rPr>
      </w:pPr>
      <w:r w:rsidRPr="00EB0128">
        <w:rPr>
          <w:lang w:val="id-ID"/>
        </w:rPr>
        <w:t>Pengguna dapat menguji sistem yang telah dihasilkan dan dapat diajarkan</w:t>
      </w:r>
      <w:r>
        <w:rPr>
          <w:lang w:val="id-ID"/>
        </w:rPr>
        <w:t xml:space="preserve"> </w:t>
      </w:r>
      <w:r w:rsidRPr="00EB0128">
        <w:rPr>
          <w:lang w:val="id-ID"/>
        </w:rPr>
        <w:t>untuk menggunakan sistem yang telah dirancang dan dikembangkan.</w:t>
      </w:r>
      <w:r>
        <w:rPr>
          <w:lang w:val="id-ID"/>
        </w:rPr>
        <w:t xml:space="preserve"> </w:t>
      </w:r>
      <w:r w:rsidRPr="00EB0128">
        <w:rPr>
          <w:lang w:val="id-ID"/>
        </w:rPr>
        <w:t>Umpan balik yang dihasilkan pengguna akan meningkatkan sistem yang</w:t>
      </w:r>
      <w:r>
        <w:rPr>
          <w:lang w:val="id-ID"/>
        </w:rPr>
        <w:t xml:space="preserve"> </w:t>
      </w:r>
      <w:r w:rsidRPr="00EB0128">
        <w:rPr>
          <w:lang w:val="id-ID"/>
        </w:rPr>
        <w:t>dirancang karena melihat kembali melalui tahap</w:t>
      </w:r>
      <w:r>
        <w:rPr>
          <w:lang w:val="id-ID"/>
        </w:rPr>
        <w:t xml:space="preserve"> </w:t>
      </w:r>
      <w:r w:rsidRPr="00EB0128">
        <w:rPr>
          <w:lang w:val="id-ID"/>
        </w:rPr>
        <w:t>sebelumnya.</w:t>
      </w:r>
      <w:r w:rsidR="00FE19D9">
        <w:rPr>
          <w:lang w:val="en-US"/>
        </w:rPr>
        <w:t xml:space="preserve"> </w:t>
      </w:r>
      <w:r w:rsidR="00FE19D9">
        <w:rPr>
          <w:lang w:val="en-US"/>
        </w:rPr>
        <w:fldChar w:fldCharType="begin" w:fldLock="1"/>
      </w:r>
      <w:r w:rsidR="00C25BBA">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C76BEC" w:rsidRPr="00C76BEC">
        <w:rPr>
          <w:noProof/>
          <w:lang w:val="en-US"/>
        </w:rPr>
        <w:t>(Herdiana &amp; Sudarma, 2021)</w:t>
      </w:r>
      <w:r w:rsidR="00FE19D9">
        <w:rPr>
          <w:lang w:val="en-US"/>
        </w:rPr>
        <w:fldChar w:fldCharType="end"/>
      </w:r>
      <w:r w:rsidR="00FE19D9">
        <w:rPr>
          <w:lang w:val="en-US"/>
        </w:rPr>
        <w:t>.</w:t>
      </w:r>
    </w:p>
    <w:p w14:paraId="37ACD6C5" w14:textId="2758A4C3" w:rsidR="00D32508" w:rsidRPr="00EB0128" w:rsidRDefault="00D32508" w:rsidP="00742FE6">
      <w:pPr>
        <w:pStyle w:val="ListParagraph"/>
        <w:numPr>
          <w:ilvl w:val="0"/>
          <w:numId w:val="7"/>
        </w:numPr>
        <w:rPr>
          <w:b/>
          <w:bCs/>
          <w:lang w:val="id-ID"/>
        </w:rPr>
      </w:pPr>
      <w:r w:rsidRPr="00EB0128">
        <w:rPr>
          <w:b/>
          <w:bCs/>
          <w:lang w:val="id-ID"/>
        </w:rPr>
        <w:t>Maintenance / Evolution</w:t>
      </w:r>
    </w:p>
    <w:p w14:paraId="1F4B72E4" w14:textId="0CE3E325" w:rsidR="00D32508" w:rsidRPr="00FE19D9" w:rsidRDefault="00EB0128" w:rsidP="00742FE6">
      <w:pPr>
        <w:pStyle w:val="ListParagraph"/>
        <w:jc w:val="both"/>
        <w:rPr>
          <w:lang w:val="en-US"/>
        </w:rPr>
      </w:pPr>
      <w:r w:rsidRPr="00EB0128">
        <w:rPr>
          <w:lang w:val="id-ID"/>
        </w:rPr>
        <w:t>Sistem yang dirancang dan dikembangkan perlu dilakukan perbaikan untuk</w:t>
      </w:r>
      <w:r>
        <w:rPr>
          <w:lang w:val="id-ID"/>
        </w:rPr>
        <w:t xml:space="preserve"> </w:t>
      </w:r>
      <w:r w:rsidRPr="00EB0128">
        <w:rPr>
          <w:lang w:val="id-ID"/>
        </w:rPr>
        <w:t>menghindari beberapa cacat yang terjadi pada saat sistem dijalankan dan</w:t>
      </w:r>
      <w:r>
        <w:rPr>
          <w:lang w:val="id-ID"/>
        </w:rPr>
        <w:t xml:space="preserve"> </w:t>
      </w:r>
      <w:r w:rsidRPr="00EB0128">
        <w:rPr>
          <w:lang w:val="id-ID"/>
        </w:rPr>
        <w:t>melakukan update untuk</w:t>
      </w:r>
      <w:r>
        <w:rPr>
          <w:lang w:val="id-ID"/>
        </w:rPr>
        <w:t xml:space="preserve"> </w:t>
      </w:r>
      <w:r w:rsidRPr="00EB0128">
        <w:rPr>
          <w:lang w:val="id-ID"/>
        </w:rPr>
        <w:t>menghindari kesalahan pada sistem. Umpan balik</w:t>
      </w:r>
      <w:r>
        <w:rPr>
          <w:lang w:val="id-ID"/>
        </w:rPr>
        <w:t xml:space="preserve"> </w:t>
      </w:r>
      <w:r w:rsidRPr="00EB0128">
        <w:rPr>
          <w:lang w:val="id-ID"/>
        </w:rPr>
        <w:t>dari pengguna diperlukan untuk melihat</w:t>
      </w:r>
      <w:r>
        <w:rPr>
          <w:lang w:val="id-ID"/>
        </w:rPr>
        <w:t xml:space="preserve"> </w:t>
      </w:r>
      <w:r w:rsidRPr="00EB0128">
        <w:rPr>
          <w:lang w:val="id-ID"/>
        </w:rPr>
        <w:t>bagian-bagian yang harus</w:t>
      </w:r>
      <w:r>
        <w:rPr>
          <w:lang w:val="id-ID"/>
        </w:rPr>
        <w:t xml:space="preserve"> </w:t>
      </w:r>
      <w:r w:rsidRPr="00EB0128">
        <w:rPr>
          <w:lang w:val="id-ID"/>
        </w:rPr>
        <w:t>diperbaiki dari sistem yang telah dibuat.</w:t>
      </w:r>
      <w:r w:rsidR="00FE19D9">
        <w:rPr>
          <w:lang w:val="en-US"/>
        </w:rPr>
        <w:t xml:space="preserve"> </w:t>
      </w:r>
      <w:r w:rsidR="00FE19D9">
        <w:rPr>
          <w:lang w:val="en-US"/>
        </w:rPr>
        <w:fldChar w:fldCharType="begin" w:fldLock="1"/>
      </w:r>
      <w:r w:rsidR="00C25BBA">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C76BEC" w:rsidRPr="00C76BEC">
        <w:rPr>
          <w:noProof/>
          <w:lang w:val="en-US"/>
        </w:rPr>
        <w:t>(Herdiana &amp; Sudarma, 2021)</w:t>
      </w:r>
      <w:r w:rsidR="00FE19D9">
        <w:rPr>
          <w:lang w:val="en-US"/>
        </w:rPr>
        <w:fldChar w:fldCharType="end"/>
      </w:r>
    </w:p>
    <w:p w14:paraId="1CD75045" w14:textId="0027F50B" w:rsidR="00961167" w:rsidRDefault="00D32508" w:rsidP="00742FE6">
      <w:pPr>
        <w:pStyle w:val="Heading1"/>
        <w:numPr>
          <w:ilvl w:val="0"/>
          <w:numId w:val="3"/>
        </w:numPr>
        <w:rPr>
          <w:lang w:val="id-ID"/>
        </w:rPr>
      </w:pPr>
      <w:r w:rsidRPr="007D51B4">
        <w:rPr>
          <w:lang w:val="id-ID"/>
        </w:rPr>
        <w:t>HASIL DAN PEMBAHASAN</w:t>
      </w:r>
    </w:p>
    <w:p w14:paraId="1B4096FE" w14:textId="657F114A" w:rsidR="00700495" w:rsidRPr="00700495" w:rsidRDefault="00B23605" w:rsidP="00742FE6">
      <w:pPr>
        <w:pStyle w:val="Heading2"/>
        <w:numPr>
          <w:ilvl w:val="1"/>
          <w:numId w:val="3"/>
        </w:numPr>
        <w:rPr>
          <w:lang w:val="id-ID"/>
        </w:rPr>
      </w:pPr>
      <w:r w:rsidRPr="00B23605">
        <w:rPr>
          <w:lang w:val="id-ID"/>
        </w:rPr>
        <w:t>Analysis</w:t>
      </w:r>
    </w:p>
    <w:p w14:paraId="6E3997E0" w14:textId="7592BDC9" w:rsidR="00700495" w:rsidRDefault="00700495" w:rsidP="00742FE6">
      <w:pPr>
        <w:pStyle w:val="ListParagraph"/>
        <w:numPr>
          <w:ilvl w:val="0"/>
          <w:numId w:val="12"/>
        </w:numPr>
        <w:rPr>
          <w:lang w:val="id-ID"/>
        </w:rPr>
      </w:pPr>
      <w:r w:rsidRPr="00700495">
        <w:rPr>
          <w:lang w:val="id-ID"/>
        </w:rPr>
        <w:t>Input Data</w:t>
      </w:r>
      <w:r>
        <w:rPr>
          <w:lang w:val="id-ID"/>
        </w:rPr>
        <w:t xml:space="preserve"> </w:t>
      </w:r>
      <w:r w:rsidRPr="00700495">
        <w:rPr>
          <w:lang w:val="id-ID"/>
        </w:rPr>
        <w:t>: Menggunakan Excel, menyebabkan kerumitan.</w:t>
      </w:r>
    </w:p>
    <w:p w14:paraId="27C5100E" w14:textId="75BAE14D" w:rsidR="00700495" w:rsidRDefault="00700495" w:rsidP="00742FE6">
      <w:pPr>
        <w:pStyle w:val="ListParagraph"/>
        <w:numPr>
          <w:ilvl w:val="0"/>
          <w:numId w:val="12"/>
        </w:numPr>
        <w:rPr>
          <w:lang w:val="id-ID"/>
        </w:rPr>
      </w:pPr>
      <w:r w:rsidRPr="00700495">
        <w:rPr>
          <w:lang w:val="id-ID"/>
        </w:rPr>
        <w:t>Kendala Komunikasi: Terbatasnya pelaporan data secara real-time.</w:t>
      </w:r>
    </w:p>
    <w:p w14:paraId="093F71BB" w14:textId="5DD5C094" w:rsidR="00700495" w:rsidRDefault="00700495" w:rsidP="00742FE6">
      <w:pPr>
        <w:pStyle w:val="ListParagraph"/>
        <w:numPr>
          <w:ilvl w:val="0"/>
          <w:numId w:val="12"/>
        </w:numPr>
        <w:rPr>
          <w:lang w:val="id-ID"/>
        </w:rPr>
      </w:pPr>
      <w:r w:rsidRPr="00700495">
        <w:rPr>
          <w:lang w:val="id-ID"/>
        </w:rPr>
        <w:t>Risiko Penggunaan Excel: Kesalahan input data dan file tambahan khusus.</w:t>
      </w:r>
    </w:p>
    <w:p w14:paraId="2489A224" w14:textId="6208888F" w:rsidR="00700495" w:rsidRDefault="00700495" w:rsidP="00742FE6">
      <w:pPr>
        <w:pStyle w:val="ListParagraph"/>
        <w:numPr>
          <w:ilvl w:val="0"/>
          <w:numId w:val="12"/>
        </w:numPr>
        <w:rPr>
          <w:lang w:val="id-ID"/>
        </w:rPr>
      </w:pPr>
      <w:r w:rsidRPr="00700495">
        <w:rPr>
          <w:lang w:val="id-ID"/>
        </w:rPr>
        <w:t>Masalah Duplikasi Dat</w:t>
      </w:r>
      <w:r>
        <w:rPr>
          <w:lang w:val="id-ID"/>
        </w:rPr>
        <w:t>a</w:t>
      </w:r>
      <w:r w:rsidRPr="00700495">
        <w:rPr>
          <w:lang w:val="id-ID"/>
        </w:rPr>
        <w:t>: Terkait nomor seri barang.</w:t>
      </w:r>
    </w:p>
    <w:p w14:paraId="29E0D135" w14:textId="4A212B9B" w:rsidR="00700495" w:rsidRPr="00700495" w:rsidRDefault="00700495" w:rsidP="00742FE6">
      <w:pPr>
        <w:pStyle w:val="ListParagraph"/>
        <w:numPr>
          <w:ilvl w:val="0"/>
          <w:numId w:val="12"/>
        </w:numPr>
        <w:rPr>
          <w:lang w:val="id-ID"/>
        </w:rPr>
      </w:pPr>
      <w:r w:rsidRPr="00700495">
        <w:rPr>
          <w:lang w:val="id-ID"/>
        </w:rPr>
        <w:t>Proses Manual yang Rentan: Kurang efisien dan berpotensi kehilangan data.</w:t>
      </w:r>
    </w:p>
    <w:p w14:paraId="0F21C887" w14:textId="6F9C9E26" w:rsidR="00B23605" w:rsidRDefault="00B23605" w:rsidP="00742FE6">
      <w:pPr>
        <w:pStyle w:val="Heading2"/>
        <w:numPr>
          <w:ilvl w:val="1"/>
          <w:numId w:val="3"/>
        </w:numPr>
        <w:rPr>
          <w:lang w:val="id-ID"/>
        </w:rPr>
      </w:pPr>
      <w:r w:rsidRPr="00B23605">
        <w:rPr>
          <w:lang w:val="id-ID"/>
        </w:rPr>
        <w:t>Spesification &amp; Requirment</w:t>
      </w:r>
    </w:p>
    <w:p w14:paraId="6F33BE9E" w14:textId="55D9C1DC" w:rsidR="00892EAD" w:rsidRPr="00F24FD2" w:rsidRDefault="00F24FD2" w:rsidP="00742FE6">
      <w:pPr>
        <w:ind w:left="720"/>
        <w:jc w:val="both"/>
        <w:rPr>
          <w:lang w:val="id-ID"/>
        </w:rPr>
      </w:pPr>
      <w:r w:rsidRPr="00F24FD2">
        <w:rPr>
          <w:lang w:val="id-ID"/>
        </w:rPr>
        <w:t>Pada tahap ini, penulis akan menguraikan kebutuhan spesifik terkait Sistem Informasi Inventori Gudang. Ini mencakup fungsi utama dan keunggulan dari Sistem Inventori yang akan dikembangkan. Fungsi utamanya adalah mencatat barang masuk dan keluar dari gudang. Keunggulan lainnya melibatkan pembuatan kode SKU unik, pencatatan serial number untuk setiap barang, pembuatan dokumen Delivery Order, dan kemampuan memantau ketersediaan stok.</w:t>
      </w:r>
    </w:p>
    <w:p w14:paraId="2D56E83C" w14:textId="3F856527" w:rsidR="00892EAD" w:rsidRDefault="00B23605" w:rsidP="00742FE6">
      <w:pPr>
        <w:pStyle w:val="Heading2"/>
        <w:numPr>
          <w:ilvl w:val="1"/>
          <w:numId w:val="3"/>
        </w:numPr>
        <w:rPr>
          <w:lang w:val="id-ID"/>
        </w:rPr>
      </w:pPr>
      <w:r>
        <w:rPr>
          <w:lang w:val="id-ID"/>
        </w:rPr>
        <w:t>Design</w:t>
      </w:r>
    </w:p>
    <w:p w14:paraId="6BDF08ED" w14:textId="7226B45C" w:rsidR="00892EAD" w:rsidRDefault="00892EAD" w:rsidP="00742FE6">
      <w:pPr>
        <w:pStyle w:val="ListParagraph"/>
        <w:numPr>
          <w:ilvl w:val="2"/>
          <w:numId w:val="3"/>
        </w:numPr>
        <w:rPr>
          <w:lang w:val="id-ID"/>
        </w:rPr>
      </w:pPr>
      <w:r>
        <w:rPr>
          <w:lang w:val="id-ID"/>
        </w:rPr>
        <w:t xml:space="preserve"> Alur Kerja Barang Masuk</w:t>
      </w:r>
    </w:p>
    <w:p w14:paraId="2F362BC6" w14:textId="77777777" w:rsidR="00807D6C" w:rsidRDefault="00892EAD" w:rsidP="00742FE6">
      <w:pPr>
        <w:pStyle w:val="ListParagraph"/>
        <w:keepNext/>
        <w:ind w:left="1224"/>
        <w:jc w:val="center"/>
      </w:pPr>
      <w:r>
        <w:rPr>
          <w:noProof/>
        </w:rPr>
        <w:drawing>
          <wp:inline distT="0" distB="0" distL="0" distR="0" wp14:anchorId="6FAC476A" wp14:editId="233C39C5">
            <wp:extent cx="2880000" cy="490696"/>
            <wp:effectExtent l="0" t="0" r="0" b="0"/>
            <wp:docPr id="140928324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3241" name="Picture 1" descr="A white rectangular sign with black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490696"/>
                    </a:xfrm>
                    <a:prstGeom prst="rect">
                      <a:avLst/>
                    </a:prstGeom>
                    <a:noFill/>
                    <a:ln>
                      <a:noFill/>
                    </a:ln>
                  </pic:spPr>
                </pic:pic>
              </a:graphicData>
            </a:graphic>
          </wp:inline>
        </w:drawing>
      </w:r>
    </w:p>
    <w:p w14:paraId="761162B8" w14:textId="7CC71C3D" w:rsidR="00892EAD" w:rsidRPr="00B04C2A" w:rsidRDefault="00807D6C" w:rsidP="00742FE6">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2</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Barang Masuk</w:t>
      </w:r>
    </w:p>
    <w:p w14:paraId="70328511" w14:textId="626042AC" w:rsidR="00892EAD" w:rsidRPr="00892EAD" w:rsidRDefault="00892EAD" w:rsidP="00742FE6">
      <w:pPr>
        <w:pStyle w:val="ListParagraph"/>
        <w:ind w:left="1224"/>
        <w:jc w:val="both"/>
        <w:rPr>
          <w:lang w:val="id-ID"/>
        </w:rPr>
      </w:pPr>
      <w:r w:rsidRPr="00892EAD">
        <w:rPr>
          <w:lang w:val="id-ID"/>
        </w:rPr>
        <w:t>Proses dimulai dengan penerimaan surat jalan dari sopir oleh staf gudang yang kemudian memeriksa fisik barang sesuai dengan surat jalan. Setelah itu, barang didata ke dalam sistem informasi inventori gudang melalui formulir yang disediakan, termasuk kemungkinan penambahan data barang baru jika belum ada dalam bank data master. Setelah formulir terisi sesuai dengan surat jalan, data dapat disimpan dalam sistem inventori gudang.</w:t>
      </w:r>
    </w:p>
    <w:p w14:paraId="6B735683" w14:textId="317C2010" w:rsidR="00892EAD" w:rsidRDefault="00892EAD" w:rsidP="00742FE6">
      <w:pPr>
        <w:pStyle w:val="ListParagraph"/>
        <w:numPr>
          <w:ilvl w:val="2"/>
          <w:numId w:val="3"/>
        </w:numPr>
        <w:rPr>
          <w:lang w:val="id-ID"/>
        </w:rPr>
      </w:pPr>
      <w:r>
        <w:rPr>
          <w:lang w:val="id-ID"/>
        </w:rPr>
        <w:t>Alur Kerja Barang Keluar</w:t>
      </w:r>
    </w:p>
    <w:p w14:paraId="4F5250F4" w14:textId="77777777" w:rsidR="00807D6C" w:rsidRDefault="00892EAD" w:rsidP="00742FE6">
      <w:pPr>
        <w:pStyle w:val="ListParagraph"/>
        <w:keepNext/>
        <w:ind w:left="1224"/>
        <w:jc w:val="center"/>
      </w:pPr>
      <w:r>
        <w:rPr>
          <w:noProof/>
        </w:rPr>
        <w:drawing>
          <wp:inline distT="0" distB="0" distL="0" distR="0" wp14:anchorId="20EC99AE" wp14:editId="3B360A77">
            <wp:extent cx="2880000" cy="362171"/>
            <wp:effectExtent l="0" t="0" r="0" b="0"/>
            <wp:docPr id="1910943610" name="Picture 2" descr="A close-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43610" name="Picture 2" descr="A close-up of a key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362171"/>
                    </a:xfrm>
                    <a:prstGeom prst="rect">
                      <a:avLst/>
                    </a:prstGeom>
                    <a:noFill/>
                    <a:ln>
                      <a:noFill/>
                    </a:ln>
                  </pic:spPr>
                </pic:pic>
              </a:graphicData>
            </a:graphic>
          </wp:inline>
        </w:drawing>
      </w:r>
    </w:p>
    <w:p w14:paraId="41653E7F" w14:textId="6054D565" w:rsidR="00892EAD" w:rsidRPr="00807D6C" w:rsidRDefault="00807D6C" w:rsidP="00742FE6">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3</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Barang </w:t>
      </w:r>
      <w:proofErr w:type="spellStart"/>
      <w:r w:rsidRPr="00807D6C">
        <w:rPr>
          <w:b/>
          <w:bCs/>
          <w:sz w:val="20"/>
          <w:szCs w:val="20"/>
          <w:lang w:val="en-US"/>
        </w:rPr>
        <w:t>Keluar</w:t>
      </w:r>
      <w:proofErr w:type="spellEnd"/>
    </w:p>
    <w:p w14:paraId="740E7F76" w14:textId="26735F23" w:rsidR="00892EAD" w:rsidRDefault="00EE5686" w:rsidP="00742FE6">
      <w:pPr>
        <w:pStyle w:val="ListParagraph"/>
        <w:ind w:left="1224"/>
        <w:jc w:val="both"/>
        <w:rPr>
          <w:lang w:val="id-ID"/>
        </w:rPr>
      </w:pPr>
      <w:r w:rsidRPr="00EE5686">
        <w:rPr>
          <w:lang w:val="id-ID"/>
        </w:rPr>
        <w:t xml:space="preserve">Saat ini, prosedur yang diterapkan memungkinkan staf gudang untuk mengeluarkan barang setelah menerima surat perintah barang keluar dari staf PIC project. PIC project akan membuat surat perintah tersebut berdasarkan kuantitas pesanan, menggunakan form yang disediakan oleh sistem informasi inventori gudang. Form ini memungkinkan PIC project untuk melihat ketersediaan stok barang di gudang dan mengisi kuantitas yang akan dikeluarkan. Sistem kemudian memvalidasi ketersediaan stok; jika cukup, dokumen akan </w:t>
      </w:r>
      <w:r w:rsidRPr="00EE5686">
        <w:rPr>
          <w:lang w:val="id-ID"/>
        </w:rPr>
        <w:lastRenderedPageBreak/>
        <w:t>diterbitkan, memungkinkan staf gudang untuk mengeluarkan barang. Namun, jika stok tidak mencukupi, dokumen akan disimpan sebagai draft.</w:t>
      </w:r>
    </w:p>
    <w:p w14:paraId="5208E2E2" w14:textId="02AE6E3D" w:rsidR="006C55E8" w:rsidRDefault="00EE5686" w:rsidP="00742FE6">
      <w:pPr>
        <w:pStyle w:val="ListParagraph"/>
        <w:numPr>
          <w:ilvl w:val="2"/>
          <w:numId w:val="3"/>
        </w:numPr>
        <w:rPr>
          <w:lang w:val="id-ID"/>
        </w:rPr>
      </w:pPr>
      <w:r>
        <w:rPr>
          <w:lang w:val="id-ID"/>
        </w:rPr>
        <w:t>Wireframe</w:t>
      </w:r>
    </w:p>
    <w:p w14:paraId="21059D04" w14:textId="77777777" w:rsidR="00700495" w:rsidRPr="00700495" w:rsidRDefault="00700495" w:rsidP="00742FE6">
      <w:pPr>
        <w:rPr>
          <w:lang w:val="id-ID"/>
        </w:rPr>
      </w:pPr>
    </w:p>
    <w:p w14:paraId="4BA9816E" w14:textId="77777777" w:rsidR="00700495" w:rsidRDefault="006C55E8" w:rsidP="00742FE6">
      <w:pPr>
        <w:pStyle w:val="ListParagraph"/>
        <w:keepNext/>
        <w:ind w:left="1224"/>
        <w:jc w:val="center"/>
      </w:pPr>
      <w:r w:rsidRPr="006C55E8">
        <w:rPr>
          <w:noProof/>
          <w:lang w:val="id-ID"/>
        </w:rPr>
        <w:drawing>
          <wp:inline distT="0" distB="0" distL="0" distR="0" wp14:anchorId="3ED30872" wp14:editId="5FBB6B77">
            <wp:extent cx="2880000" cy="1620138"/>
            <wp:effectExtent l="0" t="0" r="3175" b="5715"/>
            <wp:docPr id="19363573" name="Picture 1" descr="A white rectangular object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573" name="Picture 1" descr="A white rectangular object with a green border&#10;&#10;Description automatically generated"/>
                    <pic:cNvPicPr/>
                  </pic:nvPicPr>
                  <pic:blipFill>
                    <a:blip r:embed="rId15"/>
                    <a:stretch>
                      <a:fillRect/>
                    </a:stretch>
                  </pic:blipFill>
                  <pic:spPr>
                    <a:xfrm>
                      <a:off x="0" y="0"/>
                      <a:ext cx="2880000" cy="1620138"/>
                    </a:xfrm>
                    <a:prstGeom prst="rect">
                      <a:avLst/>
                    </a:prstGeom>
                  </pic:spPr>
                </pic:pic>
              </a:graphicData>
            </a:graphic>
          </wp:inline>
        </w:drawing>
      </w:r>
    </w:p>
    <w:p w14:paraId="7A458812" w14:textId="21EAAB1C" w:rsidR="00807D6C" w:rsidRPr="00B04C2A" w:rsidRDefault="00700495" w:rsidP="00742FE6">
      <w:pPr>
        <w:pStyle w:val="Caption"/>
        <w:jc w:val="center"/>
        <w:rPr>
          <w:b/>
          <w:bCs/>
          <w:sz w:val="20"/>
          <w:szCs w:val="13"/>
          <w:lang w:val="en-ID"/>
        </w:rPr>
      </w:pPr>
      <w:r w:rsidRPr="00700495">
        <w:rPr>
          <w:b/>
          <w:bCs/>
          <w:sz w:val="20"/>
          <w:szCs w:val="13"/>
        </w:rPr>
        <w:t xml:space="preserve">Gambar </w:t>
      </w:r>
      <w:r w:rsidRPr="00700495">
        <w:rPr>
          <w:b/>
          <w:bCs/>
          <w:sz w:val="20"/>
          <w:szCs w:val="13"/>
        </w:rPr>
        <w:fldChar w:fldCharType="begin"/>
      </w:r>
      <w:r w:rsidRPr="00700495">
        <w:rPr>
          <w:b/>
          <w:bCs/>
          <w:sz w:val="20"/>
          <w:szCs w:val="13"/>
        </w:rPr>
        <w:instrText xml:space="preserve"> SEQ Gambar \* ARABIC </w:instrText>
      </w:r>
      <w:r w:rsidRPr="00700495">
        <w:rPr>
          <w:b/>
          <w:bCs/>
          <w:sz w:val="20"/>
          <w:szCs w:val="13"/>
        </w:rPr>
        <w:fldChar w:fldCharType="separate"/>
      </w:r>
      <w:r w:rsidR="00A92AF6">
        <w:rPr>
          <w:b/>
          <w:bCs/>
          <w:noProof/>
          <w:sz w:val="20"/>
          <w:szCs w:val="13"/>
        </w:rPr>
        <w:t>5</w:t>
      </w:r>
      <w:r w:rsidRPr="00700495">
        <w:rPr>
          <w:b/>
          <w:bCs/>
          <w:sz w:val="20"/>
          <w:szCs w:val="13"/>
        </w:rPr>
        <w:fldChar w:fldCharType="end"/>
      </w:r>
      <w:r w:rsidRPr="00700495">
        <w:rPr>
          <w:b/>
          <w:bCs/>
          <w:sz w:val="20"/>
          <w:szCs w:val="13"/>
          <w:lang w:val="en-US"/>
        </w:rPr>
        <w:t xml:space="preserve">. Halaman dashboard </w:t>
      </w:r>
      <w:proofErr w:type="spellStart"/>
      <w:r w:rsidRPr="00700495">
        <w:rPr>
          <w:b/>
          <w:bCs/>
          <w:sz w:val="20"/>
          <w:szCs w:val="13"/>
          <w:lang w:val="en-US"/>
        </w:rPr>
        <w:t>Sistem</w:t>
      </w:r>
      <w:proofErr w:type="spellEnd"/>
      <w:r w:rsidRPr="00700495">
        <w:rPr>
          <w:b/>
          <w:bCs/>
          <w:sz w:val="20"/>
          <w:szCs w:val="13"/>
          <w:lang w:val="en-US"/>
        </w:rPr>
        <w:t xml:space="preserve"> </w:t>
      </w:r>
      <w:proofErr w:type="spellStart"/>
      <w:r w:rsidRPr="00700495">
        <w:rPr>
          <w:b/>
          <w:bCs/>
          <w:sz w:val="20"/>
          <w:szCs w:val="13"/>
          <w:lang w:val="en-US"/>
        </w:rPr>
        <w:t>Informasi</w:t>
      </w:r>
      <w:proofErr w:type="spellEnd"/>
      <w:r w:rsidRPr="00700495">
        <w:rPr>
          <w:b/>
          <w:bCs/>
          <w:sz w:val="20"/>
          <w:szCs w:val="13"/>
          <w:lang w:val="en-US"/>
        </w:rPr>
        <w:t xml:space="preserve"> </w:t>
      </w:r>
      <w:proofErr w:type="spellStart"/>
      <w:r w:rsidRPr="00700495">
        <w:rPr>
          <w:b/>
          <w:bCs/>
          <w:sz w:val="20"/>
          <w:szCs w:val="13"/>
          <w:lang w:val="en-US"/>
        </w:rPr>
        <w:t>Iventory</w:t>
      </w:r>
      <w:proofErr w:type="spellEnd"/>
      <w:r w:rsidRPr="00700495">
        <w:rPr>
          <w:b/>
          <w:bCs/>
          <w:sz w:val="20"/>
          <w:szCs w:val="13"/>
          <w:lang w:val="en-US"/>
        </w:rPr>
        <w:t xml:space="preserve"> Gudang</w:t>
      </w:r>
    </w:p>
    <w:p w14:paraId="697F03AF" w14:textId="54019C6A" w:rsidR="00B23605" w:rsidRDefault="00B23605" w:rsidP="00742FE6">
      <w:pPr>
        <w:pStyle w:val="Heading2"/>
        <w:numPr>
          <w:ilvl w:val="1"/>
          <w:numId w:val="3"/>
        </w:numPr>
        <w:rPr>
          <w:lang w:val="id-ID"/>
        </w:rPr>
      </w:pPr>
      <w:r>
        <w:rPr>
          <w:lang w:val="id-ID"/>
        </w:rPr>
        <w:t>Coding</w:t>
      </w:r>
    </w:p>
    <w:p w14:paraId="128FB738" w14:textId="2E5E06E0" w:rsidR="00F24FD2" w:rsidRPr="00F24FD2" w:rsidRDefault="00F24FD2" w:rsidP="00742FE6">
      <w:pPr>
        <w:ind w:left="720"/>
        <w:jc w:val="both"/>
        <w:rPr>
          <w:lang w:val="id-ID"/>
        </w:rPr>
      </w:pPr>
      <w:r w:rsidRPr="00F24FD2">
        <w:rPr>
          <w:lang w:val="id-ID"/>
        </w:rPr>
        <w:t>Pengembangan Sistem Informasi Inventori Gudang akan menggunakan teknologi terbaru dan populer di kalangan developer website. Bahasa pemrograman yang digunakan melibatkan PHP dengan framework Laravel, HTML, CSS (Bootstrap), dan JavaScript (Vue JS). Database yang akan digunakan adalah PostgreSQL.</w:t>
      </w:r>
    </w:p>
    <w:p w14:paraId="40DF3BA5" w14:textId="3F493072" w:rsidR="00B23605" w:rsidRDefault="00B23605" w:rsidP="00742FE6">
      <w:pPr>
        <w:pStyle w:val="Heading2"/>
        <w:numPr>
          <w:ilvl w:val="1"/>
          <w:numId w:val="3"/>
        </w:numPr>
        <w:rPr>
          <w:lang w:val="id-ID"/>
        </w:rPr>
      </w:pPr>
      <w:r>
        <w:rPr>
          <w:lang w:val="id-ID"/>
        </w:rPr>
        <w:t>System Testing</w:t>
      </w:r>
    </w:p>
    <w:p w14:paraId="31B4C299" w14:textId="77777777" w:rsidR="00807D6C" w:rsidRDefault="00732EDE" w:rsidP="00742FE6">
      <w:pPr>
        <w:keepNext/>
        <w:ind w:left="720"/>
        <w:jc w:val="center"/>
      </w:pPr>
      <w:r w:rsidRPr="00732EDE">
        <w:rPr>
          <w:noProof/>
          <w:lang w:val="id-ID"/>
        </w:rPr>
        <w:drawing>
          <wp:inline distT="0" distB="0" distL="0" distR="0" wp14:anchorId="0B4C2B1D" wp14:editId="56EEA13A">
            <wp:extent cx="2880000" cy="1244074"/>
            <wp:effectExtent l="0" t="0" r="3175" b="635"/>
            <wp:docPr id="10029365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6516" name="Picture 1" descr="A screenshot of a login form&#10;&#10;Description automatically generated"/>
                    <pic:cNvPicPr/>
                  </pic:nvPicPr>
                  <pic:blipFill>
                    <a:blip r:embed="rId16"/>
                    <a:stretch>
                      <a:fillRect/>
                    </a:stretch>
                  </pic:blipFill>
                  <pic:spPr>
                    <a:xfrm>
                      <a:off x="0" y="0"/>
                      <a:ext cx="2880000" cy="1244074"/>
                    </a:xfrm>
                    <a:prstGeom prst="rect">
                      <a:avLst/>
                    </a:prstGeom>
                  </pic:spPr>
                </pic:pic>
              </a:graphicData>
            </a:graphic>
          </wp:inline>
        </w:drawing>
      </w:r>
    </w:p>
    <w:p w14:paraId="5FD65B2E" w14:textId="5E5E7FB7" w:rsidR="007A04A6" w:rsidRPr="00A92AF6" w:rsidRDefault="00807D6C" w:rsidP="00742FE6">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6</w:t>
      </w:r>
      <w:r w:rsidR="0087714B">
        <w:rPr>
          <w:b/>
          <w:bCs/>
          <w:sz w:val="20"/>
          <w:szCs w:val="20"/>
        </w:rPr>
        <w:fldChar w:fldCharType="end"/>
      </w:r>
      <w:r w:rsidR="0087714B">
        <w:rPr>
          <w:b/>
          <w:bCs/>
          <w:sz w:val="20"/>
          <w:szCs w:val="20"/>
          <w:lang w:val="en-US"/>
        </w:rPr>
        <w:t>.</w:t>
      </w:r>
      <w:r w:rsidRPr="00807D6C">
        <w:rPr>
          <w:b/>
          <w:bCs/>
          <w:sz w:val="20"/>
          <w:szCs w:val="20"/>
          <w:lang w:val="en-US"/>
        </w:rPr>
        <w:t xml:space="preserve"> Halaman Register User</w:t>
      </w:r>
    </w:p>
    <w:p w14:paraId="66967DCA" w14:textId="77777777" w:rsidR="00A92AF6" w:rsidRDefault="007A04A6" w:rsidP="00742FE6">
      <w:pPr>
        <w:keepNext/>
        <w:ind w:left="720"/>
        <w:jc w:val="center"/>
      </w:pPr>
      <w:r w:rsidRPr="007A04A6">
        <w:rPr>
          <w:noProof/>
          <w:lang w:val="id-ID"/>
        </w:rPr>
        <w:drawing>
          <wp:inline distT="0" distB="0" distL="0" distR="0" wp14:anchorId="02B92210" wp14:editId="1A1C70DB">
            <wp:extent cx="2880000" cy="1801381"/>
            <wp:effectExtent l="0" t="0" r="3175" b="2540"/>
            <wp:docPr id="888134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34461" name="Picture 1" descr="A screenshot of a computer&#10;&#10;Description automatically generated"/>
                    <pic:cNvPicPr/>
                  </pic:nvPicPr>
                  <pic:blipFill>
                    <a:blip r:embed="rId17"/>
                    <a:stretch>
                      <a:fillRect/>
                    </a:stretch>
                  </pic:blipFill>
                  <pic:spPr>
                    <a:xfrm>
                      <a:off x="0" y="0"/>
                      <a:ext cx="2880000" cy="1801381"/>
                    </a:xfrm>
                    <a:prstGeom prst="rect">
                      <a:avLst/>
                    </a:prstGeom>
                  </pic:spPr>
                </pic:pic>
              </a:graphicData>
            </a:graphic>
          </wp:inline>
        </w:drawing>
      </w:r>
    </w:p>
    <w:p w14:paraId="2B462680" w14:textId="73A949C8" w:rsidR="006C55E8" w:rsidRPr="00A92AF6" w:rsidRDefault="00A92AF6" w:rsidP="00742FE6">
      <w:pPr>
        <w:pStyle w:val="Caption"/>
        <w:jc w:val="center"/>
        <w:rPr>
          <w:b/>
          <w:bCs/>
          <w:sz w:val="20"/>
          <w:szCs w:val="20"/>
        </w:rPr>
      </w:pPr>
      <w:r w:rsidRPr="00A92AF6">
        <w:rPr>
          <w:b/>
          <w:bCs/>
          <w:sz w:val="20"/>
          <w:szCs w:val="20"/>
        </w:rPr>
        <w:t xml:space="preserve">Gambar </w:t>
      </w:r>
      <w:r w:rsidRPr="00A92AF6">
        <w:rPr>
          <w:b/>
          <w:bCs/>
          <w:sz w:val="20"/>
          <w:szCs w:val="20"/>
        </w:rPr>
        <w:fldChar w:fldCharType="begin"/>
      </w:r>
      <w:r w:rsidRPr="00A92AF6">
        <w:rPr>
          <w:b/>
          <w:bCs/>
          <w:sz w:val="20"/>
          <w:szCs w:val="20"/>
        </w:rPr>
        <w:instrText xml:space="preserve"> SEQ Gambar \* ARABIC </w:instrText>
      </w:r>
      <w:r w:rsidRPr="00A92AF6">
        <w:rPr>
          <w:b/>
          <w:bCs/>
          <w:sz w:val="20"/>
          <w:szCs w:val="20"/>
        </w:rPr>
        <w:fldChar w:fldCharType="separate"/>
      </w:r>
      <w:r w:rsidRPr="00A92AF6">
        <w:rPr>
          <w:b/>
          <w:bCs/>
          <w:noProof/>
          <w:sz w:val="20"/>
          <w:szCs w:val="20"/>
        </w:rPr>
        <w:t>7</w:t>
      </w:r>
      <w:r w:rsidRPr="00A92AF6">
        <w:rPr>
          <w:b/>
          <w:bCs/>
          <w:sz w:val="20"/>
          <w:szCs w:val="20"/>
        </w:rPr>
        <w:fldChar w:fldCharType="end"/>
      </w:r>
      <w:r w:rsidRPr="00A92AF6">
        <w:rPr>
          <w:b/>
          <w:bCs/>
          <w:sz w:val="20"/>
          <w:szCs w:val="20"/>
          <w:lang w:val="en-US"/>
        </w:rPr>
        <w:t>. Halaman Dashboard</w:t>
      </w:r>
    </w:p>
    <w:p w14:paraId="6E825BDA" w14:textId="7068C0C1" w:rsidR="00B23605" w:rsidRDefault="00B23605" w:rsidP="00742FE6">
      <w:pPr>
        <w:pStyle w:val="Heading2"/>
        <w:numPr>
          <w:ilvl w:val="1"/>
          <w:numId w:val="3"/>
        </w:numPr>
        <w:rPr>
          <w:lang w:val="id-ID"/>
        </w:rPr>
      </w:pPr>
      <w:r>
        <w:rPr>
          <w:lang w:val="id-ID"/>
        </w:rPr>
        <w:t>System Release</w:t>
      </w:r>
    </w:p>
    <w:p w14:paraId="7FD45BA5" w14:textId="293D7152" w:rsidR="00435848" w:rsidRDefault="008478F9" w:rsidP="00742FE6">
      <w:pPr>
        <w:ind w:left="720"/>
        <w:jc w:val="both"/>
        <w:rPr>
          <w:lang w:val="id-ID"/>
        </w:rPr>
      </w:pPr>
      <w:r w:rsidRPr="008478F9">
        <w:rPr>
          <w:lang w:val="id-ID"/>
        </w:rPr>
        <w:t xml:space="preserve">Setelah sistem dirilis dan siap digunakan, tahap selanjutnya adalah mendapatkan penilaian dari pengguna. Penilaian ini akan mengevaluasi hasil pembuatan sistem. Proses penilaian dilakukan dengan menyebarkan kuisioner kepada setiap pengguna yang terlibat. Penilaian sistem menggunakan faktor usability, yang mencakup Understandability, Learnability, Operability, </w:t>
      </w:r>
      <w:r w:rsidRPr="008478F9">
        <w:rPr>
          <w:lang w:val="id-ID"/>
        </w:rPr>
        <w:lastRenderedPageBreak/>
        <w:t>Attractiveness, dan Usability Compliance, berdasarkan standar ISO 9126. Kuisioner dibuat menggunakan Google Form dan URL-nya dibagikan kepada pengguna akhir untuk mengumpulkan tanggapan mereka.</w:t>
      </w:r>
    </w:p>
    <w:p w14:paraId="286CBFAB" w14:textId="77777777" w:rsidR="0029764B" w:rsidRDefault="0029764B" w:rsidP="00742FE6">
      <w:pPr>
        <w:ind w:left="720"/>
        <w:jc w:val="both"/>
        <w:rPr>
          <w:lang w:val="id-ID"/>
        </w:rPr>
      </w:pPr>
    </w:p>
    <w:p w14:paraId="6FFA5B92" w14:textId="20CC2CDE" w:rsidR="0029764B" w:rsidRPr="0029764B" w:rsidRDefault="0029764B" w:rsidP="00742FE6">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sidR="003E7EFF">
        <w:rPr>
          <w:b/>
          <w:bCs/>
          <w:noProof/>
          <w:sz w:val="20"/>
          <w:szCs w:val="20"/>
        </w:rPr>
        <w:t>1</w:t>
      </w:r>
      <w:r w:rsidRPr="0029764B">
        <w:rPr>
          <w:b/>
          <w:bCs/>
          <w:sz w:val="20"/>
          <w:szCs w:val="20"/>
        </w:rPr>
        <w:fldChar w:fldCharType="end"/>
      </w:r>
      <w:r w:rsidRPr="0029764B">
        <w:rPr>
          <w:b/>
          <w:bCs/>
          <w:sz w:val="20"/>
          <w:szCs w:val="20"/>
          <w:lang w:val="en-US"/>
        </w:rPr>
        <w:t xml:space="preserve">. Tabel </w:t>
      </w:r>
      <w:proofErr w:type="spellStart"/>
      <w:r w:rsidRPr="0029764B">
        <w:rPr>
          <w:b/>
          <w:bCs/>
          <w:sz w:val="20"/>
          <w:szCs w:val="20"/>
          <w:lang w:val="en-US"/>
        </w:rPr>
        <w:t>Kuisoner</w:t>
      </w:r>
      <w:proofErr w:type="spellEnd"/>
    </w:p>
    <w:tbl>
      <w:tblPr>
        <w:tblStyle w:val="TableGrid"/>
        <w:tblW w:w="7927" w:type="dxa"/>
        <w:tblInd w:w="704" w:type="dxa"/>
        <w:tblLook w:val="04A0" w:firstRow="1" w:lastRow="0" w:firstColumn="1" w:lastColumn="0" w:noHBand="0" w:noVBand="1"/>
      </w:tblPr>
      <w:tblGrid>
        <w:gridCol w:w="703"/>
        <w:gridCol w:w="3639"/>
        <w:gridCol w:w="717"/>
        <w:gridCol w:w="717"/>
        <w:gridCol w:w="717"/>
        <w:gridCol w:w="717"/>
        <w:gridCol w:w="717"/>
      </w:tblGrid>
      <w:tr w:rsidR="00435848" w:rsidRPr="0029764B" w14:paraId="35FB09AF" w14:textId="77777777" w:rsidTr="00AE00F8">
        <w:trPr>
          <w:tblHeader/>
        </w:trPr>
        <w:tc>
          <w:tcPr>
            <w:tcW w:w="703" w:type="dxa"/>
          </w:tcPr>
          <w:p w14:paraId="1EBF4F89" w14:textId="77777777" w:rsidR="00435848" w:rsidRPr="0029764B" w:rsidRDefault="00435848" w:rsidP="00742FE6">
            <w:pPr>
              <w:jc w:val="center"/>
              <w:rPr>
                <w:rFonts w:cs="Times New Roman"/>
                <w:b/>
                <w:bCs/>
                <w:sz w:val="18"/>
                <w:szCs w:val="18"/>
              </w:rPr>
            </w:pPr>
            <w:r w:rsidRPr="0029764B">
              <w:rPr>
                <w:rFonts w:cs="Times New Roman"/>
                <w:b/>
                <w:bCs/>
                <w:sz w:val="18"/>
                <w:szCs w:val="18"/>
              </w:rPr>
              <w:t>NO</w:t>
            </w:r>
          </w:p>
        </w:tc>
        <w:tc>
          <w:tcPr>
            <w:tcW w:w="3639" w:type="dxa"/>
          </w:tcPr>
          <w:p w14:paraId="2C5AF4B1" w14:textId="77777777" w:rsidR="00435848" w:rsidRPr="0029764B" w:rsidRDefault="00435848" w:rsidP="00742FE6">
            <w:pPr>
              <w:jc w:val="center"/>
              <w:rPr>
                <w:rFonts w:cs="Times New Roman"/>
                <w:b/>
                <w:bCs/>
                <w:sz w:val="18"/>
                <w:szCs w:val="18"/>
              </w:rPr>
            </w:pPr>
            <w:r w:rsidRPr="0029764B">
              <w:rPr>
                <w:rFonts w:cs="Times New Roman"/>
                <w:b/>
                <w:bCs/>
                <w:sz w:val="18"/>
                <w:szCs w:val="18"/>
              </w:rPr>
              <w:t>DESKRIPSI</w:t>
            </w:r>
          </w:p>
        </w:tc>
        <w:tc>
          <w:tcPr>
            <w:tcW w:w="717" w:type="dxa"/>
          </w:tcPr>
          <w:p w14:paraId="3869ED70" w14:textId="77777777" w:rsidR="00435848" w:rsidRPr="0029764B" w:rsidRDefault="00435848" w:rsidP="00742FE6">
            <w:pPr>
              <w:jc w:val="center"/>
              <w:rPr>
                <w:rFonts w:cs="Times New Roman"/>
                <w:b/>
                <w:bCs/>
                <w:sz w:val="18"/>
                <w:szCs w:val="18"/>
              </w:rPr>
            </w:pPr>
            <w:r w:rsidRPr="0029764B">
              <w:rPr>
                <w:rFonts w:cs="Times New Roman"/>
                <w:b/>
                <w:bCs/>
                <w:sz w:val="18"/>
                <w:szCs w:val="18"/>
              </w:rPr>
              <w:t>SB</w:t>
            </w:r>
          </w:p>
        </w:tc>
        <w:tc>
          <w:tcPr>
            <w:tcW w:w="717" w:type="dxa"/>
          </w:tcPr>
          <w:p w14:paraId="52C6B1EF" w14:textId="77777777" w:rsidR="00435848" w:rsidRPr="0029764B" w:rsidRDefault="00435848" w:rsidP="00742FE6">
            <w:pPr>
              <w:jc w:val="center"/>
              <w:rPr>
                <w:rFonts w:cs="Times New Roman"/>
                <w:b/>
                <w:bCs/>
                <w:sz w:val="18"/>
                <w:szCs w:val="18"/>
              </w:rPr>
            </w:pPr>
            <w:r w:rsidRPr="0029764B">
              <w:rPr>
                <w:rFonts w:cs="Times New Roman"/>
                <w:b/>
                <w:bCs/>
                <w:sz w:val="18"/>
                <w:szCs w:val="18"/>
              </w:rPr>
              <w:t>B</w:t>
            </w:r>
          </w:p>
        </w:tc>
        <w:tc>
          <w:tcPr>
            <w:tcW w:w="717" w:type="dxa"/>
          </w:tcPr>
          <w:p w14:paraId="2BA50C45" w14:textId="77777777" w:rsidR="00435848" w:rsidRPr="0029764B" w:rsidRDefault="00435848" w:rsidP="00742FE6">
            <w:pPr>
              <w:jc w:val="center"/>
              <w:rPr>
                <w:rFonts w:cs="Times New Roman"/>
                <w:b/>
                <w:bCs/>
                <w:sz w:val="18"/>
                <w:szCs w:val="18"/>
              </w:rPr>
            </w:pPr>
            <w:r w:rsidRPr="0029764B">
              <w:rPr>
                <w:rFonts w:cs="Times New Roman"/>
                <w:b/>
                <w:bCs/>
                <w:sz w:val="18"/>
                <w:szCs w:val="18"/>
              </w:rPr>
              <w:t>C</w:t>
            </w:r>
          </w:p>
        </w:tc>
        <w:tc>
          <w:tcPr>
            <w:tcW w:w="717" w:type="dxa"/>
          </w:tcPr>
          <w:p w14:paraId="75D482DD" w14:textId="77777777" w:rsidR="00435848" w:rsidRPr="0029764B" w:rsidRDefault="00435848" w:rsidP="00742FE6">
            <w:pPr>
              <w:jc w:val="center"/>
              <w:rPr>
                <w:rFonts w:cs="Times New Roman"/>
                <w:b/>
                <w:bCs/>
                <w:sz w:val="18"/>
                <w:szCs w:val="18"/>
              </w:rPr>
            </w:pPr>
            <w:r w:rsidRPr="0029764B">
              <w:rPr>
                <w:rFonts w:cs="Times New Roman"/>
                <w:b/>
                <w:bCs/>
                <w:sz w:val="18"/>
                <w:szCs w:val="18"/>
              </w:rPr>
              <w:t>KB</w:t>
            </w:r>
          </w:p>
        </w:tc>
        <w:tc>
          <w:tcPr>
            <w:tcW w:w="717" w:type="dxa"/>
          </w:tcPr>
          <w:p w14:paraId="74AD4348" w14:textId="77777777" w:rsidR="00435848" w:rsidRPr="0029764B" w:rsidRDefault="00435848" w:rsidP="00742FE6">
            <w:pPr>
              <w:jc w:val="center"/>
              <w:rPr>
                <w:rFonts w:cs="Times New Roman"/>
                <w:b/>
                <w:bCs/>
                <w:sz w:val="18"/>
                <w:szCs w:val="18"/>
              </w:rPr>
            </w:pPr>
            <w:r w:rsidRPr="0029764B">
              <w:rPr>
                <w:rFonts w:cs="Times New Roman"/>
                <w:b/>
                <w:bCs/>
                <w:sz w:val="18"/>
                <w:szCs w:val="18"/>
              </w:rPr>
              <w:t>KS</w:t>
            </w:r>
          </w:p>
        </w:tc>
      </w:tr>
      <w:tr w:rsidR="00435848" w:rsidRPr="0029764B" w14:paraId="305ED488" w14:textId="77777777" w:rsidTr="00AE00F8">
        <w:tc>
          <w:tcPr>
            <w:tcW w:w="7927" w:type="dxa"/>
            <w:gridSpan w:val="7"/>
          </w:tcPr>
          <w:p w14:paraId="7AAF4108" w14:textId="77777777" w:rsidR="00435848" w:rsidRPr="0029764B" w:rsidRDefault="00435848" w:rsidP="00742FE6">
            <w:pPr>
              <w:jc w:val="both"/>
              <w:rPr>
                <w:rFonts w:cs="Times New Roman"/>
                <w:sz w:val="18"/>
                <w:szCs w:val="18"/>
              </w:rPr>
            </w:pPr>
            <w:r w:rsidRPr="0029764B">
              <w:rPr>
                <w:rFonts w:cs="Times New Roman"/>
                <w:sz w:val="18"/>
                <w:szCs w:val="18"/>
              </w:rPr>
              <w:t>Understandbility</w:t>
            </w:r>
          </w:p>
        </w:tc>
      </w:tr>
      <w:tr w:rsidR="00435848" w:rsidRPr="0029764B" w14:paraId="032D37D7" w14:textId="77777777" w:rsidTr="00AE00F8">
        <w:tc>
          <w:tcPr>
            <w:tcW w:w="703" w:type="dxa"/>
          </w:tcPr>
          <w:p w14:paraId="410C2C37" w14:textId="77777777" w:rsidR="00435848" w:rsidRPr="0029764B" w:rsidRDefault="00435848" w:rsidP="00742FE6">
            <w:pPr>
              <w:jc w:val="both"/>
              <w:rPr>
                <w:rFonts w:cs="Times New Roman"/>
                <w:sz w:val="18"/>
                <w:szCs w:val="18"/>
              </w:rPr>
            </w:pPr>
            <w:r w:rsidRPr="0029764B">
              <w:rPr>
                <w:rFonts w:cs="Times New Roman"/>
                <w:sz w:val="18"/>
                <w:szCs w:val="18"/>
              </w:rPr>
              <w:t>Q1</w:t>
            </w:r>
          </w:p>
        </w:tc>
        <w:tc>
          <w:tcPr>
            <w:tcW w:w="3639" w:type="dxa"/>
          </w:tcPr>
          <w:p w14:paraId="0B090669" w14:textId="77777777" w:rsidR="00435848" w:rsidRPr="0029764B" w:rsidRDefault="00435848" w:rsidP="00742FE6">
            <w:pPr>
              <w:jc w:val="both"/>
              <w:rPr>
                <w:rFonts w:cs="Times New Roman"/>
                <w:sz w:val="18"/>
                <w:szCs w:val="18"/>
              </w:rPr>
            </w:pPr>
            <w:r w:rsidRPr="0029764B">
              <w:rPr>
                <w:rFonts w:cs="Times New Roman"/>
                <w:sz w:val="18"/>
                <w:szCs w:val="18"/>
              </w:rPr>
              <w:t>Alur penggunaan Sistem Informasi Inventory berbasis web mudah dimengerti.</w:t>
            </w:r>
          </w:p>
        </w:tc>
        <w:tc>
          <w:tcPr>
            <w:tcW w:w="717" w:type="dxa"/>
          </w:tcPr>
          <w:p w14:paraId="7447A81B" w14:textId="77777777" w:rsidR="00435848" w:rsidRPr="0029764B" w:rsidRDefault="00435848" w:rsidP="00742FE6">
            <w:pPr>
              <w:jc w:val="both"/>
              <w:rPr>
                <w:rFonts w:cs="Times New Roman"/>
                <w:sz w:val="18"/>
                <w:szCs w:val="18"/>
              </w:rPr>
            </w:pPr>
            <w:r w:rsidRPr="0029764B">
              <w:rPr>
                <w:rFonts w:cs="Times New Roman"/>
                <w:sz w:val="18"/>
                <w:szCs w:val="18"/>
              </w:rPr>
              <w:t>9</w:t>
            </w:r>
          </w:p>
          <w:p w14:paraId="7C091C53"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04909A69" w14:textId="77777777" w:rsidR="00435848" w:rsidRPr="0029764B" w:rsidRDefault="00435848" w:rsidP="00742FE6">
            <w:pPr>
              <w:jc w:val="both"/>
              <w:rPr>
                <w:rFonts w:cs="Times New Roman"/>
                <w:sz w:val="18"/>
                <w:szCs w:val="18"/>
              </w:rPr>
            </w:pPr>
            <w:r w:rsidRPr="0029764B">
              <w:rPr>
                <w:rFonts w:cs="Times New Roman"/>
                <w:sz w:val="18"/>
                <w:szCs w:val="18"/>
              </w:rPr>
              <w:t>2</w:t>
            </w:r>
          </w:p>
          <w:p w14:paraId="3A80642B"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6A8F9E09" w14:textId="77777777" w:rsidR="00435848" w:rsidRPr="0029764B" w:rsidRDefault="00435848" w:rsidP="00742FE6">
            <w:pPr>
              <w:jc w:val="both"/>
              <w:rPr>
                <w:rFonts w:cs="Times New Roman"/>
                <w:sz w:val="18"/>
                <w:szCs w:val="18"/>
              </w:rPr>
            </w:pPr>
            <w:r w:rsidRPr="0029764B">
              <w:rPr>
                <w:rFonts w:cs="Times New Roman"/>
                <w:sz w:val="18"/>
                <w:szCs w:val="18"/>
              </w:rPr>
              <w:t>0</w:t>
            </w:r>
          </w:p>
          <w:p w14:paraId="22AEA600"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2123029A" w14:textId="77777777" w:rsidR="00435848" w:rsidRPr="0029764B" w:rsidRDefault="00435848" w:rsidP="00742FE6">
            <w:pPr>
              <w:jc w:val="both"/>
              <w:rPr>
                <w:rFonts w:cs="Times New Roman"/>
                <w:sz w:val="18"/>
                <w:szCs w:val="18"/>
              </w:rPr>
            </w:pPr>
            <w:r w:rsidRPr="0029764B">
              <w:rPr>
                <w:rFonts w:cs="Times New Roman"/>
                <w:sz w:val="18"/>
                <w:szCs w:val="18"/>
              </w:rPr>
              <w:t>0</w:t>
            </w:r>
          </w:p>
          <w:p w14:paraId="5727950D"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248DFC06" w14:textId="77777777" w:rsidR="00435848" w:rsidRPr="0029764B" w:rsidRDefault="00435848" w:rsidP="00742FE6">
            <w:pPr>
              <w:jc w:val="both"/>
              <w:rPr>
                <w:rFonts w:cs="Times New Roman"/>
                <w:sz w:val="18"/>
                <w:szCs w:val="18"/>
              </w:rPr>
            </w:pPr>
            <w:r w:rsidRPr="0029764B">
              <w:rPr>
                <w:rFonts w:cs="Times New Roman"/>
                <w:sz w:val="18"/>
                <w:szCs w:val="18"/>
              </w:rPr>
              <w:t>0</w:t>
            </w:r>
          </w:p>
          <w:p w14:paraId="760A4605"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643B61BD" w14:textId="77777777" w:rsidTr="00AE00F8">
        <w:tc>
          <w:tcPr>
            <w:tcW w:w="703" w:type="dxa"/>
          </w:tcPr>
          <w:p w14:paraId="78C3D68B" w14:textId="77777777" w:rsidR="00435848" w:rsidRPr="0029764B" w:rsidRDefault="00435848" w:rsidP="00742FE6">
            <w:pPr>
              <w:jc w:val="both"/>
              <w:rPr>
                <w:rFonts w:cs="Times New Roman"/>
                <w:sz w:val="18"/>
                <w:szCs w:val="18"/>
              </w:rPr>
            </w:pPr>
            <w:r w:rsidRPr="0029764B">
              <w:rPr>
                <w:rFonts w:cs="Times New Roman"/>
                <w:sz w:val="18"/>
                <w:szCs w:val="18"/>
              </w:rPr>
              <w:t>Q2</w:t>
            </w:r>
          </w:p>
        </w:tc>
        <w:tc>
          <w:tcPr>
            <w:tcW w:w="3639" w:type="dxa"/>
          </w:tcPr>
          <w:p w14:paraId="0C0A8F7B" w14:textId="77777777" w:rsidR="00435848" w:rsidRPr="0029764B" w:rsidRDefault="00435848" w:rsidP="00742FE6">
            <w:pPr>
              <w:jc w:val="both"/>
              <w:rPr>
                <w:rFonts w:cs="Times New Roman"/>
                <w:sz w:val="18"/>
                <w:szCs w:val="18"/>
              </w:rPr>
            </w:pPr>
            <w:r w:rsidRPr="0029764B">
              <w:rPr>
                <w:rFonts w:cs="Times New Roman"/>
                <w:sz w:val="18"/>
                <w:szCs w:val="18"/>
              </w:rPr>
              <w:t>Penempatan Fitur dan menu Sistem Informasi Inventory mudah dimengerti.</w:t>
            </w:r>
          </w:p>
        </w:tc>
        <w:tc>
          <w:tcPr>
            <w:tcW w:w="717" w:type="dxa"/>
          </w:tcPr>
          <w:p w14:paraId="0C2F2B31" w14:textId="77777777" w:rsidR="00435848" w:rsidRPr="0029764B" w:rsidRDefault="00435848" w:rsidP="00742FE6">
            <w:pPr>
              <w:jc w:val="both"/>
              <w:rPr>
                <w:rFonts w:cs="Times New Roman"/>
                <w:sz w:val="18"/>
                <w:szCs w:val="18"/>
              </w:rPr>
            </w:pPr>
            <w:r w:rsidRPr="0029764B">
              <w:rPr>
                <w:rFonts w:cs="Times New Roman"/>
                <w:sz w:val="18"/>
                <w:szCs w:val="18"/>
              </w:rPr>
              <w:t>6</w:t>
            </w:r>
          </w:p>
          <w:p w14:paraId="0898B18C"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64E00AEB" w14:textId="77777777" w:rsidR="00435848" w:rsidRPr="0029764B" w:rsidRDefault="00435848" w:rsidP="00742FE6">
            <w:pPr>
              <w:jc w:val="both"/>
              <w:rPr>
                <w:rFonts w:cs="Times New Roman"/>
                <w:sz w:val="18"/>
                <w:szCs w:val="18"/>
              </w:rPr>
            </w:pPr>
            <w:r w:rsidRPr="0029764B">
              <w:rPr>
                <w:rFonts w:cs="Times New Roman"/>
                <w:sz w:val="18"/>
                <w:szCs w:val="18"/>
              </w:rPr>
              <w:t>4</w:t>
            </w:r>
          </w:p>
          <w:p w14:paraId="020FC905"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329F6AA8" w14:textId="77777777" w:rsidR="00435848" w:rsidRPr="0029764B" w:rsidRDefault="00435848" w:rsidP="00742FE6">
            <w:pPr>
              <w:jc w:val="both"/>
              <w:rPr>
                <w:rFonts w:cs="Times New Roman"/>
                <w:sz w:val="18"/>
                <w:szCs w:val="18"/>
              </w:rPr>
            </w:pPr>
            <w:r w:rsidRPr="0029764B">
              <w:rPr>
                <w:rFonts w:cs="Times New Roman"/>
                <w:sz w:val="18"/>
                <w:szCs w:val="18"/>
              </w:rPr>
              <w:t>1</w:t>
            </w:r>
          </w:p>
          <w:p w14:paraId="28CB7E76"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21BF2DAA" w14:textId="77777777" w:rsidR="00435848" w:rsidRPr="0029764B" w:rsidRDefault="00435848" w:rsidP="00742FE6">
            <w:pPr>
              <w:jc w:val="both"/>
              <w:rPr>
                <w:rFonts w:cs="Times New Roman"/>
                <w:sz w:val="18"/>
                <w:szCs w:val="18"/>
              </w:rPr>
            </w:pPr>
            <w:r w:rsidRPr="0029764B">
              <w:rPr>
                <w:rFonts w:cs="Times New Roman"/>
                <w:sz w:val="18"/>
                <w:szCs w:val="18"/>
              </w:rPr>
              <w:t>0</w:t>
            </w:r>
          </w:p>
          <w:p w14:paraId="3E47A075"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5CE39034" w14:textId="77777777" w:rsidR="00435848" w:rsidRPr="0029764B" w:rsidRDefault="00435848" w:rsidP="00742FE6">
            <w:pPr>
              <w:jc w:val="both"/>
              <w:rPr>
                <w:rFonts w:cs="Times New Roman"/>
                <w:sz w:val="18"/>
                <w:szCs w:val="18"/>
              </w:rPr>
            </w:pPr>
            <w:r w:rsidRPr="0029764B">
              <w:rPr>
                <w:rFonts w:cs="Times New Roman"/>
                <w:sz w:val="18"/>
                <w:szCs w:val="18"/>
              </w:rPr>
              <w:t>0</w:t>
            </w:r>
          </w:p>
          <w:p w14:paraId="212003B8"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360E0D49" w14:textId="77777777" w:rsidTr="00AE00F8">
        <w:tc>
          <w:tcPr>
            <w:tcW w:w="703" w:type="dxa"/>
          </w:tcPr>
          <w:p w14:paraId="55217CD4" w14:textId="77777777" w:rsidR="00435848" w:rsidRPr="0029764B" w:rsidRDefault="00435848" w:rsidP="00742FE6">
            <w:pPr>
              <w:jc w:val="both"/>
              <w:rPr>
                <w:rFonts w:cs="Times New Roman"/>
                <w:sz w:val="18"/>
                <w:szCs w:val="18"/>
              </w:rPr>
            </w:pPr>
            <w:r w:rsidRPr="0029764B">
              <w:rPr>
                <w:rFonts w:cs="Times New Roman"/>
                <w:sz w:val="18"/>
                <w:szCs w:val="18"/>
              </w:rPr>
              <w:t>Q3</w:t>
            </w:r>
          </w:p>
        </w:tc>
        <w:tc>
          <w:tcPr>
            <w:tcW w:w="3639" w:type="dxa"/>
          </w:tcPr>
          <w:p w14:paraId="00BEC3CF" w14:textId="77777777" w:rsidR="00435848" w:rsidRPr="0029764B" w:rsidRDefault="00435848" w:rsidP="00742FE6">
            <w:pPr>
              <w:jc w:val="both"/>
              <w:rPr>
                <w:rFonts w:cs="Times New Roman"/>
                <w:sz w:val="18"/>
                <w:szCs w:val="18"/>
              </w:rPr>
            </w:pPr>
            <w:r w:rsidRPr="0029764B">
              <w:rPr>
                <w:rFonts w:cs="Times New Roman"/>
                <w:sz w:val="18"/>
                <w:szCs w:val="18"/>
              </w:rPr>
              <w:t>Informasi pada data Sistem Informasi Inventory mudah dimengerti.</w:t>
            </w:r>
          </w:p>
        </w:tc>
        <w:tc>
          <w:tcPr>
            <w:tcW w:w="717" w:type="dxa"/>
          </w:tcPr>
          <w:p w14:paraId="316A9A2B" w14:textId="77777777" w:rsidR="00435848" w:rsidRPr="0029764B" w:rsidRDefault="00435848" w:rsidP="00742FE6">
            <w:pPr>
              <w:jc w:val="both"/>
              <w:rPr>
                <w:rFonts w:cs="Times New Roman"/>
                <w:sz w:val="18"/>
                <w:szCs w:val="18"/>
              </w:rPr>
            </w:pPr>
            <w:r w:rsidRPr="0029764B">
              <w:rPr>
                <w:rFonts w:cs="Times New Roman"/>
                <w:sz w:val="18"/>
                <w:szCs w:val="18"/>
              </w:rPr>
              <w:t>6</w:t>
            </w:r>
          </w:p>
          <w:p w14:paraId="61A91F6A"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302708E7" w14:textId="77777777" w:rsidR="00435848" w:rsidRPr="0029764B" w:rsidRDefault="00435848" w:rsidP="00742FE6">
            <w:pPr>
              <w:jc w:val="both"/>
              <w:rPr>
                <w:rFonts w:cs="Times New Roman"/>
                <w:sz w:val="18"/>
                <w:szCs w:val="18"/>
              </w:rPr>
            </w:pPr>
            <w:r w:rsidRPr="0029764B">
              <w:rPr>
                <w:rFonts w:cs="Times New Roman"/>
                <w:sz w:val="18"/>
                <w:szCs w:val="18"/>
              </w:rPr>
              <w:t>4</w:t>
            </w:r>
          </w:p>
          <w:p w14:paraId="648D4A8D"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1B71EBC0" w14:textId="77777777" w:rsidR="00435848" w:rsidRPr="0029764B" w:rsidRDefault="00435848" w:rsidP="00742FE6">
            <w:pPr>
              <w:jc w:val="both"/>
              <w:rPr>
                <w:rFonts w:cs="Times New Roman"/>
                <w:sz w:val="18"/>
                <w:szCs w:val="18"/>
              </w:rPr>
            </w:pPr>
            <w:r w:rsidRPr="0029764B">
              <w:rPr>
                <w:rFonts w:cs="Times New Roman"/>
                <w:sz w:val="18"/>
                <w:szCs w:val="18"/>
              </w:rPr>
              <w:t>1</w:t>
            </w:r>
          </w:p>
          <w:p w14:paraId="7C6DE722"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1F490102" w14:textId="77777777" w:rsidR="00435848" w:rsidRPr="0029764B" w:rsidRDefault="00435848" w:rsidP="00742FE6">
            <w:pPr>
              <w:jc w:val="both"/>
              <w:rPr>
                <w:rFonts w:cs="Times New Roman"/>
                <w:sz w:val="18"/>
                <w:szCs w:val="18"/>
              </w:rPr>
            </w:pPr>
            <w:r w:rsidRPr="0029764B">
              <w:rPr>
                <w:rFonts w:cs="Times New Roman"/>
                <w:sz w:val="18"/>
                <w:szCs w:val="18"/>
              </w:rPr>
              <w:t>0</w:t>
            </w:r>
          </w:p>
          <w:p w14:paraId="4EB874BB"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1562FCF5" w14:textId="77777777" w:rsidR="00435848" w:rsidRPr="0029764B" w:rsidRDefault="00435848" w:rsidP="00742FE6">
            <w:pPr>
              <w:jc w:val="both"/>
              <w:rPr>
                <w:rFonts w:cs="Times New Roman"/>
                <w:sz w:val="18"/>
                <w:szCs w:val="18"/>
              </w:rPr>
            </w:pPr>
            <w:r w:rsidRPr="0029764B">
              <w:rPr>
                <w:rFonts w:cs="Times New Roman"/>
                <w:sz w:val="18"/>
                <w:szCs w:val="18"/>
              </w:rPr>
              <w:t>0</w:t>
            </w:r>
          </w:p>
          <w:p w14:paraId="118F0060"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7D427EC4" w14:textId="77777777" w:rsidTr="00AE00F8">
        <w:tc>
          <w:tcPr>
            <w:tcW w:w="7927" w:type="dxa"/>
            <w:gridSpan w:val="7"/>
          </w:tcPr>
          <w:p w14:paraId="54207C04" w14:textId="77777777" w:rsidR="00435848" w:rsidRPr="0029764B" w:rsidRDefault="00435848" w:rsidP="00742FE6">
            <w:pPr>
              <w:jc w:val="both"/>
              <w:rPr>
                <w:rFonts w:cs="Times New Roman"/>
                <w:sz w:val="18"/>
                <w:szCs w:val="18"/>
              </w:rPr>
            </w:pPr>
            <w:r w:rsidRPr="0029764B">
              <w:rPr>
                <w:rFonts w:cs="Times New Roman"/>
                <w:sz w:val="18"/>
                <w:szCs w:val="18"/>
              </w:rPr>
              <w:t>Learnability</w:t>
            </w:r>
          </w:p>
        </w:tc>
      </w:tr>
      <w:tr w:rsidR="00435848" w:rsidRPr="0029764B" w14:paraId="379819B3" w14:textId="77777777" w:rsidTr="00AE00F8">
        <w:tc>
          <w:tcPr>
            <w:tcW w:w="703" w:type="dxa"/>
          </w:tcPr>
          <w:p w14:paraId="7B0612D2" w14:textId="77777777" w:rsidR="00435848" w:rsidRPr="0029764B" w:rsidRDefault="00435848" w:rsidP="00742FE6">
            <w:pPr>
              <w:jc w:val="both"/>
              <w:rPr>
                <w:rFonts w:cs="Times New Roman"/>
                <w:sz w:val="18"/>
                <w:szCs w:val="18"/>
              </w:rPr>
            </w:pPr>
            <w:r w:rsidRPr="0029764B">
              <w:rPr>
                <w:rFonts w:cs="Times New Roman"/>
                <w:sz w:val="18"/>
                <w:szCs w:val="18"/>
              </w:rPr>
              <w:t>Q4</w:t>
            </w:r>
          </w:p>
        </w:tc>
        <w:tc>
          <w:tcPr>
            <w:tcW w:w="3639" w:type="dxa"/>
          </w:tcPr>
          <w:p w14:paraId="330CF89A" w14:textId="77777777" w:rsidR="00435848" w:rsidRPr="0029764B" w:rsidRDefault="00435848" w:rsidP="00742FE6">
            <w:pPr>
              <w:jc w:val="both"/>
              <w:rPr>
                <w:rFonts w:cs="Times New Roman"/>
                <w:sz w:val="18"/>
                <w:szCs w:val="18"/>
              </w:rPr>
            </w:pPr>
            <w:r w:rsidRPr="0029764B">
              <w:rPr>
                <w:rFonts w:cs="Times New Roman"/>
                <w:sz w:val="18"/>
                <w:szCs w:val="18"/>
              </w:rPr>
              <w:t>Penggunaan Sistem Informasi Inventory dapat dipelajari dengan mudah.</w:t>
            </w:r>
          </w:p>
        </w:tc>
        <w:tc>
          <w:tcPr>
            <w:tcW w:w="717" w:type="dxa"/>
          </w:tcPr>
          <w:p w14:paraId="13A9FE98" w14:textId="77777777" w:rsidR="00435848" w:rsidRPr="0029764B" w:rsidRDefault="00435848" w:rsidP="00742FE6">
            <w:pPr>
              <w:jc w:val="both"/>
              <w:rPr>
                <w:rFonts w:cs="Times New Roman"/>
                <w:sz w:val="18"/>
                <w:szCs w:val="18"/>
              </w:rPr>
            </w:pPr>
            <w:r w:rsidRPr="0029764B">
              <w:rPr>
                <w:rFonts w:cs="Times New Roman"/>
                <w:sz w:val="18"/>
                <w:szCs w:val="18"/>
              </w:rPr>
              <w:t>8</w:t>
            </w:r>
          </w:p>
          <w:p w14:paraId="7B98CE1A"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3027C730" w14:textId="77777777" w:rsidR="00435848" w:rsidRPr="0029764B" w:rsidRDefault="00435848" w:rsidP="00742FE6">
            <w:pPr>
              <w:jc w:val="both"/>
              <w:rPr>
                <w:rFonts w:cs="Times New Roman"/>
                <w:sz w:val="18"/>
                <w:szCs w:val="18"/>
              </w:rPr>
            </w:pPr>
            <w:r w:rsidRPr="0029764B">
              <w:rPr>
                <w:rFonts w:cs="Times New Roman"/>
                <w:sz w:val="18"/>
                <w:szCs w:val="18"/>
              </w:rPr>
              <w:t>2</w:t>
            </w:r>
          </w:p>
          <w:p w14:paraId="01114D24"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0FC9033F" w14:textId="77777777" w:rsidR="00435848" w:rsidRPr="0029764B" w:rsidRDefault="00435848" w:rsidP="00742FE6">
            <w:pPr>
              <w:jc w:val="both"/>
              <w:rPr>
                <w:rFonts w:cs="Times New Roman"/>
                <w:sz w:val="18"/>
                <w:szCs w:val="18"/>
              </w:rPr>
            </w:pPr>
            <w:r w:rsidRPr="0029764B">
              <w:rPr>
                <w:rFonts w:cs="Times New Roman"/>
                <w:sz w:val="18"/>
                <w:szCs w:val="18"/>
              </w:rPr>
              <w:t>1</w:t>
            </w:r>
          </w:p>
          <w:p w14:paraId="2D8E3EF6"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51235C0" w14:textId="77777777" w:rsidR="00435848" w:rsidRPr="0029764B" w:rsidRDefault="00435848" w:rsidP="00742FE6">
            <w:pPr>
              <w:jc w:val="both"/>
              <w:rPr>
                <w:rFonts w:cs="Times New Roman"/>
                <w:sz w:val="18"/>
                <w:szCs w:val="18"/>
              </w:rPr>
            </w:pPr>
            <w:r w:rsidRPr="0029764B">
              <w:rPr>
                <w:rFonts w:cs="Times New Roman"/>
                <w:sz w:val="18"/>
                <w:szCs w:val="18"/>
              </w:rPr>
              <w:t>0</w:t>
            </w:r>
          </w:p>
          <w:p w14:paraId="66A4E8CB"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5F839467" w14:textId="77777777" w:rsidR="00435848" w:rsidRPr="0029764B" w:rsidRDefault="00435848" w:rsidP="00742FE6">
            <w:pPr>
              <w:jc w:val="both"/>
              <w:rPr>
                <w:rFonts w:cs="Times New Roman"/>
                <w:sz w:val="18"/>
                <w:szCs w:val="18"/>
              </w:rPr>
            </w:pPr>
            <w:r w:rsidRPr="0029764B">
              <w:rPr>
                <w:rFonts w:cs="Times New Roman"/>
                <w:sz w:val="18"/>
                <w:szCs w:val="18"/>
              </w:rPr>
              <w:t>0</w:t>
            </w:r>
          </w:p>
          <w:p w14:paraId="55E11965"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5C485BC4" w14:textId="77777777" w:rsidTr="00AE00F8">
        <w:tc>
          <w:tcPr>
            <w:tcW w:w="703" w:type="dxa"/>
          </w:tcPr>
          <w:p w14:paraId="611EB1FB" w14:textId="77777777" w:rsidR="00435848" w:rsidRPr="0029764B" w:rsidRDefault="00435848" w:rsidP="00742FE6">
            <w:pPr>
              <w:jc w:val="both"/>
              <w:rPr>
                <w:rFonts w:cs="Times New Roman"/>
                <w:sz w:val="18"/>
                <w:szCs w:val="18"/>
              </w:rPr>
            </w:pPr>
            <w:r w:rsidRPr="0029764B">
              <w:rPr>
                <w:rFonts w:cs="Times New Roman"/>
                <w:sz w:val="18"/>
                <w:szCs w:val="18"/>
              </w:rPr>
              <w:t>Q5</w:t>
            </w:r>
          </w:p>
        </w:tc>
        <w:tc>
          <w:tcPr>
            <w:tcW w:w="3639" w:type="dxa"/>
          </w:tcPr>
          <w:p w14:paraId="719ECEBC" w14:textId="77777777" w:rsidR="00435848" w:rsidRPr="0029764B" w:rsidRDefault="00435848" w:rsidP="00742FE6">
            <w:pPr>
              <w:jc w:val="both"/>
              <w:rPr>
                <w:rFonts w:cs="Times New Roman"/>
                <w:sz w:val="18"/>
                <w:szCs w:val="18"/>
              </w:rPr>
            </w:pPr>
            <w:r w:rsidRPr="0029764B">
              <w:rPr>
                <w:rFonts w:cs="Times New Roman"/>
                <w:sz w:val="18"/>
                <w:szCs w:val="18"/>
              </w:rPr>
              <w:t>Penggunaan fitur yang ada pada Sistem Informasi Inventory mudah dipelajari.</w:t>
            </w:r>
          </w:p>
        </w:tc>
        <w:tc>
          <w:tcPr>
            <w:tcW w:w="717" w:type="dxa"/>
          </w:tcPr>
          <w:p w14:paraId="746DF95B" w14:textId="77777777" w:rsidR="00435848" w:rsidRPr="0029764B" w:rsidRDefault="00435848" w:rsidP="00742FE6">
            <w:pPr>
              <w:jc w:val="both"/>
              <w:rPr>
                <w:rFonts w:cs="Times New Roman"/>
                <w:sz w:val="18"/>
                <w:szCs w:val="18"/>
              </w:rPr>
            </w:pPr>
            <w:r w:rsidRPr="0029764B">
              <w:rPr>
                <w:rFonts w:cs="Times New Roman"/>
                <w:sz w:val="18"/>
                <w:szCs w:val="18"/>
              </w:rPr>
              <w:t>8</w:t>
            </w:r>
          </w:p>
          <w:p w14:paraId="3A040A06"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8016CA9" w14:textId="77777777" w:rsidR="00435848" w:rsidRPr="0029764B" w:rsidRDefault="00435848" w:rsidP="00742FE6">
            <w:pPr>
              <w:jc w:val="both"/>
              <w:rPr>
                <w:rFonts w:cs="Times New Roman"/>
                <w:sz w:val="18"/>
                <w:szCs w:val="18"/>
              </w:rPr>
            </w:pPr>
            <w:r w:rsidRPr="0029764B">
              <w:rPr>
                <w:rFonts w:cs="Times New Roman"/>
                <w:sz w:val="18"/>
                <w:szCs w:val="18"/>
              </w:rPr>
              <w:t>2</w:t>
            </w:r>
          </w:p>
          <w:p w14:paraId="79B2591F"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A11F046" w14:textId="77777777" w:rsidR="00435848" w:rsidRPr="0029764B" w:rsidRDefault="00435848" w:rsidP="00742FE6">
            <w:pPr>
              <w:jc w:val="both"/>
              <w:rPr>
                <w:rFonts w:cs="Times New Roman"/>
                <w:sz w:val="18"/>
                <w:szCs w:val="18"/>
              </w:rPr>
            </w:pPr>
            <w:r w:rsidRPr="0029764B">
              <w:rPr>
                <w:rFonts w:cs="Times New Roman"/>
                <w:sz w:val="18"/>
                <w:szCs w:val="18"/>
              </w:rPr>
              <w:t>0</w:t>
            </w:r>
          </w:p>
          <w:p w14:paraId="2D3B8A91"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603FAE0C" w14:textId="77777777" w:rsidR="00435848" w:rsidRPr="0029764B" w:rsidRDefault="00435848" w:rsidP="00742FE6">
            <w:pPr>
              <w:jc w:val="both"/>
              <w:rPr>
                <w:rFonts w:cs="Times New Roman"/>
                <w:sz w:val="18"/>
                <w:szCs w:val="18"/>
              </w:rPr>
            </w:pPr>
            <w:r w:rsidRPr="0029764B">
              <w:rPr>
                <w:rFonts w:cs="Times New Roman"/>
                <w:sz w:val="18"/>
                <w:szCs w:val="18"/>
              </w:rPr>
              <w:t>1</w:t>
            </w:r>
          </w:p>
          <w:p w14:paraId="0604E63E"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050190E0" w14:textId="77777777" w:rsidR="00435848" w:rsidRPr="0029764B" w:rsidRDefault="00435848" w:rsidP="00742FE6">
            <w:pPr>
              <w:jc w:val="both"/>
              <w:rPr>
                <w:rFonts w:cs="Times New Roman"/>
                <w:sz w:val="18"/>
                <w:szCs w:val="18"/>
              </w:rPr>
            </w:pPr>
            <w:r w:rsidRPr="0029764B">
              <w:rPr>
                <w:rFonts w:cs="Times New Roman"/>
                <w:sz w:val="18"/>
                <w:szCs w:val="18"/>
              </w:rPr>
              <w:t>0</w:t>
            </w:r>
          </w:p>
          <w:p w14:paraId="281F8544"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04C249B0" w14:textId="77777777" w:rsidTr="00AE00F8">
        <w:tc>
          <w:tcPr>
            <w:tcW w:w="7927" w:type="dxa"/>
            <w:gridSpan w:val="7"/>
          </w:tcPr>
          <w:p w14:paraId="5EF554C7" w14:textId="77777777" w:rsidR="00435848" w:rsidRPr="0029764B" w:rsidRDefault="00435848" w:rsidP="00742FE6">
            <w:pPr>
              <w:jc w:val="both"/>
              <w:rPr>
                <w:rFonts w:cs="Times New Roman"/>
                <w:sz w:val="18"/>
                <w:szCs w:val="18"/>
              </w:rPr>
            </w:pPr>
            <w:r w:rsidRPr="0029764B">
              <w:rPr>
                <w:rFonts w:cs="Times New Roman"/>
                <w:sz w:val="18"/>
                <w:szCs w:val="18"/>
              </w:rPr>
              <w:t>Operability</w:t>
            </w:r>
          </w:p>
        </w:tc>
      </w:tr>
      <w:tr w:rsidR="00435848" w:rsidRPr="0029764B" w14:paraId="6091F590" w14:textId="77777777" w:rsidTr="00AE00F8">
        <w:tc>
          <w:tcPr>
            <w:tcW w:w="703" w:type="dxa"/>
          </w:tcPr>
          <w:p w14:paraId="2C918DED" w14:textId="77777777" w:rsidR="00435848" w:rsidRPr="0029764B" w:rsidRDefault="00435848" w:rsidP="00742FE6">
            <w:pPr>
              <w:jc w:val="both"/>
              <w:rPr>
                <w:rFonts w:cs="Times New Roman"/>
                <w:sz w:val="18"/>
                <w:szCs w:val="18"/>
              </w:rPr>
            </w:pPr>
            <w:r w:rsidRPr="0029764B">
              <w:rPr>
                <w:rFonts w:cs="Times New Roman"/>
                <w:sz w:val="18"/>
                <w:szCs w:val="18"/>
              </w:rPr>
              <w:t>Q6</w:t>
            </w:r>
          </w:p>
        </w:tc>
        <w:tc>
          <w:tcPr>
            <w:tcW w:w="3639" w:type="dxa"/>
          </w:tcPr>
          <w:p w14:paraId="66FE7E49" w14:textId="77777777" w:rsidR="00435848" w:rsidRPr="0029764B" w:rsidRDefault="00435848" w:rsidP="00742FE6">
            <w:pPr>
              <w:jc w:val="both"/>
              <w:rPr>
                <w:rFonts w:cs="Times New Roman"/>
                <w:sz w:val="18"/>
                <w:szCs w:val="18"/>
              </w:rPr>
            </w:pPr>
            <w:r w:rsidRPr="0029764B">
              <w:rPr>
                <w:rFonts w:cs="Times New Roman"/>
                <w:sz w:val="18"/>
                <w:szCs w:val="18"/>
              </w:rPr>
              <w:t>Fitur – fitur yang ada pada Sistem Informasi Inventory mudah dioperasikan.</w:t>
            </w:r>
          </w:p>
        </w:tc>
        <w:tc>
          <w:tcPr>
            <w:tcW w:w="717" w:type="dxa"/>
          </w:tcPr>
          <w:p w14:paraId="4C3F9168" w14:textId="77777777" w:rsidR="00435848" w:rsidRPr="0029764B" w:rsidRDefault="00435848" w:rsidP="00742FE6">
            <w:pPr>
              <w:jc w:val="both"/>
              <w:rPr>
                <w:rFonts w:cs="Times New Roman"/>
                <w:sz w:val="18"/>
                <w:szCs w:val="18"/>
              </w:rPr>
            </w:pPr>
            <w:r w:rsidRPr="0029764B">
              <w:rPr>
                <w:rFonts w:cs="Times New Roman"/>
                <w:sz w:val="18"/>
                <w:szCs w:val="18"/>
              </w:rPr>
              <w:t>7</w:t>
            </w:r>
          </w:p>
          <w:p w14:paraId="3DBA2949"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29CE9B94" w14:textId="77777777" w:rsidR="00435848" w:rsidRPr="0029764B" w:rsidRDefault="00435848" w:rsidP="00742FE6">
            <w:pPr>
              <w:jc w:val="both"/>
              <w:rPr>
                <w:rFonts w:cs="Times New Roman"/>
                <w:sz w:val="18"/>
                <w:szCs w:val="18"/>
              </w:rPr>
            </w:pPr>
            <w:r w:rsidRPr="0029764B">
              <w:rPr>
                <w:rFonts w:cs="Times New Roman"/>
                <w:sz w:val="18"/>
                <w:szCs w:val="18"/>
              </w:rPr>
              <w:t>3</w:t>
            </w:r>
          </w:p>
          <w:p w14:paraId="7633503C"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2999F4FA" w14:textId="77777777" w:rsidR="00435848" w:rsidRPr="0029764B" w:rsidRDefault="00435848" w:rsidP="00742FE6">
            <w:pPr>
              <w:jc w:val="both"/>
              <w:rPr>
                <w:rFonts w:cs="Times New Roman"/>
                <w:sz w:val="18"/>
                <w:szCs w:val="18"/>
              </w:rPr>
            </w:pPr>
            <w:r w:rsidRPr="0029764B">
              <w:rPr>
                <w:rFonts w:cs="Times New Roman"/>
                <w:sz w:val="18"/>
                <w:szCs w:val="18"/>
              </w:rPr>
              <w:t>1</w:t>
            </w:r>
          </w:p>
          <w:p w14:paraId="1257D2F2"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E444343" w14:textId="77777777" w:rsidR="00435848" w:rsidRPr="0029764B" w:rsidRDefault="00435848" w:rsidP="00742FE6">
            <w:pPr>
              <w:jc w:val="both"/>
              <w:rPr>
                <w:rFonts w:cs="Times New Roman"/>
                <w:sz w:val="18"/>
                <w:szCs w:val="18"/>
              </w:rPr>
            </w:pPr>
            <w:r w:rsidRPr="0029764B">
              <w:rPr>
                <w:rFonts w:cs="Times New Roman"/>
                <w:sz w:val="18"/>
                <w:szCs w:val="18"/>
              </w:rPr>
              <w:t>0</w:t>
            </w:r>
          </w:p>
          <w:p w14:paraId="2BD547C5"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302F0FA8" w14:textId="77777777" w:rsidR="00435848" w:rsidRPr="0029764B" w:rsidRDefault="00435848" w:rsidP="00742FE6">
            <w:pPr>
              <w:jc w:val="both"/>
              <w:rPr>
                <w:rFonts w:cs="Times New Roman"/>
                <w:sz w:val="18"/>
                <w:szCs w:val="18"/>
              </w:rPr>
            </w:pPr>
            <w:r w:rsidRPr="0029764B">
              <w:rPr>
                <w:rFonts w:cs="Times New Roman"/>
                <w:sz w:val="18"/>
                <w:szCs w:val="18"/>
              </w:rPr>
              <w:t>0</w:t>
            </w:r>
          </w:p>
          <w:p w14:paraId="187877A0"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73996EDF" w14:textId="77777777" w:rsidTr="00AE00F8">
        <w:tc>
          <w:tcPr>
            <w:tcW w:w="7927" w:type="dxa"/>
            <w:gridSpan w:val="7"/>
          </w:tcPr>
          <w:p w14:paraId="5A86773E" w14:textId="77777777" w:rsidR="00435848" w:rsidRPr="0029764B" w:rsidRDefault="00435848" w:rsidP="00742FE6">
            <w:pPr>
              <w:jc w:val="both"/>
              <w:rPr>
                <w:rFonts w:cs="Times New Roman"/>
                <w:sz w:val="18"/>
                <w:szCs w:val="18"/>
              </w:rPr>
            </w:pPr>
            <w:r w:rsidRPr="0029764B">
              <w:rPr>
                <w:rFonts w:cs="Times New Roman"/>
                <w:sz w:val="18"/>
                <w:szCs w:val="18"/>
              </w:rPr>
              <w:t>Attractiveness</w:t>
            </w:r>
          </w:p>
        </w:tc>
      </w:tr>
      <w:tr w:rsidR="00435848" w:rsidRPr="0029764B" w14:paraId="226331D3" w14:textId="77777777" w:rsidTr="00AE00F8">
        <w:tc>
          <w:tcPr>
            <w:tcW w:w="703" w:type="dxa"/>
          </w:tcPr>
          <w:p w14:paraId="603F49AF" w14:textId="77777777" w:rsidR="00435848" w:rsidRPr="0029764B" w:rsidRDefault="00435848" w:rsidP="00742FE6">
            <w:pPr>
              <w:jc w:val="both"/>
              <w:rPr>
                <w:rFonts w:cs="Times New Roman"/>
                <w:sz w:val="18"/>
                <w:szCs w:val="18"/>
              </w:rPr>
            </w:pPr>
            <w:r w:rsidRPr="0029764B">
              <w:rPr>
                <w:rFonts w:cs="Times New Roman"/>
                <w:sz w:val="18"/>
                <w:szCs w:val="18"/>
              </w:rPr>
              <w:t>Q7</w:t>
            </w:r>
          </w:p>
        </w:tc>
        <w:tc>
          <w:tcPr>
            <w:tcW w:w="3639" w:type="dxa"/>
          </w:tcPr>
          <w:p w14:paraId="76FAB555" w14:textId="77777777" w:rsidR="00435848" w:rsidRPr="0029764B" w:rsidRDefault="00435848" w:rsidP="00742FE6">
            <w:pPr>
              <w:tabs>
                <w:tab w:val="left" w:pos="1003"/>
              </w:tabs>
              <w:jc w:val="both"/>
              <w:rPr>
                <w:rFonts w:cs="Times New Roman"/>
                <w:sz w:val="18"/>
                <w:szCs w:val="18"/>
              </w:rPr>
            </w:pPr>
            <w:r w:rsidRPr="0029764B">
              <w:rPr>
                <w:rFonts w:cs="Times New Roman"/>
                <w:sz w:val="18"/>
                <w:szCs w:val="18"/>
              </w:rPr>
              <w:t>Tertarik dalam menggunakan Sistem Informasi Inventory.</w:t>
            </w:r>
          </w:p>
        </w:tc>
        <w:tc>
          <w:tcPr>
            <w:tcW w:w="717" w:type="dxa"/>
          </w:tcPr>
          <w:p w14:paraId="0B0B7A43" w14:textId="77777777" w:rsidR="00435848" w:rsidRPr="0029764B" w:rsidRDefault="00435848" w:rsidP="00742FE6">
            <w:pPr>
              <w:jc w:val="both"/>
              <w:rPr>
                <w:rFonts w:cs="Times New Roman"/>
                <w:sz w:val="18"/>
                <w:szCs w:val="18"/>
              </w:rPr>
            </w:pPr>
            <w:r w:rsidRPr="0029764B">
              <w:rPr>
                <w:rFonts w:cs="Times New Roman"/>
                <w:sz w:val="18"/>
                <w:szCs w:val="18"/>
              </w:rPr>
              <w:t>8</w:t>
            </w:r>
          </w:p>
          <w:p w14:paraId="525E23E5"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0093F3F1" w14:textId="77777777" w:rsidR="00435848" w:rsidRPr="0029764B" w:rsidRDefault="00435848" w:rsidP="00742FE6">
            <w:pPr>
              <w:jc w:val="both"/>
              <w:rPr>
                <w:rFonts w:cs="Times New Roman"/>
                <w:sz w:val="18"/>
                <w:szCs w:val="18"/>
              </w:rPr>
            </w:pPr>
            <w:r w:rsidRPr="0029764B">
              <w:rPr>
                <w:rFonts w:cs="Times New Roman"/>
                <w:sz w:val="18"/>
                <w:szCs w:val="18"/>
              </w:rPr>
              <w:t>3</w:t>
            </w:r>
          </w:p>
          <w:p w14:paraId="47021FAB"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3785C907" w14:textId="77777777" w:rsidR="00435848" w:rsidRPr="0029764B" w:rsidRDefault="00435848" w:rsidP="00742FE6">
            <w:pPr>
              <w:jc w:val="both"/>
              <w:rPr>
                <w:rFonts w:cs="Times New Roman"/>
                <w:sz w:val="18"/>
                <w:szCs w:val="18"/>
              </w:rPr>
            </w:pPr>
            <w:r w:rsidRPr="0029764B">
              <w:rPr>
                <w:rFonts w:cs="Times New Roman"/>
                <w:sz w:val="18"/>
                <w:szCs w:val="18"/>
              </w:rPr>
              <w:t>0</w:t>
            </w:r>
          </w:p>
          <w:p w14:paraId="227DD1AF"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FE1ECA2" w14:textId="77777777" w:rsidR="00435848" w:rsidRPr="0029764B" w:rsidRDefault="00435848" w:rsidP="00742FE6">
            <w:pPr>
              <w:jc w:val="both"/>
              <w:rPr>
                <w:rFonts w:cs="Times New Roman"/>
                <w:sz w:val="18"/>
                <w:szCs w:val="18"/>
              </w:rPr>
            </w:pPr>
            <w:r w:rsidRPr="0029764B">
              <w:rPr>
                <w:rFonts w:cs="Times New Roman"/>
                <w:sz w:val="18"/>
                <w:szCs w:val="18"/>
              </w:rPr>
              <w:t>0</w:t>
            </w:r>
          </w:p>
          <w:p w14:paraId="293FD653"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110DEEF8" w14:textId="77777777" w:rsidR="00435848" w:rsidRPr="0029764B" w:rsidRDefault="00435848" w:rsidP="00742FE6">
            <w:pPr>
              <w:jc w:val="both"/>
              <w:rPr>
                <w:rFonts w:cs="Times New Roman"/>
                <w:sz w:val="18"/>
                <w:szCs w:val="18"/>
              </w:rPr>
            </w:pPr>
            <w:r w:rsidRPr="0029764B">
              <w:rPr>
                <w:rFonts w:cs="Times New Roman"/>
                <w:sz w:val="18"/>
                <w:szCs w:val="18"/>
              </w:rPr>
              <w:t>0</w:t>
            </w:r>
          </w:p>
          <w:p w14:paraId="5E955823"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3BA36946" w14:textId="77777777" w:rsidTr="00AE00F8">
        <w:tc>
          <w:tcPr>
            <w:tcW w:w="703" w:type="dxa"/>
          </w:tcPr>
          <w:p w14:paraId="527B2FD6" w14:textId="77777777" w:rsidR="00435848" w:rsidRPr="0029764B" w:rsidRDefault="00435848" w:rsidP="00742FE6">
            <w:pPr>
              <w:jc w:val="both"/>
              <w:rPr>
                <w:rFonts w:cs="Times New Roman"/>
                <w:sz w:val="18"/>
                <w:szCs w:val="18"/>
              </w:rPr>
            </w:pPr>
            <w:r w:rsidRPr="0029764B">
              <w:rPr>
                <w:rFonts w:cs="Times New Roman"/>
                <w:sz w:val="18"/>
                <w:szCs w:val="18"/>
              </w:rPr>
              <w:t>Q8</w:t>
            </w:r>
          </w:p>
        </w:tc>
        <w:tc>
          <w:tcPr>
            <w:tcW w:w="3639" w:type="dxa"/>
          </w:tcPr>
          <w:p w14:paraId="5AE709D2" w14:textId="77777777" w:rsidR="00435848" w:rsidRPr="0029764B" w:rsidRDefault="00435848" w:rsidP="00742FE6">
            <w:pPr>
              <w:jc w:val="both"/>
              <w:rPr>
                <w:rFonts w:cs="Times New Roman"/>
                <w:sz w:val="18"/>
                <w:szCs w:val="18"/>
              </w:rPr>
            </w:pPr>
            <w:r w:rsidRPr="0029764B">
              <w:rPr>
                <w:rFonts w:cs="Times New Roman"/>
                <w:sz w:val="18"/>
                <w:szCs w:val="18"/>
              </w:rPr>
              <w:t>Alur penggunaan sistem yang mudah dipahami sehingga tertarik dalam penggunaan sistem tersebut</w:t>
            </w:r>
          </w:p>
        </w:tc>
        <w:tc>
          <w:tcPr>
            <w:tcW w:w="717" w:type="dxa"/>
          </w:tcPr>
          <w:p w14:paraId="6C709866" w14:textId="77777777" w:rsidR="00435848" w:rsidRPr="0029764B" w:rsidRDefault="00435848" w:rsidP="00742FE6">
            <w:pPr>
              <w:jc w:val="both"/>
              <w:rPr>
                <w:rFonts w:cs="Times New Roman"/>
                <w:sz w:val="18"/>
                <w:szCs w:val="18"/>
              </w:rPr>
            </w:pPr>
            <w:r w:rsidRPr="0029764B">
              <w:rPr>
                <w:rFonts w:cs="Times New Roman"/>
                <w:sz w:val="18"/>
                <w:szCs w:val="18"/>
              </w:rPr>
              <w:t>7</w:t>
            </w:r>
          </w:p>
          <w:p w14:paraId="36937C76"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531A9B00" w14:textId="77777777" w:rsidR="00435848" w:rsidRPr="0029764B" w:rsidRDefault="00435848" w:rsidP="00742FE6">
            <w:pPr>
              <w:jc w:val="both"/>
              <w:rPr>
                <w:rFonts w:cs="Times New Roman"/>
                <w:sz w:val="18"/>
                <w:szCs w:val="18"/>
              </w:rPr>
            </w:pPr>
            <w:r w:rsidRPr="0029764B">
              <w:rPr>
                <w:rFonts w:cs="Times New Roman"/>
                <w:sz w:val="18"/>
                <w:szCs w:val="18"/>
              </w:rPr>
              <w:t>4</w:t>
            </w:r>
          </w:p>
          <w:p w14:paraId="3EB92A90"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60A2AECD" w14:textId="77777777" w:rsidR="00435848" w:rsidRPr="0029764B" w:rsidRDefault="00435848" w:rsidP="00742FE6">
            <w:pPr>
              <w:jc w:val="both"/>
              <w:rPr>
                <w:rFonts w:cs="Times New Roman"/>
                <w:sz w:val="18"/>
                <w:szCs w:val="18"/>
              </w:rPr>
            </w:pPr>
            <w:r w:rsidRPr="0029764B">
              <w:rPr>
                <w:rFonts w:cs="Times New Roman"/>
                <w:sz w:val="18"/>
                <w:szCs w:val="18"/>
              </w:rPr>
              <w:t>0</w:t>
            </w:r>
          </w:p>
          <w:p w14:paraId="5C18DC2B"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0C33477" w14:textId="77777777" w:rsidR="00435848" w:rsidRPr="0029764B" w:rsidRDefault="00435848" w:rsidP="00742FE6">
            <w:pPr>
              <w:jc w:val="both"/>
              <w:rPr>
                <w:rFonts w:cs="Times New Roman"/>
                <w:sz w:val="18"/>
                <w:szCs w:val="18"/>
              </w:rPr>
            </w:pPr>
            <w:r w:rsidRPr="0029764B">
              <w:rPr>
                <w:rFonts w:cs="Times New Roman"/>
                <w:sz w:val="18"/>
                <w:szCs w:val="18"/>
              </w:rPr>
              <w:t>0</w:t>
            </w:r>
          </w:p>
          <w:p w14:paraId="1BC080B7"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316AAE5" w14:textId="77777777" w:rsidR="00435848" w:rsidRPr="0029764B" w:rsidRDefault="00435848" w:rsidP="00742FE6">
            <w:pPr>
              <w:jc w:val="both"/>
              <w:rPr>
                <w:rFonts w:cs="Times New Roman"/>
                <w:sz w:val="18"/>
                <w:szCs w:val="18"/>
              </w:rPr>
            </w:pPr>
            <w:r w:rsidRPr="0029764B">
              <w:rPr>
                <w:rFonts w:cs="Times New Roman"/>
                <w:sz w:val="18"/>
                <w:szCs w:val="18"/>
              </w:rPr>
              <w:t>0</w:t>
            </w:r>
          </w:p>
          <w:p w14:paraId="57A6F8CB"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305FD99D" w14:textId="77777777" w:rsidTr="00AE00F8">
        <w:tc>
          <w:tcPr>
            <w:tcW w:w="703" w:type="dxa"/>
          </w:tcPr>
          <w:p w14:paraId="070A80FE" w14:textId="77777777" w:rsidR="00435848" w:rsidRPr="0029764B" w:rsidRDefault="00435848" w:rsidP="00742FE6">
            <w:pPr>
              <w:jc w:val="both"/>
              <w:rPr>
                <w:rFonts w:cs="Times New Roman"/>
                <w:sz w:val="18"/>
                <w:szCs w:val="18"/>
              </w:rPr>
            </w:pPr>
            <w:r w:rsidRPr="0029764B">
              <w:rPr>
                <w:rFonts w:cs="Times New Roman"/>
                <w:sz w:val="18"/>
                <w:szCs w:val="18"/>
              </w:rPr>
              <w:t>Q9</w:t>
            </w:r>
          </w:p>
        </w:tc>
        <w:tc>
          <w:tcPr>
            <w:tcW w:w="3639" w:type="dxa"/>
          </w:tcPr>
          <w:p w14:paraId="39034C97" w14:textId="77777777" w:rsidR="00435848" w:rsidRPr="0029764B" w:rsidRDefault="00435848" w:rsidP="00742FE6">
            <w:pPr>
              <w:jc w:val="both"/>
              <w:rPr>
                <w:rFonts w:cs="Times New Roman"/>
                <w:sz w:val="18"/>
                <w:szCs w:val="18"/>
              </w:rPr>
            </w:pPr>
            <w:r w:rsidRPr="0029764B">
              <w:rPr>
                <w:rFonts w:cs="Times New Roman"/>
                <w:sz w:val="18"/>
                <w:szCs w:val="18"/>
              </w:rPr>
              <w:t>Pada fitur fitur yang ada di Sistem Informasi Inventory dapat dipahami sehingga tertarik dalam penggunaan sistem tersebut</w:t>
            </w:r>
          </w:p>
        </w:tc>
        <w:tc>
          <w:tcPr>
            <w:tcW w:w="717" w:type="dxa"/>
          </w:tcPr>
          <w:p w14:paraId="4E9E1F29" w14:textId="77777777" w:rsidR="00435848" w:rsidRPr="0029764B" w:rsidRDefault="00435848" w:rsidP="00742FE6">
            <w:pPr>
              <w:jc w:val="both"/>
              <w:rPr>
                <w:rFonts w:cs="Times New Roman"/>
                <w:sz w:val="18"/>
                <w:szCs w:val="18"/>
              </w:rPr>
            </w:pPr>
            <w:r w:rsidRPr="0029764B">
              <w:rPr>
                <w:rFonts w:cs="Times New Roman"/>
                <w:sz w:val="18"/>
                <w:szCs w:val="18"/>
              </w:rPr>
              <w:t>5</w:t>
            </w:r>
          </w:p>
          <w:p w14:paraId="231E4DB9"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5C988646" w14:textId="77777777" w:rsidR="00435848" w:rsidRPr="0029764B" w:rsidRDefault="00435848" w:rsidP="00742FE6">
            <w:pPr>
              <w:jc w:val="both"/>
              <w:rPr>
                <w:rFonts w:cs="Times New Roman"/>
                <w:sz w:val="18"/>
                <w:szCs w:val="18"/>
              </w:rPr>
            </w:pPr>
            <w:r w:rsidRPr="0029764B">
              <w:rPr>
                <w:rFonts w:cs="Times New Roman"/>
                <w:sz w:val="18"/>
                <w:szCs w:val="18"/>
              </w:rPr>
              <w:t>5</w:t>
            </w:r>
          </w:p>
          <w:p w14:paraId="626423FD"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36C584B7" w14:textId="77777777" w:rsidR="00435848" w:rsidRPr="0029764B" w:rsidRDefault="00435848" w:rsidP="00742FE6">
            <w:pPr>
              <w:jc w:val="both"/>
              <w:rPr>
                <w:rFonts w:cs="Times New Roman"/>
                <w:sz w:val="18"/>
                <w:szCs w:val="18"/>
              </w:rPr>
            </w:pPr>
            <w:r w:rsidRPr="0029764B">
              <w:rPr>
                <w:rFonts w:cs="Times New Roman"/>
                <w:sz w:val="18"/>
                <w:szCs w:val="18"/>
              </w:rPr>
              <w:t>1</w:t>
            </w:r>
          </w:p>
          <w:p w14:paraId="52813838"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256B115" w14:textId="77777777" w:rsidR="00435848" w:rsidRPr="0029764B" w:rsidRDefault="00435848" w:rsidP="00742FE6">
            <w:pPr>
              <w:jc w:val="both"/>
              <w:rPr>
                <w:rFonts w:cs="Times New Roman"/>
                <w:sz w:val="18"/>
                <w:szCs w:val="18"/>
              </w:rPr>
            </w:pPr>
            <w:r w:rsidRPr="0029764B">
              <w:rPr>
                <w:rFonts w:cs="Times New Roman"/>
                <w:sz w:val="18"/>
                <w:szCs w:val="18"/>
              </w:rPr>
              <w:t>0</w:t>
            </w:r>
          </w:p>
          <w:p w14:paraId="12D44C52"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7580A985" w14:textId="77777777" w:rsidR="00435848" w:rsidRPr="0029764B" w:rsidRDefault="00435848" w:rsidP="00742FE6">
            <w:pPr>
              <w:jc w:val="both"/>
              <w:rPr>
                <w:rFonts w:cs="Times New Roman"/>
                <w:sz w:val="18"/>
                <w:szCs w:val="18"/>
              </w:rPr>
            </w:pPr>
            <w:r w:rsidRPr="0029764B">
              <w:rPr>
                <w:rFonts w:cs="Times New Roman"/>
                <w:sz w:val="18"/>
                <w:szCs w:val="18"/>
              </w:rPr>
              <w:t>0</w:t>
            </w:r>
          </w:p>
          <w:p w14:paraId="63F45B4F"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0318C42E" w14:textId="77777777" w:rsidTr="00AE00F8">
        <w:tc>
          <w:tcPr>
            <w:tcW w:w="7927" w:type="dxa"/>
            <w:gridSpan w:val="7"/>
          </w:tcPr>
          <w:p w14:paraId="682C35CC" w14:textId="77777777" w:rsidR="00435848" w:rsidRPr="0029764B" w:rsidRDefault="00435848" w:rsidP="00742FE6">
            <w:pPr>
              <w:jc w:val="both"/>
              <w:rPr>
                <w:rFonts w:cs="Times New Roman"/>
                <w:sz w:val="18"/>
                <w:szCs w:val="18"/>
              </w:rPr>
            </w:pPr>
            <w:r w:rsidRPr="0029764B">
              <w:rPr>
                <w:rFonts w:cs="Times New Roman"/>
                <w:sz w:val="18"/>
                <w:szCs w:val="18"/>
              </w:rPr>
              <w:t>Usability Compliance</w:t>
            </w:r>
          </w:p>
        </w:tc>
      </w:tr>
      <w:tr w:rsidR="00435848" w:rsidRPr="0029764B" w14:paraId="7B09493A" w14:textId="77777777" w:rsidTr="00AE00F8">
        <w:tc>
          <w:tcPr>
            <w:tcW w:w="703" w:type="dxa"/>
          </w:tcPr>
          <w:p w14:paraId="682ACFDB" w14:textId="77777777" w:rsidR="00435848" w:rsidRPr="0029764B" w:rsidRDefault="00435848" w:rsidP="00742FE6">
            <w:pPr>
              <w:jc w:val="both"/>
              <w:rPr>
                <w:rFonts w:cs="Times New Roman"/>
                <w:sz w:val="18"/>
                <w:szCs w:val="18"/>
              </w:rPr>
            </w:pPr>
            <w:r w:rsidRPr="0029764B">
              <w:rPr>
                <w:rFonts w:cs="Times New Roman"/>
                <w:sz w:val="18"/>
                <w:szCs w:val="18"/>
              </w:rPr>
              <w:t>Q10</w:t>
            </w:r>
          </w:p>
        </w:tc>
        <w:tc>
          <w:tcPr>
            <w:tcW w:w="3639" w:type="dxa"/>
          </w:tcPr>
          <w:p w14:paraId="4D74F8C6" w14:textId="77777777" w:rsidR="00435848" w:rsidRPr="0029764B" w:rsidRDefault="00435848" w:rsidP="00742FE6">
            <w:pPr>
              <w:jc w:val="both"/>
              <w:rPr>
                <w:rFonts w:cs="Times New Roman"/>
                <w:sz w:val="18"/>
                <w:szCs w:val="18"/>
              </w:rPr>
            </w:pPr>
            <w:r w:rsidRPr="0029764B">
              <w:rPr>
                <w:rFonts w:cs="Times New Roman"/>
                <w:sz w:val="18"/>
                <w:szCs w:val="18"/>
              </w:rPr>
              <w:t>Tampilan Sistem Informasi Inventory sudah sesuai</w:t>
            </w:r>
          </w:p>
        </w:tc>
        <w:tc>
          <w:tcPr>
            <w:tcW w:w="717" w:type="dxa"/>
          </w:tcPr>
          <w:p w14:paraId="1B78AA36" w14:textId="77777777" w:rsidR="00435848" w:rsidRPr="0029764B" w:rsidRDefault="00435848" w:rsidP="00742FE6">
            <w:pPr>
              <w:jc w:val="both"/>
              <w:rPr>
                <w:rFonts w:cs="Times New Roman"/>
                <w:sz w:val="18"/>
                <w:szCs w:val="18"/>
              </w:rPr>
            </w:pPr>
            <w:r w:rsidRPr="0029764B">
              <w:rPr>
                <w:rFonts w:cs="Times New Roman"/>
                <w:sz w:val="18"/>
                <w:szCs w:val="18"/>
              </w:rPr>
              <w:t>7</w:t>
            </w:r>
          </w:p>
          <w:p w14:paraId="7F268AC4"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04A68767" w14:textId="77777777" w:rsidR="00435848" w:rsidRPr="0029764B" w:rsidRDefault="00435848" w:rsidP="00742FE6">
            <w:pPr>
              <w:jc w:val="both"/>
              <w:rPr>
                <w:rFonts w:cs="Times New Roman"/>
                <w:sz w:val="18"/>
                <w:szCs w:val="18"/>
              </w:rPr>
            </w:pPr>
            <w:r w:rsidRPr="0029764B">
              <w:rPr>
                <w:rFonts w:cs="Times New Roman"/>
                <w:sz w:val="18"/>
                <w:szCs w:val="18"/>
              </w:rPr>
              <w:t>3</w:t>
            </w:r>
          </w:p>
          <w:p w14:paraId="03A53A30"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74B5E6A7" w14:textId="77777777" w:rsidR="00435848" w:rsidRPr="0029764B" w:rsidRDefault="00435848" w:rsidP="00742FE6">
            <w:pPr>
              <w:jc w:val="both"/>
              <w:rPr>
                <w:rFonts w:cs="Times New Roman"/>
                <w:sz w:val="18"/>
                <w:szCs w:val="18"/>
              </w:rPr>
            </w:pPr>
            <w:r w:rsidRPr="0029764B">
              <w:rPr>
                <w:rFonts w:cs="Times New Roman"/>
                <w:sz w:val="18"/>
                <w:szCs w:val="18"/>
              </w:rPr>
              <w:t>1</w:t>
            </w:r>
          </w:p>
          <w:p w14:paraId="015E7CBF"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20E46A67" w14:textId="77777777" w:rsidR="00435848" w:rsidRPr="0029764B" w:rsidRDefault="00435848" w:rsidP="00742FE6">
            <w:pPr>
              <w:jc w:val="both"/>
              <w:rPr>
                <w:rFonts w:cs="Times New Roman"/>
                <w:sz w:val="18"/>
                <w:szCs w:val="18"/>
              </w:rPr>
            </w:pPr>
            <w:r w:rsidRPr="0029764B">
              <w:rPr>
                <w:rFonts w:cs="Times New Roman"/>
                <w:sz w:val="18"/>
                <w:szCs w:val="18"/>
              </w:rPr>
              <w:t>0</w:t>
            </w:r>
          </w:p>
          <w:p w14:paraId="75D2C20A"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316AF00F" w14:textId="77777777" w:rsidR="00435848" w:rsidRPr="0029764B" w:rsidRDefault="00435848" w:rsidP="00742FE6">
            <w:pPr>
              <w:jc w:val="both"/>
              <w:rPr>
                <w:rFonts w:cs="Times New Roman"/>
                <w:sz w:val="18"/>
                <w:szCs w:val="18"/>
              </w:rPr>
            </w:pPr>
            <w:r w:rsidRPr="0029764B">
              <w:rPr>
                <w:rFonts w:cs="Times New Roman"/>
                <w:sz w:val="18"/>
                <w:szCs w:val="18"/>
              </w:rPr>
              <w:t>0</w:t>
            </w:r>
          </w:p>
          <w:p w14:paraId="6E883940"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63298384" w14:textId="77777777" w:rsidTr="00AE00F8">
        <w:tc>
          <w:tcPr>
            <w:tcW w:w="703" w:type="dxa"/>
          </w:tcPr>
          <w:p w14:paraId="2E4B3560" w14:textId="77777777" w:rsidR="00435848" w:rsidRPr="0029764B" w:rsidRDefault="00435848" w:rsidP="00742FE6">
            <w:pPr>
              <w:jc w:val="both"/>
              <w:rPr>
                <w:rFonts w:cs="Times New Roman"/>
                <w:sz w:val="18"/>
                <w:szCs w:val="18"/>
              </w:rPr>
            </w:pPr>
            <w:r w:rsidRPr="0029764B">
              <w:rPr>
                <w:rFonts w:cs="Times New Roman"/>
                <w:sz w:val="18"/>
                <w:szCs w:val="18"/>
              </w:rPr>
              <w:t>Q11</w:t>
            </w:r>
          </w:p>
        </w:tc>
        <w:tc>
          <w:tcPr>
            <w:tcW w:w="3639" w:type="dxa"/>
          </w:tcPr>
          <w:p w14:paraId="164B6EBB" w14:textId="77777777" w:rsidR="00435848" w:rsidRPr="0029764B" w:rsidRDefault="00435848" w:rsidP="00742FE6">
            <w:pPr>
              <w:jc w:val="both"/>
              <w:rPr>
                <w:rFonts w:cs="Times New Roman"/>
                <w:sz w:val="18"/>
                <w:szCs w:val="18"/>
              </w:rPr>
            </w:pPr>
            <w:r w:rsidRPr="0029764B">
              <w:rPr>
                <w:rFonts w:cs="Times New Roman"/>
                <w:sz w:val="18"/>
                <w:szCs w:val="18"/>
              </w:rPr>
              <w:t>Fitur – fitur yang ada pada Sistem Informasi Inventory sudah sesuai dengan keinginan user.</w:t>
            </w:r>
          </w:p>
        </w:tc>
        <w:tc>
          <w:tcPr>
            <w:tcW w:w="717" w:type="dxa"/>
          </w:tcPr>
          <w:p w14:paraId="66E3C104" w14:textId="77777777" w:rsidR="00435848" w:rsidRPr="0029764B" w:rsidRDefault="00435848" w:rsidP="00742FE6">
            <w:pPr>
              <w:jc w:val="both"/>
              <w:rPr>
                <w:rFonts w:cs="Times New Roman"/>
                <w:sz w:val="18"/>
                <w:szCs w:val="18"/>
              </w:rPr>
            </w:pPr>
            <w:r w:rsidRPr="0029764B">
              <w:rPr>
                <w:rFonts w:cs="Times New Roman"/>
                <w:sz w:val="18"/>
                <w:szCs w:val="18"/>
              </w:rPr>
              <w:t>7</w:t>
            </w:r>
          </w:p>
          <w:p w14:paraId="4A70A26D"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5E13FF9F" w14:textId="77777777" w:rsidR="00435848" w:rsidRPr="0029764B" w:rsidRDefault="00435848" w:rsidP="00742FE6">
            <w:pPr>
              <w:jc w:val="both"/>
              <w:rPr>
                <w:rFonts w:cs="Times New Roman"/>
                <w:sz w:val="18"/>
                <w:szCs w:val="18"/>
              </w:rPr>
            </w:pPr>
            <w:r w:rsidRPr="0029764B">
              <w:rPr>
                <w:rFonts w:cs="Times New Roman"/>
                <w:sz w:val="18"/>
                <w:szCs w:val="18"/>
              </w:rPr>
              <w:t>3</w:t>
            </w:r>
          </w:p>
          <w:p w14:paraId="4042504D"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B0F7622" w14:textId="77777777" w:rsidR="00435848" w:rsidRPr="0029764B" w:rsidRDefault="00435848" w:rsidP="00742FE6">
            <w:pPr>
              <w:jc w:val="both"/>
              <w:rPr>
                <w:rFonts w:cs="Times New Roman"/>
                <w:sz w:val="18"/>
                <w:szCs w:val="18"/>
              </w:rPr>
            </w:pPr>
            <w:r w:rsidRPr="0029764B">
              <w:rPr>
                <w:rFonts w:cs="Times New Roman"/>
                <w:sz w:val="18"/>
                <w:szCs w:val="18"/>
              </w:rPr>
              <w:t>1</w:t>
            </w:r>
          </w:p>
          <w:p w14:paraId="2B33E03A"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002DDDCD" w14:textId="77777777" w:rsidR="00435848" w:rsidRPr="0029764B" w:rsidRDefault="00435848" w:rsidP="00742FE6">
            <w:pPr>
              <w:jc w:val="both"/>
              <w:rPr>
                <w:rFonts w:cs="Times New Roman"/>
                <w:sz w:val="18"/>
                <w:szCs w:val="18"/>
              </w:rPr>
            </w:pPr>
            <w:r w:rsidRPr="0029764B">
              <w:rPr>
                <w:rFonts w:cs="Times New Roman"/>
                <w:sz w:val="18"/>
                <w:szCs w:val="18"/>
              </w:rPr>
              <w:t>0</w:t>
            </w:r>
          </w:p>
          <w:p w14:paraId="7AA2B4F2"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4F049FF3" w14:textId="77777777" w:rsidR="00435848" w:rsidRPr="0029764B" w:rsidRDefault="00435848" w:rsidP="00742FE6">
            <w:pPr>
              <w:jc w:val="both"/>
              <w:rPr>
                <w:rFonts w:cs="Times New Roman"/>
                <w:sz w:val="18"/>
                <w:szCs w:val="18"/>
              </w:rPr>
            </w:pPr>
            <w:r w:rsidRPr="0029764B">
              <w:rPr>
                <w:rFonts w:cs="Times New Roman"/>
                <w:sz w:val="18"/>
                <w:szCs w:val="18"/>
              </w:rPr>
              <w:t>0</w:t>
            </w:r>
          </w:p>
          <w:p w14:paraId="7F79150D" w14:textId="77777777" w:rsidR="00435848" w:rsidRPr="0029764B" w:rsidRDefault="00435848" w:rsidP="00742FE6">
            <w:pPr>
              <w:jc w:val="both"/>
              <w:rPr>
                <w:rFonts w:cs="Times New Roman"/>
                <w:sz w:val="18"/>
                <w:szCs w:val="18"/>
              </w:rPr>
            </w:pPr>
            <w:r w:rsidRPr="0029764B">
              <w:rPr>
                <w:rFonts w:cs="Times New Roman"/>
                <w:sz w:val="18"/>
                <w:szCs w:val="18"/>
              </w:rPr>
              <w:t>orang</w:t>
            </w:r>
          </w:p>
        </w:tc>
      </w:tr>
      <w:tr w:rsidR="00435848" w:rsidRPr="0029764B" w14:paraId="4000E005" w14:textId="77777777" w:rsidTr="00AE00F8">
        <w:tc>
          <w:tcPr>
            <w:tcW w:w="703" w:type="dxa"/>
          </w:tcPr>
          <w:p w14:paraId="4AA73917" w14:textId="77777777" w:rsidR="00435848" w:rsidRPr="0029764B" w:rsidRDefault="00435848" w:rsidP="00742FE6">
            <w:pPr>
              <w:jc w:val="both"/>
              <w:rPr>
                <w:rFonts w:cs="Times New Roman"/>
                <w:sz w:val="18"/>
                <w:szCs w:val="18"/>
              </w:rPr>
            </w:pPr>
            <w:r w:rsidRPr="0029764B">
              <w:rPr>
                <w:rFonts w:cs="Times New Roman"/>
                <w:sz w:val="18"/>
                <w:szCs w:val="18"/>
              </w:rPr>
              <w:t>Q12</w:t>
            </w:r>
          </w:p>
        </w:tc>
        <w:tc>
          <w:tcPr>
            <w:tcW w:w="3639" w:type="dxa"/>
          </w:tcPr>
          <w:p w14:paraId="0C4614E7" w14:textId="77777777" w:rsidR="00435848" w:rsidRPr="0029764B" w:rsidRDefault="00435848" w:rsidP="00742FE6">
            <w:pPr>
              <w:jc w:val="both"/>
              <w:rPr>
                <w:rFonts w:cs="Times New Roman"/>
                <w:sz w:val="18"/>
                <w:szCs w:val="18"/>
              </w:rPr>
            </w:pPr>
            <w:r w:rsidRPr="0029764B">
              <w:rPr>
                <w:rFonts w:cs="Times New Roman"/>
                <w:sz w:val="18"/>
                <w:szCs w:val="18"/>
              </w:rPr>
              <w:t>Informasi data Sistem Informasi Inventory sudah sesuai dengan keinginan user</w:t>
            </w:r>
          </w:p>
        </w:tc>
        <w:tc>
          <w:tcPr>
            <w:tcW w:w="717" w:type="dxa"/>
          </w:tcPr>
          <w:p w14:paraId="779CAAD2" w14:textId="77777777" w:rsidR="00435848" w:rsidRPr="0029764B" w:rsidRDefault="00435848" w:rsidP="00742FE6">
            <w:pPr>
              <w:jc w:val="both"/>
              <w:rPr>
                <w:rFonts w:cs="Times New Roman"/>
                <w:sz w:val="18"/>
                <w:szCs w:val="18"/>
              </w:rPr>
            </w:pPr>
            <w:r w:rsidRPr="0029764B">
              <w:rPr>
                <w:rFonts w:cs="Times New Roman"/>
                <w:sz w:val="18"/>
                <w:szCs w:val="18"/>
              </w:rPr>
              <w:t>7</w:t>
            </w:r>
          </w:p>
          <w:p w14:paraId="50523060"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7C16B6E7" w14:textId="77777777" w:rsidR="00435848" w:rsidRPr="0029764B" w:rsidRDefault="00435848" w:rsidP="00742FE6">
            <w:pPr>
              <w:jc w:val="both"/>
              <w:rPr>
                <w:rFonts w:cs="Times New Roman"/>
                <w:sz w:val="18"/>
                <w:szCs w:val="18"/>
              </w:rPr>
            </w:pPr>
            <w:r w:rsidRPr="0029764B">
              <w:rPr>
                <w:rFonts w:cs="Times New Roman"/>
                <w:sz w:val="18"/>
                <w:szCs w:val="18"/>
              </w:rPr>
              <w:t>3</w:t>
            </w:r>
          </w:p>
          <w:p w14:paraId="0E73A891"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061684B1" w14:textId="77777777" w:rsidR="00435848" w:rsidRPr="0029764B" w:rsidRDefault="00435848" w:rsidP="00742FE6">
            <w:pPr>
              <w:jc w:val="both"/>
              <w:rPr>
                <w:rFonts w:cs="Times New Roman"/>
                <w:sz w:val="18"/>
                <w:szCs w:val="18"/>
              </w:rPr>
            </w:pPr>
            <w:r w:rsidRPr="0029764B">
              <w:rPr>
                <w:rFonts w:cs="Times New Roman"/>
                <w:sz w:val="18"/>
                <w:szCs w:val="18"/>
              </w:rPr>
              <w:t>1</w:t>
            </w:r>
          </w:p>
          <w:p w14:paraId="28ED2EC1"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2E275B49" w14:textId="77777777" w:rsidR="00435848" w:rsidRPr="0029764B" w:rsidRDefault="00435848" w:rsidP="00742FE6">
            <w:pPr>
              <w:jc w:val="both"/>
              <w:rPr>
                <w:rFonts w:cs="Times New Roman"/>
                <w:sz w:val="18"/>
                <w:szCs w:val="18"/>
              </w:rPr>
            </w:pPr>
            <w:r w:rsidRPr="0029764B">
              <w:rPr>
                <w:rFonts w:cs="Times New Roman"/>
                <w:sz w:val="18"/>
                <w:szCs w:val="18"/>
              </w:rPr>
              <w:t>0</w:t>
            </w:r>
          </w:p>
          <w:p w14:paraId="36E5C9B3" w14:textId="77777777" w:rsidR="00435848" w:rsidRPr="0029764B" w:rsidRDefault="00435848" w:rsidP="00742FE6">
            <w:pPr>
              <w:jc w:val="both"/>
              <w:rPr>
                <w:rFonts w:cs="Times New Roman"/>
                <w:sz w:val="18"/>
                <w:szCs w:val="18"/>
              </w:rPr>
            </w:pPr>
            <w:r w:rsidRPr="0029764B">
              <w:rPr>
                <w:rFonts w:cs="Times New Roman"/>
                <w:sz w:val="18"/>
                <w:szCs w:val="18"/>
              </w:rPr>
              <w:t>orang</w:t>
            </w:r>
          </w:p>
        </w:tc>
        <w:tc>
          <w:tcPr>
            <w:tcW w:w="717" w:type="dxa"/>
          </w:tcPr>
          <w:p w14:paraId="2877AB20" w14:textId="77777777" w:rsidR="00435848" w:rsidRPr="0029764B" w:rsidRDefault="00435848" w:rsidP="00742FE6">
            <w:pPr>
              <w:jc w:val="both"/>
              <w:rPr>
                <w:rFonts w:cs="Times New Roman"/>
                <w:sz w:val="18"/>
                <w:szCs w:val="18"/>
              </w:rPr>
            </w:pPr>
            <w:r w:rsidRPr="0029764B">
              <w:rPr>
                <w:rFonts w:cs="Times New Roman"/>
                <w:sz w:val="18"/>
                <w:szCs w:val="18"/>
              </w:rPr>
              <w:t>0</w:t>
            </w:r>
          </w:p>
          <w:p w14:paraId="11ECAEF6" w14:textId="77777777" w:rsidR="00435848" w:rsidRPr="0029764B" w:rsidRDefault="00435848" w:rsidP="00742FE6">
            <w:pPr>
              <w:jc w:val="both"/>
              <w:rPr>
                <w:rFonts w:cs="Times New Roman"/>
                <w:sz w:val="18"/>
                <w:szCs w:val="18"/>
              </w:rPr>
            </w:pPr>
            <w:r w:rsidRPr="0029764B">
              <w:rPr>
                <w:rFonts w:cs="Times New Roman"/>
                <w:sz w:val="18"/>
                <w:szCs w:val="18"/>
              </w:rPr>
              <w:t>orang</w:t>
            </w:r>
          </w:p>
        </w:tc>
      </w:tr>
    </w:tbl>
    <w:p w14:paraId="6CF9A9D7" w14:textId="77777777" w:rsidR="00435848" w:rsidRDefault="00435848" w:rsidP="00742FE6">
      <w:pPr>
        <w:jc w:val="both"/>
        <w:rPr>
          <w:lang w:val="id-ID"/>
        </w:rPr>
      </w:pPr>
    </w:p>
    <w:p w14:paraId="7C15DD56" w14:textId="760C0A84" w:rsidR="0029764B" w:rsidRDefault="00435848" w:rsidP="00742FE6">
      <w:pPr>
        <w:ind w:left="720"/>
        <w:jc w:val="both"/>
        <w:rPr>
          <w:rFonts w:cs="Times New Roman"/>
          <w:szCs w:val="22"/>
        </w:rPr>
      </w:pPr>
      <w:r w:rsidRPr="00435848">
        <w:rPr>
          <w:rFonts w:cs="Times New Roman"/>
          <w:szCs w:val="22"/>
        </w:rPr>
        <w:t xml:space="preserve">Dari table di </w:t>
      </w:r>
      <w:proofErr w:type="spellStart"/>
      <w:r w:rsidRPr="00435848">
        <w:rPr>
          <w:rFonts w:cs="Times New Roman"/>
          <w:szCs w:val="22"/>
        </w:rPr>
        <w:t>atas</w:t>
      </w:r>
      <w:proofErr w:type="spellEnd"/>
      <w:r w:rsidRPr="00435848">
        <w:rPr>
          <w:rFonts w:cs="Times New Roman"/>
          <w:szCs w:val="22"/>
        </w:rPr>
        <w:t xml:space="preserve"> </w:t>
      </w:r>
      <w:proofErr w:type="spellStart"/>
      <w:r w:rsidRPr="00435848">
        <w:rPr>
          <w:rFonts w:cs="Times New Roman"/>
          <w:szCs w:val="22"/>
        </w:rPr>
        <w:t>kemudian</w:t>
      </w:r>
      <w:proofErr w:type="spellEnd"/>
      <w:r w:rsidRPr="00435848">
        <w:rPr>
          <w:rFonts w:cs="Times New Roman"/>
          <w:szCs w:val="22"/>
        </w:rPr>
        <w:t xml:space="preserve"> </w:t>
      </w:r>
      <w:proofErr w:type="spellStart"/>
      <w:r w:rsidRPr="00435848">
        <w:rPr>
          <w:rFonts w:cs="Times New Roman"/>
          <w:szCs w:val="22"/>
        </w:rPr>
        <w:t>dilakukan</w:t>
      </w:r>
      <w:proofErr w:type="spellEnd"/>
      <w:r w:rsidRPr="00435848">
        <w:rPr>
          <w:rFonts w:cs="Times New Roman"/>
          <w:szCs w:val="22"/>
        </w:rPr>
        <w:t xml:space="preserve">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interpretasi</w:t>
      </w:r>
      <w:proofErr w:type="spellEnd"/>
      <w:r w:rsidRPr="00435848">
        <w:rPr>
          <w:rFonts w:cs="Times New Roman"/>
          <w:szCs w:val="22"/>
        </w:rPr>
        <w:t xml:space="preserve"> </w:t>
      </w:r>
      <w:proofErr w:type="spellStart"/>
      <w:r w:rsidRPr="00435848">
        <w:rPr>
          <w:rFonts w:cs="Times New Roman"/>
          <w:szCs w:val="22"/>
        </w:rPr>
        <w:t>nilai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kuisioner</w:t>
      </w:r>
      <w:proofErr w:type="spellEnd"/>
      <w:r w:rsidRPr="00435848">
        <w:rPr>
          <w:rFonts w:cs="Times New Roman"/>
          <w:szCs w:val="22"/>
        </w:rPr>
        <w:t xml:space="preserve"> yang </w:t>
      </w:r>
      <w:proofErr w:type="spellStart"/>
      <w:r w:rsidRPr="00435848">
        <w:rPr>
          <w:rFonts w:cs="Times New Roman"/>
          <w:szCs w:val="22"/>
        </w:rPr>
        <w:t>telah</w:t>
      </w:r>
      <w:proofErr w:type="spellEnd"/>
      <w:r w:rsidRPr="00435848">
        <w:rPr>
          <w:rFonts w:cs="Times New Roman"/>
          <w:szCs w:val="22"/>
        </w:rPr>
        <w:t xml:space="preserve"> </w:t>
      </w:r>
      <w:proofErr w:type="spellStart"/>
      <w:r w:rsidRPr="00435848">
        <w:rPr>
          <w:rFonts w:cs="Times New Roman"/>
          <w:szCs w:val="22"/>
        </w:rPr>
        <w:t>diperoleh</w:t>
      </w:r>
      <w:proofErr w:type="spellEnd"/>
      <w:r w:rsidRPr="00435848">
        <w:rPr>
          <w:rFonts w:cs="Times New Roman"/>
          <w:szCs w:val="22"/>
        </w:rPr>
        <w:t xml:space="preserve"> </w:t>
      </w:r>
      <w:proofErr w:type="spellStart"/>
      <w:r w:rsidRPr="00435848">
        <w:rPr>
          <w:rFonts w:cs="Times New Roman"/>
          <w:szCs w:val="22"/>
        </w:rPr>
        <w:t>untuk</w:t>
      </w:r>
      <w:proofErr w:type="spellEnd"/>
      <w:r w:rsidRPr="00435848">
        <w:rPr>
          <w:rFonts w:cs="Times New Roman"/>
          <w:szCs w:val="22"/>
        </w:rPr>
        <w:t xml:space="preserve"> </w:t>
      </w:r>
      <w:proofErr w:type="spellStart"/>
      <w:r w:rsidRPr="00435848">
        <w:rPr>
          <w:rFonts w:cs="Times New Roman"/>
          <w:szCs w:val="22"/>
        </w:rPr>
        <w:t>mengetahui</w:t>
      </w:r>
      <w:proofErr w:type="spellEnd"/>
      <w:r w:rsidRPr="00435848">
        <w:rPr>
          <w:rFonts w:cs="Times New Roman"/>
          <w:szCs w:val="22"/>
        </w:rPr>
        <w:t xml:space="preserve"> </w:t>
      </w:r>
      <w:proofErr w:type="spellStart"/>
      <w:r w:rsidRPr="00435848">
        <w:rPr>
          <w:rFonts w:cs="Times New Roman"/>
          <w:szCs w:val="22"/>
        </w:rPr>
        <w:t>prosentasi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Understandbility</w:t>
      </w:r>
      <w:proofErr w:type="spellEnd"/>
      <w:r w:rsidRPr="00435848">
        <w:rPr>
          <w:rFonts w:cs="Times New Roman"/>
          <w:szCs w:val="22"/>
        </w:rPr>
        <w:t xml:space="preserve">, Learnability, Operability, Attractiveness, dan Usability Compliance </w:t>
      </w:r>
      <w:proofErr w:type="spellStart"/>
      <w:r w:rsidRPr="00435848">
        <w:rPr>
          <w:rFonts w:cs="Times New Roman"/>
          <w:szCs w:val="22"/>
        </w:rPr>
        <w:t>terhadap</w:t>
      </w:r>
      <w:proofErr w:type="spellEnd"/>
      <w:r w:rsidRPr="00435848">
        <w:rPr>
          <w:rFonts w:cs="Times New Roman"/>
          <w:szCs w:val="22"/>
        </w:rPr>
        <w:t xml:space="preserve"> </w:t>
      </w:r>
      <w:proofErr w:type="spellStart"/>
      <w:r w:rsidRPr="00435848">
        <w:rPr>
          <w:rFonts w:cs="Times New Roman"/>
          <w:szCs w:val="22"/>
        </w:rPr>
        <w:t>pengguna</w:t>
      </w:r>
      <w:proofErr w:type="spellEnd"/>
      <w:r w:rsidRPr="00435848">
        <w:rPr>
          <w:rFonts w:cs="Times New Roman"/>
          <w:szCs w:val="22"/>
        </w:rPr>
        <w:t xml:space="preserve"> </w:t>
      </w:r>
      <w:proofErr w:type="spellStart"/>
      <w:r w:rsidRPr="00435848">
        <w:rPr>
          <w:rFonts w:cs="Times New Roman"/>
          <w:szCs w:val="22"/>
        </w:rPr>
        <w:t>aplikasi</w:t>
      </w:r>
      <w:proofErr w:type="spellEnd"/>
      <w:r w:rsidRPr="00435848">
        <w:rPr>
          <w:rFonts w:cs="Times New Roman"/>
          <w:szCs w:val="22"/>
        </w:rPr>
        <w:t xml:space="preserve">. Adapun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tersebut</w:t>
      </w:r>
      <w:proofErr w:type="spellEnd"/>
      <w:r w:rsidRPr="00435848">
        <w:rPr>
          <w:rFonts w:cs="Times New Roman"/>
          <w:szCs w:val="22"/>
        </w:rPr>
        <w:t xml:space="preserve"> </w:t>
      </w:r>
      <w:proofErr w:type="spellStart"/>
      <w:r w:rsidRPr="00435848">
        <w:rPr>
          <w:rFonts w:cs="Times New Roman"/>
          <w:szCs w:val="22"/>
        </w:rPr>
        <w:t>dapat</w:t>
      </w:r>
      <w:proofErr w:type="spellEnd"/>
      <w:r w:rsidRPr="00435848">
        <w:rPr>
          <w:rFonts w:cs="Times New Roman"/>
          <w:szCs w:val="22"/>
        </w:rPr>
        <w:t xml:space="preserve"> </w:t>
      </w:r>
      <w:proofErr w:type="spellStart"/>
      <w:r w:rsidRPr="00435848">
        <w:rPr>
          <w:rFonts w:cs="Times New Roman"/>
          <w:szCs w:val="22"/>
        </w:rPr>
        <w:t>dilihat</w:t>
      </w:r>
      <w:proofErr w:type="spellEnd"/>
      <w:r w:rsidRPr="00435848">
        <w:rPr>
          <w:rFonts w:cs="Times New Roman"/>
          <w:szCs w:val="22"/>
        </w:rPr>
        <w:t xml:space="preserve"> pada </w:t>
      </w:r>
      <w:proofErr w:type="spellStart"/>
      <w:r w:rsidRPr="00435848">
        <w:rPr>
          <w:rFonts w:cs="Times New Roman"/>
          <w:szCs w:val="22"/>
        </w:rPr>
        <w:t>beberapa</w:t>
      </w:r>
      <w:proofErr w:type="spellEnd"/>
      <w:r w:rsidRPr="00435848">
        <w:rPr>
          <w:rFonts w:cs="Times New Roman"/>
          <w:szCs w:val="22"/>
        </w:rPr>
        <w:t xml:space="preserve"> table </w:t>
      </w:r>
    </w:p>
    <w:p w14:paraId="47174B99" w14:textId="77777777" w:rsidR="00AE00F8" w:rsidRPr="00AE00F8" w:rsidRDefault="00AE00F8" w:rsidP="00742FE6">
      <w:pPr>
        <w:ind w:left="720"/>
        <w:jc w:val="both"/>
        <w:rPr>
          <w:rFonts w:cs="Times New Roman"/>
          <w:szCs w:val="22"/>
        </w:rPr>
      </w:pPr>
    </w:p>
    <w:p w14:paraId="080CC91F" w14:textId="3338775C" w:rsidR="003E7EFF" w:rsidRPr="003E7EFF" w:rsidRDefault="003E7EFF" w:rsidP="00742FE6">
      <w:pPr>
        <w:pStyle w:val="Caption"/>
        <w:keepNext/>
        <w:ind w:firstLine="720"/>
        <w:rPr>
          <w:b/>
          <w:bCs/>
          <w:sz w:val="20"/>
          <w:szCs w:val="20"/>
        </w:rPr>
      </w:pPr>
      <w:r w:rsidRPr="003E7EFF">
        <w:rPr>
          <w:b/>
          <w:bCs/>
          <w:sz w:val="20"/>
          <w:szCs w:val="20"/>
        </w:rPr>
        <w:t xml:space="preserve">Tabel </w:t>
      </w:r>
      <w:r w:rsidRPr="003E7EFF">
        <w:rPr>
          <w:b/>
          <w:bCs/>
          <w:sz w:val="20"/>
          <w:szCs w:val="20"/>
        </w:rPr>
        <w:fldChar w:fldCharType="begin"/>
      </w:r>
      <w:r w:rsidRPr="003E7EFF">
        <w:rPr>
          <w:b/>
          <w:bCs/>
          <w:sz w:val="20"/>
          <w:szCs w:val="20"/>
        </w:rPr>
        <w:instrText xml:space="preserve"> SEQ Tabel \* ARABIC </w:instrText>
      </w:r>
      <w:r w:rsidRPr="003E7EFF">
        <w:rPr>
          <w:b/>
          <w:bCs/>
          <w:sz w:val="20"/>
          <w:szCs w:val="20"/>
        </w:rPr>
        <w:fldChar w:fldCharType="separate"/>
      </w:r>
      <w:r w:rsidRPr="003E7EFF">
        <w:rPr>
          <w:b/>
          <w:bCs/>
          <w:noProof/>
          <w:sz w:val="20"/>
          <w:szCs w:val="20"/>
        </w:rPr>
        <w:t>2</w:t>
      </w:r>
      <w:r w:rsidRPr="003E7EFF">
        <w:rPr>
          <w:b/>
          <w:bCs/>
          <w:sz w:val="20"/>
          <w:szCs w:val="20"/>
        </w:rPr>
        <w:fldChar w:fldCharType="end"/>
      </w:r>
      <w:r w:rsidRPr="003E7EFF">
        <w:rPr>
          <w:b/>
          <w:bCs/>
          <w:sz w:val="20"/>
          <w:szCs w:val="20"/>
          <w:lang w:val="en-US"/>
        </w:rPr>
        <w:t xml:space="preserve">. </w:t>
      </w:r>
      <w:proofErr w:type="spellStart"/>
      <w:r w:rsidRPr="003E7EFF">
        <w:rPr>
          <w:b/>
          <w:bCs/>
          <w:sz w:val="20"/>
          <w:szCs w:val="20"/>
          <w:lang w:val="en-US"/>
        </w:rPr>
        <w:t>Rangkuman</w:t>
      </w:r>
      <w:proofErr w:type="spellEnd"/>
      <w:r w:rsidRPr="003E7EFF">
        <w:rPr>
          <w:b/>
          <w:bCs/>
          <w:sz w:val="20"/>
          <w:szCs w:val="20"/>
          <w:lang w:val="en-US"/>
        </w:rPr>
        <w:t xml:space="preserve"> </w:t>
      </w:r>
      <w:proofErr w:type="spellStart"/>
      <w:r w:rsidRPr="003E7EFF">
        <w:rPr>
          <w:b/>
          <w:bCs/>
          <w:sz w:val="20"/>
          <w:szCs w:val="20"/>
          <w:lang w:val="en-US"/>
        </w:rPr>
        <w:t>Prosentase</w:t>
      </w:r>
      <w:proofErr w:type="spellEnd"/>
      <w:r w:rsidRPr="003E7EFF">
        <w:rPr>
          <w:b/>
          <w:bCs/>
          <w:sz w:val="20"/>
          <w:szCs w:val="20"/>
          <w:lang w:val="en-US"/>
        </w:rPr>
        <w:t xml:space="preserve"> Skor Masing-masing </w:t>
      </w:r>
      <w:proofErr w:type="spellStart"/>
      <w:r w:rsidRPr="003E7EFF">
        <w:rPr>
          <w:b/>
          <w:bCs/>
          <w:sz w:val="20"/>
          <w:szCs w:val="20"/>
          <w:lang w:val="en-US"/>
        </w:rPr>
        <w:t>Kategori</w:t>
      </w:r>
      <w:proofErr w:type="spellEnd"/>
    </w:p>
    <w:tbl>
      <w:tblPr>
        <w:tblW w:w="4316" w:type="dxa"/>
        <w:tblInd w:w="752" w:type="dxa"/>
        <w:tblCellMar>
          <w:left w:w="0" w:type="dxa"/>
          <w:right w:w="0" w:type="dxa"/>
        </w:tblCellMar>
        <w:tblLook w:val="04A0" w:firstRow="1" w:lastRow="0" w:firstColumn="1" w:lastColumn="0" w:noHBand="0" w:noVBand="1"/>
      </w:tblPr>
      <w:tblGrid>
        <w:gridCol w:w="2398"/>
        <w:gridCol w:w="1918"/>
      </w:tblGrid>
      <w:tr w:rsidR="00435848" w:rsidRPr="0029764B" w14:paraId="72D47991"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9587" w14:textId="77777777" w:rsidR="00435848" w:rsidRPr="0029764B" w:rsidRDefault="00435848" w:rsidP="00742FE6">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830CA" w14:textId="77777777" w:rsidR="00435848" w:rsidRPr="0029764B" w:rsidRDefault="00435848" w:rsidP="00742FE6">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r w:rsidRPr="0029764B">
              <w:rPr>
                <w:rFonts w:eastAsia="Times New Roman" w:cs="Times New Roman"/>
                <w:b/>
                <w:bCs/>
                <w:sz w:val="18"/>
                <w:szCs w:val="18"/>
              </w:rPr>
              <w:t xml:space="preserve"> Skor</w:t>
            </w:r>
          </w:p>
        </w:tc>
      </w:tr>
      <w:tr w:rsidR="00435848" w:rsidRPr="0029764B" w14:paraId="230FE4FD"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94C1" w14:textId="77777777" w:rsidR="00435848" w:rsidRPr="0029764B" w:rsidRDefault="00435848" w:rsidP="00742FE6">
            <w:pPr>
              <w:rPr>
                <w:rFonts w:eastAsia="Times New Roman" w:cs="Times New Roman"/>
                <w:sz w:val="18"/>
                <w:szCs w:val="18"/>
              </w:rPr>
            </w:pPr>
            <w:proofErr w:type="spellStart"/>
            <w:r w:rsidRPr="0029764B">
              <w:rPr>
                <w:rFonts w:eastAsia="Times New Roman" w:cs="Times New Roman"/>
                <w:sz w:val="18"/>
                <w:szCs w:val="18"/>
              </w:rPr>
              <w:t>Understandbility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F8B4D" w14:textId="77777777" w:rsidR="00435848" w:rsidRPr="0029764B" w:rsidRDefault="00435848" w:rsidP="00742FE6">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7FC43F8A"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0737C" w14:textId="77777777" w:rsidR="00435848" w:rsidRPr="0029764B" w:rsidRDefault="00435848" w:rsidP="00742FE6">
            <w:pPr>
              <w:rPr>
                <w:rFonts w:eastAsia="Times New Roman" w:cs="Times New Roman"/>
                <w:sz w:val="18"/>
                <w:szCs w:val="18"/>
              </w:rPr>
            </w:pPr>
            <w:r w:rsidRPr="0029764B">
              <w:rPr>
                <w:rFonts w:eastAsia="Times New Roman" w:cs="Times New Roman"/>
                <w:sz w:val="18"/>
                <w:szCs w:val="18"/>
              </w:rPr>
              <w:t>Learnability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B3104" w14:textId="77777777" w:rsidR="00435848" w:rsidRPr="0029764B" w:rsidRDefault="00435848" w:rsidP="00742FE6">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0812F30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69037" w14:textId="77777777" w:rsidR="00435848" w:rsidRPr="0029764B" w:rsidRDefault="00435848" w:rsidP="00742FE6">
            <w:pPr>
              <w:rPr>
                <w:rFonts w:eastAsia="Times New Roman" w:cs="Times New Roman"/>
                <w:sz w:val="18"/>
                <w:szCs w:val="18"/>
              </w:rPr>
            </w:pPr>
            <w:r w:rsidRPr="0029764B">
              <w:rPr>
                <w:rFonts w:eastAsia="Times New Roman" w:cs="Times New Roman"/>
                <w:sz w:val="18"/>
                <w:szCs w:val="18"/>
              </w:rPr>
              <w:t>Operability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743DB" w14:textId="77777777" w:rsidR="00435848" w:rsidRPr="0029764B" w:rsidRDefault="00435848" w:rsidP="00742FE6">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7661BE06"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28F3D" w14:textId="77777777" w:rsidR="00435848" w:rsidRPr="0029764B" w:rsidRDefault="00435848" w:rsidP="00742FE6">
            <w:pPr>
              <w:rPr>
                <w:rFonts w:eastAsia="Times New Roman" w:cs="Times New Roman"/>
                <w:sz w:val="18"/>
                <w:szCs w:val="18"/>
              </w:rPr>
            </w:pPr>
            <w:r w:rsidRPr="0029764B">
              <w:rPr>
                <w:rFonts w:eastAsia="Times New Roman" w:cs="Times New Roman"/>
                <w:sz w:val="18"/>
                <w:szCs w:val="18"/>
              </w:rPr>
              <w:t>Attractiveness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DF160" w14:textId="77777777" w:rsidR="00435848" w:rsidRPr="0029764B" w:rsidRDefault="00435848" w:rsidP="00742FE6">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5F01448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3D754" w14:textId="77777777" w:rsidR="00435848" w:rsidRPr="0029764B" w:rsidRDefault="00435848" w:rsidP="00742FE6">
            <w:pPr>
              <w:rPr>
                <w:rFonts w:eastAsia="Times New Roman" w:cs="Times New Roman"/>
                <w:sz w:val="18"/>
                <w:szCs w:val="18"/>
              </w:rPr>
            </w:pPr>
            <w:r w:rsidRPr="0029764B">
              <w:rPr>
                <w:rFonts w:eastAsia="Times New Roman" w:cs="Times New Roman"/>
                <w:sz w:val="18"/>
                <w:szCs w:val="18"/>
              </w:rPr>
              <w:t>Usability Compliance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819D" w14:textId="77777777" w:rsidR="00435848" w:rsidRPr="0029764B" w:rsidRDefault="00435848" w:rsidP="00742FE6">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4EB25305"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6089" w14:textId="77777777" w:rsidR="00435848" w:rsidRPr="0029764B" w:rsidRDefault="00435848" w:rsidP="00742FE6">
            <w:pPr>
              <w:rPr>
                <w:rFonts w:eastAsia="Times New Roman" w:cs="Times New Roman"/>
                <w:b/>
                <w:bCs/>
                <w:sz w:val="18"/>
                <w:szCs w:val="18"/>
              </w:rPr>
            </w:pPr>
            <w:r w:rsidRPr="0029764B">
              <w:rPr>
                <w:rFonts w:eastAsia="Times New Roman" w:cs="Times New Roman"/>
                <w:b/>
                <w:bCs/>
                <w:sz w:val="18"/>
                <w:szCs w:val="18"/>
              </w:rPr>
              <w:lastRenderedPageBreak/>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75205" w14:textId="77777777" w:rsidR="00435848" w:rsidRPr="0029764B" w:rsidRDefault="00435848" w:rsidP="00742FE6">
            <w:pPr>
              <w:jc w:val="center"/>
              <w:rPr>
                <w:rFonts w:eastAsia="Times New Roman" w:cs="Times New Roman"/>
                <w:b/>
                <w:bCs/>
                <w:sz w:val="18"/>
                <w:szCs w:val="18"/>
              </w:rPr>
            </w:pPr>
            <w:r w:rsidRPr="0029764B">
              <w:rPr>
                <w:rFonts w:eastAsia="Times New Roman" w:cs="Times New Roman"/>
                <w:b/>
                <w:bCs/>
                <w:sz w:val="18"/>
                <w:szCs w:val="18"/>
              </w:rPr>
              <w:t>91%</w:t>
            </w:r>
          </w:p>
        </w:tc>
      </w:tr>
      <w:tr w:rsidR="00435848" w:rsidRPr="0029764B" w14:paraId="64CEE0DE"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7D26A" w14:textId="77777777" w:rsidR="00435848" w:rsidRPr="0029764B" w:rsidRDefault="00435848" w:rsidP="00742FE6">
            <w:pPr>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000D" w14:textId="77777777" w:rsidR="00435848" w:rsidRPr="0029764B" w:rsidRDefault="00435848" w:rsidP="00742FE6">
            <w:pPr>
              <w:jc w:val="center"/>
              <w:rPr>
                <w:rFonts w:eastAsia="Times New Roman" w:cs="Times New Roman"/>
                <w:b/>
                <w:bCs/>
                <w:sz w:val="18"/>
                <w:szCs w:val="18"/>
              </w:rPr>
            </w:pPr>
            <w:r w:rsidRPr="0029764B">
              <w:rPr>
                <w:rFonts w:eastAsia="Times New Roman" w:cs="Times New Roman"/>
                <w:b/>
                <w:bCs/>
                <w:sz w:val="18"/>
                <w:szCs w:val="18"/>
              </w:rPr>
              <w:t>SANGAT BAIK</w:t>
            </w:r>
          </w:p>
        </w:tc>
      </w:tr>
    </w:tbl>
    <w:p w14:paraId="24932BA5" w14:textId="6F957EEF" w:rsidR="00435848" w:rsidRDefault="00435848" w:rsidP="00742FE6">
      <w:pPr>
        <w:jc w:val="both"/>
        <w:rPr>
          <w:lang w:val="id-ID"/>
        </w:rPr>
      </w:pPr>
    </w:p>
    <w:p w14:paraId="52755364" w14:textId="617A1AC6" w:rsidR="00435848" w:rsidRPr="008478F9" w:rsidRDefault="00B80260" w:rsidP="00742FE6">
      <w:pPr>
        <w:ind w:left="720"/>
        <w:jc w:val="both"/>
        <w:rPr>
          <w:lang w:val="id-ID"/>
        </w:rPr>
      </w:pPr>
      <w:r w:rsidRPr="00B80260">
        <w:rPr>
          <w:lang w:val="id-ID"/>
        </w:rPr>
        <w:t>Berdasarkan beberapa tabel di atas, hasil prosentase untuk Understandability, Learnability, Operability, Attractiveness, dan Usability Compliance adalah masing-masing 92%, 92%, 91%, 92%, dan 91%. Jika dirata-rata, kelima poin tersebut menunjukkan angka 91%, yang mengindikasikan kriteria SANGAT BAIK menurut pengguna.</w:t>
      </w:r>
    </w:p>
    <w:p w14:paraId="0059A8F6" w14:textId="24304479" w:rsidR="00B80260" w:rsidRDefault="00B23605" w:rsidP="00742FE6">
      <w:pPr>
        <w:pStyle w:val="Heading2"/>
        <w:numPr>
          <w:ilvl w:val="1"/>
          <w:numId w:val="3"/>
        </w:numPr>
        <w:rPr>
          <w:lang w:val="id-ID"/>
        </w:rPr>
      </w:pPr>
      <w:r>
        <w:rPr>
          <w:lang w:val="id-ID"/>
        </w:rPr>
        <w:t>Maintenance / Evolution</w:t>
      </w:r>
    </w:p>
    <w:p w14:paraId="52ABE61D" w14:textId="1D124AAB" w:rsidR="00B80260" w:rsidRPr="00B80260" w:rsidRDefault="00B80260" w:rsidP="00742FE6">
      <w:pPr>
        <w:ind w:left="720"/>
        <w:jc w:val="both"/>
        <w:rPr>
          <w:lang w:val="id-ID"/>
        </w:rPr>
      </w:pPr>
      <w:r w:rsidRPr="00B80260">
        <w:rPr>
          <w:lang w:val="id-ID"/>
        </w:rPr>
        <w:t>Pada tahap ini, dilakukan perawatan pada Sistem Inventori yang telah dikembangkan. Perawatan tersebut meliputi pembaruan sistem, pembaruan versi framework, pembaruan teknologi yang digunakan, penambahan fitur baru, dan perbaikan kesalahan yang ditemukan selama Sistem Inventori digunakan. Tindakan ini bertujuan untuk menjaga stabilitas Sistem Inventori agar tetap memenuhi kebutuhan pengguna secara konsisten.</w:t>
      </w:r>
    </w:p>
    <w:p w14:paraId="4784C9DC" w14:textId="34A20D80" w:rsidR="00B23605" w:rsidRDefault="00B23605" w:rsidP="00742FE6">
      <w:pPr>
        <w:pStyle w:val="Heading1"/>
        <w:numPr>
          <w:ilvl w:val="0"/>
          <w:numId w:val="3"/>
        </w:numPr>
        <w:rPr>
          <w:lang w:val="id-ID"/>
        </w:rPr>
      </w:pPr>
      <w:r>
        <w:rPr>
          <w:lang w:val="id-ID"/>
        </w:rPr>
        <w:t>PENUTUPAN</w:t>
      </w:r>
    </w:p>
    <w:p w14:paraId="15C33712" w14:textId="13804641" w:rsidR="00250946" w:rsidRDefault="00250946" w:rsidP="00742FE6">
      <w:pPr>
        <w:pStyle w:val="Heading2"/>
        <w:numPr>
          <w:ilvl w:val="1"/>
          <w:numId w:val="3"/>
        </w:numPr>
        <w:rPr>
          <w:lang w:val="id-ID"/>
        </w:rPr>
      </w:pPr>
      <w:r>
        <w:rPr>
          <w:lang w:val="id-ID"/>
        </w:rPr>
        <w:t>Kesimpulan</w:t>
      </w:r>
    </w:p>
    <w:p w14:paraId="39A2F7EC" w14:textId="3F10F3D7" w:rsidR="00250946" w:rsidRPr="00A92AF6" w:rsidRDefault="00250946" w:rsidP="00742FE6">
      <w:pPr>
        <w:ind w:left="792"/>
        <w:jc w:val="both"/>
        <w:rPr>
          <w:lang w:val="id-ID"/>
        </w:rPr>
      </w:pPr>
      <w:r w:rsidRPr="00250946">
        <w:rPr>
          <w:lang w:val="id-ID"/>
        </w:rPr>
        <w:t xml:space="preserve">Berdasarkan penjelasan sebelumnya tentang Sistem Informasi Inventori Gudang Berbasis Website menggunakan Model Fountain: </w:t>
      </w:r>
      <w:r w:rsidRPr="00A92AF6">
        <w:rPr>
          <w:lang w:val="id-ID"/>
        </w:rPr>
        <w:t>Penilaian terhadap Sistem Informasi Inventori Gudang PT Ladang Karya Husda menggunakan Model Fountain menunjukkan rata-rata nilai 91%, yang menunjukkan kualitas yang sangat baik.</w:t>
      </w:r>
    </w:p>
    <w:p w14:paraId="30DDAAE7" w14:textId="35495346" w:rsidR="00927204" w:rsidRPr="00927204" w:rsidRDefault="00927204" w:rsidP="00742FE6">
      <w:pPr>
        <w:pStyle w:val="Heading2"/>
        <w:numPr>
          <w:ilvl w:val="1"/>
          <w:numId w:val="3"/>
        </w:numPr>
        <w:rPr>
          <w:lang w:val="id-ID"/>
        </w:rPr>
      </w:pPr>
      <w:r>
        <w:rPr>
          <w:lang w:val="id-ID"/>
        </w:rPr>
        <w:t>Saran</w:t>
      </w:r>
    </w:p>
    <w:p w14:paraId="639D3F48" w14:textId="77777777" w:rsidR="00927204" w:rsidRDefault="00927204" w:rsidP="00742FE6">
      <w:pPr>
        <w:ind w:left="720"/>
        <w:jc w:val="both"/>
        <w:rPr>
          <w:lang w:val="id-ID"/>
        </w:rPr>
      </w:pPr>
      <w:r w:rsidRPr="00927204">
        <w:rPr>
          <w:lang w:val="id-ID"/>
        </w:rPr>
        <w:t>Selama pengembangan Sistem Informasi Inventori Gudang Berbasis Website Menggunakan Model Fountain, terdapat beberapa saran dari penguji untuk pengembangan aplikasi ini di masa mendatang. Saran tersebut meliputi:</w:t>
      </w:r>
    </w:p>
    <w:p w14:paraId="707A7987" w14:textId="77777777" w:rsidR="00927204" w:rsidRDefault="00927204" w:rsidP="00742FE6">
      <w:pPr>
        <w:pStyle w:val="ListParagraph"/>
        <w:numPr>
          <w:ilvl w:val="0"/>
          <w:numId w:val="11"/>
        </w:numPr>
        <w:jc w:val="both"/>
        <w:rPr>
          <w:lang w:val="id-ID"/>
        </w:rPr>
      </w:pPr>
      <w:r w:rsidRPr="00927204">
        <w:rPr>
          <w:lang w:val="id-ID"/>
        </w:rPr>
        <w:t>Menyediakan tutorial penggunaan yang lebih sederhana untuk mempermudah alur penggunaan sistem yang cukup kompleks.</w:t>
      </w:r>
    </w:p>
    <w:p w14:paraId="57CE3805" w14:textId="77777777" w:rsidR="00927204" w:rsidRDefault="00927204" w:rsidP="00742FE6">
      <w:pPr>
        <w:pStyle w:val="ListParagraph"/>
        <w:numPr>
          <w:ilvl w:val="0"/>
          <w:numId w:val="11"/>
        </w:numPr>
        <w:jc w:val="both"/>
        <w:rPr>
          <w:lang w:val="id-ID"/>
        </w:rPr>
      </w:pPr>
      <w:r w:rsidRPr="00927204">
        <w:rPr>
          <w:lang w:val="id-ID"/>
        </w:rPr>
        <w:t>Menambahkan fitur-fitur baru yang dapat membantu pekerjaan di gudang di masa mendatang.</w:t>
      </w:r>
    </w:p>
    <w:p w14:paraId="16E0CA58" w14:textId="3CA66DC7" w:rsidR="00927204" w:rsidRPr="00927204" w:rsidRDefault="00927204" w:rsidP="00742FE6">
      <w:pPr>
        <w:pStyle w:val="ListParagraph"/>
        <w:numPr>
          <w:ilvl w:val="0"/>
          <w:numId w:val="11"/>
        </w:numPr>
        <w:jc w:val="both"/>
        <w:rPr>
          <w:lang w:val="id-ID"/>
        </w:rPr>
      </w:pPr>
      <w:r w:rsidRPr="00927204">
        <w:rPr>
          <w:lang w:val="id-ID"/>
        </w:rPr>
        <w:t>Mengembangkan tampilan agar lebih menarik dan ramah pengguna.</w:t>
      </w:r>
    </w:p>
    <w:p w14:paraId="30953D3E" w14:textId="77777777" w:rsidR="00250946" w:rsidRDefault="00250946" w:rsidP="00250946">
      <w:pPr>
        <w:jc w:val="both"/>
        <w:rPr>
          <w:lang w:val="id-ID"/>
        </w:rPr>
      </w:pPr>
    </w:p>
    <w:p w14:paraId="6F8103FF" w14:textId="77777777" w:rsidR="00927204" w:rsidRDefault="00927204">
      <w:pPr>
        <w:rPr>
          <w:rFonts w:eastAsiaTheme="majorEastAsia" w:cstheme="majorBidi"/>
          <w:b/>
          <w:color w:val="000000" w:themeColor="text1"/>
          <w:szCs w:val="32"/>
          <w:lang w:val="id-ID"/>
        </w:rPr>
      </w:pPr>
      <w:r>
        <w:rPr>
          <w:lang w:val="id-ID"/>
        </w:rPr>
        <w:br w:type="page"/>
      </w:r>
    </w:p>
    <w:p w14:paraId="43CC8AF1" w14:textId="1D4808A9" w:rsidR="00250946" w:rsidRPr="00931CC1" w:rsidRDefault="00250946" w:rsidP="00931CC1">
      <w:pPr>
        <w:pStyle w:val="Heading1"/>
        <w:jc w:val="center"/>
        <w:rPr>
          <w:lang w:val="id-ID"/>
        </w:rPr>
      </w:pPr>
      <w:r>
        <w:rPr>
          <w:lang w:val="id-ID"/>
        </w:rPr>
        <w:lastRenderedPageBreak/>
        <w:t>DAFTAR PUSTAKA</w:t>
      </w:r>
    </w:p>
    <w:p w14:paraId="472E4A64" w14:textId="744054E7" w:rsidR="00C25BBA" w:rsidRPr="00C25BBA" w:rsidRDefault="00C25BBA" w:rsidP="00C25BBA">
      <w:pPr>
        <w:widowControl w:val="0"/>
        <w:autoSpaceDE w:val="0"/>
        <w:autoSpaceDN w:val="0"/>
        <w:adjustRightInd w:val="0"/>
        <w:ind w:left="480" w:hanging="480"/>
        <w:rPr>
          <w:rFonts w:cs="Times New Roman"/>
          <w:noProof/>
          <w:kern w:val="0"/>
        </w:rPr>
      </w:pPr>
      <w:r w:rsidRPr="00C25BBA">
        <w:rPr>
          <w:lang w:val="id-ID"/>
        </w:rPr>
        <w:fldChar w:fldCharType="begin" w:fldLock="1"/>
      </w:r>
      <w:r w:rsidRPr="00C25BBA">
        <w:rPr>
          <w:lang w:val="id-ID"/>
        </w:rPr>
        <w:instrText xml:space="preserve">ADDIN Mendeley Bibliography CSL_BIBLIOGRAPHY </w:instrText>
      </w:r>
      <w:r w:rsidRPr="00C25BBA">
        <w:rPr>
          <w:lang w:val="id-ID"/>
        </w:rPr>
        <w:fldChar w:fldCharType="separate"/>
      </w:r>
      <w:r w:rsidRPr="00C25BBA">
        <w:rPr>
          <w:rFonts w:cs="Times New Roman"/>
          <w:noProof/>
          <w:kern w:val="0"/>
        </w:rPr>
        <w:t>Ernawati, S., &amp; Wati, R. (2021). Android-Based Quran Application on the Flutter Framework By Using the Fountain Model. Jurnal Riset Informatika, 3(2), 195–202. https://doi.org/10.34288/jri.v3i2.205</w:t>
      </w:r>
    </w:p>
    <w:p w14:paraId="55E8B671" w14:textId="77777777" w:rsidR="00C25BBA" w:rsidRPr="00C25BBA" w:rsidRDefault="00C25BBA" w:rsidP="00C25BBA">
      <w:pPr>
        <w:widowControl w:val="0"/>
        <w:autoSpaceDE w:val="0"/>
        <w:autoSpaceDN w:val="0"/>
        <w:adjustRightInd w:val="0"/>
        <w:ind w:left="480" w:hanging="480"/>
        <w:rPr>
          <w:rFonts w:cs="Times New Roman"/>
          <w:noProof/>
          <w:kern w:val="0"/>
        </w:rPr>
      </w:pPr>
      <w:r w:rsidRPr="00C25BBA">
        <w:rPr>
          <w:rFonts w:cs="Times New Roman"/>
          <w:noProof/>
          <w:kern w:val="0"/>
        </w:rPr>
        <w:t>Fitri, M., &amp; Irsya Putri2, D. (2021). Usulan Rancangan Tata Letak Gudang Penyimpanan Kantong Semen Menggunakan Metode Shared Storage. Jurnal Teknologi Dan Sistem Informasi Bisnis. https://doi.org/10.47233/jteksis.v3i1.219</w:t>
      </w:r>
    </w:p>
    <w:p w14:paraId="5BABFE44" w14:textId="77777777" w:rsidR="00C25BBA" w:rsidRPr="00C25BBA" w:rsidRDefault="00C25BBA" w:rsidP="00C25BBA">
      <w:pPr>
        <w:widowControl w:val="0"/>
        <w:autoSpaceDE w:val="0"/>
        <w:autoSpaceDN w:val="0"/>
        <w:adjustRightInd w:val="0"/>
        <w:ind w:left="480" w:hanging="480"/>
        <w:rPr>
          <w:rFonts w:cs="Times New Roman"/>
          <w:noProof/>
          <w:kern w:val="0"/>
        </w:rPr>
      </w:pPr>
      <w:r w:rsidRPr="00C25BBA">
        <w:rPr>
          <w:rFonts w:cs="Times New Roman"/>
          <w:noProof/>
          <w:kern w:val="0"/>
        </w:rPr>
        <w:t>Herdiana, G. A., &amp; Sudarma, M. (2021). Design of Internet Problem Report Management System in Diskominfos Bali Province. 6(2), 88–93.</w:t>
      </w:r>
    </w:p>
    <w:p w14:paraId="70466226" w14:textId="77777777" w:rsidR="00C25BBA" w:rsidRPr="00C25BBA" w:rsidRDefault="00C25BBA" w:rsidP="00C25BBA">
      <w:pPr>
        <w:widowControl w:val="0"/>
        <w:autoSpaceDE w:val="0"/>
        <w:autoSpaceDN w:val="0"/>
        <w:adjustRightInd w:val="0"/>
        <w:ind w:left="480" w:hanging="480"/>
        <w:rPr>
          <w:rFonts w:cs="Times New Roman"/>
          <w:noProof/>
          <w:kern w:val="0"/>
        </w:rPr>
      </w:pPr>
      <w:r w:rsidRPr="00C25BBA">
        <w:rPr>
          <w:rFonts w:cs="Times New Roman"/>
          <w:noProof/>
          <w:kern w:val="0"/>
        </w:rPr>
        <w:t>Jaharuddin, Utama, R. E., Gani, N. A., &amp; Priharta, A. (2020). Buku Manajemen Operasi Full (Issue November 2019).</w:t>
      </w:r>
    </w:p>
    <w:p w14:paraId="573037C6" w14:textId="77777777" w:rsidR="00C25BBA" w:rsidRPr="00C25BBA" w:rsidRDefault="00C25BBA" w:rsidP="00C25BBA">
      <w:pPr>
        <w:widowControl w:val="0"/>
        <w:autoSpaceDE w:val="0"/>
        <w:autoSpaceDN w:val="0"/>
        <w:adjustRightInd w:val="0"/>
        <w:ind w:left="480" w:hanging="480"/>
        <w:rPr>
          <w:rFonts w:cs="Times New Roman"/>
          <w:noProof/>
        </w:rPr>
      </w:pPr>
      <w:r w:rsidRPr="00C25BBA">
        <w:rPr>
          <w:rFonts w:cs="Times New Roman"/>
          <w:noProof/>
          <w:kern w:val="0"/>
        </w:rPr>
        <w:t>Rachman, A., Andreansyah, &amp; Rahmi. (2020). Implementation of Incremental Models on Development of Web-Based Loan Cooperative Applications. International Journal of Education, Science, Technology, and Engineering. https://doi.org/10.36079/lamintang.ijeste-0301.105</w:t>
      </w:r>
    </w:p>
    <w:p w14:paraId="2146B5BD" w14:textId="76F01AC8" w:rsidR="00981985" w:rsidRPr="00C25BBA" w:rsidRDefault="00C25BBA" w:rsidP="00C25BBA">
      <w:pPr>
        <w:jc w:val="both"/>
        <w:rPr>
          <w:lang w:val="id-ID"/>
        </w:rPr>
      </w:pPr>
      <w:r w:rsidRPr="00C25BBA">
        <w:rPr>
          <w:lang w:val="id-ID"/>
        </w:rPr>
        <w:fldChar w:fldCharType="end"/>
      </w:r>
    </w:p>
    <w:sectPr w:rsidR="00981985" w:rsidRPr="00C25BBA" w:rsidSect="00917A6B">
      <w:headerReference w:type="even" r:id="rId18"/>
      <w:headerReference w:type="default" r:id="rId19"/>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16D6" w14:textId="77777777" w:rsidR="00917A6B" w:rsidRDefault="00917A6B" w:rsidP="00864BF0">
      <w:r>
        <w:separator/>
      </w:r>
    </w:p>
  </w:endnote>
  <w:endnote w:type="continuationSeparator" w:id="0">
    <w:p w14:paraId="428ABF6C" w14:textId="77777777" w:rsidR="00917A6B" w:rsidRDefault="00917A6B" w:rsidP="0086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FA67E" w14:textId="77777777" w:rsidR="00917A6B" w:rsidRDefault="00917A6B" w:rsidP="00864BF0">
      <w:r>
        <w:separator/>
      </w:r>
    </w:p>
  </w:footnote>
  <w:footnote w:type="continuationSeparator" w:id="0">
    <w:p w14:paraId="5AA64481" w14:textId="77777777" w:rsidR="00917A6B" w:rsidRDefault="00917A6B" w:rsidP="00864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159106"/>
      <w:docPartObj>
        <w:docPartGallery w:val="Page Numbers (Top of Page)"/>
        <w:docPartUnique/>
      </w:docPartObj>
    </w:sdtPr>
    <w:sdtContent>
      <w:p w14:paraId="4BFBE888" w14:textId="1DE5319E" w:rsidR="004B683E" w:rsidRDefault="004B683E" w:rsidP="008275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F281" w14:textId="77777777" w:rsidR="004B683E" w:rsidRDefault="004B683E" w:rsidP="004B68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74337110"/>
      <w:docPartObj>
        <w:docPartGallery w:val="Page Numbers (Top of Page)"/>
        <w:docPartUnique/>
      </w:docPartObj>
    </w:sdtPr>
    <w:sdtContent>
      <w:p w14:paraId="11121653" w14:textId="0EE48872" w:rsidR="004B683E" w:rsidRPr="004B683E" w:rsidRDefault="004B683E" w:rsidP="00827548">
        <w:pPr>
          <w:pStyle w:val="Header"/>
          <w:framePr w:wrap="none" w:vAnchor="text" w:hAnchor="margin" w:xAlign="right" w:y="1"/>
          <w:rPr>
            <w:rStyle w:val="PageNumber"/>
            <w:sz w:val="16"/>
            <w:szCs w:val="16"/>
          </w:rPr>
        </w:pPr>
        <w:r w:rsidRPr="004B683E">
          <w:rPr>
            <w:rStyle w:val="PageNumber"/>
            <w:sz w:val="16"/>
            <w:szCs w:val="16"/>
          </w:rPr>
          <w:fldChar w:fldCharType="begin"/>
        </w:r>
        <w:r w:rsidRPr="004B683E">
          <w:rPr>
            <w:rStyle w:val="PageNumber"/>
            <w:sz w:val="16"/>
            <w:szCs w:val="16"/>
          </w:rPr>
          <w:instrText xml:space="preserve"> PAGE </w:instrText>
        </w:r>
        <w:r w:rsidRPr="004B683E">
          <w:rPr>
            <w:rStyle w:val="PageNumber"/>
            <w:sz w:val="16"/>
            <w:szCs w:val="16"/>
          </w:rPr>
          <w:fldChar w:fldCharType="separate"/>
        </w:r>
        <w:r w:rsidRPr="004B683E">
          <w:rPr>
            <w:rStyle w:val="PageNumber"/>
            <w:noProof/>
            <w:sz w:val="16"/>
            <w:szCs w:val="16"/>
          </w:rPr>
          <w:t>1</w:t>
        </w:r>
        <w:r w:rsidRPr="004B683E">
          <w:rPr>
            <w:rStyle w:val="PageNumber"/>
            <w:sz w:val="16"/>
            <w:szCs w:val="16"/>
          </w:rPr>
          <w:fldChar w:fldCharType="end"/>
        </w:r>
      </w:p>
    </w:sdtContent>
  </w:sdt>
  <w:p w14:paraId="644AFD27" w14:textId="0E6AB6F6" w:rsidR="00864BF0" w:rsidRPr="004B683E" w:rsidRDefault="00864BF0" w:rsidP="004B683E">
    <w:pPr>
      <w:pStyle w:val="Header"/>
      <w:ind w:right="190"/>
      <w:jc w:val="right"/>
      <w:rPr>
        <w:i/>
        <w:iCs/>
        <w:sz w:val="16"/>
        <w:szCs w:val="16"/>
        <w:lang w:val="en-US"/>
      </w:rPr>
    </w:pPr>
    <w:r w:rsidRPr="004B683E">
      <w:rPr>
        <w:i/>
        <w:iCs/>
        <w:sz w:val="16"/>
        <w:szCs w:val="16"/>
        <w:lang w:val="en-US"/>
      </w:rPr>
      <w:t xml:space="preserve">Pujianto, </w:t>
    </w:r>
    <w:proofErr w:type="spellStart"/>
    <w:r w:rsidRPr="004B683E">
      <w:rPr>
        <w:i/>
        <w:iCs/>
        <w:sz w:val="16"/>
        <w:szCs w:val="16"/>
        <w:lang w:val="en-US"/>
      </w:rPr>
      <w:t>Sistem</w:t>
    </w:r>
    <w:proofErr w:type="spellEnd"/>
    <w:r w:rsidRPr="004B683E">
      <w:rPr>
        <w:i/>
        <w:iCs/>
        <w:sz w:val="16"/>
        <w:szCs w:val="16"/>
        <w:lang w:val="en-US"/>
      </w:rPr>
      <w:t xml:space="preserve"> </w:t>
    </w:r>
    <w:proofErr w:type="spellStart"/>
    <w:r w:rsidRPr="004B683E">
      <w:rPr>
        <w:i/>
        <w:iCs/>
        <w:sz w:val="16"/>
        <w:szCs w:val="16"/>
        <w:lang w:val="en-US"/>
      </w:rPr>
      <w:t>Informasi</w:t>
    </w:r>
    <w:proofErr w:type="spellEnd"/>
    <w:r w:rsidRPr="004B683E">
      <w:rPr>
        <w:i/>
        <w:iCs/>
        <w:sz w:val="16"/>
        <w:szCs w:val="16"/>
        <w:lang w:val="en-US"/>
      </w:rPr>
      <w:t xml:space="preserve"> Gudang </w:t>
    </w:r>
    <w:proofErr w:type="spellStart"/>
    <w:r w:rsidRPr="004B683E">
      <w:rPr>
        <w:i/>
        <w:iCs/>
        <w:sz w:val="16"/>
        <w:szCs w:val="16"/>
        <w:lang w:val="en-US"/>
      </w:rPr>
      <w:t>Berbasis</w:t>
    </w:r>
    <w:proofErr w:type="spellEnd"/>
    <w:r w:rsidRPr="004B683E">
      <w:rPr>
        <w:i/>
        <w:iCs/>
        <w:sz w:val="16"/>
        <w:szCs w:val="16"/>
        <w:lang w:val="en-US"/>
      </w:rPr>
      <w:t xml:space="preserve"> Website </w:t>
    </w:r>
    <w:proofErr w:type="spellStart"/>
    <w:r w:rsidRPr="004B683E">
      <w:rPr>
        <w:i/>
        <w:iCs/>
        <w:sz w:val="16"/>
        <w:szCs w:val="16"/>
        <w:lang w:val="en-US"/>
      </w:rPr>
      <w:t>Menggunakan</w:t>
    </w:r>
    <w:proofErr w:type="spellEnd"/>
    <w:r w:rsidRPr="004B683E">
      <w:rPr>
        <w:i/>
        <w:iCs/>
        <w:sz w:val="16"/>
        <w:szCs w:val="16"/>
        <w:lang w:val="en-US"/>
      </w:rPr>
      <w:t xml:space="preserve"> Model Fountain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A2F"/>
    <w:multiLevelType w:val="hybridMultilevel"/>
    <w:tmpl w:val="CA78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34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C12A1A"/>
    <w:multiLevelType w:val="multilevel"/>
    <w:tmpl w:val="26D2CA7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91527A"/>
    <w:multiLevelType w:val="hybridMultilevel"/>
    <w:tmpl w:val="B2D4F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64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647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434833"/>
    <w:multiLevelType w:val="multilevel"/>
    <w:tmpl w:val="231A0D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6365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582775"/>
    <w:multiLevelType w:val="hybridMultilevel"/>
    <w:tmpl w:val="C98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376A1"/>
    <w:multiLevelType w:val="hybridMultilevel"/>
    <w:tmpl w:val="87FE8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4A53"/>
    <w:multiLevelType w:val="hybridMultilevel"/>
    <w:tmpl w:val="146E0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33E31"/>
    <w:multiLevelType w:val="hybridMultilevel"/>
    <w:tmpl w:val="AD040CFC"/>
    <w:lvl w:ilvl="0" w:tplc="0421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43054936">
    <w:abstractNumId w:val="4"/>
  </w:num>
  <w:num w:numId="2" w16cid:durableId="355523">
    <w:abstractNumId w:val="7"/>
  </w:num>
  <w:num w:numId="3" w16cid:durableId="755783746">
    <w:abstractNumId w:val="2"/>
  </w:num>
  <w:num w:numId="4" w16cid:durableId="966665031">
    <w:abstractNumId w:val="1"/>
  </w:num>
  <w:num w:numId="5" w16cid:durableId="164903873">
    <w:abstractNumId w:val="5"/>
  </w:num>
  <w:num w:numId="6" w16cid:durableId="207956830">
    <w:abstractNumId w:val="0"/>
  </w:num>
  <w:num w:numId="7" w16cid:durableId="8143390">
    <w:abstractNumId w:val="9"/>
  </w:num>
  <w:num w:numId="8" w16cid:durableId="1991447739">
    <w:abstractNumId w:val="10"/>
  </w:num>
  <w:num w:numId="9" w16cid:durableId="344065201">
    <w:abstractNumId w:val="6"/>
  </w:num>
  <w:num w:numId="10" w16cid:durableId="715543342">
    <w:abstractNumId w:val="8"/>
  </w:num>
  <w:num w:numId="11" w16cid:durableId="1261909256">
    <w:abstractNumId w:val="3"/>
  </w:num>
  <w:num w:numId="12" w16cid:durableId="1396780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67440"/>
    <w:rsid w:val="000808A5"/>
    <w:rsid w:val="00121AD1"/>
    <w:rsid w:val="00184125"/>
    <w:rsid w:val="001A4A20"/>
    <w:rsid w:val="001D3719"/>
    <w:rsid w:val="00213267"/>
    <w:rsid w:val="00250946"/>
    <w:rsid w:val="00282A80"/>
    <w:rsid w:val="0029764B"/>
    <w:rsid w:val="003E7EFF"/>
    <w:rsid w:val="003F6674"/>
    <w:rsid w:val="00435848"/>
    <w:rsid w:val="004B3082"/>
    <w:rsid w:val="004B683E"/>
    <w:rsid w:val="00541F5A"/>
    <w:rsid w:val="005D65AC"/>
    <w:rsid w:val="00626F89"/>
    <w:rsid w:val="006925F0"/>
    <w:rsid w:val="006C55E8"/>
    <w:rsid w:val="006F0856"/>
    <w:rsid w:val="00700495"/>
    <w:rsid w:val="00705D78"/>
    <w:rsid w:val="00723CBF"/>
    <w:rsid w:val="00732EDE"/>
    <w:rsid w:val="00742FE6"/>
    <w:rsid w:val="0075259A"/>
    <w:rsid w:val="007A04A6"/>
    <w:rsid w:val="007D51B4"/>
    <w:rsid w:val="00807D6C"/>
    <w:rsid w:val="008478F9"/>
    <w:rsid w:val="00864BF0"/>
    <w:rsid w:val="00867D9F"/>
    <w:rsid w:val="0087714B"/>
    <w:rsid w:val="00892EAD"/>
    <w:rsid w:val="008D045B"/>
    <w:rsid w:val="00917A6B"/>
    <w:rsid w:val="00927204"/>
    <w:rsid w:val="00931CC1"/>
    <w:rsid w:val="00961167"/>
    <w:rsid w:val="00981985"/>
    <w:rsid w:val="00985B08"/>
    <w:rsid w:val="009945C8"/>
    <w:rsid w:val="009E1362"/>
    <w:rsid w:val="00A346D7"/>
    <w:rsid w:val="00A92AF6"/>
    <w:rsid w:val="00A9749B"/>
    <w:rsid w:val="00AD5DFE"/>
    <w:rsid w:val="00AE00F8"/>
    <w:rsid w:val="00B04C2A"/>
    <w:rsid w:val="00B0507D"/>
    <w:rsid w:val="00B23605"/>
    <w:rsid w:val="00B80260"/>
    <w:rsid w:val="00BA15DF"/>
    <w:rsid w:val="00C25BBA"/>
    <w:rsid w:val="00C76BEC"/>
    <w:rsid w:val="00CB48F3"/>
    <w:rsid w:val="00D32508"/>
    <w:rsid w:val="00E821E3"/>
    <w:rsid w:val="00EB0128"/>
    <w:rsid w:val="00EE5686"/>
    <w:rsid w:val="00F10C7B"/>
    <w:rsid w:val="00F24FD2"/>
    <w:rsid w:val="00F72347"/>
    <w:rsid w:val="00FE19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6E489"/>
  <w15:chartTrackingRefBased/>
  <w15:docId w15:val="{D37AF6F6-7335-AC45-AF40-B3911E62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167"/>
    <w:rPr>
      <w:rFonts w:ascii="Times New Roman" w:hAnsi="Times New Roman"/>
      <w:sz w:val="22"/>
    </w:rPr>
  </w:style>
  <w:style w:type="paragraph" w:styleId="Heading1">
    <w:name w:val="heading 1"/>
    <w:basedOn w:val="Normal"/>
    <w:next w:val="Normal"/>
    <w:link w:val="Heading1Char"/>
    <w:uiPriority w:val="9"/>
    <w:qFormat/>
    <w:rsid w:val="00961167"/>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61167"/>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167"/>
    <w:rPr>
      <w:rFonts w:ascii="Times New Roman" w:eastAsiaTheme="majorEastAsia" w:hAnsi="Times New Roman" w:cstheme="majorBidi"/>
      <w:b/>
      <w:color w:val="000000" w:themeColor="text1"/>
      <w:sz w:val="22"/>
      <w:szCs w:val="26"/>
    </w:rPr>
  </w:style>
  <w:style w:type="character" w:customStyle="1" w:styleId="Heading1Char">
    <w:name w:val="Heading 1 Char"/>
    <w:basedOn w:val="DefaultParagraphFont"/>
    <w:link w:val="Heading1"/>
    <w:uiPriority w:val="9"/>
    <w:rsid w:val="00961167"/>
    <w:rPr>
      <w:rFonts w:ascii="Times New Roman" w:eastAsiaTheme="majorEastAsia" w:hAnsi="Times New Roman" w:cstheme="majorBidi"/>
      <w:b/>
      <w:color w:val="000000" w:themeColor="text1"/>
      <w:sz w:val="22"/>
      <w:szCs w:val="32"/>
    </w:rPr>
  </w:style>
  <w:style w:type="paragraph" w:styleId="ListParagraph">
    <w:name w:val="List Paragraph"/>
    <w:basedOn w:val="Normal"/>
    <w:uiPriority w:val="34"/>
    <w:qFormat/>
    <w:rsid w:val="00723CBF"/>
    <w:pPr>
      <w:ind w:left="720"/>
      <w:contextualSpacing/>
    </w:pPr>
  </w:style>
  <w:style w:type="table" w:styleId="TableGrid">
    <w:name w:val="Table Grid"/>
    <w:basedOn w:val="TableNormal"/>
    <w:uiPriority w:val="39"/>
    <w:rsid w:val="00435848"/>
    <w:rPr>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5848"/>
    <w:pPr>
      <w:spacing w:after="200"/>
    </w:pPr>
    <w:rPr>
      <w:iCs/>
      <w:kern w:val="0"/>
      <w:sz w:val="24"/>
      <w:szCs w:val="18"/>
      <w:lang w:val="id-ID"/>
      <w14:ligatures w14:val="none"/>
    </w:rPr>
  </w:style>
  <w:style w:type="character" w:styleId="Hyperlink">
    <w:name w:val="Hyperlink"/>
    <w:basedOn w:val="DefaultParagraphFont"/>
    <w:uiPriority w:val="99"/>
    <w:unhideWhenUsed/>
    <w:rsid w:val="00282A80"/>
    <w:rPr>
      <w:color w:val="0563C1" w:themeColor="hyperlink"/>
      <w:u w:val="single"/>
    </w:rPr>
  </w:style>
  <w:style w:type="paragraph" w:styleId="NoSpacing">
    <w:name w:val="No Spacing"/>
    <w:uiPriority w:val="1"/>
    <w:qFormat/>
    <w:rsid w:val="00B0507D"/>
    <w:rPr>
      <w:rFonts w:ascii="Times New Roman" w:hAnsi="Times New Roman"/>
      <w:sz w:val="22"/>
    </w:rPr>
  </w:style>
  <w:style w:type="paragraph" w:styleId="Header">
    <w:name w:val="header"/>
    <w:basedOn w:val="Normal"/>
    <w:link w:val="HeaderChar"/>
    <w:uiPriority w:val="99"/>
    <w:unhideWhenUsed/>
    <w:rsid w:val="00864BF0"/>
    <w:pPr>
      <w:tabs>
        <w:tab w:val="center" w:pos="4680"/>
        <w:tab w:val="right" w:pos="9360"/>
      </w:tabs>
    </w:pPr>
  </w:style>
  <w:style w:type="character" w:customStyle="1" w:styleId="HeaderChar">
    <w:name w:val="Header Char"/>
    <w:basedOn w:val="DefaultParagraphFont"/>
    <w:link w:val="Header"/>
    <w:uiPriority w:val="99"/>
    <w:rsid w:val="00864BF0"/>
    <w:rPr>
      <w:rFonts w:ascii="Times New Roman" w:hAnsi="Times New Roman"/>
      <w:sz w:val="22"/>
    </w:rPr>
  </w:style>
  <w:style w:type="paragraph" w:styleId="Footer">
    <w:name w:val="footer"/>
    <w:basedOn w:val="Normal"/>
    <w:link w:val="FooterChar"/>
    <w:uiPriority w:val="99"/>
    <w:unhideWhenUsed/>
    <w:rsid w:val="00864BF0"/>
    <w:pPr>
      <w:tabs>
        <w:tab w:val="center" w:pos="4680"/>
        <w:tab w:val="right" w:pos="9360"/>
      </w:tabs>
    </w:pPr>
  </w:style>
  <w:style w:type="character" w:customStyle="1" w:styleId="FooterChar">
    <w:name w:val="Footer Char"/>
    <w:basedOn w:val="DefaultParagraphFont"/>
    <w:link w:val="Footer"/>
    <w:uiPriority w:val="99"/>
    <w:rsid w:val="00864BF0"/>
    <w:rPr>
      <w:rFonts w:ascii="Times New Roman" w:hAnsi="Times New Roman"/>
      <w:sz w:val="22"/>
    </w:rPr>
  </w:style>
  <w:style w:type="character" w:styleId="PageNumber">
    <w:name w:val="page number"/>
    <w:basedOn w:val="DefaultParagraphFont"/>
    <w:uiPriority w:val="99"/>
    <w:semiHidden/>
    <w:unhideWhenUsed/>
    <w:rsid w:val="004B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oxyz15@gmail.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mi@itats.ac.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ekoxyz15@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ahmi@itats.ac.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40070-723F-F644-A54F-E2B2A6FC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4824</Words>
  <Characters>27499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Eko Pujianto</dc:creator>
  <cp:keywords/>
  <dc:description/>
  <cp:lastModifiedBy>Muhammad Eko Pujianto</cp:lastModifiedBy>
  <cp:revision>32</cp:revision>
  <dcterms:created xsi:type="dcterms:W3CDTF">2024-01-20T10:04:00Z</dcterms:created>
  <dcterms:modified xsi:type="dcterms:W3CDTF">2024-02-16T16:59:00Z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ee733d12-e469-3b39-878b-67f8448537b3</vt:lpwstr>
  </property>
  <property fmtid="{D5CDD505-2E9C-101B-9397-08002B2CF9AE}" pid="24" name="Mendeley Citation Style_1">
    <vt:lpwstr>http://www.zotero.org/styles/apa</vt:lpwstr>
  </property>
</Properties>
</file>