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9F1AD" w14:textId="0B5100B9" w:rsidR="00961167" w:rsidRPr="007D51B4" w:rsidRDefault="00961167" w:rsidP="00961167">
      <w:pPr>
        <w:pStyle w:val="Heading1"/>
        <w:numPr>
          <w:ilvl w:val="0"/>
          <w:numId w:val="3"/>
        </w:numPr>
        <w:rPr>
          <w:lang w:val="id-ID"/>
        </w:rPr>
      </w:pPr>
      <w:r w:rsidRPr="007D51B4">
        <w:rPr>
          <w:lang w:val="id-ID"/>
        </w:rPr>
        <w:br w:type="page"/>
      </w:r>
      <w:r w:rsidRPr="007D51B4">
        <w:rPr>
          <w:lang w:val="id-ID"/>
        </w:rPr>
        <w:lastRenderedPageBreak/>
        <w:t>PENDAHULUAN</w:t>
      </w:r>
    </w:p>
    <w:p w14:paraId="66A5AD99" w14:textId="1324CD0A" w:rsidR="00961167" w:rsidRPr="007D51B4" w:rsidRDefault="00CB48F3" w:rsidP="00CB48F3">
      <w:pPr>
        <w:ind w:left="360"/>
        <w:jc w:val="both"/>
        <w:rPr>
          <w:lang w:val="id-ID"/>
        </w:rPr>
      </w:pPr>
      <w:r>
        <w:rPr>
          <w:lang w:val="en-US"/>
        </w:rPr>
        <w:t>Penelitian</w:t>
      </w:r>
      <w:r w:rsidR="00961167" w:rsidRPr="007D51B4">
        <w:rPr>
          <w:lang w:val="id-ID"/>
        </w:rPr>
        <w:t xml:space="preserve"> ini membahas tentang perlunya implementasi Sistem Informasi Inventori Gudang pada PT Ladang Karya Husada sebagai respons terhadap persaingan bisnis yang ketat. Dalam era bisnis modern, pengambilan keputusan yang cepat dan tepat membutuhkan tata kelola yang baik, yang dapat ditingkatkan melalui penggunaan sistem informasi.</w:t>
      </w:r>
      <w:r>
        <w:rPr>
          <w:lang w:val="en-US"/>
        </w:rPr>
        <w:t xml:space="preserve"> </w:t>
      </w:r>
      <w:r w:rsidR="00961167" w:rsidRPr="007D51B4">
        <w:rPr>
          <w:lang w:val="id-ID"/>
        </w:rPr>
        <w:t>Penelitian ini menyoroti bahwa saat ini, PT Ladang Karya Husada masih menggunakan proses inventori manual dengan menggunakan Microsoft Excel, yang rentan terhadap kesalahan dan kurang efisien. Implementasi Sistem Informasi Inventori Gudang berbasis website diharapkan dapat meningkatkan keakuratan laporan stok, dan mempermudah proses bisnis perusahaan.</w:t>
      </w:r>
      <w:r>
        <w:rPr>
          <w:lang w:val="en-US"/>
        </w:rPr>
        <w:t xml:space="preserve"> </w:t>
      </w:r>
      <w:r w:rsidR="00961167" w:rsidRPr="007D51B4">
        <w:rPr>
          <w:lang w:val="id-ID"/>
        </w:rPr>
        <w:t>Model pengembangan sistem yang dipilih adalah Model Fountain, sebuah penyempurnaan dari model waterfall yang memungkinkan pengembangan tumpang tindih dan progresif. Keunggulan model ini terletak pada fleksibilitasnya dalam menangani perangkat lunak berorientasi objek, memungkinkan penambahan progresif selama pengembangan berulang.Dengan judul "Sistem Informasi Inventori Gudang Berbasis Website Menggunakan Model Fountain," penelitian ini bertujuan untuk menciptakan sistem yang dapat diakses dengan mudah, memberikan data secara real-time, dan meningkatkan efektivitas bisnis PT Ladang Karya Husada. Diharapkan, implementasi sistem ini akan membawa perbaikan signifikan dalam manajemen inventori perusahaan.</w:t>
      </w:r>
    </w:p>
    <w:p w14:paraId="2CF22817" w14:textId="77777777" w:rsidR="00961167" w:rsidRPr="007D51B4" w:rsidRDefault="00961167" w:rsidP="00961167">
      <w:pPr>
        <w:jc w:val="both"/>
        <w:rPr>
          <w:lang w:val="id-ID"/>
        </w:rPr>
      </w:pPr>
    </w:p>
    <w:p w14:paraId="6B8BF0EC" w14:textId="77777777" w:rsidR="00961167" w:rsidRPr="007D51B4" w:rsidRDefault="00961167" w:rsidP="00723CBF">
      <w:pPr>
        <w:pStyle w:val="Heading1"/>
        <w:numPr>
          <w:ilvl w:val="0"/>
          <w:numId w:val="3"/>
        </w:numPr>
        <w:jc w:val="both"/>
        <w:rPr>
          <w:lang w:val="id-ID"/>
        </w:rPr>
      </w:pPr>
      <w:r w:rsidRPr="007D51B4">
        <w:rPr>
          <w:lang w:val="id-ID"/>
        </w:rPr>
        <w:t>TINJAUAN PUSTAKA</w:t>
      </w:r>
    </w:p>
    <w:p w14:paraId="6779E6A9" w14:textId="77777777" w:rsidR="00723CBF" w:rsidRPr="007D51B4" w:rsidRDefault="00961167" w:rsidP="00723CBF">
      <w:pPr>
        <w:pStyle w:val="Heading2"/>
        <w:numPr>
          <w:ilvl w:val="1"/>
          <w:numId w:val="3"/>
        </w:numPr>
        <w:jc w:val="both"/>
        <w:rPr>
          <w:lang w:val="id-ID"/>
        </w:rPr>
      </w:pPr>
      <w:r w:rsidRPr="007D51B4">
        <w:rPr>
          <w:lang w:val="id-ID"/>
        </w:rPr>
        <w:t>Sistem Informasi</w:t>
      </w:r>
    </w:p>
    <w:p w14:paraId="066D84FD" w14:textId="29117897" w:rsidR="000808A5" w:rsidRDefault="00723CBF" w:rsidP="00723CBF">
      <w:pPr>
        <w:ind w:left="360" w:firstLine="360"/>
        <w:jc w:val="both"/>
        <w:rPr>
          <w:lang w:val="en-US"/>
        </w:rPr>
      </w:pPr>
      <w:r w:rsidRPr="007D51B4">
        <w:rPr>
          <w:lang w:val="id-ID"/>
        </w:rPr>
        <w:t>Sistem Informasi adalah suatu sistem yang berada di dalam suatu organisasi yang mampu mempertemukan kebutuhan pengolahan transaksi, mendukung operasi, dan kegiatan strategi dari suatu organisasi tersebut serta menyediakan laporan-laporan yang diperlukan.</w:t>
      </w:r>
      <w:r w:rsidR="000808A5">
        <w:rPr>
          <w:lang w:val="id-ID"/>
        </w:rPr>
        <w:fldChar w:fldCharType="begin" w:fldLock="1"/>
      </w:r>
      <w:r w:rsidR="000808A5">
        <w:rPr>
          <w:lang w:val="id-ID"/>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0808A5">
        <w:rPr>
          <w:lang w:val="id-ID"/>
        </w:rPr>
        <w:fldChar w:fldCharType="separate"/>
      </w:r>
      <w:r w:rsidR="000808A5" w:rsidRPr="000808A5">
        <w:rPr>
          <w:noProof/>
          <w:lang w:val="id-ID"/>
        </w:rPr>
        <w:t>(Ernawati et al., 2021)</w:t>
      </w:r>
      <w:r w:rsidR="000808A5">
        <w:rPr>
          <w:lang w:val="id-ID"/>
        </w:rPr>
        <w:fldChar w:fldCharType="end"/>
      </w:r>
    </w:p>
    <w:p w14:paraId="2F35E15F" w14:textId="77777777" w:rsidR="00961167" w:rsidRPr="007D51B4" w:rsidRDefault="00961167" w:rsidP="00723CBF">
      <w:pPr>
        <w:pStyle w:val="Heading2"/>
        <w:numPr>
          <w:ilvl w:val="1"/>
          <w:numId w:val="3"/>
        </w:numPr>
        <w:jc w:val="both"/>
        <w:rPr>
          <w:lang w:val="id-ID"/>
        </w:rPr>
      </w:pPr>
      <w:r w:rsidRPr="007D51B4">
        <w:rPr>
          <w:lang w:val="id-ID"/>
        </w:rPr>
        <w:t>Inventori</w:t>
      </w:r>
    </w:p>
    <w:p w14:paraId="709C5E17" w14:textId="2466268E" w:rsidR="000808A5" w:rsidRDefault="00723CBF" w:rsidP="00723CBF">
      <w:pPr>
        <w:ind w:left="360" w:firstLine="360"/>
        <w:jc w:val="both"/>
        <w:rPr>
          <w:lang w:val="en-US"/>
        </w:rPr>
      </w:pPr>
      <w:r w:rsidRPr="007D51B4">
        <w:rPr>
          <w:lang w:val="id-ID"/>
        </w:rPr>
        <w:t>Inventori (Persediaan) adalah segala sesuatu atau sumber daya organisasi yang disimpan sebagai antisipasinya terhadap pemenuhan permintaan. Permintaan tersebut meliputi bahan mentah, barang dalam proses, barang jadi, ataupun produk final (produk jadi).</w:t>
      </w:r>
      <w:r w:rsidR="000808A5">
        <w:rPr>
          <w:lang w:val="en-US"/>
        </w:rPr>
        <w:t xml:space="preserve"> </w:t>
      </w:r>
      <w:r w:rsidR="000808A5">
        <w:rPr>
          <w:lang w:val="en-US"/>
        </w:rPr>
        <w:fldChar w:fldCharType="begin" w:fldLock="1"/>
      </w:r>
      <w:r w:rsidR="00121AD1">
        <w:rPr>
          <w:lang w:val="en-US"/>
        </w:rPr>
        <w:instrText>ADDIN CSL_CITATION {"citationItems":[{"id":"ITEM-1","itemData":{"ISBN":"9786020798332","abstract":"Konsep manajemen operasi merupakan kegiatan menciptakan barang dan jasa yang ditawarkan oleh perusahaan kepada konsumen, dan kegiatan ini menjadi fungsi utama perusahaan. Melalui konsep manajemen operasi, segala sumber daya masukan perusahaan diintegrasikan untuk menghasilkan keluaran yang memiliki nilai tambah. Produk yang dihasilkan dapat berupa barang akhir, barang setengah jadi, atau jasa. Proses kegiatan mengubah bahan baku menjadi barang lain yang mempunyai nilai tambah lebih tinggi disebut proses produksi (manufaktur). Bagi perusahaan yang berorientasi laba, produk tersebut selanjutnya dijual untuk memperoleh keuntungan dan sumber dana yang baru bagi kegiatan operasi berikutnya, 1 Manajemen","author":[{"dropping-particle":"","family":"Jaharuddin","given":"","non-dropping-particle":"","parse-names":false,"suffix":""},{"dropping-particle":"","family":"Utama","given":"Rony Edward","non-dropping-particle":"","parse-names":false,"suffix":""},{"dropping-particle":"","family":"Gani","given":"Nur Asni","non-dropping-particle":"","parse-names":false,"suffix":""},{"dropping-particle":"","family":"Priharta","given":"Andry","non-dropping-particle":"","parse-names":false,"suffix":""}],"id":"ITEM-1","issue":"November 2019","issued":{"date-parts":[["2020"]]},"number-of-pages":"1-260","title":"Buku Manajemen Operasi Full","type":"book"},"uris":["http://www.mendeley.com/documents/?uuid=d95587db-d870-411f-80ff-6b66208a20e5"]}],"mendeley":{"formattedCitation":"(Jaharuddin et al., 2020)","plainTextFormattedCitation":"(Jaharuddin et al., 2020)","previouslyFormattedCitation":"(Jaharuddin et al., 2020)"},"properties":{"noteIndex":0},"schema":"https://github.com/citation-style-language/schema/raw/master/csl-citation.json"}</w:instrText>
      </w:r>
      <w:r w:rsidR="000808A5">
        <w:rPr>
          <w:lang w:val="en-US"/>
        </w:rPr>
        <w:fldChar w:fldCharType="separate"/>
      </w:r>
      <w:r w:rsidR="000808A5" w:rsidRPr="000808A5">
        <w:rPr>
          <w:noProof/>
          <w:lang w:val="en-US"/>
        </w:rPr>
        <w:t>(Jaharuddin et al., 2020)</w:t>
      </w:r>
      <w:r w:rsidR="000808A5">
        <w:rPr>
          <w:lang w:val="en-US"/>
        </w:rPr>
        <w:fldChar w:fldCharType="end"/>
      </w:r>
    </w:p>
    <w:p w14:paraId="21336AE0" w14:textId="77777777" w:rsidR="00961167" w:rsidRPr="007D51B4" w:rsidRDefault="00961167" w:rsidP="00723CBF">
      <w:pPr>
        <w:pStyle w:val="Heading2"/>
        <w:numPr>
          <w:ilvl w:val="1"/>
          <w:numId w:val="3"/>
        </w:numPr>
        <w:jc w:val="both"/>
        <w:rPr>
          <w:lang w:val="id-ID"/>
        </w:rPr>
      </w:pPr>
      <w:r w:rsidRPr="007D51B4">
        <w:rPr>
          <w:lang w:val="id-ID"/>
        </w:rPr>
        <w:t>Gudang</w:t>
      </w:r>
    </w:p>
    <w:p w14:paraId="62D205CF" w14:textId="5C2AFCC3" w:rsidR="00723CBF" w:rsidRPr="00121AD1" w:rsidRDefault="00723CBF" w:rsidP="00121AD1">
      <w:pPr>
        <w:ind w:left="360" w:firstLine="360"/>
        <w:jc w:val="both"/>
        <w:rPr>
          <w:lang w:val="en-US"/>
        </w:rPr>
      </w:pPr>
      <w:r w:rsidRPr="007D51B4">
        <w:rPr>
          <w:lang w:val="id-ID"/>
        </w:rPr>
        <w:t>Gudang dapat didefinisikan sebagai tempat yang dibebani tugas untuk menyimpan barang yang akan dipergunakan dalam produksi sampai barang diminta sesuai dengan jadwal produksi. Sejak dulu, gudang berfungsi sebagai buffer atau penyeimbang dan untuk menentukan langkah selanjutnya suatu perusahaan, apakah perusahaan akan menggunakan gudang untuk komersial atau lebih baik digunakan sendiri.</w:t>
      </w:r>
      <w:r w:rsidR="00121AD1">
        <w:rPr>
          <w:lang w:val="en-US"/>
        </w:rPr>
        <w:t xml:space="preserve"> </w:t>
      </w:r>
      <w:r w:rsidR="00121AD1">
        <w:rPr>
          <w:lang w:val="en-US"/>
        </w:rPr>
        <w:fldChar w:fldCharType="begin" w:fldLock="1"/>
      </w:r>
      <w:r w:rsidR="00121AD1">
        <w:rPr>
          <w:lang w:val="en-US"/>
        </w:rPr>
        <w:instrText>ADDIN CSL_CITATION {"citationItems":[{"id":"ITEM-1","itemData":{"DOI":"10.47233/jteksis.v3i1.219","URL":"http://jurnal.unidha.ac.id/index.php/jteksis/article/view/219/147","abstract":"Dalam suatu waktu terdapat permintaan jenis kantong semen (sak) tertentu yang meningkat mengakibatkan terjadinya penyimpanan barang pada area yang kosong di gudang lain yang berada di Gudang Operasional Pabrik (OPS). Hal tersebut disebabkan karena kantong semen (sak) diletakkan secara acak dan sistem penempatan barang yang baru datang, diletakkan pada area yang kosong, dengan tidak memperhatikan barang yang paling banyak dipakai yang diletakkan di pintu masuk-keluar sehingga kapasitas penyimpanan tidak mencukupi dengan pemanfaatan kapasitas gudang belum maksimal. Oleh karena itu untuk menyelesaikan permasalahan tersebut, maka penulis melakukan penelitian dengan merancang ulang tata letak gudang kantong semen metode shared storage, yaitu dengan menyusun area-area penyimpanan berdasarkan kondisi luas lantai gudang kantong semen saat ini, kemudian diurutkan area yang paling dekat dengan area yang terjauh dari pintu masuk-keluar berdasarkan barang yang paling banyak dipakai. Dari hasil penelitian diperoleh 3 area penyimpanan pada gudang kantong semen 1, dan 2 area penyimpanan pada gudang kantong semen 2, dengan penyusunan pallet yang terdiri dari 3 tingkat sehingga kebutuhan ruang dapat dioptimalkan.","accessed":{"date-parts":[["2022","3","15"]]},"author":[{"dropping-particle":"","family":"Fitri","given":"Meldia","non-dropping-particle":"","parse-names":false,"suffix":""},{"dropping-particle":"","family":"Irsya Putri2","given":"Dhianada","non-dropping-particle":"","parse-names":false,"suffix":""}],"container-title":"Jurnal Teknologi Dan Sistem Informasi Bisnis","id":"ITEM-1","issue":"1","issued":{"date-parts":[["2021"]]},"page":"228-233","title":"Usulan Rancangan Tata Letak Gudang Penyimpanan Kantong Semen Menggunakan Metode Shared Storage","type":"webpage","volume":"3"},"uris":["http://www.mendeley.com/documents/?uuid=45b980ef-6d8d-3f90-b69c-1aec6997e0df"]}],"mendeley":{"formattedCitation":"(Fitri &amp; Irsya Putri2, 2021)","plainTextFormattedCitation":"(Fitri &amp; Irsya Putri2, 2021)","previouslyFormattedCitation":"(Fitri &amp; Irsya Putri2, 2021)"},"properties":{"noteIndex":0},"schema":"https://github.com/citation-style-language/schema/raw/master/csl-citation.json"}</w:instrText>
      </w:r>
      <w:r w:rsidR="00121AD1">
        <w:rPr>
          <w:lang w:val="en-US"/>
        </w:rPr>
        <w:fldChar w:fldCharType="separate"/>
      </w:r>
      <w:r w:rsidR="00121AD1" w:rsidRPr="00121AD1">
        <w:rPr>
          <w:noProof/>
          <w:lang w:val="en-US"/>
        </w:rPr>
        <w:t>(Fitri &amp; Irsya Putri2, 2021)</w:t>
      </w:r>
      <w:r w:rsidR="00121AD1">
        <w:rPr>
          <w:lang w:val="en-US"/>
        </w:rPr>
        <w:fldChar w:fldCharType="end"/>
      </w:r>
      <w:r w:rsidR="00121AD1">
        <w:rPr>
          <w:lang w:val="en-US"/>
        </w:rPr>
        <w:t>.</w:t>
      </w:r>
    </w:p>
    <w:p w14:paraId="439F5A32" w14:textId="77777777" w:rsidR="00961167" w:rsidRPr="007D51B4" w:rsidRDefault="00961167" w:rsidP="00723CBF">
      <w:pPr>
        <w:pStyle w:val="Heading2"/>
        <w:numPr>
          <w:ilvl w:val="1"/>
          <w:numId w:val="3"/>
        </w:numPr>
        <w:jc w:val="both"/>
        <w:rPr>
          <w:lang w:val="id-ID"/>
        </w:rPr>
      </w:pPr>
      <w:r w:rsidRPr="007D51B4">
        <w:rPr>
          <w:lang w:val="id-ID"/>
        </w:rPr>
        <w:t>Website</w:t>
      </w:r>
    </w:p>
    <w:p w14:paraId="5D5871C5" w14:textId="536946E9" w:rsidR="00121AD1" w:rsidRDefault="00723CBF" w:rsidP="00723CBF">
      <w:pPr>
        <w:ind w:left="360" w:firstLine="360"/>
        <w:jc w:val="both"/>
        <w:rPr>
          <w:lang w:val="en-US"/>
        </w:rPr>
      </w:pPr>
      <w:r w:rsidRPr="007D51B4">
        <w:rPr>
          <w:lang w:val="id-ID"/>
        </w:rPr>
        <w:t xml:space="preserve">Website adalah kumpulan halaman yang menampilkan informasi melalui teks, gambar, animasi, suara, atau kombinasi dari semuanya. Situs web terdiri dari rangkaian halaman yang terkait dan terhubung melalui jaringan. Saat ini, fokus perkembangan website lebih pada pengelolaan konten. Pengguna yang tidak memiliki pengetahuan bahasa pemrograman dapat membuat website menggunakan Content Management System (CMS). </w:t>
      </w:r>
      <w:r w:rsidR="00121AD1">
        <w:rPr>
          <w:lang w:val="id-ID"/>
        </w:rPr>
        <w:fldChar w:fldCharType="begin" w:fldLock="1"/>
      </w:r>
      <w:r w:rsidR="00121AD1">
        <w:rPr>
          <w:lang w:val="id-ID"/>
        </w:rPr>
        <w:instrText>ADDIN CSL_CITATION {"citationItems":[{"id":"ITEM-1","itemData":{"abstract":"Online shopping business start-known in Indonesia. Some advantages of online shopping is the marketing of products can reach consumers anywhere, the ease of both payment transactions and goods delivery, competitive pricing, product selection is varied, the quality of the product can be communicated to consumers more transparent lagi.Tujuan of writing this thesis is to analyze and design website is also an online marketing system on PT. Ratu Enim Gallery so it could help market the products of fuel briquettes as a substitute for kerosene, LPG and charcoal is more efficient, safe, hot and easy to households and industry. The method used is the method of analysis and design methods. Analytical methods used to conduct surveys and questionnaires to PT. Ratu Enim and consumers in order to get the proper analysis for the design of marketing systems at PT. Ratu Enim. Thus we can find out the advantages and disadvantages of this system. The results obtained from both methods is in the form of a website. Website PT. Ratu Enim serves as a means for the promotion of briquettes which provides various facilities, such facilities briquettes information about products and facilities to accommodate inquiries from consumers. Keywords","author":[{"dropping-particle":"","family":"Elektro","given":"Jurusan Teknik","non-dropping-particle":"","parse-names":false,"suffix":""},{"dropping-particle":"","family":"Medan","given":"Politeknik Negeri","non-dropping-particle":"","parse-names":false,"suffix":""}],"id":"ITEM-1","issued":{"date-parts":[["2012"]]},"page":"15-27","title":"Perancangan Website Pada Pt . Ratu Enim Palembang","type":"article-journal"},"uris":["http://www.mendeley.com/documents/?uuid=8aa58474-7ebd-40a3-a403-e420dcd45edb"]}],"mendeley":{"formattedCitation":"(Elektro &amp; Medan, 2012)","plainTextFormattedCitation":"(Elektro &amp; Medan, 2012)","previouslyFormattedCitation":"(Elektro &amp; Medan, 2012)"},"properties":{"noteIndex":0},"schema":"https://github.com/citation-style-language/schema/raw/master/csl-citation.json"}</w:instrText>
      </w:r>
      <w:r w:rsidR="00121AD1">
        <w:rPr>
          <w:lang w:val="id-ID"/>
        </w:rPr>
        <w:fldChar w:fldCharType="separate"/>
      </w:r>
      <w:r w:rsidR="00121AD1" w:rsidRPr="00121AD1">
        <w:rPr>
          <w:noProof/>
          <w:lang w:val="id-ID"/>
        </w:rPr>
        <w:t>(Elektro &amp; Medan, 2012)</w:t>
      </w:r>
      <w:r w:rsidR="00121AD1">
        <w:rPr>
          <w:lang w:val="id-ID"/>
        </w:rPr>
        <w:fldChar w:fldCharType="end"/>
      </w:r>
    </w:p>
    <w:p w14:paraId="0C21870A" w14:textId="77777777" w:rsidR="00961167" w:rsidRPr="007D51B4" w:rsidRDefault="00961167" w:rsidP="00723CBF">
      <w:pPr>
        <w:pStyle w:val="Heading2"/>
        <w:numPr>
          <w:ilvl w:val="1"/>
          <w:numId w:val="3"/>
        </w:numPr>
        <w:jc w:val="both"/>
        <w:rPr>
          <w:lang w:val="id-ID"/>
        </w:rPr>
      </w:pPr>
      <w:r w:rsidRPr="007D51B4">
        <w:rPr>
          <w:lang w:val="id-ID"/>
        </w:rPr>
        <w:t>Model Fountain</w:t>
      </w:r>
    </w:p>
    <w:p w14:paraId="0275EC93" w14:textId="361CB90D" w:rsidR="00723CBF" w:rsidRPr="00121AD1" w:rsidRDefault="00723CBF" w:rsidP="00723CBF">
      <w:pPr>
        <w:ind w:left="360" w:firstLine="360"/>
        <w:jc w:val="both"/>
        <w:rPr>
          <w:lang w:val="en-US"/>
        </w:rPr>
      </w:pPr>
      <w:r w:rsidRPr="007D51B4">
        <w:rPr>
          <w:lang w:val="id-ID"/>
        </w:rPr>
        <w:t xml:space="preserve">Model Fountain diperkenalkan sebagai representasi siklus hidup pengembangan perangkat lunak yang sangat berulang. Meskipun sebagian besar proses memiliki aliran sekuensial alami, perangkat lunak memungkinkan pengkodean dimulai sebelum desain matang. Inisiasi dan modifikasi selama fase desain tidak terlalu mahal, dan programmer cenderung mengekspresikan desain dalam bahasa pemrograman. Dalam Model Fountain, desain dan implementasi tidak lagi terpisah seperti pada model waterfall tradisional, mempercepat tumpang tindih antara fase analisis, desain, dan implementasi. Meskipun model ini memungkinkan proses didahulukan, beberapa tahapan, seperti </w:t>
      </w:r>
      <w:r w:rsidRPr="007D51B4">
        <w:rPr>
          <w:lang w:val="id-ID"/>
        </w:rPr>
        <w:lastRenderedPageBreak/>
        <w:t>desain sebelum pengkodean, tidak dapat dilewati untuk menghindari tumpang tindih yang dapat terjadi pada siklus pengembangan perangkat lunak.</w:t>
      </w:r>
      <w:r w:rsidR="00121AD1">
        <w:rPr>
          <w:lang w:val="en-US"/>
        </w:rPr>
        <w:t xml:space="preserve"> </w:t>
      </w:r>
      <w:r w:rsidR="00121AD1">
        <w:rPr>
          <w:lang w:val="en-US"/>
        </w:rPr>
        <w:fldChar w:fldCharType="begin" w:fldLock="1"/>
      </w:r>
      <w:r w:rsidR="00121AD1">
        <w:rPr>
          <w:lang w:val="en-US"/>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121AD1">
        <w:rPr>
          <w:lang w:val="en-US"/>
        </w:rPr>
        <w:fldChar w:fldCharType="separate"/>
      </w:r>
      <w:r w:rsidR="00121AD1" w:rsidRPr="00121AD1">
        <w:rPr>
          <w:noProof/>
          <w:lang w:val="en-US"/>
        </w:rPr>
        <w:t>(Herdiana &amp; Sudarma, 2021)</w:t>
      </w:r>
      <w:r w:rsidR="00121AD1">
        <w:rPr>
          <w:lang w:val="en-US"/>
        </w:rPr>
        <w:fldChar w:fldCharType="end"/>
      </w:r>
    </w:p>
    <w:p w14:paraId="2C53FFBD" w14:textId="5AE4D6E4" w:rsidR="00723CBF" w:rsidRPr="007D51B4" w:rsidRDefault="00D32508" w:rsidP="00723CBF">
      <w:pPr>
        <w:ind w:left="360" w:firstLine="360"/>
        <w:jc w:val="both"/>
        <w:rPr>
          <w:lang w:val="id-ID"/>
        </w:rPr>
      </w:pPr>
      <w:r w:rsidRPr="007D51B4">
        <w:rPr>
          <w:noProof/>
          <w:lang w:val="id-ID"/>
        </w:rPr>
        <w:drawing>
          <wp:inline distT="0" distB="0" distL="0" distR="0" wp14:anchorId="58ADF9D8" wp14:editId="0EB5A123">
            <wp:extent cx="1538936" cy="3600000"/>
            <wp:effectExtent l="0" t="0" r="0" b="0"/>
            <wp:docPr id="147026108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61085" name="Picture 1" descr="A screenshot of a cell phon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38936" cy="3600000"/>
                    </a:xfrm>
                    <a:prstGeom prst="rect">
                      <a:avLst/>
                    </a:prstGeom>
                    <a:noFill/>
                    <a:ln>
                      <a:noFill/>
                    </a:ln>
                  </pic:spPr>
                </pic:pic>
              </a:graphicData>
            </a:graphic>
          </wp:inline>
        </w:drawing>
      </w:r>
    </w:p>
    <w:p w14:paraId="5487E118" w14:textId="637B29A0" w:rsidR="00723CBF" w:rsidRPr="007D51B4" w:rsidRDefault="00723CBF" w:rsidP="00723CBF">
      <w:pPr>
        <w:ind w:left="360" w:firstLine="360"/>
        <w:jc w:val="both"/>
        <w:rPr>
          <w:lang w:val="id-ID"/>
        </w:rPr>
      </w:pPr>
      <w:r w:rsidRPr="007D51B4">
        <w:rPr>
          <w:lang w:val="id-ID"/>
        </w:rPr>
        <w:t>Gambar Model Fountain</w:t>
      </w:r>
    </w:p>
    <w:p w14:paraId="1455BEE5" w14:textId="77777777" w:rsidR="00723CBF" w:rsidRPr="007D51B4" w:rsidRDefault="00723CBF" w:rsidP="00723CBF">
      <w:pPr>
        <w:jc w:val="both"/>
        <w:rPr>
          <w:lang w:val="id-ID"/>
        </w:rPr>
      </w:pPr>
    </w:p>
    <w:p w14:paraId="23F1C454" w14:textId="2CE945A5" w:rsidR="00961167" w:rsidRPr="007D51B4" w:rsidRDefault="00961167" w:rsidP="00723CBF">
      <w:pPr>
        <w:pStyle w:val="Heading2"/>
        <w:numPr>
          <w:ilvl w:val="1"/>
          <w:numId w:val="3"/>
        </w:numPr>
        <w:jc w:val="both"/>
        <w:rPr>
          <w:lang w:val="id-ID"/>
        </w:rPr>
      </w:pPr>
      <w:r w:rsidRPr="007D51B4">
        <w:rPr>
          <w:lang w:val="id-ID"/>
        </w:rPr>
        <w:t>Skala Likert</w:t>
      </w:r>
    </w:p>
    <w:p w14:paraId="295F007D" w14:textId="2381EBBA" w:rsidR="00961167" w:rsidRPr="00121AD1" w:rsidRDefault="00723CBF" w:rsidP="00121AD1">
      <w:pPr>
        <w:ind w:left="360" w:firstLine="360"/>
        <w:jc w:val="both"/>
        <w:rPr>
          <w:lang w:val="en-US"/>
        </w:rPr>
      </w:pPr>
      <w:r w:rsidRPr="007D51B4">
        <w:rPr>
          <w:lang w:val="id-ID"/>
        </w:rPr>
        <w:t>Skala Likert adalah metode yang digunakan untuk mengukur tingkat kepuasan pengguna. Skala likert merupakan skala yang digunakan untuk mengukur suatu pendapat atau kepuasan pada seseorang atau kelompok tertentu mengenai hasil penelitian berdasarkan definisi yang telah ditetapkan oleh peneliti</w:t>
      </w:r>
      <w:r w:rsidR="00121AD1">
        <w:rPr>
          <w:lang w:val="en-US"/>
        </w:rPr>
        <w:t xml:space="preserve">. </w:t>
      </w:r>
      <w:r w:rsidR="00121AD1">
        <w:rPr>
          <w:lang w:val="en-US"/>
        </w:rPr>
        <w:fldChar w:fldCharType="begin" w:fldLock="1"/>
      </w:r>
      <w:r w:rsidR="00121AD1">
        <w:rPr>
          <w:lang w:val="en-US"/>
        </w:rPr>
        <w:instrText>ADDIN CSL_CITATION {"citationItems":[{"id":"ITEM-1","itemData":{"DOI":"10.36079/lamintang.ijeste-0301.105","ISSN":"2685-1458","URL":"http://lamintang.org/journal/index.php/ijeste/article/view/105/139","abstract":"Technology is an integral part of application development. Utilization of technology under the target user application becomes one assessment in the success of a software. The XYZ Savings and Loan Cooperative is a non-bank financial company engaged in savings and loans. In the employee payroll process so far it still uses the manual method, start from recording attendance, up to the salary calculation process. Web-based application development developed by researchers is used to overcome the problems of XYZ Savings and Credit Cooperatives. Development of Savings and Loan Cooperative applications developed using the incremental model. 31 respondents from the company tested the application. Application testing based on usability factor ISO 9126-3. Applications get a value of 82.66% in terms of ease of understanding, 81.50% in terms of ease of study, 81% in terms of ease of operation, 81.33% in terms of interest and 82% in terms of usage compliance. The average total rating in terms of the usefulness of the application get 82.66% so the application is very useful for companies in helping to calculate employee payroll.","accessed":{"date-parts":[["2022","7","7"]]},"author":[{"dropping-particle":"","family":"Rachman","given":"Andy","non-dropping-particle":"","parse-names":false,"suffix":""},{"dropping-particle":"","family":"Andreansyah","given":"","non-dropping-particle":"","parse-names":false,"suffix":""},{"dropping-particle":"","family":"Rahmi","given":"","non-dropping-particle":"","parse-names":false,"suffix":""}],"container-title":"International Journal of Education, Science, Technology, and Engineering","id":"ITEM-1","issue":"1","issued":{"date-parts":[["2020"]]},"page":"26-34","title":"Implementation of Incremental Models on Development of Web-Based Loan Cooperative Applications","type":"webpage","volume":"3"},"uris":["http://www.mendeley.com/documents/?uuid=26b9f3c5-539e-3a6d-9080-547797ee331a"]}],"mendeley":{"formattedCitation":"(Rachman et al., 2020)","plainTextFormattedCitation":"(Rachman et al., 2020)","previouslyFormattedCitation":"(Rachman et al., 2020)"},"properties":{"noteIndex":0},"schema":"https://github.com/citation-style-language/schema/raw/master/csl-citation.json"}</w:instrText>
      </w:r>
      <w:r w:rsidR="00121AD1">
        <w:rPr>
          <w:lang w:val="en-US"/>
        </w:rPr>
        <w:fldChar w:fldCharType="separate"/>
      </w:r>
      <w:r w:rsidR="00121AD1" w:rsidRPr="00121AD1">
        <w:rPr>
          <w:noProof/>
          <w:lang w:val="en-US"/>
        </w:rPr>
        <w:t>(Rachman et al., 2020)</w:t>
      </w:r>
      <w:r w:rsidR="00121AD1">
        <w:rPr>
          <w:lang w:val="en-US"/>
        </w:rPr>
        <w:fldChar w:fldCharType="end"/>
      </w:r>
    </w:p>
    <w:p w14:paraId="24E76286" w14:textId="77777777" w:rsidR="00961167" w:rsidRPr="007D51B4" w:rsidRDefault="00961167" w:rsidP="00961167">
      <w:pPr>
        <w:pStyle w:val="Heading1"/>
        <w:numPr>
          <w:ilvl w:val="0"/>
          <w:numId w:val="3"/>
        </w:numPr>
        <w:rPr>
          <w:lang w:val="id-ID"/>
        </w:rPr>
      </w:pPr>
      <w:r w:rsidRPr="007D51B4">
        <w:rPr>
          <w:lang w:val="id-ID"/>
        </w:rPr>
        <w:t>METODE PENELITIAN</w:t>
      </w:r>
    </w:p>
    <w:p w14:paraId="40A3A9E1" w14:textId="7DE8D286" w:rsidR="00D32508" w:rsidRPr="007D51B4" w:rsidRDefault="00D32508" w:rsidP="00D32508">
      <w:pPr>
        <w:ind w:firstLine="360"/>
        <w:rPr>
          <w:lang w:val="id-ID"/>
        </w:rPr>
      </w:pPr>
      <w:r w:rsidRPr="007D51B4">
        <w:rPr>
          <w:lang w:val="id-ID"/>
        </w:rPr>
        <w:t xml:space="preserve">Penulis menggunakan metode penelitian dengan mengimplementasikan model fountain, </w:t>
      </w:r>
      <w:r w:rsidR="007D51B4" w:rsidRPr="007D51B4">
        <w:rPr>
          <w:lang w:val="id-ID"/>
        </w:rPr>
        <w:t>adapun</w:t>
      </w:r>
      <w:r w:rsidRPr="007D51B4">
        <w:rPr>
          <w:lang w:val="id-ID"/>
        </w:rPr>
        <w:t xml:space="preserve"> urutannya adalah sebagai berikut : </w:t>
      </w:r>
    </w:p>
    <w:p w14:paraId="1A731036" w14:textId="499F9208" w:rsidR="00D32508" w:rsidRPr="006925F0" w:rsidRDefault="00D32508" w:rsidP="00D32508">
      <w:pPr>
        <w:pStyle w:val="ListParagraph"/>
        <w:numPr>
          <w:ilvl w:val="0"/>
          <w:numId w:val="7"/>
        </w:numPr>
        <w:rPr>
          <w:b/>
          <w:bCs/>
          <w:lang w:val="id-ID"/>
        </w:rPr>
      </w:pPr>
      <w:r w:rsidRPr="006925F0">
        <w:rPr>
          <w:b/>
          <w:bCs/>
          <w:lang w:val="id-ID"/>
        </w:rPr>
        <w:t>Analysis</w:t>
      </w:r>
    </w:p>
    <w:p w14:paraId="56FD5F8B" w14:textId="4C6B0A94" w:rsidR="007D51B4" w:rsidRPr="00121AD1" w:rsidRDefault="007D51B4" w:rsidP="0075259A">
      <w:pPr>
        <w:pStyle w:val="ListParagraph"/>
        <w:jc w:val="both"/>
        <w:rPr>
          <w:lang w:val="en-US"/>
        </w:rPr>
      </w:pPr>
      <w:r w:rsidRPr="007D51B4">
        <w:rPr>
          <w:lang w:val="id-ID"/>
        </w:rPr>
        <w:t>Menganalisis kebutuhan pengguna baik dengan cara yang mudah dan</w:t>
      </w:r>
      <w:r w:rsidR="0075259A">
        <w:rPr>
          <w:lang w:val="id-ID"/>
        </w:rPr>
        <w:t xml:space="preserve"> </w:t>
      </w:r>
      <w:r w:rsidRPr="0075259A">
        <w:rPr>
          <w:lang w:val="id-ID"/>
        </w:rPr>
        <w:t>efisien penggunaan sistem</w:t>
      </w:r>
      <w:r w:rsidR="0075259A">
        <w:rPr>
          <w:lang w:val="id-ID"/>
        </w:rPr>
        <w:t xml:space="preserve"> </w:t>
      </w:r>
      <w:r w:rsidRPr="0075259A">
        <w:rPr>
          <w:lang w:val="id-ID"/>
        </w:rPr>
        <w:t>yang dibutuhkan oleh pengguna.</w:t>
      </w:r>
      <w:r w:rsidR="00121AD1">
        <w:rPr>
          <w:lang w:val="en-US"/>
        </w:rPr>
        <w:t xml:space="preserve"> </w:t>
      </w:r>
      <w:r w:rsidR="00121AD1">
        <w:rPr>
          <w:lang w:val="en-US"/>
        </w:rPr>
        <w:fldChar w:fldCharType="begin" w:fldLock="1"/>
      </w:r>
      <w:r w:rsidR="00FE19D9">
        <w:rPr>
          <w:lang w:val="en-US"/>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121AD1">
        <w:rPr>
          <w:lang w:val="en-US"/>
        </w:rPr>
        <w:fldChar w:fldCharType="separate"/>
      </w:r>
      <w:r w:rsidR="00121AD1" w:rsidRPr="00121AD1">
        <w:rPr>
          <w:noProof/>
          <w:lang w:val="en-US"/>
        </w:rPr>
        <w:t>(Herdiana &amp; Sudarma, 2021)</w:t>
      </w:r>
      <w:r w:rsidR="00121AD1">
        <w:rPr>
          <w:lang w:val="en-US"/>
        </w:rPr>
        <w:fldChar w:fldCharType="end"/>
      </w:r>
    </w:p>
    <w:p w14:paraId="11D45B67" w14:textId="4C88EFB2" w:rsidR="00D32508" w:rsidRPr="006925F0" w:rsidRDefault="00D32508" w:rsidP="00D32508">
      <w:pPr>
        <w:pStyle w:val="ListParagraph"/>
        <w:numPr>
          <w:ilvl w:val="0"/>
          <w:numId w:val="7"/>
        </w:numPr>
        <w:rPr>
          <w:b/>
          <w:bCs/>
          <w:lang w:val="id-ID"/>
        </w:rPr>
      </w:pPr>
      <w:r w:rsidRPr="006925F0">
        <w:rPr>
          <w:b/>
          <w:bCs/>
          <w:lang w:val="id-ID"/>
        </w:rPr>
        <w:t>Spesification &amp; Requirment</w:t>
      </w:r>
    </w:p>
    <w:p w14:paraId="7405EFFE" w14:textId="3EBAC011" w:rsidR="0075259A" w:rsidRPr="007D51B4" w:rsidRDefault="0075259A" w:rsidP="0075259A">
      <w:pPr>
        <w:pStyle w:val="ListParagraph"/>
        <w:jc w:val="both"/>
        <w:rPr>
          <w:lang w:val="id-ID"/>
        </w:rPr>
      </w:pPr>
      <w:r w:rsidRPr="0075259A">
        <w:rPr>
          <w:lang w:val="id-ID"/>
        </w:rPr>
        <w:t>Spesification &amp; Requirment</w:t>
      </w:r>
      <w:r>
        <w:rPr>
          <w:lang w:val="id-ID"/>
        </w:rPr>
        <w:t xml:space="preserve"> </w:t>
      </w:r>
      <w:r w:rsidRPr="0075259A">
        <w:rPr>
          <w:lang w:val="id-ID"/>
        </w:rPr>
        <w:t>mencakup dua aspek utama. Pertama, upaya khusus dilakukan untuk meningkatkan pemahaman terhadap kebutuhan pengguna dengan tujuan memahami secara rinci kebutuhan mereka pada sistem yang akan dikembangkan</w:t>
      </w:r>
      <w:r w:rsidR="00FE19D9">
        <w:rPr>
          <w:lang w:val="en-US"/>
        </w:rPr>
        <w:t xml:space="preserve">. </w:t>
      </w:r>
      <w:r w:rsidR="00FE19D9">
        <w:rPr>
          <w:lang w:val="en-US"/>
        </w:rPr>
        <w:fldChar w:fldCharType="begin" w:fldLock="1"/>
      </w:r>
      <w:r w:rsidR="00FE19D9">
        <w:rPr>
          <w:lang w:val="en-US"/>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E19D9">
        <w:rPr>
          <w:lang w:val="en-US"/>
        </w:rPr>
        <w:fldChar w:fldCharType="separate"/>
      </w:r>
      <w:r w:rsidR="00FE19D9" w:rsidRPr="00FE19D9">
        <w:rPr>
          <w:noProof/>
          <w:lang w:val="en-US"/>
        </w:rPr>
        <w:t>(Herdiana &amp; Sudarma, 2021)</w:t>
      </w:r>
      <w:r w:rsidR="00FE19D9">
        <w:rPr>
          <w:lang w:val="en-US"/>
        </w:rPr>
        <w:fldChar w:fldCharType="end"/>
      </w:r>
      <w:r w:rsidRPr="0075259A">
        <w:rPr>
          <w:lang w:val="id-ID"/>
        </w:rPr>
        <w:t>. Kedua, melibatkan analisis kebutuhan perangkat lunak, termasuk ketersediaan perangkat lunak untuk aplikasi yang akan dibangun.</w:t>
      </w:r>
    </w:p>
    <w:p w14:paraId="0BB9B78C" w14:textId="6B4E9649" w:rsidR="00D32508" w:rsidRPr="006925F0" w:rsidRDefault="00D32508" w:rsidP="00D32508">
      <w:pPr>
        <w:pStyle w:val="ListParagraph"/>
        <w:numPr>
          <w:ilvl w:val="0"/>
          <w:numId w:val="7"/>
        </w:numPr>
        <w:rPr>
          <w:b/>
          <w:bCs/>
          <w:lang w:val="id-ID"/>
        </w:rPr>
      </w:pPr>
      <w:r w:rsidRPr="006925F0">
        <w:rPr>
          <w:b/>
          <w:bCs/>
          <w:lang w:val="id-ID"/>
        </w:rPr>
        <w:t>Design</w:t>
      </w:r>
    </w:p>
    <w:p w14:paraId="538133D4" w14:textId="5CEA6AE4" w:rsidR="006925F0" w:rsidRPr="00FE19D9" w:rsidRDefault="006925F0" w:rsidP="006925F0">
      <w:pPr>
        <w:pStyle w:val="ListParagraph"/>
        <w:jc w:val="both"/>
        <w:rPr>
          <w:lang w:val="en-US"/>
        </w:rPr>
      </w:pPr>
      <w:r w:rsidRPr="006925F0">
        <w:rPr>
          <w:lang w:val="id-ID"/>
        </w:rPr>
        <w:t>Desain Sistem terdiri dari dua tahap utama. Pertama, Desain Awal atau desain konseptual dipertimbangkan dengan memperhatikan kebutuhan perangkat lunak dan perangkat keras sistem</w:t>
      </w:r>
      <w:r w:rsidR="00FE19D9">
        <w:rPr>
          <w:lang w:val="en-US"/>
        </w:rPr>
        <w:t xml:space="preserve">. </w:t>
      </w:r>
      <w:r w:rsidR="00FE19D9">
        <w:rPr>
          <w:lang w:val="en-US"/>
        </w:rPr>
        <w:fldChar w:fldCharType="begin" w:fldLock="1"/>
      </w:r>
      <w:r w:rsidR="00FE19D9">
        <w:rPr>
          <w:lang w:val="en-US"/>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E19D9">
        <w:rPr>
          <w:lang w:val="en-US"/>
        </w:rPr>
        <w:fldChar w:fldCharType="separate"/>
      </w:r>
      <w:r w:rsidR="00FE19D9" w:rsidRPr="00FE19D9">
        <w:rPr>
          <w:noProof/>
          <w:lang w:val="en-US"/>
        </w:rPr>
        <w:t>(Herdiana &amp; Sudarma, 2021)</w:t>
      </w:r>
      <w:r w:rsidR="00FE19D9">
        <w:rPr>
          <w:lang w:val="en-US"/>
        </w:rPr>
        <w:fldChar w:fldCharType="end"/>
      </w:r>
      <w:r w:rsidR="00FE19D9">
        <w:rPr>
          <w:lang w:val="en-US"/>
        </w:rPr>
        <w:t xml:space="preserve">. </w:t>
      </w:r>
      <w:r w:rsidRPr="006925F0">
        <w:rPr>
          <w:lang w:val="id-ID"/>
        </w:rPr>
        <w:t xml:space="preserve">Tahap ini mencakup perancangan sistem sesuai dengan aplikasi yang akan dikembangkan, dimulai dengan pembuatan alur kerja aplikasi. Selanjutnya, </w:t>
      </w:r>
      <w:r w:rsidRPr="006925F0">
        <w:rPr>
          <w:lang w:val="id-ID"/>
        </w:rPr>
        <w:lastRenderedPageBreak/>
        <w:t>dilakukan perancangan sistem menggunakan UML dengan pembuatan use case diagram dan activity diagram</w:t>
      </w:r>
      <w:r w:rsidR="00FE19D9">
        <w:rPr>
          <w:lang w:val="en-US"/>
        </w:rPr>
        <w:t xml:space="preserve">. </w:t>
      </w:r>
      <w:r w:rsidR="00FE19D9">
        <w:rPr>
          <w:lang w:val="en-US"/>
        </w:rPr>
        <w:fldChar w:fldCharType="begin" w:fldLock="1"/>
      </w:r>
      <w:r w:rsidR="00FE19D9">
        <w:rPr>
          <w:lang w:val="en-US"/>
        </w:rPr>
        <w:instrText>ADDIN CSL_CITATION {"citationItems":[{"id":"ITEM-1","itemData":{"DOI":"10.34288/jri.v3i2.205","ISSN":"2656-1743","abstract":"With the development of technology, smartphones have become one of the communication tools and can be used as a tool entertainer. But smartphones have an impact on the declining interest in reading the Quran. It would be a good smartphone that can be used to remember the creator is to create a Quran application on android so that users do not need to carry the mushaf Quran while on the go. The purpose of the construction of the application is to always remember to the god that is by the way can read Quran whenever and wherever are. The Model used to build the application Model is the Fountain where at the time of building the application can be done in overlap by the needs. Quran application built using. net framework flutter with the programming language dart. To install the application at least the Android version used is version 5.0 Lollipop. Testing the application of the Quran using black-box testing. Give the questionnaire to potential users of the application to assess the feasibility of the application of the Quran. From the results of the questionnaire can be concluded that the application of the Quran is very user-friendly and the audio playing over and over can help the user to memorize the Quran.","author":[{"dropping-particle":"","family":"Ernawati","given":"Siti","non-dropping-particle":"","parse-names":false,"suffix":""},{"dropping-particle":"","family":"Wati","given":"Risa","non-dropping-particle":"","parse-names":false,"suffix":""}],"container-title":"Jurnal Riset Informatika","id":"ITEM-1","issue":"2","issued":{"date-parts":[["2021"]]},"page":"195-202","title":"Android-Based Quran Application on the Flutter Framework By Using the Fountain Model","type":"article-journal","volume":"3"},"uris":["http://www.mendeley.com/documents/?uuid=78ead12d-b4e4-48bf-88f3-d7efcc390d5c"]}],"mendeley":{"formattedCitation":"(Ernawati &amp; Wati, 2021)","plainTextFormattedCitation":"(Ernawati &amp; Wati, 2021)","previouslyFormattedCitation":"(Ernawati &amp; Wati, 2021)"},"properties":{"noteIndex":0},"schema":"https://github.com/citation-style-language/schema/raw/master/csl-citation.json"}</w:instrText>
      </w:r>
      <w:r w:rsidR="00FE19D9">
        <w:rPr>
          <w:lang w:val="en-US"/>
        </w:rPr>
        <w:fldChar w:fldCharType="separate"/>
      </w:r>
      <w:r w:rsidR="00FE19D9" w:rsidRPr="00FE19D9">
        <w:rPr>
          <w:noProof/>
          <w:lang w:val="en-US"/>
        </w:rPr>
        <w:t>(Ernawati &amp; Wati, 2021)</w:t>
      </w:r>
      <w:r w:rsidR="00FE19D9">
        <w:rPr>
          <w:lang w:val="en-US"/>
        </w:rPr>
        <w:fldChar w:fldCharType="end"/>
      </w:r>
      <w:r w:rsidR="00FE19D9">
        <w:rPr>
          <w:lang w:val="en-US"/>
        </w:rPr>
        <w:t>.</w:t>
      </w:r>
      <w:r w:rsidRPr="006925F0">
        <w:rPr>
          <w:lang w:val="id-ID"/>
        </w:rPr>
        <w:t xml:space="preserve"> Kedua, Detailed Design melibatkan pembuatan desain yang mendekati fisik sistem atau desain rinci dari setiap bagian desain sistem yang dikembangkan</w:t>
      </w:r>
      <w:r w:rsidR="00FE19D9">
        <w:rPr>
          <w:lang w:val="en-US"/>
        </w:rPr>
        <w:t xml:space="preserve">. </w:t>
      </w:r>
      <w:r w:rsidR="00FE19D9">
        <w:rPr>
          <w:lang w:val="en-US"/>
        </w:rPr>
        <w:fldChar w:fldCharType="begin" w:fldLock="1"/>
      </w:r>
      <w:r w:rsidR="00FE19D9">
        <w:rPr>
          <w:lang w:val="en-US"/>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E19D9">
        <w:rPr>
          <w:lang w:val="en-US"/>
        </w:rPr>
        <w:fldChar w:fldCharType="separate"/>
      </w:r>
      <w:r w:rsidR="00FE19D9" w:rsidRPr="00FE19D9">
        <w:rPr>
          <w:noProof/>
          <w:lang w:val="en-US"/>
        </w:rPr>
        <w:t>(Herdiana &amp; Sudarma, 2021)</w:t>
      </w:r>
      <w:r w:rsidR="00FE19D9">
        <w:rPr>
          <w:lang w:val="en-US"/>
        </w:rPr>
        <w:fldChar w:fldCharType="end"/>
      </w:r>
      <w:r w:rsidR="00FE19D9">
        <w:rPr>
          <w:lang w:val="en-US"/>
        </w:rPr>
        <w:t xml:space="preserve">. </w:t>
      </w:r>
      <w:r w:rsidRPr="006925F0">
        <w:rPr>
          <w:lang w:val="id-ID"/>
        </w:rPr>
        <w:t>Sebelum memulai implementasi kode, penulis menggunakan rancangan ini untuk mendapatkan gambaran menyeluruh tentang aplikasi yang akan dibangun</w:t>
      </w:r>
      <w:r w:rsidR="00FE19D9">
        <w:rPr>
          <w:lang w:val="en-US"/>
        </w:rPr>
        <w:t xml:space="preserve">. </w:t>
      </w:r>
      <w:r w:rsidR="00FE19D9">
        <w:rPr>
          <w:lang w:val="en-US"/>
        </w:rPr>
        <w:fldChar w:fldCharType="begin" w:fldLock="1"/>
      </w:r>
      <w:r w:rsidR="00FE19D9">
        <w:rPr>
          <w:lang w:val="en-US"/>
        </w:rPr>
        <w:instrText>ADDIN CSL_CITATION {"citationItems":[{"id":"ITEM-1","itemData":{"DOI":"10.34288/jri.v3i2.205","ISSN":"2656-1743","abstract":"With the development of technology, smartphones have become one of the communication tools and can be used as a tool entertainer. But smartphones have an impact on the declining interest in reading the Quran. It would be a good smartphone that can be used to remember the creator is to create a Quran application on android so that users do not need to carry the mushaf Quran while on the go. The purpose of the construction of the application is to always remember to the god that is by the way can read Quran whenever and wherever are. The Model used to build the application Model is the Fountain where at the time of building the application can be done in overlap by the needs. Quran application built using. net framework flutter with the programming language dart. To install the application at least the Android version used is version 5.0 Lollipop. Testing the application of the Quran using black-box testing. Give the questionnaire to potential users of the application to assess the feasibility of the application of the Quran. From the results of the questionnaire can be concluded that the application of the Quran is very user-friendly and the audio playing over and over can help the user to memorize the Quran.","author":[{"dropping-particle":"","family":"Ernawati","given":"Siti","non-dropping-particle":"","parse-names":false,"suffix":""},{"dropping-particle":"","family":"Wati","given":"Risa","non-dropping-particle":"","parse-names":false,"suffix":""}],"container-title":"Jurnal Riset Informatika","id":"ITEM-1","issue":"2","issued":{"date-parts":[["2021"]]},"page":"195-202","title":"Android-Based Quran Application on the Flutter Framework By Using the Fountain Model","type":"article-journal","volume":"3"},"uris":["http://www.mendeley.com/documents/?uuid=78ead12d-b4e4-48bf-88f3-d7efcc390d5c"]}],"mendeley":{"formattedCitation":"(Ernawati &amp; Wati, 2021)","plainTextFormattedCitation":"(Ernawati &amp; Wati, 2021)","previouslyFormattedCitation":"(Ernawati &amp; Wati, 2021)"},"properties":{"noteIndex":0},"schema":"https://github.com/citation-style-language/schema/raw/master/csl-citation.json"}</w:instrText>
      </w:r>
      <w:r w:rsidR="00FE19D9">
        <w:rPr>
          <w:lang w:val="en-US"/>
        </w:rPr>
        <w:fldChar w:fldCharType="separate"/>
      </w:r>
      <w:r w:rsidR="00FE19D9" w:rsidRPr="00FE19D9">
        <w:rPr>
          <w:noProof/>
          <w:lang w:val="en-US"/>
        </w:rPr>
        <w:t>(Ernawati &amp; Wati, 2021)</w:t>
      </w:r>
      <w:r w:rsidR="00FE19D9">
        <w:rPr>
          <w:lang w:val="en-US"/>
        </w:rPr>
        <w:fldChar w:fldCharType="end"/>
      </w:r>
      <w:r w:rsidR="00FE19D9">
        <w:rPr>
          <w:lang w:val="en-US"/>
        </w:rPr>
        <w:t>.</w:t>
      </w:r>
    </w:p>
    <w:p w14:paraId="2DB91A4E" w14:textId="67C0B4CE" w:rsidR="00D32508" w:rsidRDefault="00D32508" w:rsidP="00EB0128">
      <w:pPr>
        <w:pStyle w:val="ListParagraph"/>
        <w:numPr>
          <w:ilvl w:val="0"/>
          <w:numId w:val="7"/>
        </w:numPr>
        <w:jc w:val="both"/>
        <w:rPr>
          <w:b/>
          <w:bCs/>
          <w:lang w:val="id-ID"/>
        </w:rPr>
      </w:pPr>
      <w:r w:rsidRPr="006925F0">
        <w:rPr>
          <w:b/>
          <w:bCs/>
          <w:lang w:val="id-ID"/>
        </w:rPr>
        <w:t>Coding</w:t>
      </w:r>
    </w:p>
    <w:p w14:paraId="2086F0C7" w14:textId="0F3AE8EB" w:rsidR="00EB0128" w:rsidRPr="00EB0128" w:rsidRDefault="00EB0128" w:rsidP="00EB0128">
      <w:pPr>
        <w:pStyle w:val="ListParagraph"/>
        <w:jc w:val="both"/>
        <w:rPr>
          <w:lang w:val="id-ID"/>
        </w:rPr>
      </w:pPr>
      <w:r w:rsidRPr="00EB0128">
        <w:rPr>
          <w:lang w:val="id-ID"/>
        </w:rPr>
        <w:t>Setelah tahapan physical design dilakukan, maka tahap selanjutnya adalah</w:t>
      </w:r>
      <w:r>
        <w:rPr>
          <w:lang w:val="id-ID"/>
        </w:rPr>
        <w:t xml:space="preserve"> </w:t>
      </w:r>
      <w:r w:rsidRPr="00EB0128">
        <w:rPr>
          <w:lang w:val="id-ID"/>
        </w:rPr>
        <w:t>implementation/coding.</w:t>
      </w:r>
      <w:r w:rsidR="00FE19D9">
        <w:rPr>
          <w:lang w:val="en-US"/>
        </w:rPr>
        <w:t xml:space="preserve"> </w:t>
      </w:r>
      <w:r w:rsidR="00FE19D9">
        <w:rPr>
          <w:lang w:val="en-US"/>
        </w:rPr>
        <w:fldChar w:fldCharType="begin" w:fldLock="1"/>
      </w:r>
      <w:r w:rsidR="00FE19D9">
        <w:rPr>
          <w:lang w:val="en-US"/>
        </w:rPr>
        <w:instrText>ADDIN CSL_CITATION {"citationItems":[{"id":"ITEM-1","itemData":{"DOI":"10.34288/jri.v3i2.205","ISSN":"2656-1743","abstract":"With the development of technology, smartphones have become one of the communication tools and can be used as a tool entertainer. But smartphones have an impact on the declining interest in reading the Quran. It would be a good smartphone that can be used to remember the creator is to create a Quran application on android so that users do not need to carry the mushaf Quran while on the go. The purpose of the construction of the application is to always remember to the god that is by the way can read Quran whenever and wherever are. The Model used to build the application Model is the Fountain where at the time of building the application can be done in overlap by the needs. Quran application built using. net framework flutter with the programming language dart. To install the application at least the Android version used is version 5.0 Lollipop. Testing the application of the Quran using black-box testing. Give the questionnaire to potential users of the application to assess the feasibility of the application of the Quran. From the results of the questionnaire can be concluded that the application of the Quran is very user-friendly and the audio playing over and over can help the user to memorize the Quran.","author":[{"dropping-particle":"","family":"Ernawati","given":"Siti","non-dropping-particle":"","parse-names":false,"suffix":""},{"dropping-particle":"","family":"Wati","given":"Risa","non-dropping-particle":"","parse-names":false,"suffix":""}],"container-title":"Jurnal Riset Informatika","id":"ITEM-1","issue":"2","issued":{"date-parts":[["2021"]]},"page":"195-202","title":"Android-Based Quran Application on the Flutter Framework By Using the Fountain Model","type":"article-journal","volume":"3"},"uris":["http://www.mendeley.com/documents/?uuid=78ead12d-b4e4-48bf-88f3-d7efcc390d5c"]}],"mendeley":{"formattedCitation":"(Ernawati &amp; Wati, 2021)","plainTextFormattedCitation":"(Ernawati &amp; Wati, 2021)","previouslyFormattedCitation":"(Ernawati &amp; Wati, 2021)"},"properties":{"noteIndex":0},"schema":"https://github.com/citation-style-language/schema/raw/master/csl-citation.json"}</w:instrText>
      </w:r>
      <w:r w:rsidR="00FE19D9">
        <w:rPr>
          <w:lang w:val="en-US"/>
        </w:rPr>
        <w:fldChar w:fldCharType="separate"/>
      </w:r>
      <w:r w:rsidR="00FE19D9" w:rsidRPr="00FE19D9">
        <w:rPr>
          <w:noProof/>
          <w:lang w:val="en-US"/>
        </w:rPr>
        <w:t>(Ernawati &amp; Wati, 2021)</w:t>
      </w:r>
      <w:r w:rsidR="00FE19D9">
        <w:rPr>
          <w:lang w:val="en-US"/>
        </w:rPr>
        <w:fldChar w:fldCharType="end"/>
      </w:r>
      <w:r w:rsidR="00FE19D9">
        <w:rPr>
          <w:lang w:val="en-US"/>
        </w:rPr>
        <w:t xml:space="preserve">. </w:t>
      </w:r>
      <w:r w:rsidRPr="00EB0128">
        <w:rPr>
          <w:lang w:val="id-ID"/>
        </w:rPr>
        <w:t xml:space="preserve"> Pada tahapan inilah kode</w:t>
      </w:r>
      <w:r>
        <w:rPr>
          <w:lang w:val="id-ID"/>
        </w:rPr>
        <w:t xml:space="preserve"> </w:t>
      </w:r>
      <w:r w:rsidRPr="00EB0128">
        <w:rPr>
          <w:lang w:val="id-ID"/>
        </w:rPr>
        <w:t>program mulai ditulis</w:t>
      </w:r>
      <w:r>
        <w:rPr>
          <w:lang w:val="id-ID"/>
        </w:rPr>
        <w:t xml:space="preserve"> </w:t>
      </w:r>
      <w:r w:rsidRPr="00EB0128">
        <w:rPr>
          <w:lang w:val="id-ID"/>
        </w:rPr>
        <w:t>mengikuti desain sistem yang sudah jadi.</w:t>
      </w:r>
    </w:p>
    <w:p w14:paraId="032195A1" w14:textId="6B443C66" w:rsidR="00D32508" w:rsidRPr="00EB0128" w:rsidRDefault="00D32508" w:rsidP="00EB0128">
      <w:pPr>
        <w:pStyle w:val="ListParagraph"/>
        <w:numPr>
          <w:ilvl w:val="0"/>
          <w:numId w:val="7"/>
        </w:numPr>
        <w:jc w:val="both"/>
        <w:rPr>
          <w:b/>
          <w:bCs/>
          <w:lang w:val="id-ID"/>
        </w:rPr>
      </w:pPr>
      <w:r w:rsidRPr="00EB0128">
        <w:rPr>
          <w:b/>
          <w:bCs/>
          <w:lang w:val="id-ID"/>
        </w:rPr>
        <w:t>System Testing</w:t>
      </w:r>
    </w:p>
    <w:p w14:paraId="69F75192" w14:textId="6E68F9B9" w:rsidR="00EB0128" w:rsidRPr="00FE19D9" w:rsidRDefault="00EB0128" w:rsidP="00EB0128">
      <w:pPr>
        <w:pStyle w:val="ListParagraph"/>
        <w:jc w:val="both"/>
        <w:rPr>
          <w:lang w:val="en-US"/>
        </w:rPr>
      </w:pPr>
      <w:r w:rsidRPr="00EB0128">
        <w:rPr>
          <w:lang w:val="id-ID"/>
        </w:rPr>
        <w:t>Pengujian sistem memastikan bahwa setiap bagian dalam desain atau</w:t>
      </w:r>
      <w:r>
        <w:rPr>
          <w:lang w:val="id-ID"/>
        </w:rPr>
        <w:t xml:space="preserve"> </w:t>
      </w:r>
      <w:r w:rsidRPr="00EB0128">
        <w:rPr>
          <w:lang w:val="id-ID"/>
        </w:rPr>
        <w:t>pengembangan memenuhi persyaratan. Pengulangan mungkin diperlukan antara fase ini dan fase sebelumnya</w:t>
      </w:r>
      <w:r>
        <w:rPr>
          <w:lang w:val="id-ID"/>
        </w:rPr>
        <w:t xml:space="preserve"> </w:t>
      </w:r>
      <w:r w:rsidRPr="00EB0128">
        <w:rPr>
          <w:lang w:val="id-ID"/>
        </w:rPr>
        <w:t>tergantung pada kelengkapan desain</w:t>
      </w:r>
      <w:r>
        <w:rPr>
          <w:lang w:val="id-ID"/>
        </w:rPr>
        <w:t xml:space="preserve"> </w:t>
      </w:r>
      <w:r w:rsidRPr="00EB0128">
        <w:rPr>
          <w:lang w:val="id-ID"/>
        </w:rPr>
        <w:t>yang direncanakan.</w:t>
      </w:r>
      <w:r w:rsidR="00FE19D9">
        <w:rPr>
          <w:lang w:val="en-US"/>
        </w:rPr>
        <w:t xml:space="preserve"> </w:t>
      </w:r>
      <w:r w:rsidR="00FE19D9">
        <w:rPr>
          <w:lang w:val="en-US"/>
        </w:rPr>
        <w:fldChar w:fldCharType="begin" w:fldLock="1"/>
      </w:r>
      <w:r w:rsidR="00FE19D9">
        <w:rPr>
          <w:lang w:val="en-US"/>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E19D9">
        <w:rPr>
          <w:lang w:val="en-US"/>
        </w:rPr>
        <w:fldChar w:fldCharType="separate"/>
      </w:r>
      <w:r w:rsidR="00FE19D9" w:rsidRPr="00FE19D9">
        <w:rPr>
          <w:noProof/>
          <w:lang w:val="en-US"/>
        </w:rPr>
        <w:t>(Herdiana &amp; Sudarma, 2021)</w:t>
      </w:r>
      <w:r w:rsidR="00FE19D9">
        <w:rPr>
          <w:lang w:val="en-US"/>
        </w:rPr>
        <w:fldChar w:fldCharType="end"/>
      </w:r>
    </w:p>
    <w:p w14:paraId="03715DF8" w14:textId="116256DE" w:rsidR="00D32508" w:rsidRPr="00EB0128" w:rsidRDefault="00D32508" w:rsidP="00D32508">
      <w:pPr>
        <w:pStyle w:val="ListParagraph"/>
        <w:numPr>
          <w:ilvl w:val="0"/>
          <w:numId w:val="7"/>
        </w:numPr>
        <w:rPr>
          <w:b/>
          <w:bCs/>
          <w:lang w:val="id-ID"/>
        </w:rPr>
      </w:pPr>
      <w:r w:rsidRPr="00EB0128">
        <w:rPr>
          <w:b/>
          <w:bCs/>
          <w:lang w:val="id-ID"/>
        </w:rPr>
        <w:t>System Release</w:t>
      </w:r>
    </w:p>
    <w:p w14:paraId="35F102D9" w14:textId="1525ADD1" w:rsidR="00EB0128" w:rsidRPr="00FE19D9" w:rsidRDefault="00EB0128" w:rsidP="00EB0128">
      <w:pPr>
        <w:pStyle w:val="ListParagraph"/>
        <w:jc w:val="both"/>
        <w:rPr>
          <w:lang w:val="en-US"/>
        </w:rPr>
      </w:pPr>
      <w:r w:rsidRPr="00EB0128">
        <w:rPr>
          <w:lang w:val="id-ID"/>
        </w:rPr>
        <w:t>Pengguna dapat menguji sistem yang telah dihasilkan dan dapat diajarkan</w:t>
      </w:r>
      <w:r>
        <w:rPr>
          <w:lang w:val="id-ID"/>
        </w:rPr>
        <w:t xml:space="preserve"> </w:t>
      </w:r>
      <w:r w:rsidRPr="00EB0128">
        <w:rPr>
          <w:lang w:val="id-ID"/>
        </w:rPr>
        <w:t>untuk menggunakan sistem yang telah dirancang dan dikembangkan.</w:t>
      </w:r>
      <w:r>
        <w:rPr>
          <w:lang w:val="id-ID"/>
        </w:rPr>
        <w:t xml:space="preserve"> </w:t>
      </w:r>
      <w:r w:rsidRPr="00EB0128">
        <w:rPr>
          <w:lang w:val="id-ID"/>
        </w:rPr>
        <w:t>Umpan balik yang dihasilkan pengguna akan meningkatkan sistem yang</w:t>
      </w:r>
      <w:r>
        <w:rPr>
          <w:lang w:val="id-ID"/>
        </w:rPr>
        <w:t xml:space="preserve"> </w:t>
      </w:r>
      <w:r w:rsidRPr="00EB0128">
        <w:rPr>
          <w:lang w:val="id-ID"/>
        </w:rPr>
        <w:t>dirancang karena melihat kembali melalui tahap</w:t>
      </w:r>
      <w:r>
        <w:rPr>
          <w:lang w:val="id-ID"/>
        </w:rPr>
        <w:t xml:space="preserve"> </w:t>
      </w:r>
      <w:r w:rsidRPr="00EB0128">
        <w:rPr>
          <w:lang w:val="id-ID"/>
        </w:rPr>
        <w:t>sebelumnya.</w:t>
      </w:r>
      <w:r w:rsidR="00FE19D9">
        <w:rPr>
          <w:lang w:val="en-US"/>
        </w:rPr>
        <w:t xml:space="preserve"> </w:t>
      </w:r>
      <w:r w:rsidR="00FE19D9">
        <w:rPr>
          <w:lang w:val="en-US"/>
        </w:rPr>
        <w:fldChar w:fldCharType="begin" w:fldLock="1"/>
      </w:r>
      <w:r w:rsidR="00FE19D9">
        <w:rPr>
          <w:lang w:val="en-US"/>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E19D9">
        <w:rPr>
          <w:lang w:val="en-US"/>
        </w:rPr>
        <w:fldChar w:fldCharType="separate"/>
      </w:r>
      <w:r w:rsidR="00FE19D9" w:rsidRPr="00FE19D9">
        <w:rPr>
          <w:noProof/>
          <w:lang w:val="en-US"/>
        </w:rPr>
        <w:t>(Herdiana &amp; Sudarma, 2021)</w:t>
      </w:r>
      <w:r w:rsidR="00FE19D9">
        <w:rPr>
          <w:lang w:val="en-US"/>
        </w:rPr>
        <w:fldChar w:fldCharType="end"/>
      </w:r>
      <w:r w:rsidR="00FE19D9">
        <w:rPr>
          <w:lang w:val="en-US"/>
        </w:rPr>
        <w:t>.</w:t>
      </w:r>
    </w:p>
    <w:p w14:paraId="37ACD6C5" w14:textId="2758A4C3" w:rsidR="00D32508" w:rsidRPr="00EB0128" w:rsidRDefault="00D32508" w:rsidP="00D32508">
      <w:pPr>
        <w:pStyle w:val="ListParagraph"/>
        <w:numPr>
          <w:ilvl w:val="0"/>
          <w:numId w:val="7"/>
        </w:numPr>
        <w:rPr>
          <w:b/>
          <w:bCs/>
          <w:lang w:val="id-ID"/>
        </w:rPr>
      </w:pPr>
      <w:r w:rsidRPr="00EB0128">
        <w:rPr>
          <w:b/>
          <w:bCs/>
          <w:lang w:val="id-ID"/>
        </w:rPr>
        <w:t>Maintenance / Evolution</w:t>
      </w:r>
    </w:p>
    <w:p w14:paraId="1F4B72E4" w14:textId="39F9BA9F" w:rsidR="00D32508" w:rsidRPr="00FE19D9" w:rsidRDefault="00EB0128" w:rsidP="00EB0128">
      <w:pPr>
        <w:pStyle w:val="ListParagraph"/>
        <w:jc w:val="both"/>
        <w:rPr>
          <w:lang w:val="en-US"/>
        </w:rPr>
      </w:pPr>
      <w:r w:rsidRPr="00EB0128">
        <w:rPr>
          <w:lang w:val="id-ID"/>
        </w:rPr>
        <w:t>Sistem yang dirancang dan dikembangkan perlu dilakukan perbaikan untuk</w:t>
      </w:r>
      <w:r>
        <w:rPr>
          <w:lang w:val="id-ID"/>
        </w:rPr>
        <w:t xml:space="preserve"> </w:t>
      </w:r>
      <w:r w:rsidRPr="00EB0128">
        <w:rPr>
          <w:lang w:val="id-ID"/>
        </w:rPr>
        <w:t>menghindari beberapa cacat yang terjadi pada saat sistem dijalankan dan</w:t>
      </w:r>
      <w:r>
        <w:rPr>
          <w:lang w:val="id-ID"/>
        </w:rPr>
        <w:t xml:space="preserve"> </w:t>
      </w:r>
      <w:r w:rsidRPr="00EB0128">
        <w:rPr>
          <w:lang w:val="id-ID"/>
        </w:rPr>
        <w:t>melakukan update untuk</w:t>
      </w:r>
      <w:r>
        <w:rPr>
          <w:lang w:val="id-ID"/>
        </w:rPr>
        <w:t xml:space="preserve"> </w:t>
      </w:r>
      <w:r w:rsidRPr="00EB0128">
        <w:rPr>
          <w:lang w:val="id-ID"/>
        </w:rPr>
        <w:t>menghindari kesalahan pada sistem. Umpan balik</w:t>
      </w:r>
      <w:r>
        <w:rPr>
          <w:lang w:val="id-ID"/>
        </w:rPr>
        <w:t xml:space="preserve"> </w:t>
      </w:r>
      <w:r w:rsidRPr="00EB0128">
        <w:rPr>
          <w:lang w:val="id-ID"/>
        </w:rPr>
        <w:t>dari pengguna diperlukan untuk melihat</w:t>
      </w:r>
      <w:r>
        <w:rPr>
          <w:lang w:val="id-ID"/>
        </w:rPr>
        <w:t xml:space="preserve"> </w:t>
      </w:r>
      <w:r w:rsidRPr="00EB0128">
        <w:rPr>
          <w:lang w:val="id-ID"/>
        </w:rPr>
        <w:t>bagian-bagian yang harus</w:t>
      </w:r>
      <w:r>
        <w:rPr>
          <w:lang w:val="id-ID"/>
        </w:rPr>
        <w:t xml:space="preserve"> </w:t>
      </w:r>
      <w:r w:rsidRPr="00EB0128">
        <w:rPr>
          <w:lang w:val="id-ID"/>
        </w:rPr>
        <w:t>diperbaiki dari sistem yang telah dibuat.</w:t>
      </w:r>
      <w:r w:rsidR="00FE19D9">
        <w:rPr>
          <w:lang w:val="en-US"/>
        </w:rPr>
        <w:t xml:space="preserve"> </w:t>
      </w:r>
      <w:r w:rsidR="00FE19D9">
        <w:rPr>
          <w:lang w:val="en-US"/>
        </w:rPr>
        <w:fldChar w:fldCharType="begin" w:fldLock="1"/>
      </w:r>
      <w:r w:rsidR="00981985">
        <w:rPr>
          <w:lang w:val="en-US"/>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E19D9">
        <w:rPr>
          <w:lang w:val="en-US"/>
        </w:rPr>
        <w:fldChar w:fldCharType="separate"/>
      </w:r>
      <w:r w:rsidR="00FE19D9" w:rsidRPr="00FE19D9">
        <w:rPr>
          <w:noProof/>
          <w:lang w:val="en-US"/>
        </w:rPr>
        <w:t>(Herdiana &amp; Sudarma, 2021)</w:t>
      </w:r>
      <w:r w:rsidR="00FE19D9">
        <w:rPr>
          <w:lang w:val="en-US"/>
        </w:rPr>
        <w:fldChar w:fldCharType="end"/>
      </w:r>
    </w:p>
    <w:p w14:paraId="1CD75045" w14:textId="0027F50B" w:rsidR="00961167" w:rsidRDefault="00D32508" w:rsidP="00D32508">
      <w:pPr>
        <w:pStyle w:val="Heading1"/>
        <w:numPr>
          <w:ilvl w:val="0"/>
          <w:numId w:val="3"/>
        </w:numPr>
        <w:rPr>
          <w:lang w:val="id-ID"/>
        </w:rPr>
      </w:pPr>
      <w:r w:rsidRPr="007D51B4">
        <w:rPr>
          <w:lang w:val="id-ID"/>
        </w:rPr>
        <w:t>HASIL DAN PEMBAHASAN</w:t>
      </w:r>
    </w:p>
    <w:p w14:paraId="7C734831" w14:textId="61B5B71E" w:rsidR="00EB0128" w:rsidRDefault="00B23605" w:rsidP="00B23605">
      <w:pPr>
        <w:pStyle w:val="Heading2"/>
        <w:numPr>
          <w:ilvl w:val="1"/>
          <w:numId w:val="3"/>
        </w:numPr>
        <w:rPr>
          <w:lang w:val="id-ID"/>
        </w:rPr>
      </w:pPr>
      <w:r w:rsidRPr="00B23605">
        <w:rPr>
          <w:lang w:val="id-ID"/>
        </w:rPr>
        <w:t>Analysis</w:t>
      </w:r>
    </w:p>
    <w:p w14:paraId="75087782" w14:textId="00AA2C0C" w:rsidR="00F24FD2" w:rsidRPr="00F24FD2" w:rsidRDefault="00F24FD2" w:rsidP="00F24FD2">
      <w:pPr>
        <w:ind w:left="720"/>
        <w:jc w:val="both"/>
        <w:rPr>
          <w:lang w:val="id-ID"/>
        </w:rPr>
      </w:pPr>
      <w:r w:rsidRPr="00F24FD2">
        <w:rPr>
          <w:lang w:val="id-ID"/>
        </w:rPr>
        <w:t>Penulis melakukan wawancara dengan Kepala Gudang dan Staff di PT Ladang Karya Husada</w:t>
      </w:r>
      <w:r>
        <w:rPr>
          <w:lang w:val="id-ID"/>
        </w:rPr>
        <w:t xml:space="preserve"> </w:t>
      </w:r>
      <w:r w:rsidRPr="00F24FD2">
        <w:rPr>
          <w:lang w:val="id-ID"/>
        </w:rPr>
        <w:t>untuk memahami proses inventori yang sedang berlangsung, pengolahan data, dan fitur</w:t>
      </w:r>
      <w:r>
        <w:rPr>
          <w:lang w:val="id-ID"/>
        </w:rPr>
        <w:t xml:space="preserve"> </w:t>
      </w:r>
      <w:r w:rsidRPr="00F24FD2">
        <w:rPr>
          <w:lang w:val="id-ID"/>
        </w:rPr>
        <w:t>aplikasi yang dapat meningkatkan kinerja tim Gudang. Hasil wawancara dengan Kepala Gudang mencakup beberapa temuan, seperti penggunaan file Microsoft Excel untuk proses input data barang, rekap data yang memerlukan banyak versi file, dan kendala terkait miskomunikasi dan keterbatasan pelaporan data inventori secara real-time. Wawancara dengan Staff Gudang mengungkapkan risiko penggunaan Excel, kesalahan input data, kebutuhan untuk file tambahan khusus, dan masalah duplikasi data serial number. Dari wawancara ini, terungkap bahwa pendataan barang masih menggunakan Excel dengan proses manual yang kurang efisien dan berpotensi tidak aman karena risiko kehilangan data saat perangkat keras penyimpanan rusak.</w:t>
      </w:r>
    </w:p>
    <w:p w14:paraId="0F21C887" w14:textId="6F9C9E26" w:rsidR="00B23605" w:rsidRDefault="00B23605" w:rsidP="00B23605">
      <w:pPr>
        <w:pStyle w:val="Heading2"/>
        <w:numPr>
          <w:ilvl w:val="1"/>
          <w:numId w:val="3"/>
        </w:numPr>
        <w:rPr>
          <w:lang w:val="id-ID"/>
        </w:rPr>
      </w:pPr>
      <w:r w:rsidRPr="00B23605">
        <w:rPr>
          <w:lang w:val="id-ID"/>
        </w:rPr>
        <w:t>Spesification &amp; Requirment</w:t>
      </w:r>
    </w:p>
    <w:p w14:paraId="11CA9C0E" w14:textId="7EDB3F4A" w:rsidR="00F24FD2" w:rsidRDefault="00F24FD2" w:rsidP="00F24FD2">
      <w:pPr>
        <w:ind w:left="720"/>
        <w:jc w:val="both"/>
        <w:rPr>
          <w:lang w:val="id-ID"/>
        </w:rPr>
      </w:pPr>
      <w:r w:rsidRPr="00F24FD2">
        <w:rPr>
          <w:lang w:val="id-ID"/>
        </w:rPr>
        <w:t>Pada tahap ini, penulis akan menguraikan kebutuhan spesifik terkait Sistem Informasi Inventori Gudang. Ini mencakup fungsi utama dan keunggulan dari Sistem Inventori yang akan dikembangkan. Fungsi utamanya adalah mencatat barang masuk dan keluar dari gudang. Keunggulan lainnya melibatkan pembuatan kode SKU unik, pencatatan serial number untuk setiap barang, pembuatan dokumen Delivery Order, dan kemampuan memantau ketersediaan stok.</w:t>
      </w:r>
    </w:p>
    <w:p w14:paraId="780CACAC" w14:textId="77777777" w:rsidR="00892EAD" w:rsidRDefault="00892EAD" w:rsidP="00F24FD2">
      <w:pPr>
        <w:ind w:left="720"/>
        <w:jc w:val="both"/>
        <w:rPr>
          <w:lang w:val="id-ID"/>
        </w:rPr>
      </w:pPr>
    </w:p>
    <w:p w14:paraId="2690D9BA" w14:textId="77777777" w:rsidR="00892EAD" w:rsidRDefault="00892EAD" w:rsidP="00F24FD2">
      <w:pPr>
        <w:ind w:left="720"/>
        <w:jc w:val="both"/>
        <w:rPr>
          <w:lang w:val="id-ID"/>
        </w:rPr>
      </w:pPr>
    </w:p>
    <w:p w14:paraId="1FEBEABF" w14:textId="77777777" w:rsidR="00892EAD" w:rsidRDefault="00892EAD" w:rsidP="00F24FD2">
      <w:pPr>
        <w:ind w:left="720"/>
        <w:jc w:val="both"/>
        <w:rPr>
          <w:lang w:val="id-ID"/>
        </w:rPr>
      </w:pPr>
    </w:p>
    <w:p w14:paraId="6F33BE9E" w14:textId="77777777" w:rsidR="00892EAD" w:rsidRPr="00F24FD2" w:rsidRDefault="00892EAD" w:rsidP="00F24FD2">
      <w:pPr>
        <w:ind w:left="720"/>
        <w:jc w:val="both"/>
        <w:rPr>
          <w:lang w:val="id-ID"/>
        </w:rPr>
      </w:pPr>
    </w:p>
    <w:p w14:paraId="2D56E83C" w14:textId="3F856527" w:rsidR="00892EAD" w:rsidRDefault="00B23605" w:rsidP="00892EAD">
      <w:pPr>
        <w:pStyle w:val="Heading2"/>
        <w:numPr>
          <w:ilvl w:val="1"/>
          <w:numId w:val="3"/>
        </w:numPr>
        <w:rPr>
          <w:lang w:val="id-ID"/>
        </w:rPr>
      </w:pPr>
      <w:r>
        <w:rPr>
          <w:lang w:val="id-ID"/>
        </w:rPr>
        <w:lastRenderedPageBreak/>
        <w:t>Design</w:t>
      </w:r>
    </w:p>
    <w:p w14:paraId="6BDF08ED" w14:textId="7226B45C" w:rsidR="00892EAD" w:rsidRDefault="00892EAD" w:rsidP="00892EAD">
      <w:pPr>
        <w:pStyle w:val="ListParagraph"/>
        <w:numPr>
          <w:ilvl w:val="2"/>
          <w:numId w:val="3"/>
        </w:numPr>
        <w:rPr>
          <w:lang w:val="id-ID"/>
        </w:rPr>
      </w:pPr>
      <w:r>
        <w:rPr>
          <w:lang w:val="id-ID"/>
        </w:rPr>
        <w:t xml:space="preserve"> Alur Kerja Barang Masuk</w:t>
      </w:r>
    </w:p>
    <w:p w14:paraId="6FEA163F" w14:textId="1AB36812" w:rsidR="00892EAD" w:rsidRDefault="00892EAD" w:rsidP="00892EAD">
      <w:pPr>
        <w:pStyle w:val="ListParagraph"/>
        <w:ind w:left="1224"/>
        <w:rPr>
          <w:lang w:val="id-ID"/>
        </w:rPr>
      </w:pPr>
      <w:r>
        <w:rPr>
          <w:noProof/>
        </w:rPr>
        <w:drawing>
          <wp:inline distT="0" distB="0" distL="0" distR="0" wp14:anchorId="6FAC476A" wp14:editId="1687B765">
            <wp:extent cx="4587875" cy="781685"/>
            <wp:effectExtent l="0" t="0" r="0" b="0"/>
            <wp:docPr id="1409283241"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83241" name="Picture 1" descr="A white rectangular sign with black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87875" cy="781685"/>
                    </a:xfrm>
                    <a:prstGeom prst="rect">
                      <a:avLst/>
                    </a:prstGeom>
                    <a:noFill/>
                    <a:ln>
                      <a:noFill/>
                    </a:ln>
                  </pic:spPr>
                </pic:pic>
              </a:graphicData>
            </a:graphic>
          </wp:inline>
        </w:drawing>
      </w:r>
    </w:p>
    <w:p w14:paraId="761162B8" w14:textId="77777777" w:rsidR="00892EAD" w:rsidRDefault="00892EAD" w:rsidP="00892EAD">
      <w:pPr>
        <w:pStyle w:val="ListParagraph"/>
        <w:ind w:left="1224"/>
        <w:rPr>
          <w:lang w:val="id-ID"/>
        </w:rPr>
      </w:pPr>
    </w:p>
    <w:p w14:paraId="20B94907" w14:textId="09933BAD" w:rsidR="00892EAD" w:rsidRDefault="00892EAD" w:rsidP="00EE5686">
      <w:pPr>
        <w:pStyle w:val="ListParagraph"/>
        <w:ind w:left="1224"/>
        <w:jc w:val="both"/>
        <w:rPr>
          <w:lang w:val="id-ID"/>
        </w:rPr>
      </w:pPr>
      <w:r w:rsidRPr="00892EAD">
        <w:rPr>
          <w:lang w:val="id-ID"/>
        </w:rPr>
        <w:t>Proses dimulai dengan penerimaan surat jalan dari sopir oleh staf gudang yang kemudian memeriksa fisik barang sesuai dengan surat jalan. Setelah itu, barang didata ke dalam sistem informasi inventori gudang melalui formulir yang disediakan, termasuk kemungkinan penambahan data barang baru jika belum ada dalam bank data master. Setelah formulir terisi sesuai dengan surat jalan, data dapat disimpan dalam sistem inventori gudang.</w:t>
      </w:r>
    </w:p>
    <w:p w14:paraId="70328511" w14:textId="77777777" w:rsidR="00892EAD" w:rsidRPr="00892EAD" w:rsidRDefault="00892EAD" w:rsidP="00892EAD">
      <w:pPr>
        <w:rPr>
          <w:lang w:val="id-ID"/>
        </w:rPr>
      </w:pPr>
    </w:p>
    <w:p w14:paraId="6B735683" w14:textId="317C2010" w:rsidR="00892EAD" w:rsidRDefault="00892EAD" w:rsidP="00892EAD">
      <w:pPr>
        <w:pStyle w:val="ListParagraph"/>
        <w:numPr>
          <w:ilvl w:val="2"/>
          <w:numId w:val="3"/>
        </w:numPr>
        <w:rPr>
          <w:lang w:val="id-ID"/>
        </w:rPr>
      </w:pPr>
      <w:r>
        <w:rPr>
          <w:lang w:val="id-ID"/>
        </w:rPr>
        <w:t>Alur Kerja Barang Keluar</w:t>
      </w:r>
    </w:p>
    <w:p w14:paraId="41653E7F" w14:textId="4398D806" w:rsidR="00892EAD" w:rsidRDefault="00892EAD" w:rsidP="00892EAD">
      <w:pPr>
        <w:pStyle w:val="ListParagraph"/>
        <w:ind w:left="1224"/>
        <w:rPr>
          <w:lang w:val="id-ID"/>
        </w:rPr>
      </w:pPr>
      <w:r>
        <w:rPr>
          <w:noProof/>
        </w:rPr>
        <w:drawing>
          <wp:inline distT="0" distB="0" distL="0" distR="0" wp14:anchorId="20EC99AE" wp14:editId="6B3CCCBF">
            <wp:extent cx="4689230" cy="589688"/>
            <wp:effectExtent l="0" t="0" r="0" b="0"/>
            <wp:docPr id="1910943610" name="Picture 2" descr="A close-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43610" name="Picture 2" descr="A close-up of a keyboar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5766" cy="610630"/>
                    </a:xfrm>
                    <a:prstGeom prst="rect">
                      <a:avLst/>
                    </a:prstGeom>
                    <a:noFill/>
                    <a:ln>
                      <a:noFill/>
                    </a:ln>
                  </pic:spPr>
                </pic:pic>
              </a:graphicData>
            </a:graphic>
          </wp:inline>
        </w:drawing>
      </w:r>
    </w:p>
    <w:p w14:paraId="740E7F76" w14:textId="26735F23" w:rsidR="00892EAD" w:rsidRDefault="00EE5686" w:rsidP="00EE5686">
      <w:pPr>
        <w:pStyle w:val="ListParagraph"/>
        <w:ind w:left="1224"/>
        <w:jc w:val="both"/>
        <w:rPr>
          <w:lang w:val="id-ID"/>
        </w:rPr>
      </w:pPr>
      <w:r w:rsidRPr="00EE5686">
        <w:rPr>
          <w:lang w:val="id-ID"/>
        </w:rPr>
        <w:t>Saat ini, prosedur yang diterapkan memungkinkan staf gudang untuk mengeluarkan barang setelah menerima surat perintah barang keluar dari staf PIC project. PIC project akan membuat surat perintah tersebut berdasarkan kuantitas pesanan, menggunakan form yang disediakan oleh sistem informasi inventori gudang. Form ini memungkinkan PIC project untuk melihat ketersediaan stok barang di gudang dan mengisi kuantitas yang akan dikeluarkan. Sistem kemudian memvalidasi ketersediaan stok; jika cukup, dokumen akan diterbitkan, memungkinkan staf gudang untuk mengeluarkan barang. Namun, jika stok tidak mencukupi, dokumen akan disimpan sebagai draft.</w:t>
      </w:r>
    </w:p>
    <w:p w14:paraId="29CF3D60" w14:textId="1FAE586E" w:rsidR="00892EAD" w:rsidRDefault="00EE5686" w:rsidP="00892EAD">
      <w:pPr>
        <w:pStyle w:val="ListParagraph"/>
        <w:numPr>
          <w:ilvl w:val="2"/>
          <w:numId w:val="3"/>
        </w:numPr>
        <w:rPr>
          <w:lang w:val="id-ID"/>
        </w:rPr>
      </w:pPr>
      <w:r>
        <w:rPr>
          <w:lang w:val="id-ID"/>
        </w:rPr>
        <w:t xml:space="preserve"> Use Case</w:t>
      </w:r>
    </w:p>
    <w:p w14:paraId="08E8C139" w14:textId="6C5DF09D" w:rsidR="00EE5686" w:rsidRDefault="00EE5686" w:rsidP="00EE5686">
      <w:pPr>
        <w:pStyle w:val="ListParagraph"/>
        <w:ind w:left="1224"/>
        <w:rPr>
          <w:lang w:val="id-ID"/>
        </w:rPr>
      </w:pPr>
      <w:r>
        <w:rPr>
          <w:noProof/>
        </w:rPr>
        <w:drawing>
          <wp:inline distT="0" distB="0" distL="0" distR="0" wp14:anchorId="0B7D7CF3" wp14:editId="7B386DE5">
            <wp:extent cx="2374875" cy="2880000"/>
            <wp:effectExtent l="0" t="0" r="635" b="0"/>
            <wp:docPr id="261300743"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00743" name="Picture 3" descr="A diagram of a company&#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4875" cy="2880000"/>
                    </a:xfrm>
                    <a:prstGeom prst="rect">
                      <a:avLst/>
                    </a:prstGeom>
                    <a:noFill/>
                    <a:ln>
                      <a:noFill/>
                    </a:ln>
                  </pic:spPr>
                </pic:pic>
              </a:graphicData>
            </a:graphic>
          </wp:inline>
        </w:drawing>
      </w:r>
    </w:p>
    <w:p w14:paraId="2D360585" w14:textId="3B7838E1" w:rsidR="00EE5686" w:rsidRDefault="00EE5686" w:rsidP="00EE5686">
      <w:pPr>
        <w:pStyle w:val="ListParagraph"/>
        <w:ind w:left="1224"/>
        <w:jc w:val="both"/>
        <w:rPr>
          <w:lang w:val="id-ID"/>
        </w:rPr>
      </w:pPr>
      <w:r w:rsidRPr="00EE5686">
        <w:rPr>
          <w:lang w:val="id-ID"/>
        </w:rPr>
        <w:t xml:space="preserve">Sistem ini akan digunakan oleh tiga aktor, yaitu Kepala Gudang, Staff Gudang, dan Staff PIC Proyek. Kepala Gudang bertanggung jawab untuk mendaftarkan perusahaan dalam sistem inventori, memiliki hak akses khusus untuk fitur pendaftaran Staff Gudang, serta </w:t>
      </w:r>
      <w:r w:rsidRPr="00EE5686">
        <w:rPr>
          <w:lang w:val="id-ID"/>
        </w:rPr>
        <w:lastRenderedPageBreak/>
        <w:t>akses penuh ke seluruh fitur sistem. Staff Gudang, yang didaftarkan oleh Kepala Gudang, memiliki fitur yang khusus untuk mengelola inventori gudang. Sementara itu, Staff PIC Proyek memiliki akses terbatas dan bertugas memantau ketersediaan stok, serta menerbitkan DO (Delivery Order) atau surat perintah barang keluar sebagai anggota tim bisnis.</w:t>
      </w:r>
    </w:p>
    <w:p w14:paraId="4EF0BB50" w14:textId="7EDCE12D" w:rsidR="00892EAD" w:rsidRDefault="00EE5686" w:rsidP="00892EAD">
      <w:pPr>
        <w:pStyle w:val="ListParagraph"/>
        <w:numPr>
          <w:ilvl w:val="2"/>
          <w:numId w:val="3"/>
        </w:numPr>
        <w:rPr>
          <w:lang w:val="id-ID"/>
        </w:rPr>
      </w:pPr>
      <w:r>
        <w:rPr>
          <w:lang w:val="id-ID"/>
        </w:rPr>
        <w:t xml:space="preserve"> Wireframe</w:t>
      </w:r>
    </w:p>
    <w:p w14:paraId="6B7628B1" w14:textId="13BE198C" w:rsidR="00EE5686" w:rsidRDefault="00EE5686" w:rsidP="00EE5686">
      <w:pPr>
        <w:pStyle w:val="ListParagraph"/>
        <w:ind w:left="1224"/>
        <w:rPr>
          <w:lang w:val="id-ID"/>
        </w:rPr>
      </w:pPr>
      <w:r w:rsidRPr="00EE5686">
        <w:rPr>
          <w:noProof/>
          <w:lang w:val="id-ID"/>
        </w:rPr>
        <w:drawing>
          <wp:inline distT="0" distB="0" distL="0" distR="0" wp14:anchorId="7EE6DC82" wp14:editId="59117FAE">
            <wp:extent cx="4479618" cy="2520000"/>
            <wp:effectExtent l="0" t="0" r="3810" b="0"/>
            <wp:docPr id="1078717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17949" name="Picture 1" descr="A screenshot of a computer&#10;&#10;Description automatically generated"/>
                    <pic:cNvPicPr/>
                  </pic:nvPicPr>
                  <pic:blipFill>
                    <a:blip r:embed="rId10"/>
                    <a:stretch>
                      <a:fillRect/>
                    </a:stretch>
                  </pic:blipFill>
                  <pic:spPr>
                    <a:xfrm>
                      <a:off x="0" y="0"/>
                      <a:ext cx="4479618" cy="2520000"/>
                    </a:xfrm>
                    <a:prstGeom prst="rect">
                      <a:avLst/>
                    </a:prstGeom>
                  </pic:spPr>
                </pic:pic>
              </a:graphicData>
            </a:graphic>
          </wp:inline>
        </w:drawing>
      </w:r>
    </w:p>
    <w:p w14:paraId="541A2643" w14:textId="471D0185" w:rsidR="006C55E8" w:rsidRDefault="006C55E8" w:rsidP="00EE5686">
      <w:pPr>
        <w:pStyle w:val="ListParagraph"/>
        <w:ind w:left="1224"/>
        <w:rPr>
          <w:lang w:val="id-ID"/>
        </w:rPr>
      </w:pPr>
      <w:r>
        <w:rPr>
          <w:lang w:val="id-ID"/>
        </w:rPr>
        <w:t>Halaman Pendaftaran</w:t>
      </w:r>
    </w:p>
    <w:p w14:paraId="5208E2E2" w14:textId="77777777" w:rsidR="006C55E8" w:rsidRDefault="006C55E8" w:rsidP="00EE5686">
      <w:pPr>
        <w:pStyle w:val="ListParagraph"/>
        <w:ind w:left="1224"/>
        <w:rPr>
          <w:lang w:val="id-ID"/>
        </w:rPr>
      </w:pPr>
    </w:p>
    <w:p w14:paraId="025D22C0" w14:textId="3B1F6784" w:rsidR="006C55E8" w:rsidRDefault="006C55E8" w:rsidP="00EE5686">
      <w:pPr>
        <w:pStyle w:val="ListParagraph"/>
        <w:ind w:left="1224"/>
        <w:rPr>
          <w:lang w:val="id-ID"/>
        </w:rPr>
      </w:pPr>
      <w:r w:rsidRPr="006C55E8">
        <w:rPr>
          <w:noProof/>
          <w:lang w:val="id-ID"/>
        </w:rPr>
        <w:drawing>
          <wp:inline distT="0" distB="0" distL="0" distR="0" wp14:anchorId="3ED30872" wp14:editId="13B609C5">
            <wp:extent cx="4479618" cy="2520000"/>
            <wp:effectExtent l="0" t="0" r="3810" b="0"/>
            <wp:docPr id="19363573" name="Picture 1" descr="A white rectangular object with a green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573" name="Picture 1" descr="A white rectangular object with a green border&#10;&#10;Description automatically generated"/>
                    <pic:cNvPicPr/>
                  </pic:nvPicPr>
                  <pic:blipFill>
                    <a:blip r:embed="rId11"/>
                    <a:stretch>
                      <a:fillRect/>
                    </a:stretch>
                  </pic:blipFill>
                  <pic:spPr>
                    <a:xfrm>
                      <a:off x="0" y="0"/>
                      <a:ext cx="4479618" cy="2520000"/>
                    </a:xfrm>
                    <a:prstGeom prst="rect">
                      <a:avLst/>
                    </a:prstGeom>
                  </pic:spPr>
                </pic:pic>
              </a:graphicData>
            </a:graphic>
          </wp:inline>
        </w:drawing>
      </w:r>
    </w:p>
    <w:p w14:paraId="52DD8422" w14:textId="35B4ECBC" w:rsidR="006C55E8" w:rsidRPr="00892EAD" w:rsidRDefault="006C55E8" w:rsidP="00EE5686">
      <w:pPr>
        <w:pStyle w:val="ListParagraph"/>
        <w:ind w:left="1224"/>
        <w:rPr>
          <w:lang w:val="id-ID"/>
        </w:rPr>
      </w:pPr>
      <w:r>
        <w:rPr>
          <w:lang w:val="id-ID"/>
        </w:rPr>
        <w:t>Halaman dashboard Sistem Informasi Iventory Gudang</w:t>
      </w:r>
    </w:p>
    <w:p w14:paraId="5ACB58E7" w14:textId="77777777" w:rsidR="00867D9F" w:rsidRPr="00867D9F" w:rsidRDefault="00867D9F" w:rsidP="00867D9F">
      <w:pPr>
        <w:ind w:left="720"/>
        <w:rPr>
          <w:lang w:val="id-ID"/>
        </w:rPr>
      </w:pPr>
    </w:p>
    <w:p w14:paraId="060F4E20" w14:textId="77777777" w:rsidR="00F24FD2" w:rsidRPr="00F24FD2" w:rsidRDefault="00F24FD2" w:rsidP="00F24FD2">
      <w:pPr>
        <w:ind w:left="720"/>
        <w:rPr>
          <w:lang w:val="id-ID"/>
        </w:rPr>
      </w:pPr>
    </w:p>
    <w:p w14:paraId="697F03AF" w14:textId="54019C6A" w:rsidR="00B23605" w:rsidRDefault="00B23605" w:rsidP="00B23605">
      <w:pPr>
        <w:pStyle w:val="Heading2"/>
        <w:numPr>
          <w:ilvl w:val="1"/>
          <w:numId w:val="3"/>
        </w:numPr>
        <w:rPr>
          <w:lang w:val="id-ID"/>
        </w:rPr>
      </w:pPr>
      <w:r>
        <w:rPr>
          <w:lang w:val="id-ID"/>
        </w:rPr>
        <w:t>Coding</w:t>
      </w:r>
    </w:p>
    <w:p w14:paraId="128FB738" w14:textId="2E5E06E0" w:rsidR="00F24FD2" w:rsidRPr="00F24FD2" w:rsidRDefault="00F24FD2" w:rsidP="00F24FD2">
      <w:pPr>
        <w:ind w:left="720"/>
        <w:jc w:val="both"/>
        <w:rPr>
          <w:lang w:val="id-ID"/>
        </w:rPr>
      </w:pPr>
      <w:r w:rsidRPr="00F24FD2">
        <w:rPr>
          <w:lang w:val="id-ID"/>
        </w:rPr>
        <w:t>Pengembangan Sistem Informasi Inventori Gudang akan menggunakan teknologi terbaru dan populer di kalangan developer website. Bahasa pemrograman yang digunakan melibatkan PHP dengan framework Laravel, HTML, CSS (Bootstrap), dan JavaScript (Vue JS). Database yang akan digunakan adalah PostgreSQL.</w:t>
      </w:r>
    </w:p>
    <w:p w14:paraId="40DF3BA5" w14:textId="3F493072" w:rsidR="00B23605" w:rsidRDefault="00B23605" w:rsidP="00B23605">
      <w:pPr>
        <w:pStyle w:val="Heading2"/>
        <w:numPr>
          <w:ilvl w:val="1"/>
          <w:numId w:val="3"/>
        </w:numPr>
        <w:rPr>
          <w:lang w:val="id-ID"/>
        </w:rPr>
      </w:pPr>
      <w:r>
        <w:rPr>
          <w:lang w:val="id-ID"/>
        </w:rPr>
        <w:lastRenderedPageBreak/>
        <w:t>System Testing</w:t>
      </w:r>
    </w:p>
    <w:p w14:paraId="2E34C24E" w14:textId="0150940B" w:rsidR="006C55E8" w:rsidRDefault="00732EDE" w:rsidP="006C55E8">
      <w:pPr>
        <w:ind w:left="720"/>
        <w:rPr>
          <w:lang w:val="id-ID"/>
        </w:rPr>
      </w:pPr>
      <w:r w:rsidRPr="00732EDE">
        <w:rPr>
          <w:noProof/>
          <w:lang w:val="id-ID"/>
        </w:rPr>
        <w:drawing>
          <wp:inline distT="0" distB="0" distL="0" distR="0" wp14:anchorId="0B4C2B1D" wp14:editId="03CC2758">
            <wp:extent cx="4320000" cy="1866111"/>
            <wp:effectExtent l="0" t="0" r="0" b="1270"/>
            <wp:docPr id="100293651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36516" name="Picture 1" descr="A screenshot of a login form&#10;&#10;Description automatically generated"/>
                    <pic:cNvPicPr/>
                  </pic:nvPicPr>
                  <pic:blipFill>
                    <a:blip r:embed="rId12"/>
                    <a:stretch>
                      <a:fillRect/>
                    </a:stretch>
                  </pic:blipFill>
                  <pic:spPr>
                    <a:xfrm>
                      <a:off x="0" y="0"/>
                      <a:ext cx="4320000" cy="1866111"/>
                    </a:xfrm>
                    <a:prstGeom prst="rect">
                      <a:avLst/>
                    </a:prstGeom>
                  </pic:spPr>
                </pic:pic>
              </a:graphicData>
            </a:graphic>
          </wp:inline>
        </w:drawing>
      </w:r>
    </w:p>
    <w:p w14:paraId="10A4AD8C" w14:textId="0C969B97" w:rsidR="006C55E8" w:rsidRDefault="006C55E8" w:rsidP="006C55E8">
      <w:pPr>
        <w:ind w:left="720"/>
        <w:rPr>
          <w:lang w:val="id-ID"/>
        </w:rPr>
      </w:pPr>
      <w:r>
        <w:rPr>
          <w:lang w:val="id-ID"/>
        </w:rPr>
        <w:t>Halaman Registrasi User</w:t>
      </w:r>
    </w:p>
    <w:p w14:paraId="5E04F673" w14:textId="77777777" w:rsidR="006C55E8" w:rsidRDefault="006C55E8" w:rsidP="006C55E8">
      <w:pPr>
        <w:ind w:left="720"/>
        <w:rPr>
          <w:lang w:val="id-ID"/>
        </w:rPr>
      </w:pPr>
    </w:p>
    <w:p w14:paraId="6C74CCCA" w14:textId="08CF2ED9" w:rsidR="006C55E8" w:rsidRDefault="007A04A6" w:rsidP="006C55E8">
      <w:pPr>
        <w:ind w:left="720"/>
        <w:rPr>
          <w:lang w:val="id-ID"/>
        </w:rPr>
      </w:pPr>
      <w:r w:rsidRPr="007A04A6">
        <w:rPr>
          <w:noProof/>
          <w:lang w:val="id-ID"/>
        </w:rPr>
        <w:drawing>
          <wp:inline distT="0" distB="0" distL="0" distR="0" wp14:anchorId="0F44EDF0" wp14:editId="6C9F9ADF">
            <wp:extent cx="4320000" cy="2297117"/>
            <wp:effectExtent l="0" t="0" r="0" b="1905"/>
            <wp:docPr id="614362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62267" name="Picture 1" descr="A screenshot of a computer&#10;&#10;Description automatically generated"/>
                    <pic:cNvPicPr/>
                  </pic:nvPicPr>
                  <pic:blipFill>
                    <a:blip r:embed="rId13"/>
                    <a:stretch>
                      <a:fillRect/>
                    </a:stretch>
                  </pic:blipFill>
                  <pic:spPr>
                    <a:xfrm>
                      <a:off x="0" y="0"/>
                      <a:ext cx="4320000" cy="2297117"/>
                    </a:xfrm>
                    <a:prstGeom prst="rect">
                      <a:avLst/>
                    </a:prstGeom>
                  </pic:spPr>
                </pic:pic>
              </a:graphicData>
            </a:graphic>
          </wp:inline>
        </w:drawing>
      </w:r>
    </w:p>
    <w:p w14:paraId="35C2BEA1" w14:textId="61DB7B6A" w:rsidR="006C55E8" w:rsidRDefault="006C55E8" w:rsidP="006C55E8">
      <w:pPr>
        <w:ind w:left="720"/>
        <w:rPr>
          <w:lang w:val="id-ID"/>
        </w:rPr>
      </w:pPr>
      <w:r>
        <w:rPr>
          <w:lang w:val="id-ID"/>
        </w:rPr>
        <w:t>Halaman Registrasi Perusahaan</w:t>
      </w:r>
    </w:p>
    <w:p w14:paraId="5FD65B2E" w14:textId="77777777" w:rsidR="007A04A6" w:rsidRDefault="007A04A6" w:rsidP="006C55E8">
      <w:pPr>
        <w:ind w:left="720"/>
        <w:rPr>
          <w:lang w:val="id-ID"/>
        </w:rPr>
      </w:pPr>
    </w:p>
    <w:p w14:paraId="5D046960" w14:textId="71A28444" w:rsidR="007A04A6" w:rsidRDefault="007A04A6" w:rsidP="006C55E8">
      <w:pPr>
        <w:ind w:left="720"/>
        <w:rPr>
          <w:lang w:val="id-ID"/>
        </w:rPr>
      </w:pPr>
      <w:r w:rsidRPr="007A04A6">
        <w:rPr>
          <w:noProof/>
          <w:lang w:val="id-ID"/>
        </w:rPr>
        <w:drawing>
          <wp:inline distT="0" distB="0" distL="0" distR="0" wp14:anchorId="02B92210" wp14:editId="3EB33BC4">
            <wp:extent cx="4320000" cy="2702072"/>
            <wp:effectExtent l="0" t="0" r="0" b="3175"/>
            <wp:docPr id="888134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34461" name="Picture 1" descr="A screenshot of a computer&#10;&#10;Description automatically generated"/>
                    <pic:cNvPicPr/>
                  </pic:nvPicPr>
                  <pic:blipFill>
                    <a:blip r:embed="rId14"/>
                    <a:stretch>
                      <a:fillRect/>
                    </a:stretch>
                  </pic:blipFill>
                  <pic:spPr>
                    <a:xfrm>
                      <a:off x="0" y="0"/>
                      <a:ext cx="4320000" cy="2702072"/>
                    </a:xfrm>
                    <a:prstGeom prst="rect">
                      <a:avLst/>
                    </a:prstGeom>
                  </pic:spPr>
                </pic:pic>
              </a:graphicData>
            </a:graphic>
          </wp:inline>
        </w:drawing>
      </w:r>
    </w:p>
    <w:p w14:paraId="4F9F459E" w14:textId="0AC8060A" w:rsidR="007A04A6" w:rsidRDefault="007A04A6" w:rsidP="006C55E8">
      <w:pPr>
        <w:ind w:left="720"/>
        <w:rPr>
          <w:lang w:val="id-ID"/>
        </w:rPr>
      </w:pPr>
      <w:r>
        <w:rPr>
          <w:lang w:val="id-ID"/>
        </w:rPr>
        <w:t>Halaman dashboard user</w:t>
      </w:r>
    </w:p>
    <w:p w14:paraId="7311F64A" w14:textId="77777777" w:rsidR="006C55E8" w:rsidRDefault="006C55E8" w:rsidP="006C55E8">
      <w:pPr>
        <w:ind w:left="720"/>
        <w:rPr>
          <w:lang w:val="id-ID"/>
        </w:rPr>
      </w:pPr>
    </w:p>
    <w:p w14:paraId="2B462680" w14:textId="77777777" w:rsidR="006C55E8" w:rsidRPr="006C55E8" w:rsidRDefault="006C55E8" w:rsidP="006C55E8">
      <w:pPr>
        <w:ind w:left="720"/>
        <w:rPr>
          <w:lang w:val="id-ID"/>
        </w:rPr>
      </w:pPr>
    </w:p>
    <w:p w14:paraId="6E825BDA" w14:textId="7068C0C1" w:rsidR="00B23605" w:rsidRDefault="00B23605" w:rsidP="00B23605">
      <w:pPr>
        <w:pStyle w:val="Heading2"/>
        <w:numPr>
          <w:ilvl w:val="1"/>
          <w:numId w:val="3"/>
        </w:numPr>
        <w:rPr>
          <w:lang w:val="id-ID"/>
        </w:rPr>
      </w:pPr>
      <w:r>
        <w:rPr>
          <w:lang w:val="id-ID"/>
        </w:rPr>
        <w:t>System Release</w:t>
      </w:r>
    </w:p>
    <w:p w14:paraId="7FD45BA5" w14:textId="293D7152" w:rsidR="00435848" w:rsidRDefault="008478F9" w:rsidP="00435848">
      <w:pPr>
        <w:ind w:left="720"/>
        <w:jc w:val="both"/>
        <w:rPr>
          <w:lang w:val="id-ID"/>
        </w:rPr>
      </w:pPr>
      <w:r w:rsidRPr="008478F9">
        <w:rPr>
          <w:lang w:val="id-ID"/>
        </w:rPr>
        <w:t>Setelah sistem dirilis dan siap digunakan, tahap selanjutnya adalah mendapatkan penilaian dari pengguna. Penilaian ini akan mengevaluasi hasil pembuatan sistem. Proses penilaian dilakukan dengan menyebarkan kuisioner kepada setiap pengguna yang terlibat. Penilaian sistem menggunakan faktor usability, yang mencakup Understandability, Learnability, Operability, Attractiveness, dan Usability Compliance, berdasarkan standar ISO 9126. Kuisioner dibuat menggunakan Google Form dan URL-nya dibagikan kepada pengguna akhir untuk mengumpulkan tanggapan mereka.</w:t>
      </w:r>
    </w:p>
    <w:tbl>
      <w:tblPr>
        <w:tblStyle w:val="TableGrid"/>
        <w:tblW w:w="7927" w:type="dxa"/>
        <w:tblInd w:w="451" w:type="dxa"/>
        <w:tblLook w:val="04A0" w:firstRow="1" w:lastRow="0" w:firstColumn="1" w:lastColumn="0" w:noHBand="0" w:noVBand="1"/>
      </w:tblPr>
      <w:tblGrid>
        <w:gridCol w:w="703"/>
        <w:gridCol w:w="3639"/>
        <w:gridCol w:w="717"/>
        <w:gridCol w:w="717"/>
        <w:gridCol w:w="717"/>
        <w:gridCol w:w="717"/>
        <w:gridCol w:w="717"/>
      </w:tblGrid>
      <w:tr w:rsidR="00435848" w:rsidRPr="00435848" w14:paraId="35FB09AF" w14:textId="77777777" w:rsidTr="00250946">
        <w:trPr>
          <w:tblHeader/>
        </w:trPr>
        <w:tc>
          <w:tcPr>
            <w:tcW w:w="703" w:type="dxa"/>
          </w:tcPr>
          <w:p w14:paraId="1EBF4F89" w14:textId="77777777" w:rsidR="00435848" w:rsidRPr="00435848" w:rsidRDefault="00435848" w:rsidP="00435848">
            <w:pPr>
              <w:jc w:val="center"/>
              <w:rPr>
                <w:rFonts w:cs="Times New Roman"/>
                <w:b/>
                <w:bCs/>
              </w:rPr>
            </w:pPr>
            <w:r w:rsidRPr="00435848">
              <w:rPr>
                <w:rFonts w:cs="Times New Roman"/>
                <w:b/>
                <w:bCs/>
              </w:rPr>
              <w:t>NO</w:t>
            </w:r>
          </w:p>
        </w:tc>
        <w:tc>
          <w:tcPr>
            <w:tcW w:w="3639" w:type="dxa"/>
          </w:tcPr>
          <w:p w14:paraId="2C5AF4B1" w14:textId="77777777" w:rsidR="00435848" w:rsidRPr="00435848" w:rsidRDefault="00435848" w:rsidP="00435848">
            <w:pPr>
              <w:jc w:val="center"/>
              <w:rPr>
                <w:rFonts w:cs="Times New Roman"/>
                <w:b/>
                <w:bCs/>
              </w:rPr>
            </w:pPr>
            <w:r w:rsidRPr="00435848">
              <w:rPr>
                <w:rFonts w:cs="Times New Roman"/>
                <w:b/>
                <w:bCs/>
              </w:rPr>
              <w:t>DESKRIPSI</w:t>
            </w:r>
          </w:p>
        </w:tc>
        <w:tc>
          <w:tcPr>
            <w:tcW w:w="717" w:type="dxa"/>
          </w:tcPr>
          <w:p w14:paraId="3869ED70" w14:textId="77777777" w:rsidR="00435848" w:rsidRPr="00435848" w:rsidRDefault="00435848" w:rsidP="00435848">
            <w:pPr>
              <w:jc w:val="center"/>
              <w:rPr>
                <w:rFonts w:cs="Times New Roman"/>
                <w:b/>
                <w:bCs/>
              </w:rPr>
            </w:pPr>
            <w:r w:rsidRPr="00435848">
              <w:rPr>
                <w:rFonts w:cs="Times New Roman"/>
                <w:b/>
                <w:bCs/>
              </w:rPr>
              <w:t>SB</w:t>
            </w:r>
          </w:p>
        </w:tc>
        <w:tc>
          <w:tcPr>
            <w:tcW w:w="717" w:type="dxa"/>
          </w:tcPr>
          <w:p w14:paraId="52C6B1EF" w14:textId="77777777" w:rsidR="00435848" w:rsidRPr="00435848" w:rsidRDefault="00435848" w:rsidP="00435848">
            <w:pPr>
              <w:jc w:val="center"/>
              <w:rPr>
                <w:rFonts w:cs="Times New Roman"/>
                <w:b/>
                <w:bCs/>
              </w:rPr>
            </w:pPr>
            <w:r w:rsidRPr="00435848">
              <w:rPr>
                <w:rFonts w:cs="Times New Roman"/>
                <w:b/>
                <w:bCs/>
              </w:rPr>
              <w:t>B</w:t>
            </w:r>
          </w:p>
        </w:tc>
        <w:tc>
          <w:tcPr>
            <w:tcW w:w="717" w:type="dxa"/>
          </w:tcPr>
          <w:p w14:paraId="2BA50C45" w14:textId="77777777" w:rsidR="00435848" w:rsidRPr="00435848" w:rsidRDefault="00435848" w:rsidP="00435848">
            <w:pPr>
              <w:jc w:val="center"/>
              <w:rPr>
                <w:rFonts w:cs="Times New Roman"/>
                <w:b/>
                <w:bCs/>
              </w:rPr>
            </w:pPr>
            <w:r w:rsidRPr="00435848">
              <w:rPr>
                <w:rFonts w:cs="Times New Roman"/>
                <w:b/>
                <w:bCs/>
              </w:rPr>
              <w:t>C</w:t>
            </w:r>
          </w:p>
        </w:tc>
        <w:tc>
          <w:tcPr>
            <w:tcW w:w="717" w:type="dxa"/>
          </w:tcPr>
          <w:p w14:paraId="75D482DD" w14:textId="77777777" w:rsidR="00435848" w:rsidRPr="00435848" w:rsidRDefault="00435848" w:rsidP="00435848">
            <w:pPr>
              <w:jc w:val="center"/>
              <w:rPr>
                <w:rFonts w:cs="Times New Roman"/>
                <w:b/>
                <w:bCs/>
              </w:rPr>
            </w:pPr>
            <w:r w:rsidRPr="00435848">
              <w:rPr>
                <w:rFonts w:cs="Times New Roman"/>
                <w:b/>
                <w:bCs/>
              </w:rPr>
              <w:t>KB</w:t>
            </w:r>
          </w:p>
        </w:tc>
        <w:tc>
          <w:tcPr>
            <w:tcW w:w="717" w:type="dxa"/>
          </w:tcPr>
          <w:p w14:paraId="74AD4348" w14:textId="77777777" w:rsidR="00435848" w:rsidRPr="00435848" w:rsidRDefault="00435848" w:rsidP="00435848">
            <w:pPr>
              <w:jc w:val="center"/>
              <w:rPr>
                <w:rFonts w:cs="Times New Roman"/>
                <w:b/>
                <w:bCs/>
              </w:rPr>
            </w:pPr>
            <w:r w:rsidRPr="00435848">
              <w:rPr>
                <w:rFonts w:cs="Times New Roman"/>
                <w:b/>
                <w:bCs/>
              </w:rPr>
              <w:t>KS</w:t>
            </w:r>
          </w:p>
        </w:tc>
      </w:tr>
      <w:tr w:rsidR="00435848" w:rsidRPr="00435848" w14:paraId="305ED488" w14:textId="77777777" w:rsidTr="00250946">
        <w:tc>
          <w:tcPr>
            <w:tcW w:w="7927" w:type="dxa"/>
            <w:gridSpan w:val="7"/>
          </w:tcPr>
          <w:p w14:paraId="7AAF4108" w14:textId="77777777" w:rsidR="00435848" w:rsidRPr="00435848" w:rsidRDefault="00435848" w:rsidP="00435848">
            <w:pPr>
              <w:jc w:val="both"/>
              <w:rPr>
                <w:rFonts w:cs="Times New Roman"/>
              </w:rPr>
            </w:pPr>
            <w:r w:rsidRPr="00435848">
              <w:rPr>
                <w:rFonts w:cs="Times New Roman"/>
              </w:rPr>
              <w:t>Understandbility</w:t>
            </w:r>
          </w:p>
        </w:tc>
      </w:tr>
      <w:tr w:rsidR="00435848" w:rsidRPr="00435848" w14:paraId="032D37D7" w14:textId="77777777" w:rsidTr="00250946">
        <w:tc>
          <w:tcPr>
            <w:tcW w:w="703" w:type="dxa"/>
          </w:tcPr>
          <w:p w14:paraId="410C2C37" w14:textId="77777777" w:rsidR="00435848" w:rsidRPr="00435848" w:rsidRDefault="00435848" w:rsidP="00435848">
            <w:pPr>
              <w:jc w:val="both"/>
              <w:rPr>
                <w:rFonts w:cs="Times New Roman"/>
              </w:rPr>
            </w:pPr>
            <w:r w:rsidRPr="00435848">
              <w:rPr>
                <w:rFonts w:cs="Times New Roman"/>
              </w:rPr>
              <w:t>Q1</w:t>
            </w:r>
          </w:p>
        </w:tc>
        <w:tc>
          <w:tcPr>
            <w:tcW w:w="3639" w:type="dxa"/>
          </w:tcPr>
          <w:p w14:paraId="0B090669" w14:textId="77777777" w:rsidR="00435848" w:rsidRPr="00435848" w:rsidRDefault="00435848" w:rsidP="00435848">
            <w:pPr>
              <w:jc w:val="both"/>
              <w:rPr>
                <w:rFonts w:cs="Times New Roman"/>
              </w:rPr>
            </w:pPr>
            <w:r w:rsidRPr="00435848">
              <w:rPr>
                <w:rFonts w:cs="Times New Roman"/>
              </w:rPr>
              <w:t>Alur penggunaan Sistem Informasi Inventory berbasis web mudah dimengerti.</w:t>
            </w:r>
          </w:p>
        </w:tc>
        <w:tc>
          <w:tcPr>
            <w:tcW w:w="717" w:type="dxa"/>
          </w:tcPr>
          <w:p w14:paraId="7447A81B" w14:textId="77777777" w:rsidR="00435848" w:rsidRPr="00435848" w:rsidRDefault="00435848" w:rsidP="00435848">
            <w:pPr>
              <w:jc w:val="both"/>
              <w:rPr>
                <w:rFonts w:cs="Times New Roman"/>
              </w:rPr>
            </w:pPr>
            <w:r w:rsidRPr="00435848">
              <w:rPr>
                <w:rFonts w:cs="Times New Roman"/>
              </w:rPr>
              <w:t>9</w:t>
            </w:r>
          </w:p>
          <w:p w14:paraId="7C091C53" w14:textId="77777777" w:rsidR="00435848" w:rsidRPr="00435848" w:rsidRDefault="00435848" w:rsidP="00435848">
            <w:pPr>
              <w:jc w:val="both"/>
              <w:rPr>
                <w:rFonts w:cs="Times New Roman"/>
              </w:rPr>
            </w:pPr>
            <w:r w:rsidRPr="00435848">
              <w:rPr>
                <w:rFonts w:cs="Times New Roman"/>
              </w:rPr>
              <w:t>orang</w:t>
            </w:r>
          </w:p>
        </w:tc>
        <w:tc>
          <w:tcPr>
            <w:tcW w:w="717" w:type="dxa"/>
          </w:tcPr>
          <w:p w14:paraId="04909A69" w14:textId="77777777" w:rsidR="00435848" w:rsidRPr="00435848" w:rsidRDefault="00435848" w:rsidP="00435848">
            <w:pPr>
              <w:jc w:val="both"/>
              <w:rPr>
                <w:rFonts w:cs="Times New Roman"/>
              </w:rPr>
            </w:pPr>
            <w:r w:rsidRPr="00435848">
              <w:rPr>
                <w:rFonts w:cs="Times New Roman"/>
              </w:rPr>
              <w:t>2</w:t>
            </w:r>
          </w:p>
          <w:p w14:paraId="3A80642B" w14:textId="77777777" w:rsidR="00435848" w:rsidRPr="00435848" w:rsidRDefault="00435848" w:rsidP="00435848">
            <w:pPr>
              <w:jc w:val="both"/>
              <w:rPr>
                <w:rFonts w:cs="Times New Roman"/>
              </w:rPr>
            </w:pPr>
            <w:r w:rsidRPr="00435848">
              <w:rPr>
                <w:rFonts w:cs="Times New Roman"/>
              </w:rPr>
              <w:t>orang</w:t>
            </w:r>
          </w:p>
        </w:tc>
        <w:tc>
          <w:tcPr>
            <w:tcW w:w="717" w:type="dxa"/>
          </w:tcPr>
          <w:p w14:paraId="6A8F9E09" w14:textId="77777777" w:rsidR="00435848" w:rsidRPr="00435848" w:rsidRDefault="00435848" w:rsidP="00435848">
            <w:pPr>
              <w:jc w:val="both"/>
              <w:rPr>
                <w:rFonts w:cs="Times New Roman"/>
              </w:rPr>
            </w:pPr>
            <w:r w:rsidRPr="00435848">
              <w:rPr>
                <w:rFonts w:cs="Times New Roman"/>
              </w:rPr>
              <w:t>0</w:t>
            </w:r>
          </w:p>
          <w:p w14:paraId="22AEA600" w14:textId="77777777" w:rsidR="00435848" w:rsidRPr="00435848" w:rsidRDefault="00435848" w:rsidP="00435848">
            <w:pPr>
              <w:jc w:val="both"/>
              <w:rPr>
                <w:rFonts w:cs="Times New Roman"/>
              </w:rPr>
            </w:pPr>
            <w:r w:rsidRPr="00435848">
              <w:rPr>
                <w:rFonts w:cs="Times New Roman"/>
              </w:rPr>
              <w:t>orang</w:t>
            </w:r>
          </w:p>
        </w:tc>
        <w:tc>
          <w:tcPr>
            <w:tcW w:w="717" w:type="dxa"/>
          </w:tcPr>
          <w:p w14:paraId="2123029A" w14:textId="77777777" w:rsidR="00435848" w:rsidRPr="00435848" w:rsidRDefault="00435848" w:rsidP="00435848">
            <w:pPr>
              <w:jc w:val="both"/>
              <w:rPr>
                <w:rFonts w:cs="Times New Roman"/>
              </w:rPr>
            </w:pPr>
            <w:r w:rsidRPr="00435848">
              <w:rPr>
                <w:rFonts w:cs="Times New Roman"/>
              </w:rPr>
              <w:t>0</w:t>
            </w:r>
          </w:p>
          <w:p w14:paraId="5727950D" w14:textId="77777777" w:rsidR="00435848" w:rsidRPr="00435848" w:rsidRDefault="00435848" w:rsidP="00435848">
            <w:pPr>
              <w:jc w:val="both"/>
              <w:rPr>
                <w:rFonts w:cs="Times New Roman"/>
              </w:rPr>
            </w:pPr>
            <w:r w:rsidRPr="00435848">
              <w:rPr>
                <w:rFonts w:cs="Times New Roman"/>
              </w:rPr>
              <w:t>orang</w:t>
            </w:r>
          </w:p>
        </w:tc>
        <w:tc>
          <w:tcPr>
            <w:tcW w:w="717" w:type="dxa"/>
          </w:tcPr>
          <w:p w14:paraId="248DFC06" w14:textId="77777777" w:rsidR="00435848" w:rsidRPr="00435848" w:rsidRDefault="00435848" w:rsidP="00435848">
            <w:pPr>
              <w:jc w:val="both"/>
              <w:rPr>
                <w:rFonts w:cs="Times New Roman"/>
              </w:rPr>
            </w:pPr>
            <w:r w:rsidRPr="00435848">
              <w:rPr>
                <w:rFonts w:cs="Times New Roman"/>
              </w:rPr>
              <w:t>0</w:t>
            </w:r>
          </w:p>
          <w:p w14:paraId="760A4605" w14:textId="77777777" w:rsidR="00435848" w:rsidRPr="00435848" w:rsidRDefault="00435848" w:rsidP="00435848">
            <w:pPr>
              <w:jc w:val="both"/>
              <w:rPr>
                <w:rFonts w:cs="Times New Roman"/>
              </w:rPr>
            </w:pPr>
            <w:r w:rsidRPr="00435848">
              <w:rPr>
                <w:rFonts w:cs="Times New Roman"/>
              </w:rPr>
              <w:t>orang</w:t>
            </w:r>
          </w:p>
        </w:tc>
      </w:tr>
      <w:tr w:rsidR="00435848" w:rsidRPr="00435848" w14:paraId="643B61BD" w14:textId="77777777" w:rsidTr="00250946">
        <w:tc>
          <w:tcPr>
            <w:tcW w:w="703" w:type="dxa"/>
          </w:tcPr>
          <w:p w14:paraId="78C3D68B" w14:textId="77777777" w:rsidR="00435848" w:rsidRPr="00435848" w:rsidRDefault="00435848" w:rsidP="00435848">
            <w:pPr>
              <w:jc w:val="both"/>
              <w:rPr>
                <w:rFonts w:cs="Times New Roman"/>
              </w:rPr>
            </w:pPr>
            <w:r w:rsidRPr="00435848">
              <w:rPr>
                <w:rFonts w:cs="Times New Roman"/>
              </w:rPr>
              <w:t>Q2</w:t>
            </w:r>
          </w:p>
        </w:tc>
        <w:tc>
          <w:tcPr>
            <w:tcW w:w="3639" w:type="dxa"/>
          </w:tcPr>
          <w:p w14:paraId="0C0A8F7B" w14:textId="77777777" w:rsidR="00435848" w:rsidRPr="00435848" w:rsidRDefault="00435848" w:rsidP="00435848">
            <w:pPr>
              <w:jc w:val="both"/>
              <w:rPr>
                <w:rFonts w:cs="Times New Roman"/>
              </w:rPr>
            </w:pPr>
            <w:r w:rsidRPr="00435848">
              <w:rPr>
                <w:rFonts w:cs="Times New Roman"/>
              </w:rPr>
              <w:t>Penempatan Fitur dan menu Sistem Informasi Inventory mudah dimengerti.</w:t>
            </w:r>
          </w:p>
        </w:tc>
        <w:tc>
          <w:tcPr>
            <w:tcW w:w="717" w:type="dxa"/>
          </w:tcPr>
          <w:p w14:paraId="0C2F2B31" w14:textId="77777777" w:rsidR="00435848" w:rsidRPr="00435848" w:rsidRDefault="00435848" w:rsidP="00435848">
            <w:pPr>
              <w:jc w:val="both"/>
              <w:rPr>
                <w:rFonts w:cs="Times New Roman"/>
              </w:rPr>
            </w:pPr>
            <w:r w:rsidRPr="00435848">
              <w:rPr>
                <w:rFonts w:cs="Times New Roman"/>
              </w:rPr>
              <w:t>6</w:t>
            </w:r>
          </w:p>
          <w:p w14:paraId="0898B18C" w14:textId="77777777" w:rsidR="00435848" w:rsidRPr="00435848" w:rsidRDefault="00435848" w:rsidP="00435848">
            <w:pPr>
              <w:jc w:val="both"/>
              <w:rPr>
                <w:rFonts w:cs="Times New Roman"/>
              </w:rPr>
            </w:pPr>
            <w:r w:rsidRPr="00435848">
              <w:rPr>
                <w:rFonts w:cs="Times New Roman"/>
              </w:rPr>
              <w:t>orang</w:t>
            </w:r>
          </w:p>
        </w:tc>
        <w:tc>
          <w:tcPr>
            <w:tcW w:w="717" w:type="dxa"/>
          </w:tcPr>
          <w:p w14:paraId="64E00AEB" w14:textId="77777777" w:rsidR="00435848" w:rsidRPr="00435848" w:rsidRDefault="00435848" w:rsidP="00435848">
            <w:pPr>
              <w:jc w:val="both"/>
              <w:rPr>
                <w:rFonts w:cs="Times New Roman"/>
              </w:rPr>
            </w:pPr>
            <w:r w:rsidRPr="00435848">
              <w:rPr>
                <w:rFonts w:cs="Times New Roman"/>
              </w:rPr>
              <w:t>4</w:t>
            </w:r>
          </w:p>
          <w:p w14:paraId="020FC905" w14:textId="77777777" w:rsidR="00435848" w:rsidRPr="00435848" w:rsidRDefault="00435848" w:rsidP="00435848">
            <w:pPr>
              <w:jc w:val="both"/>
              <w:rPr>
                <w:rFonts w:cs="Times New Roman"/>
              </w:rPr>
            </w:pPr>
            <w:r w:rsidRPr="00435848">
              <w:rPr>
                <w:rFonts w:cs="Times New Roman"/>
              </w:rPr>
              <w:t>orang</w:t>
            </w:r>
          </w:p>
        </w:tc>
        <w:tc>
          <w:tcPr>
            <w:tcW w:w="717" w:type="dxa"/>
          </w:tcPr>
          <w:p w14:paraId="329F6AA8" w14:textId="77777777" w:rsidR="00435848" w:rsidRPr="00435848" w:rsidRDefault="00435848" w:rsidP="00435848">
            <w:pPr>
              <w:jc w:val="both"/>
              <w:rPr>
                <w:rFonts w:cs="Times New Roman"/>
              </w:rPr>
            </w:pPr>
            <w:r w:rsidRPr="00435848">
              <w:rPr>
                <w:rFonts w:cs="Times New Roman"/>
              </w:rPr>
              <w:t>1</w:t>
            </w:r>
          </w:p>
          <w:p w14:paraId="28CB7E76" w14:textId="77777777" w:rsidR="00435848" w:rsidRPr="00435848" w:rsidRDefault="00435848" w:rsidP="00435848">
            <w:pPr>
              <w:jc w:val="both"/>
              <w:rPr>
                <w:rFonts w:cs="Times New Roman"/>
              </w:rPr>
            </w:pPr>
            <w:r w:rsidRPr="00435848">
              <w:rPr>
                <w:rFonts w:cs="Times New Roman"/>
              </w:rPr>
              <w:t>orang</w:t>
            </w:r>
          </w:p>
        </w:tc>
        <w:tc>
          <w:tcPr>
            <w:tcW w:w="717" w:type="dxa"/>
          </w:tcPr>
          <w:p w14:paraId="21BF2DAA" w14:textId="77777777" w:rsidR="00435848" w:rsidRPr="00435848" w:rsidRDefault="00435848" w:rsidP="00435848">
            <w:pPr>
              <w:jc w:val="both"/>
              <w:rPr>
                <w:rFonts w:cs="Times New Roman"/>
              </w:rPr>
            </w:pPr>
            <w:r w:rsidRPr="00435848">
              <w:rPr>
                <w:rFonts w:cs="Times New Roman"/>
              </w:rPr>
              <w:t>0</w:t>
            </w:r>
          </w:p>
          <w:p w14:paraId="3E47A075" w14:textId="77777777" w:rsidR="00435848" w:rsidRPr="00435848" w:rsidRDefault="00435848" w:rsidP="00435848">
            <w:pPr>
              <w:jc w:val="both"/>
              <w:rPr>
                <w:rFonts w:cs="Times New Roman"/>
              </w:rPr>
            </w:pPr>
            <w:r w:rsidRPr="00435848">
              <w:rPr>
                <w:rFonts w:cs="Times New Roman"/>
              </w:rPr>
              <w:t>orang</w:t>
            </w:r>
          </w:p>
        </w:tc>
        <w:tc>
          <w:tcPr>
            <w:tcW w:w="717" w:type="dxa"/>
          </w:tcPr>
          <w:p w14:paraId="5CE39034" w14:textId="77777777" w:rsidR="00435848" w:rsidRPr="00435848" w:rsidRDefault="00435848" w:rsidP="00435848">
            <w:pPr>
              <w:jc w:val="both"/>
              <w:rPr>
                <w:rFonts w:cs="Times New Roman"/>
              </w:rPr>
            </w:pPr>
            <w:r w:rsidRPr="00435848">
              <w:rPr>
                <w:rFonts w:cs="Times New Roman"/>
              </w:rPr>
              <w:t>0</w:t>
            </w:r>
          </w:p>
          <w:p w14:paraId="212003B8" w14:textId="77777777" w:rsidR="00435848" w:rsidRPr="00435848" w:rsidRDefault="00435848" w:rsidP="00435848">
            <w:pPr>
              <w:jc w:val="both"/>
              <w:rPr>
                <w:rFonts w:cs="Times New Roman"/>
              </w:rPr>
            </w:pPr>
            <w:r w:rsidRPr="00435848">
              <w:rPr>
                <w:rFonts w:cs="Times New Roman"/>
              </w:rPr>
              <w:t>orang</w:t>
            </w:r>
          </w:p>
        </w:tc>
      </w:tr>
      <w:tr w:rsidR="00435848" w:rsidRPr="00435848" w14:paraId="360E0D49" w14:textId="77777777" w:rsidTr="00250946">
        <w:tc>
          <w:tcPr>
            <w:tcW w:w="703" w:type="dxa"/>
          </w:tcPr>
          <w:p w14:paraId="55217CD4" w14:textId="77777777" w:rsidR="00435848" w:rsidRPr="00435848" w:rsidRDefault="00435848" w:rsidP="00435848">
            <w:pPr>
              <w:jc w:val="both"/>
              <w:rPr>
                <w:rFonts w:cs="Times New Roman"/>
              </w:rPr>
            </w:pPr>
            <w:r w:rsidRPr="00435848">
              <w:rPr>
                <w:rFonts w:cs="Times New Roman"/>
              </w:rPr>
              <w:t>Q3</w:t>
            </w:r>
          </w:p>
        </w:tc>
        <w:tc>
          <w:tcPr>
            <w:tcW w:w="3639" w:type="dxa"/>
          </w:tcPr>
          <w:p w14:paraId="00BEC3CF" w14:textId="77777777" w:rsidR="00435848" w:rsidRPr="00435848" w:rsidRDefault="00435848" w:rsidP="00435848">
            <w:pPr>
              <w:jc w:val="both"/>
              <w:rPr>
                <w:rFonts w:cs="Times New Roman"/>
              </w:rPr>
            </w:pPr>
            <w:r w:rsidRPr="00435848">
              <w:rPr>
                <w:rFonts w:cs="Times New Roman"/>
              </w:rPr>
              <w:t>Informasi pada data Sistem Informasi Inventory mudah dimengerti.</w:t>
            </w:r>
          </w:p>
        </w:tc>
        <w:tc>
          <w:tcPr>
            <w:tcW w:w="717" w:type="dxa"/>
          </w:tcPr>
          <w:p w14:paraId="316A9A2B" w14:textId="77777777" w:rsidR="00435848" w:rsidRPr="00435848" w:rsidRDefault="00435848" w:rsidP="00435848">
            <w:pPr>
              <w:jc w:val="both"/>
              <w:rPr>
                <w:rFonts w:cs="Times New Roman"/>
              </w:rPr>
            </w:pPr>
            <w:r w:rsidRPr="00435848">
              <w:rPr>
                <w:rFonts w:cs="Times New Roman"/>
              </w:rPr>
              <w:t>6</w:t>
            </w:r>
          </w:p>
          <w:p w14:paraId="61A91F6A" w14:textId="77777777" w:rsidR="00435848" w:rsidRPr="00435848" w:rsidRDefault="00435848" w:rsidP="00435848">
            <w:pPr>
              <w:jc w:val="both"/>
              <w:rPr>
                <w:rFonts w:cs="Times New Roman"/>
              </w:rPr>
            </w:pPr>
            <w:r w:rsidRPr="00435848">
              <w:rPr>
                <w:rFonts w:cs="Times New Roman"/>
              </w:rPr>
              <w:t>orang</w:t>
            </w:r>
          </w:p>
        </w:tc>
        <w:tc>
          <w:tcPr>
            <w:tcW w:w="717" w:type="dxa"/>
          </w:tcPr>
          <w:p w14:paraId="302708E7" w14:textId="77777777" w:rsidR="00435848" w:rsidRPr="00435848" w:rsidRDefault="00435848" w:rsidP="00435848">
            <w:pPr>
              <w:jc w:val="both"/>
              <w:rPr>
                <w:rFonts w:cs="Times New Roman"/>
              </w:rPr>
            </w:pPr>
            <w:r w:rsidRPr="00435848">
              <w:rPr>
                <w:rFonts w:cs="Times New Roman"/>
              </w:rPr>
              <w:t>4</w:t>
            </w:r>
          </w:p>
          <w:p w14:paraId="648D4A8D" w14:textId="77777777" w:rsidR="00435848" w:rsidRPr="00435848" w:rsidRDefault="00435848" w:rsidP="00435848">
            <w:pPr>
              <w:jc w:val="both"/>
              <w:rPr>
                <w:rFonts w:cs="Times New Roman"/>
              </w:rPr>
            </w:pPr>
            <w:r w:rsidRPr="00435848">
              <w:rPr>
                <w:rFonts w:cs="Times New Roman"/>
              </w:rPr>
              <w:t>orang</w:t>
            </w:r>
          </w:p>
        </w:tc>
        <w:tc>
          <w:tcPr>
            <w:tcW w:w="717" w:type="dxa"/>
          </w:tcPr>
          <w:p w14:paraId="1B71EBC0" w14:textId="77777777" w:rsidR="00435848" w:rsidRPr="00435848" w:rsidRDefault="00435848" w:rsidP="00435848">
            <w:pPr>
              <w:jc w:val="both"/>
              <w:rPr>
                <w:rFonts w:cs="Times New Roman"/>
              </w:rPr>
            </w:pPr>
            <w:r w:rsidRPr="00435848">
              <w:rPr>
                <w:rFonts w:cs="Times New Roman"/>
              </w:rPr>
              <w:t>1</w:t>
            </w:r>
          </w:p>
          <w:p w14:paraId="7C6DE722" w14:textId="77777777" w:rsidR="00435848" w:rsidRPr="00435848" w:rsidRDefault="00435848" w:rsidP="00435848">
            <w:pPr>
              <w:jc w:val="both"/>
              <w:rPr>
                <w:rFonts w:cs="Times New Roman"/>
              </w:rPr>
            </w:pPr>
            <w:r w:rsidRPr="00435848">
              <w:rPr>
                <w:rFonts w:cs="Times New Roman"/>
              </w:rPr>
              <w:t>orang</w:t>
            </w:r>
          </w:p>
        </w:tc>
        <w:tc>
          <w:tcPr>
            <w:tcW w:w="717" w:type="dxa"/>
          </w:tcPr>
          <w:p w14:paraId="1F490102" w14:textId="77777777" w:rsidR="00435848" w:rsidRPr="00435848" w:rsidRDefault="00435848" w:rsidP="00435848">
            <w:pPr>
              <w:jc w:val="both"/>
              <w:rPr>
                <w:rFonts w:cs="Times New Roman"/>
              </w:rPr>
            </w:pPr>
            <w:r w:rsidRPr="00435848">
              <w:rPr>
                <w:rFonts w:cs="Times New Roman"/>
              </w:rPr>
              <w:t>0</w:t>
            </w:r>
          </w:p>
          <w:p w14:paraId="4EB874BB" w14:textId="77777777" w:rsidR="00435848" w:rsidRPr="00435848" w:rsidRDefault="00435848" w:rsidP="00435848">
            <w:pPr>
              <w:jc w:val="both"/>
              <w:rPr>
                <w:rFonts w:cs="Times New Roman"/>
              </w:rPr>
            </w:pPr>
            <w:r w:rsidRPr="00435848">
              <w:rPr>
                <w:rFonts w:cs="Times New Roman"/>
              </w:rPr>
              <w:t>orang</w:t>
            </w:r>
          </w:p>
        </w:tc>
        <w:tc>
          <w:tcPr>
            <w:tcW w:w="717" w:type="dxa"/>
          </w:tcPr>
          <w:p w14:paraId="1562FCF5" w14:textId="77777777" w:rsidR="00435848" w:rsidRPr="00435848" w:rsidRDefault="00435848" w:rsidP="00435848">
            <w:pPr>
              <w:jc w:val="both"/>
              <w:rPr>
                <w:rFonts w:cs="Times New Roman"/>
              </w:rPr>
            </w:pPr>
            <w:r w:rsidRPr="00435848">
              <w:rPr>
                <w:rFonts w:cs="Times New Roman"/>
              </w:rPr>
              <w:t>0</w:t>
            </w:r>
          </w:p>
          <w:p w14:paraId="118F0060" w14:textId="77777777" w:rsidR="00435848" w:rsidRPr="00435848" w:rsidRDefault="00435848" w:rsidP="00435848">
            <w:pPr>
              <w:jc w:val="both"/>
              <w:rPr>
                <w:rFonts w:cs="Times New Roman"/>
              </w:rPr>
            </w:pPr>
            <w:r w:rsidRPr="00435848">
              <w:rPr>
                <w:rFonts w:cs="Times New Roman"/>
              </w:rPr>
              <w:t>orang</w:t>
            </w:r>
          </w:p>
        </w:tc>
      </w:tr>
      <w:tr w:rsidR="00435848" w:rsidRPr="00435848" w14:paraId="7D427EC4" w14:textId="77777777" w:rsidTr="00250946">
        <w:tc>
          <w:tcPr>
            <w:tcW w:w="7927" w:type="dxa"/>
            <w:gridSpan w:val="7"/>
          </w:tcPr>
          <w:p w14:paraId="54207C04" w14:textId="77777777" w:rsidR="00435848" w:rsidRPr="00435848" w:rsidRDefault="00435848" w:rsidP="00435848">
            <w:pPr>
              <w:jc w:val="both"/>
              <w:rPr>
                <w:rFonts w:cs="Times New Roman"/>
              </w:rPr>
            </w:pPr>
            <w:r w:rsidRPr="00435848">
              <w:rPr>
                <w:rFonts w:cs="Times New Roman"/>
              </w:rPr>
              <w:t>Learnability</w:t>
            </w:r>
          </w:p>
        </w:tc>
      </w:tr>
      <w:tr w:rsidR="00435848" w:rsidRPr="00435848" w14:paraId="379819B3" w14:textId="77777777" w:rsidTr="00250946">
        <w:tc>
          <w:tcPr>
            <w:tcW w:w="703" w:type="dxa"/>
          </w:tcPr>
          <w:p w14:paraId="7B0612D2" w14:textId="77777777" w:rsidR="00435848" w:rsidRPr="00435848" w:rsidRDefault="00435848" w:rsidP="00435848">
            <w:pPr>
              <w:jc w:val="both"/>
              <w:rPr>
                <w:rFonts w:cs="Times New Roman"/>
              </w:rPr>
            </w:pPr>
            <w:r w:rsidRPr="00435848">
              <w:rPr>
                <w:rFonts w:cs="Times New Roman"/>
              </w:rPr>
              <w:t>Q4</w:t>
            </w:r>
          </w:p>
        </w:tc>
        <w:tc>
          <w:tcPr>
            <w:tcW w:w="3639" w:type="dxa"/>
          </w:tcPr>
          <w:p w14:paraId="330CF89A" w14:textId="77777777" w:rsidR="00435848" w:rsidRPr="00435848" w:rsidRDefault="00435848" w:rsidP="00435848">
            <w:pPr>
              <w:jc w:val="both"/>
              <w:rPr>
                <w:rFonts w:cs="Times New Roman"/>
              </w:rPr>
            </w:pPr>
            <w:r w:rsidRPr="00435848">
              <w:rPr>
                <w:rFonts w:cs="Times New Roman"/>
              </w:rPr>
              <w:t>Penggunaan Sistem Informasi Inventory dapat dipelajari dengan mudah.</w:t>
            </w:r>
          </w:p>
        </w:tc>
        <w:tc>
          <w:tcPr>
            <w:tcW w:w="717" w:type="dxa"/>
          </w:tcPr>
          <w:p w14:paraId="13A9FE98" w14:textId="77777777" w:rsidR="00435848" w:rsidRPr="00435848" w:rsidRDefault="00435848" w:rsidP="00435848">
            <w:pPr>
              <w:jc w:val="both"/>
              <w:rPr>
                <w:rFonts w:cs="Times New Roman"/>
              </w:rPr>
            </w:pPr>
            <w:r w:rsidRPr="00435848">
              <w:rPr>
                <w:rFonts w:cs="Times New Roman"/>
              </w:rPr>
              <w:t>8</w:t>
            </w:r>
          </w:p>
          <w:p w14:paraId="7B98CE1A" w14:textId="77777777" w:rsidR="00435848" w:rsidRPr="00435848" w:rsidRDefault="00435848" w:rsidP="00435848">
            <w:pPr>
              <w:jc w:val="both"/>
              <w:rPr>
                <w:rFonts w:cs="Times New Roman"/>
              </w:rPr>
            </w:pPr>
            <w:r w:rsidRPr="00435848">
              <w:rPr>
                <w:rFonts w:cs="Times New Roman"/>
              </w:rPr>
              <w:t>orang</w:t>
            </w:r>
          </w:p>
        </w:tc>
        <w:tc>
          <w:tcPr>
            <w:tcW w:w="717" w:type="dxa"/>
          </w:tcPr>
          <w:p w14:paraId="3027C730" w14:textId="77777777" w:rsidR="00435848" w:rsidRPr="00435848" w:rsidRDefault="00435848" w:rsidP="00435848">
            <w:pPr>
              <w:jc w:val="both"/>
              <w:rPr>
                <w:rFonts w:cs="Times New Roman"/>
              </w:rPr>
            </w:pPr>
            <w:r w:rsidRPr="00435848">
              <w:rPr>
                <w:rFonts w:cs="Times New Roman"/>
              </w:rPr>
              <w:t>2</w:t>
            </w:r>
          </w:p>
          <w:p w14:paraId="01114D24" w14:textId="77777777" w:rsidR="00435848" w:rsidRPr="00435848" w:rsidRDefault="00435848" w:rsidP="00435848">
            <w:pPr>
              <w:jc w:val="both"/>
              <w:rPr>
                <w:rFonts w:cs="Times New Roman"/>
              </w:rPr>
            </w:pPr>
            <w:r w:rsidRPr="00435848">
              <w:rPr>
                <w:rFonts w:cs="Times New Roman"/>
              </w:rPr>
              <w:t>orang</w:t>
            </w:r>
          </w:p>
        </w:tc>
        <w:tc>
          <w:tcPr>
            <w:tcW w:w="717" w:type="dxa"/>
          </w:tcPr>
          <w:p w14:paraId="0FC9033F" w14:textId="77777777" w:rsidR="00435848" w:rsidRPr="00435848" w:rsidRDefault="00435848" w:rsidP="00435848">
            <w:pPr>
              <w:jc w:val="both"/>
              <w:rPr>
                <w:rFonts w:cs="Times New Roman"/>
              </w:rPr>
            </w:pPr>
            <w:r w:rsidRPr="00435848">
              <w:rPr>
                <w:rFonts w:cs="Times New Roman"/>
              </w:rPr>
              <w:t>1</w:t>
            </w:r>
          </w:p>
          <w:p w14:paraId="2D8E3EF6" w14:textId="77777777" w:rsidR="00435848" w:rsidRPr="00435848" w:rsidRDefault="00435848" w:rsidP="00435848">
            <w:pPr>
              <w:jc w:val="both"/>
              <w:rPr>
                <w:rFonts w:cs="Times New Roman"/>
              </w:rPr>
            </w:pPr>
            <w:r w:rsidRPr="00435848">
              <w:rPr>
                <w:rFonts w:cs="Times New Roman"/>
              </w:rPr>
              <w:t>orang</w:t>
            </w:r>
          </w:p>
        </w:tc>
        <w:tc>
          <w:tcPr>
            <w:tcW w:w="717" w:type="dxa"/>
          </w:tcPr>
          <w:p w14:paraId="451235C0" w14:textId="77777777" w:rsidR="00435848" w:rsidRPr="00435848" w:rsidRDefault="00435848" w:rsidP="00435848">
            <w:pPr>
              <w:jc w:val="both"/>
              <w:rPr>
                <w:rFonts w:cs="Times New Roman"/>
              </w:rPr>
            </w:pPr>
            <w:r w:rsidRPr="00435848">
              <w:rPr>
                <w:rFonts w:cs="Times New Roman"/>
              </w:rPr>
              <w:t>0</w:t>
            </w:r>
          </w:p>
          <w:p w14:paraId="66A4E8CB" w14:textId="77777777" w:rsidR="00435848" w:rsidRPr="00435848" w:rsidRDefault="00435848" w:rsidP="00435848">
            <w:pPr>
              <w:jc w:val="both"/>
              <w:rPr>
                <w:rFonts w:cs="Times New Roman"/>
              </w:rPr>
            </w:pPr>
            <w:r w:rsidRPr="00435848">
              <w:rPr>
                <w:rFonts w:cs="Times New Roman"/>
              </w:rPr>
              <w:t>orang</w:t>
            </w:r>
          </w:p>
        </w:tc>
        <w:tc>
          <w:tcPr>
            <w:tcW w:w="717" w:type="dxa"/>
          </w:tcPr>
          <w:p w14:paraId="5F839467" w14:textId="77777777" w:rsidR="00435848" w:rsidRPr="00435848" w:rsidRDefault="00435848" w:rsidP="00435848">
            <w:pPr>
              <w:jc w:val="both"/>
              <w:rPr>
                <w:rFonts w:cs="Times New Roman"/>
              </w:rPr>
            </w:pPr>
            <w:r w:rsidRPr="00435848">
              <w:rPr>
                <w:rFonts w:cs="Times New Roman"/>
              </w:rPr>
              <w:t>0</w:t>
            </w:r>
          </w:p>
          <w:p w14:paraId="55E11965" w14:textId="77777777" w:rsidR="00435848" w:rsidRPr="00435848" w:rsidRDefault="00435848" w:rsidP="00435848">
            <w:pPr>
              <w:jc w:val="both"/>
              <w:rPr>
                <w:rFonts w:cs="Times New Roman"/>
              </w:rPr>
            </w:pPr>
            <w:r w:rsidRPr="00435848">
              <w:rPr>
                <w:rFonts w:cs="Times New Roman"/>
              </w:rPr>
              <w:t>orang</w:t>
            </w:r>
          </w:p>
        </w:tc>
      </w:tr>
      <w:tr w:rsidR="00435848" w:rsidRPr="00435848" w14:paraId="5C485BC4" w14:textId="77777777" w:rsidTr="00250946">
        <w:tc>
          <w:tcPr>
            <w:tcW w:w="703" w:type="dxa"/>
          </w:tcPr>
          <w:p w14:paraId="611EB1FB" w14:textId="77777777" w:rsidR="00435848" w:rsidRPr="00435848" w:rsidRDefault="00435848" w:rsidP="00435848">
            <w:pPr>
              <w:jc w:val="both"/>
              <w:rPr>
                <w:rFonts w:cs="Times New Roman"/>
              </w:rPr>
            </w:pPr>
            <w:r w:rsidRPr="00435848">
              <w:rPr>
                <w:rFonts w:cs="Times New Roman"/>
              </w:rPr>
              <w:t>Q5</w:t>
            </w:r>
          </w:p>
        </w:tc>
        <w:tc>
          <w:tcPr>
            <w:tcW w:w="3639" w:type="dxa"/>
          </w:tcPr>
          <w:p w14:paraId="719ECEBC" w14:textId="77777777" w:rsidR="00435848" w:rsidRPr="00435848" w:rsidRDefault="00435848" w:rsidP="00435848">
            <w:pPr>
              <w:jc w:val="both"/>
              <w:rPr>
                <w:rFonts w:cs="Times New Roman"/>
              </w:rPr>
            </w:pPr>
            <w:r w:rsidRPr="00435848">
              <w:rPr>
                <w:rFonts w:cs="Times New Roman"/>
              </w:rPr>
              <w:t>Penggunaan fitur yang ada pada Sistem Informasi Inventory mudah dipelajari.</w:t>
            </w:r>
          </w:p>
        </w:tc>
        <w:tc>
          <w:tcPr>
            <w:tcW w:w="717" w:type="dxa"/>
          </w:tcPr>
          <w:p w14:paraId="746DF95B" w14:textId="77777777" w:rsidR="00435848" w:rsidRPr="00435848" w:rsidRDefault="00435848" w:rsidP="00435848">
            <w:pPr>
              <w:jc w:val="both"/>
              <w:rPr>
                <w:rFonts w:cs="Times New Roman"/>
              </w:rPr>
            </w:pPr>
            <w:r w:rsidRPr="00435848">
              <w:rPr>
                <w:rFonts w:cs="Times New Roman"/>
              </w:rPr>
              <w:t>8</w:t>
            </w:r>
          </w:p>
          <w:p w14:paraId="3A040A06" w14:textId="77777777" w:rsidR="00435848" w:rsidRPr="00435848" w:rsidRDefault="00435848" w:rsidP="00435848">
            <w:pPr>
              <w:jc w:val="both"/>
              <w:rPr>
                <w:rFonts w:cs="Times New Roman"/>
              </w:rPr>
            </w:pPr>
            <w:r w:rsidRPr="00435848">
              <w:rPr>
                <w:rFonts w:cs="Times New Roman"/>
              </w:rPr>
              <w:t>orang</w:t>
            </w:r>
          </w:p>
        </w:tc>
        <w:tc>
          <w:tcPr>
            <w:tcW w:w="717" w:type="dxa"/>
          </w:tcPr>
          <w:p w14:paraId="48016CA9" w14:textId="77777777" w:rsidR="00435848" w:rsidRPr="00435848" w:rsidRDefault="00435848" w:rsidP="00435848">
            <w:pPr>
              <w:jc w:val="both"/>
              <w:rPr>
                <w:rFonts w:cs="Times New Roman"/>
              </w:rPr>
            </w:pPr>
            <w:r w:rsidRPr="00435848">
              <w:rPr>
                <w:rFonts w:cs="Times New Roman"/>
              </w:rPr>
              <w:t>2</w:t>
            </w:r>
          </w:p>
          <w:p w14:paraId="79B2591F" w14:textId="77777777" w:rsidR="00435848" w:rsidRPr="00435848" w:rsidRDefault="00435848" w:rsidP="00435848">
            <w:pPr>
              <w:jc w:val="both"/>
              <w:rPr>
                <w:rFonts w:cs="Times New Roman"/>
              </w:rPr>
            </w:pPr>
            <w:r w:rsidRPr="00435848">
              <w:rPr>
                <w:rFonts w:cs="Times New Roman"/>
              </w:rPr>
              <w:t>orang</w:t>
            </w:r>
          </w:p>
        </w:tc>
        <w:tc>
          <w:tcPr>
            <w:tcW w:w="717" w:type="dxa"/>
          </w:tcPr>
          <w:p w14:paraId="4A11F046" w14:textId="77777777" w:rsidR="00435848" w:rsidRPr="00435848" w:rsidRDefault="00435848" w:rsidP="00435848">
            <w:pPr>
              <w:jc w:val="both"/>
              <w:rPr>
                <w:rFonts w:cs="Times New Roman"/>
              </w:rPr>
            </w:pPr>
            <w:r w:rsidRPr="00435848">
              <w:rPr>
                <w:rFonts w:cs="Times New Roman"/>
              </w:rPr>
              <w:t>0</w:t>
            </w:r>
          </w:p>
          <w:p w14:paraId="2D3B8A91" w14:textId="77777777" w:rsidR="00435848" w:rsidRPr="00435848" w:rsidRDefault="00435848" w:rsidP="00435848">
            <w:pPr>
              <w:jc w:val="both"/>
              <w:rPr>
                <w:rFonts w:cs="Times New Roman"/>
              </w:rPr>
            </w:pPr>
            <w:r w:rsidRPr="00435848">
              <w:rPr>
                <w:rFonts w:cs="Times New Roman"/>
              </w:rPr>
              <w:t>orang</w:t>
            </w:r>
          </w:p>
        </w:tc>
        <w:tc>
          <w:tcPr>
            <w:tcW w:w="717" w:type="dxa"/>
          </w:tcPr>
          <w:p w14:paraId="603FAE0C" w14:textId="77777777" w:rsidR="00435848" w:rsidRPr="00435848" w:rsidRDefault="00435848" w:rsidP="00435848">
            <w:pPr>
              <w:jc w:val="both"/>
              <w:rPr>
                <w:rFonts w:cs="Times New Roman"/>
              </w:rPr>
            </w:pPr>
            <w:r w:rsidRPr="00435848">
              <w:rPr>
                <w:rFonts w:cs="Times New Roman"/>
              </w:rPr>
              <w:t>1</w:t>
            </w:r>
          </w:p>
          <w:p w14:paraId="0604E63E" w14:textId="77777777" w:rsidR="00435848" w:rsidRPr="00435848" w:rsidRDefault="00435848" w:rsidP="00435848">
            <w:pPr>
              <w:jc w:val="both"/>
              <w:rPr>
                <w:rFonts w:cs="Times New Roman"/>
              </w:rPr>
            </w:pPr>
            <w:r w:rsidRPr="00435848">
              <w:rPr>
                <w:rFonts w:cs="Times New Roman"/>
              </w:rPr>
              <w:t>orang</w:t>
            </w:r>
          </w:p>
        </w:tc>
        <w:tc>
          <w:tcPr>
            <w:tcW w:w="717" w:type="dxa"/>
          </w:tcPr>
          <w:p w14:paraId="050190E0" w14:textId="77777777" w:rsidR="00435848" w:rsidRPr="00435848" w:rsidRDefault="00435848" w:rsidP="00435848">
            <w:pPr>
              <w:jc w:val="both"/>
              <w:rPr>
                <w:rFonts w:cs="Times New Roman"/>
              </w:rPr>
            </w:pPr>
            <w:r w:rsidRPr="00435848">
              <w:rPr>
                <w:rFonts w:cs="Times New Roman"/>
              </w:rPr>
              <w:t>0</w:t>
            </w:r>
          </w:p>
          <w:p w14:paraId="281F8544" w14:textId="77777777" w:rsidR="00435848" w:rsidRPr="00435848" w:rsidRDefault="00435848" w:rsidP="00435848">
            <w:pPr>
              <w:jc w:val="both"/>
              <w:rPr>
                <w:rFonts w:cs="Times New Roman"/>
              </w:rPr>
            </w:pPr>
            <w:r w:rsidRPr="00435848">
              <w:rPr>
                <w:rFonts w:cs="Times New Roman"/>
              </w:rPr>
              <w:t>orang</w:t>
            </w:r>
          </w:p>
        </w:tc>
      </w:tr>
      <w:tr w:rsidR="00435848" w:rsidRPr="00435848" w14:paraId="04C249B0" w14:textId="77777777" w:rsidTr="00250946">
        <w:tc>
          <w:tcPr>
            <w:tcW w:w="7927" w:type="dxa"/>
            <w:gridSpan w:val="7"/>
          </w:tcPr>
          <w:p w14:paraId="5EF554C7" w14:textId="77777777" w:rsidR="00435848" w:rsidRPr="00435848" w:rsidRDefault="00435848" w:rsidP="00435848">
            <w:pPr>
              <w:jc w:val="both"/>
              <w:rPr>
                <w:rFonts w:cs="Times New Roman"/>
              </w:rPr>
            </w:pPr>
            <w:r w:rsidRPr="00435848">
              <w:rPr>
                <w:rFonts w:cs="Times New Roman"/>
              </w:rPr>
              <w:t>Operability</w:t>
            </w:r>
          </w:p>
        </w:tc>
      </w:tr>
      <w:tr w:rsidR="00435848" w:rsidRPr="00435848" w14:paraId="6091F590" w14:textId="77777777" w:rsidTr="00250946">
        <w:tc>
          <w:tcPr>
            <w:tcW w:w="703" w:type="dxa"/>
          </w:tcPr>
          <w:p w14:paraId="2C918DED" w14:textId="77777777" w:rsidR="00435848" w:rsidRPr="00435848" w:rsidRDefault="00435848" w:rsidP="00435848">
            <w:pPr>
              <w:jc w:val="both"/>
              <w:rPr>
                <w:rFonts w:cs="Times New Roman"/>
              </w:rPr>
            </w:pPr>
            <w:r w:rsidRPr="00435848">
              <w:rPr>
                <w:rFonts w:cs="Times New Roman"/>
              </w:rPr>
              <w:t>Q6</w:t>
            </w:r>
          </w:p>
        </w:tc>
        <w:tc>
          <w:tcPr>
            <w:tcW w:w="3639" w:type="dxa"/>
          </w:tcPr>
          <w:p w14:paraId="66FE7E49" w14:textId="77777777" w:rsidR="00435848" w:rsidRPr="00435848" w:rsidRDefault="00435848" w:rsidP="00435848">
            <w:pPr>
              <w:jc w:val="both"/>
              <w:rPr>
                <w:rFonts w:cs="Times New Roman"/>
              </w:rPr>
            </w:pPr>
            <w:r w:rsidRPr="00435848">
              <w:rPr>
                <w:rFonts w:cs="Times New Roman"/>
              </w:rPr>
              <w:t>Fitur – fitur yang ada pada Sistem Informasi Inventory mudah dioperasikan.</w:t>
            </w:r>
          </w:p>
        </w:tc>
        <w:tc>
          <w:tcPr>
            <w:tcW w:w="717" w:type="dxa"/>
          </w:tcPr>
          <w:p w14:paraId="4C3F9168" w14:textId="77777777" w:rsidR="00435848" w:rsidRPr="00435848" w:rsidRDefault="00435848" w:rsidP="00435848">
            <w:pPr>
              <w:jc w:val="both"/>
              <w:rPr>
                <w:rFonts w:cs="Times New Roman"/>
              </w:rPr>
            </w:pPr>
            <w:r w:rsidRPr="00435848">
              <w:rPr>
                <w:rFonts w:cs="Times New Roman"/>
              </w:rPr>
              <w:t>7</w:t>
            </w:r>
          </w:p>
          <w:p w14:paraId="3DBA2949" w14:textId="77777777" w:rsidR="00435848" w:rsidRPr="00435848" w:rsidRDefault="00435848" w:rsidP="00435848">
            <w:pPr>
              <w:jc w:val="both"/>
              <w:rPr>
                <w:rFonts w:cs="Times New Roman"/>
              </w:rPr>
            </w:pPr>
            <w:r w:rsidRPr="00435848">
              <w:rPr>
                <w:rFonts w:cs="Times New Roman"/>
              </w:rPr>
              <w:t>orang</w:t>
            </w:r>
          </w:p>
        </w:tc>
        <w:tc>
          <w:tcPr>
            <w:tcW w:w="717" w:type="dxa"/>
          </w:tcPr>
          <w:p w14:paraId="29CE9B94" w14:textId="77777777" w:rsidR="00435848" w:rsidRPr="00435848" w:rsidRDefault="00435848" w:rsidP="00435848">
            <w:pPr>
              <w:jc w:val="both"/>
              <w:rPr>
                <w:rFonts w:cs="Times New Roman"/>
              </w:rPr>
            </w:pPr>
            <w:r w:rsidRPr="00435848">
              <w:rPr>
                <w:rFonts w:cs="Times New Roman"/>
              </w:rPr>
              <w:t>3</w:t>
            </w:r>
          </w:p>
          <w:p w14:paraId="7633503C" w14:textId="77777777" w:rsidR="00435848" w:rsidRPr="00435848" w:rsidRDefault="00435848" w:rsidP="00435848">
            <w:pPr>
              <w:jc w:val="both"/>
              <w:rPr>
                <w:rFonts w:cs="Times New Roman"/>
              </w:rPr>
            </w:pPr>
            <w:r w:rsidRPr="00435848">
              <w:rPr>
                <w:rFonts w:cs="Times New Roman"/>
              </w:rPr>
              <w:t>orang</w:t>
            </w:r>
          </w:p>
        </w:tc>
        <w:tc>
          <w:tcPr>
            <w:tcW w:w="717" w:type="dxa"/>
          </w:tcPr>
          <w:p w14:paraId="2999F4FA" w14:textId="77777777" w:rsidR="00435848" w:rsidRPr="00435848" w:rsidRDefault="00435848" w:rsidP="00435848">
            <w:pPr>
              <w:jc w:val="both"/>
              <w:rPr>
                <w:rFonts w:cs="Times New Roman"/>
              </w:rPr>
            </w:pPr>
            <w:r w:rsidRPr="00435848">
              <w:rPr>
                <w:rFonts w:cs="Times New Roman"/>
              </w:rPr>
              <w:t>1</w:t>
            </w:r>
          </w:p>
          <w:p w14:paraId="1257D2F2" w14:textId="77777777" w:rsidR="00435848" w:rsidRPr="00435848" w:rsidRDefault="00435848" w:rsidP="00435848">
            <w:pPr>
              <w:jc w:val="both"/>
              <w:rPr>
                <w:rFonts w:cs="Times New Roman"/>
              </w:rPr>
            </w:pPr>
            <w:r w:rsidRPr="00435848">
              <w:rPr>
                <w:rFonts w:cs="Times New Roman"/>
              </w:rPr>
              <w:t>orang</w:t>
            </w:r>
          </w:p>
        </w:tc>
        <w:tc>
          <w:tcPr>
            <w:tcW w:w="717" w:type="dxa"/>
          </w:tcPr>
          <w:p w14:paraId="4E444343" w14:textId="77777777" w:rsidR="00435848" w:rsidRPr="00435848" w:rsidRDefault="00435848" w:rsidP="00435848">
            <w:pPr>
              <w:jc w:val="both"/>
              <w:rPr>
                <w:rFonts w:cs="Times New Roman"/>
              </w:rPr>
            </w:pPr>
            <w:r w:rsidRPr="00435848">
              <w:rPr>
                <w:rFonts w:cs="Times New Roman"/>
              </w:rPr>
              <w:t>0</w:t>
            </w:r>
          </w:p>
          <w:p w14:paraId="2BD547C5" w14:textId="77777777" w:rsidR="00435848" w:rsidRPr="00435848" w:rsidRDefault="00435848" w:rsidP="00435848">
            <w:pPr>
              <w:jc w:val="both"/>
              <w:rPr>
                <w:rFonts w:cs="Times New Roman"/>
              </w:rPr>
            </w:pPr>
            <w:r w:rsidRPr="00435848">
              <w:rPr>
                <w:rFonts w:cs="Times New Roman"/>
              </w:rPr>
              <w:t>orang</w:t>
            </w:r>
          </w:p>
        </w:tc>
        <w:tc>
          <w:tcPr>
            <w:tcW w:w="717" w:type="dxa"/>
          </w:tcPr>
          <w:p w14:paraId="302F0FA8" w14:textId="77777777" w:rsidR="00435848" w:rsidRPr="00435848" w:rsidRDefault="00435848" w:rsidP="00435848">
            <w:pPr>
              <w:jc w:val="both"/>
              <w:rPr>
                <w:rFonts w:cs="Times New Roman"/>
              </w:rPr>
            </w:pPr>
            <w:r w:rsidRPr="00435848">
              <w:rPr>
                <w:rFonts w:cs="Times New Roman"/>
              </w:rPr>
              <w:t>0</w:t>
            </w:r>
          </w:p>
          <w:p w14:paraId="187877A0" w14:textId="77777777" w:rsidR="00435848" w:rsidRPr="00435848" w:rsidRDefault="00435848" w:rsidP="00435848">
            <w:pPr>
              <w:jc w:val="both"/>
              <w:rPr>
                <w:rFonts w:cs="Times New Roman"/>
              </w:rPr>
            </w:pPr>
            <w:r w:rsidRPr="00435848">
              <w:rPr>
                <w:rFonts w:cs="Times New Roman"/>
              </w:rPr>
              <w:t>orang</w:t>
            </w:r>
          </w:p>
        </w:tc>
      </w:tr>
      <w:tr w:rsidR="00435848" w:rsidRPr="00435848" w14:paraId="73996EDF" w14:textId="77777777" w:rsidTr="00250946">
        <w:tc>
          <w:tcPr>
            <w:tcW w:w="7927" w:type="dxa"/>
            <w:gridSpan w:val="7"/>
          </w:tcPr>
          <w:p w14:paraId="5A86773E" w14:textId="77777777" w:rsidR="00435848" w:rsidRPr="00435848" w:rsidRDefault="00435848" w:rsidP="00435848">
            <w:pPr>
              <w:jc w:val="both"/>
              <w:rPr>
                <w:rFonts w:cs="Times New Roman"/>
              </w:rPr>
            </w:pPr>
            <w:r w:rsidRPr="00435848">
              <w:rPr>
                <w:rFonts w:cs="Times New Roman"/>
              </w:rPr>
              <w:t>Attractiveness</w:t>
            </w:r>
          </w:p>
        </w:tc>
      </w:tr>
      <w:tr w:rsidR="00435848" w:rsidRPr="00435848" w14:paraId="226331D3" w14:textId="77777777" w:rsidTr="00250946">
        <w:tc>
          <w:tcPr>
            <w:tcW w:w="703" w:type="dxa"/>
          </w:tcPr>
          <w:p w14:paraId="603F49AF" w14:textId="77777777" w:rsidR="00435848" w:rsidRPr="00435848" w:rsidRDefault="00435848" w:rsidP="00435848">
            <w:pPr>
              <w:jc w:val="both"/>
              <w:rPr>
                <w:rFonts w:cs="Times New Roman"/>
              </w:rPr>
            </w:pPr>
            <w:r w:rsidRPr="00435848">
              <w:rPr>
                <w:rFonts w:cs="Times New Roman"/>
              </w:rPr>
              <w:t>Q7</w:t>
            </w:r>
          </w:p>
        </w:tc>
        <w:tc>
          <w:tcPr>
            <w:tcW w:w="3639" w:type="dxa"/>
          </w:tcPr>
          <w:p w14:paraId="76FAB555" w14:textId="77777777" w:rsidR="00435848" w:rsidRPr="00435848" w:rsidRDefault="00435848" w:rsidP="00435848">
            <w:pPr>
              <w:tabs>
                <w:tab w:val="left" w:pos="1003"/>
              </w:tabs>
              <w:jc w:val="both"/>
              <w:rPr>
                <w:rFonts w:cs="Times New Roman"/>
              </w:rPr>
            </w:pPr>
            <w:r w:rsidRPr="00435848">
              <w:rPr>
                <w:rFonts w:cs="Times New Roman"/>
              </w:rPr>
              <w:t>Tertarik dalam menggunakan Sistem Informasi Inventory.</w:t>
            </w:r>
          </w:p>
        </w:tc>
        <w:tc>
          <w:tcPr>
            <w:tcW w:w="717" w:type="dxa"/>
          </w:tcPr>
          <w:p w14:paraId="0B0B7A43" w14:textId="77777777" w:rsidR="00435848" w:rsidRPr="00435848" w:rsidRDefault="00435848" w:rsidP="00435848">
            <w:pPr>
              <w:jc w:val="both"/>
              <w:rPr>
                <w:rFonts w:cs="Times New Roman"/>
              </w:rPr>
            </w:pPr>
            <w:r w:rsidRPr="00435848">
              <w:rPr>
                <w:rFonts w:cs="Times New Roman"/>
              </w:rPr>
              <w:t>8</w:t>
            </w:r>
          </w:p>
          <w:p w14:paraId="525E23E5" w14:textId="77777777" w:rsidR="00435848" w:rsidRPr="00435848" w:rsidRDefault="00435848" w:rsidP="00435848">
            <w:pPr>
              <w:jc w:val="both"/>
              <w:rPr>
                <w:rFonts w:cs="Times New Roman"/>
              </w:rPr>
            </w:pPr>
            <w:r w:rsidRPr="00435848">
              <w:rPr>
                <w:rFonts w:cs="Times New Roman"/>
              </w:rPr>
              <w:t>orang</w:t>
            </w:r>
          </w:p>
        </w:tc>
        <w:tc>
          <w:tcPr>
            <w:tcW w:w="717" w:type="dxa"/>
          </w:tcPr>
          <w:p w14:paraId="0093F3F1" w14:textId="77777777" w:rsidR="00435848" w:rsidRPr="00435848" w:rsidRDefault="00435848" w:rsidP="00435848">
            <w:pPr>
              <w:jc w:val="both"/>
              <w:rPr>
                <w:rFonts w:cs="Times New Roman"/>
              </w:rPr>
            </w:pPr>
            <w:r w:rsidRPr="00435848">
              <w:rPr>
                <w:rFonts w:cs="Times New Roman"/>
              </w:rPr>
              <w:t>3</w:t>
            </w:r>
          </w:p>
          <w:p w14:paraId="47021FAB" w14:textId="77777777" w:rsidR="00435848" w:rsidRPr="00435848" w:rsidRDefault="00435848" w:rsidP="00435848">
            <w:pPr>
              <w:jc w:val="both"/>
              <w:rPr>
                <w:rFonts w:cs="Times New Roman"/>
              </w:rPr>
            </w:pPr>
            <w:r w:rsidRPr="00435848">
              <w:rPr>
                <w:rFonts w:cs="Times New Roman"/>
              </w:rPr>
              <w:t>orang</w:t>
            </w:r>
          </w:p>
        </w:tc>
        <w:tc>
          <w:tcPr>
            <w:tcW w:w="717" w:type="dxa"/>
          </w:tcPr>
          <w:p w14:paraId="3785C907" w14:textId="77777777" w:rsidR="00435848" w:rsidRPr="00435848" w:rsidRDefault="00435848" w:rsidP="00435848">
            <w:pPr>
              <w:jc w:val="both"/>
              <w:rPr>
                <w:rFonts w:cs="Times New Roman"/>
              </w:rPr>
            </w:pPr>
            <w:r w:rsidRPr="00435848">
              <w:rPr>
                <w:rFonts w:cs="Times New Roman"/>
              </w:rPr>
              <w:t>0</w:t>
            </w:r>
          </w:p>
          <w:p w14:paraId="227DD1AF" w14:textId="77777777" w:rsidR="00435848" w:rsidRPr="00435848" w:rsidRDefault="00435848" w:rsidP="00435848">
            <w:pPr>
              <w:jc w:val="both"/>
              <w:rPr>
                <w:rFonts w:cs="Times New Roman"/>
              </w:rPr>
            </w:pPr>
            <w:r w:rsidRPr="00435848">
              <w:rPr>
                <w:rFonts w:cs="Times New Roman"/>
              </w:rPr>
              <w:t>orang</w:t>
            </w:r>
          </w:p>
        </w:tc>
        <w:tc>
          <w:tcPr>
            <w:tcW w:w="717" w:type="dxa"/>
          </w:tcPr>
          <w:p w14:paraId="4FE1ECA2" w14:textId="77777777" w:rsidR="00435848" w:rsidRPr="00435848" w:rsidRDefault="00435848" w:rsidP="00435848">
            <w:pPr>
              <w:jc w:val="both"/>
              <w:rPr>
                <w:rFonts w:cs="Times New Roman"/>
              </w:rPr>
            </w:pPr>
            <w:r w:rsidRPr="00435848">
              <w:rPr>
                <w:rFonts w:cs="Times New Roman"/>
              </w:rPr>
              <w:t>0</w:t>
            </w:r>
          </w:p>
          <w:p w14:paraId="293FD653" w14:textId="77777777" w:rsidR="00435848" w:rsidRPr="00435848" w:rsidRDefault="00435848" w:rsidP="00435848">
            <w:pPr>
              <w:jc w:val="both"/>
              <w:rPr>
                <w:rFonts w:cs="Times New Roman"/>
              </w:rPr>
            </w:pPr>
            <w:r w:rsidRPr="00435848">
              <w:rPr>
                <w:rFonts w:cs="Times New Roman"/>
              </w:rPr>
              <w:t>orang</w:t>
            </w:r>
          </w:p>
        </w:tc>
        <w:tc>
          <w:tcPr>
            <w:tcW w:w="717" w:type="dxa"/>
          </w:tcPr>
          <w:p w14:paraId="110DEEF8" w14:textId="77777777" w:rsidR="00435848" w:rsidRPr="00435848" w:rsidRDefault="00435848" w:rsidP="00435848">
            <w:pPr>
              <w:jc w:val="both"/>
              <w:rPr>
                <w:rFonts w:cs="Times New Roman"/>
              </w:rPr>
            </w:pPr>
            <w:r w:rsidRPr="00435848">
              <w:rPr>
                <w:rFonts w:cs="Times New Roman"/>
              </w:rPr>
              <w:t>0</w:t>
            </w:r>
          </w:p>
          <w:p w14:paraId="5E955823" w14:textId="77777777" w:rsidR="00435848" w:rsidRPr="00435848" w:rsidRDefault="00435848" w:rsidP="00435848">
            <w:pPr>
              <w:jc w:val="both"/>
              <w:rPr>
                <w:rFonts w:cs="Times New Roman"/>
              </w:rPr>
            </w:pPr>
            <w:r w:rsidRPr="00435848">
              <w:rPr>
                <w:rFonts w:cs="Times New Roman"/>
              </w:rPr>
              <w:t>orang</w:t>
            </w:r>
          </w:p>
        </w:tc>
      </w:tr>
      <w:tr w:rsidR="00435848" w:rsidRPr="00435848" w14:paraId="3BA36946" w14:textId="77777777" w:rsidTr="00250946">
        <w:tc>
          <w:tcPr>
            <w:tcW w:w="703" w:type="dxa"/>
          </w:tcPr>
          <w:p w14:paraId="527B2FD6" w14:textId="77777777" w:rsidR="00435848" w:rsidRPr="00435848" w:rsidRDefault="00435848" w:rsidP="00435848">
            <w:pPr>
              <w:jc w:val="both"/>
              <w:rPr>
                <w:rFonts w:cs="Times New Roman"/>
              </w:rPr>
            </w:pPr>
            <w:r w:rsidRPr="00435848">
              <w:rPr>
                <w:rFonts w:cs="Times New Roman"/>
              </w:rPr>
              <w:t>Q8</w:t>
            </w:r>
          </w:p>
        </w:tc>
        <w:tc>
          <w:tcPr>
            <w:tcW w:w="3639" w:type="dxa"/>
          </w:tcPr>
          <w:p w14:paraId="5AE709D2" w14:textId="77777777" w:rsidR="00435848" w:rsidRPr="00435848" w:rsidRDefault="00435848" w:rsidP="00435848">
            <w:pPr>
              <w:jc w:val="both"/>
              <w:rPr>
                <w:rFonts w:cs="Times New Roman"/>
              </w:rPr>
            </w:pPr>
            <w:r w:rsidRPr="00435848">
              <w:rPr>
                <w:rFonts w:cs="Times New Roman"/>
              </w:rPr>
              <w:t>Alur penggunaan sistem yang mudah dipahami sehingga tertarik dalam penggunaan sistem tersebut</w:t>
            </w:r>
          </w:p>
        </w:tc>
        <w:tc>
          <w:tcPr>
            <w:tcW w:w="717" w:type="dxa"/>
          </w:tcPr>
          <w:p w14:paraId="6C709866" w14:textId="77777777" w:rsidR="00435848" w:rsidRPr="00435848" w:rsidRDefault="00435848" w:rsidP="00435848">
            <w:pPr>
              <w:jc w:val="both"/>
              <w:rPr>
                <w:rFonts w:cs="Times New Roman"/>
              </w:rPr>
            </w:pPr>
            <w:r w:rsidRPr="00435848">
              <w:rPr>
                <w:rFonts w:cs="Times New Roman"/>
              </w:rPr>
              <w:t>7</w:t>
            </w:r>
          </w:p>
          <w:p w14:paraId="36937C76" w14:textId="77777777" w:rsidR="00435848" w:rsidRPr="00435848" w:rsidRDefault="00435848" w:rsidP="00435848">
            <w:pPr>
              <w:jc w:val="both"/>
              <w:rPr>
                <w:rFonts w:cs="Times New Roman"/>
              </w:rPr>
            </w:pPr>
            <w:r w:rsidRPr="00435848">
              <w:rPr>
                <w:rFonts w:cs="Times New Roman"/>
              </w:rPr>
              <w:t>orang</w:t>
            </w:r>
          </w:p>
        </w:tc>
        <w:tc>
          <w:tcPr>
            <w:tcW w:w="717" w:type="dxa"/>
          </w:tcPr>
          <w:p w14:paraId="531A9B00" w14:textId="77777777" w:rsidR="00435848" w:rsidRPr="00435848" w:rsidRDefault="00435848" w:rsidP="00435848">
            <w:pPr>
              <w:jc w:val="both"/>
              <w:rPr>
                <w:rFonts w:cs="Times New Roman"/>
              </w:rPr>
            </w:pPr>
            <w:r w:rsidRPr="00435848">
              <w:rPr>
                <w:rFonts w:cs="Times New Roman"/>
              </w:rPr>
              <w:t>4</w:t>
            </w:r>
          </w:p>
          <w:p w14:paraId="3EB92A90" w14:textId="77777777" w:rsidR="00435848" w:rsidRPr="00435848" w:rsidRDefault="00435848" w:rsidP="00435848">
            <w:pPr>
              <w:jc w:val="both"/>
              <w:rPr>
                <w:rFonts w:cs="Times New Roman"/>
              </w:rPr>
            </w:pPr>
            <w:r w:rsidRPr="00435848">
              <w:rPr>
                <w:rFonts w:cs="Times New Roman"/>
              </w:rPr>
              <w:t>orang</w:t>
            </w:r>
          </w:p>
        </w:tc>
        <w:tc>
          <w:tcPr>
            <w:tcW w:w="717" w:type="dxa"/>
          </w:tcPr>
          <w:p w14:paraId="60A2AECD" w14:textId="77777777" w:rsidR="00435848" w:rsidRPr="00435848" w:rsidRDefault="00435848" w:rsidP="00435848">
            <w:pPr>
              <w:jc w:val="both"/>
              <w:rPr>
                <w:rFonts w:cs="Times New Roman"/>
              </w:rPr>
            </w:pPr>
            <w:r w:rsidRPr="00435848">
              <w:rPr>
                <w:rFonts w:cs="Times New Roman"/>
              </w:rPr>
              <w:t>0</w:t>
            </w:r>
          </w:p>
          <w:p w14:paraId="5C18DC2B" w14:textId="77777777" w:rsidR="00435848" w:rsidRPr="00435848" w:rsidRDefault="00435848" w:rsidP="00435848">
            <w:pPr>
              <w:jc w:val="both"/>
              <w:rPr>
                <w:rFonts w:cs="Times New Roman"/>
              </w:rPr>
            </w:pPr>
            <w:r w:rsidRPr="00435848">
              <w:rPr>
                <w:rFonts w:cs="Times New Roman"/>
              </w:rPr>
              <w:t>orang</w:t>
            </w:r>
          </w:p>
        </w:tc>
        <w:tc>
          <w:tcPr>
            <w:tcW w:w="717" w:type="dxa"/>
          </w:tcPr>
          <w:p w14:paraId="40C33477" w14:textId="77777777" w:rsidR="00435848" w:rsidRPr="00435848" w:rsidRDefault="00435848" w:rsidP="00435848">
            <w:pPr>
              <w:jc w:val="both"/>
              <w:rPr>
                <w:rFonts w:cs="Times New Roman"/>
              </w:rPr>
            </w:pPr>
            <w:r w:rsidRPr="00435848">
              <w:rPr>
                <w:rFonts w:cs="Times New Roman"/>
              </w:rPr>
              <w:t>0</w:t>
            </w:r>
          </w:p>
          <w:p w14:paraId="1BC080B7" w14:textId="77777777" w:rsidR="00435848" w:rsidRPr="00435848" w:rsidRDefault="00435848" w:rsidP="00435848">
            <w:pPr>
              <w:jc w:val="both"/>
              <w:rPr>
                <w:rFonts w:cs="Times New Roman"/>
              </w:rPr>
            </w:pPr>
            <w:r w:rsidRPr="00435848">
              <w:rPr>
                <w:rFonts w:cs="Times New Roman"/>
              </w:rPr>
              <w:t>orang</w:t>
            </w:r>
          </w:p>
        </w:tc>
        <w:tc>
          <w:tcPr>
            <w:tcW w:w="717" w:type="dxa"/>
          </w:tcPr>
          <w:p w14:paraId="4316AAE5" w14:textId="77777777" w:rsidR="00435848" w:rsidRPr="00435848" w:rsidRDefault="00435848" w:rsidP="00435848">
            <w:pPr>
              <w:jc w:val="both"/>
              <w:rPr>
                <w:rFonts w:cs="Times New Roman"/>
              </w:rPr>
            </w:pPr>
            <w:r w:rsidRPr="00435848">
              <w:rPr>
                <w:rFonts w:cs="Times New Roman"/>
              </w:rPr>
              <w:t>0</w:t>
            </w:r>
          </w:p>
          <w:p w14:paraId="57A6F8CB" w14:textId="77777777" w:rsidR="00435848" w:rsidRPr="00435848" w:rsidRDefault="00435848" w:rsidP="00435848">
            <w:pPr>
              <w:jc w:val="both"/>
              <w:rPr>
                <w:rFonts w:cs="Times New Roman"/>
              </w:rPr>
            </w:pPr>
            <w:r w:rsidRPr="00435848">
              <w:rPr>
                <w:rFonts w:cs="Times New Roman"/>
              </w:rPr>
              <w:t>orang</w:t>
            </w:r>
          </w:p>
        </w:tc>
      </w:tr>
      <w:tr w:rsidR="00435848" w:rsidRPr="00435848" w14:paraId="305FD99D" w14:textId="77777777" w:rsidTr="00250946">
        <w:tc>
          <w:tcPr>
            <w:tcW w:w="703" w:type="dxa"/>
          </w:tcPr>
          <w:p w14:paraId="070A80FE" w14:textId="77777777" w:rsidR="00435848" w:rsidRPr="00435848" w:rsidRDefault="00435848" w:rsidP="00435848">
            <w:pPr>
              <w:jc w:val="both"/>
              <w:rPr>
                <w:rFonts w:cs="Times New Roman"/>
              </w:rPr>
            </w:pPr>
            <w:r w:rsidRPr="00435848">
              <w:rPr>
                <w:rFonts w:cs="Times New Roman"/>
              </w:rPr>
              <w:t>Q9</w:t>
            </w:r>
          </w:p>
        </w:tc>
        <w:tc>
          <w:tcPr>
            <w:tcW w:w="3639" w:type="dxa"/>
          </w:tcPr>
          <w:p w14:paraId="39034C97" w14:textId="77777777" w:rsidR="00435848" w:rsidRPr="00435848" w:rsidRDefault="00435848" w:rsidP="00435848">
            <w:pPr>
              <w:jc w:val="both"/>
              <w:rPr>
                <w:rFonts w:cs="Times New Roman"/>
              </w:rPr>
            </w:pPr>
            <w:r w:rsidRPr="00435848">
              <w:rPr>
                <w:rFonts w:cs="Times New Roman"/>
              </w:rPr>
              <w:t>Pada fitur fitur yang ada di Sistem Informasi Inventory dapat dipahami sehingga tertarik dalam penggunaan sistem tersebut</w:t>
            </w:r>
          </w:p>
        </w:tc>
        <w:tc>
          <w:tcPr>
            <w:tcW w:w="717" w:type="dxa"/>
          </w:tcPr>
          <w:p w14:paraId="4E9E1F29" w14:textId="77777777" w:rsidR="00435848" w:rsidRPr="00435848" w:rsidRDefault="00435848" w:rsidP="00435848">
            <w:pPr>
              <w:jc w:val="both"/>
              <w:rPr>
                <w:rFonts w:cs="Times New Roman"/>
              </w:rPr>
            </w:pPr>
            <w:r w:rsidRPr="00435848">
              <w:rPr>
                <w:rFonts w:cs="Times New Roman"/>
              </w:rPr>
              <w:t>5</w:t>
            </w:r>
          </w:p>
          <w:p w14:paraId="231E4DB9" w14:textId="77777777" w:rsidR="00435848" w:rsidRPr="00435848" w:rsidRDefault="00435848" w:rsidP="00435848">
            <w:pPr>
              <w:jc w:val="both"/>
              <w:rPr>
                <w:rFonts w:cs="Times New Roman"/>
              </w:rPr>
            </w:pPr>
            <w:r w:rsidRPr="00435848">
              <w:rPr>
                <w:rFonts w:cs="Times New Roman"/>
              </w:rPr>
              <w:t>orang</w:t>
            </w:r>
          </w:p>
        </w:tc>
        <w:tc>
          <w:tcPr>
            <w:tcW w:w="717" w:type="dxa"/>
          </w:tcPr>
          <w:p w14:paraId="5C988646" w14:textId="77777777" w:rsidR="00435848" w:rsidRPr="00435848" w:rsidRDefault="00435848" w:rsidP="00435848">
            <w:pPr>
              <w:jc w:val="both"/>
              <w:rPr>
                <w:rFonts w:cs="Times New Roman"/>
              </w:rPr>
            </w:pPr>
            <w:r w:rsidRPr="00435848">
              <w:rPr>
                <w:rFonts w:cs="Times New Roman"/>
              </w:rPr>
              <w:t>5</w:t>
            </w:r>
          </w:p>
          <w:p w14:paraId="626423FD" w14:textId="77777777" w:rsidR="00435848" w:rsidRPr="00435848" w:rsidRDefault="00435848" w:rsidP="00435848">
            <w:pPr>
              <w:jc w:val="both"/>
              <w:rPr>
                <w:rFonts w:cs="Times New Roman"/>
              </w:rPr>
            </w:pPr>
            <w:r w:rsidRPr="00435848">
              <w:rPr>
                <w:rFonts w:cs="Times New Roman"/>
              </w:rPr>
              <w:t>orang</w:t>
            </w:r>
          </w:p>
        </w:tc>
        <w:tc>
          <w:tcPr>
            <w:tcW w:w="717" w:type="dxa"/>
          </w:tcPr>
          <w:p w14:paraId="36C584B7" w14:textId="77777777" w:rsidR="00435848" w:rsidRPr="00435848" w:rsidRDefault="00435848" w:rsidP="00435848">
            <w:pPr>
              <w:jc w:val="both"/>
              <w:rPr>
                <w:rFonts w:cs="Times New Roman"/>
              </w:rPr>
            </w:pPr>
            <w:r w:rsidRPr="00435848">
              <w:rPr>
                <w:rFonts w:cs="Times New Roman"/>
              </w:rPr>
              <w:t>1</w:t>
            </w:r>
          </w:p>
          <w:p w14:paraId="52813838" w14:textId="77777777" w:rsidR="00435848" w:rsidRPr="00435848" w:rsidRDefault="00435848" w:rsidP="00435848">
            <w:pPr>
              <w:jc w:val="both"/>
              <w:rPr>
                <w:rFonts w:cs="Times New Roman"/>
              </w:rPr>
            </w:pPr>
            <w:r w:rsidRPr="00435848">
              <w:rPr>
                <w:rFonts w:cs="Times New Roman"/>
              </w:rPr>
              <w:t>orang</w:t>
            </w:r>
          </w:p>
        </w:tc>
        <w:tc>
          <w:tcPr>
            <w:tcW w:w="717" w:type="dxa"/>
          </w:tcPr>
          <w:p w14:paraId="4256B115" w14:textId="77777777" w:rsidR="00435848" w:rsidRPr="00435848" w:rsidRDefault="00435848" w:rsidP="00435848">
            <w:pPr>
              <w:jc w:val="both"/>
              <w:rPr>
                <w:rFonts w:cs="Times New Roman"/>
              </w:rPr>
            </w:pPr>
            <w:r w:rsidRPr="00435848">
              <w:rPr>
                <w:rFonts w:cs="Times New Roman"/>
              </w:rPr>
              <w:t>0</w:t>
            </w:r>
          </w:p>
          <w:p w14:paraId="12D44C52" w14:textId="77777777" w:rsidR="00435848" w:rsidRPr="00435848" w:rsidRDefault="00435848" w:rsidP="00435848">
            <w:pPr>
              <w:jc w:val="both"/>
              <w:rPr>
                <w:rFonts w:cs="Times New Roman"/>
              </w:rPr>
            </w:pPr>
            <w:r w:rsidRPr="00435848">
              <w:rPr>
                <w:rFonts w:cs="Times New Roman"/>
              </w:rPr>
              <w:t>orang</w:t>
            </w:r>
          </w:p>
        </w:tc>
        <w:tc>
          <w:tcPr>
            <w:tcW w:w="717" w:type="dxa"/>
          </w:tcPr>
          <w:p w14:paraId="7580A985" w14:textId="77777777" w:rsidR="00435848" w:rsidRPr="00435848" w:rsidRDefault="00435848" w:rsidP="00435848">
            <w:pPr>
              <w:jc w:val="both"/>
              <w:rPr>
                <w:rFonts w:cs="Times New Roman"/>
              </w:rPr>
            </w:pPr>
            <w:r w:rsidRPr="00435848">
              <w:rPr>
                <w:rFonts w:cs="Times New Roman"/>
              </w:rPr>
              <w:t>0</w:t>
            </w:r>
          </w:p>
          <w:p w14:paraId="63F45B4F" w14:textId="77777777" w:rsidR="00435848" w:rsidRPr="00435848" w:rsidRDefault="00435848" w:rsidP="00435848">
            <w:pPr>
              <w:jc w:val="both"/>
              <w:rPr>
                <w:rFonts w:cs="Times New Roman"/>
              </w:rPr>
            </w:pPr>
            <w:r w:rsidRPr="00435848">
              <w:rPr>
                <w:rFonts w:cs="Times New Roman"/>
              </w:rPr>
              <w:t>orang</w:t>
            </w:r>
          </w:p>
        </w:tc>
      </w:tr>
      <w:tr w:rsidR="00435848" w:rsidRPr="00435848" w14:paraId="0318C42E" w14:textId="77777777" w:rsidTr="00250946">
        <w:tc>
          <w:tcPr>
            <w:tcW w:w="7927" w:type="dxa"/>
            <w:gridSpan w:val="7"/>
          </w:tcPr>
          <w:p w14:paraId="682C35CC" w14:textId="77777777" w:rsidR="00435848" w:rsidRPr="00435848" w:rsidRDefault="00435848" w:rsidP="00435848">
            <w:pPr>
              <w:jc w:val="both"/>
              <w:rPr>
                <w:rFonts w:cs="Times New Roman"/>
              </w:rPr>
            </w:pPr>
            <w:r w:rsidRPr="00435848">
              <w:rPr>
                <w:rFonts w:cs="Times New Roman"/>
              </w:rPr>
              <w:t>Usability Compliance</w:t>
            </w:r>
          </w:p>
        </w:tc>
      </w:tr>
      <w:tr w:rsidR="00435848" w:rsidRPr="00435848" w14:paraId="7B09493A" w14:textId="77777777" w:rsidTr="00250946">
        <w:tc>
          <w:tcPr>
            <w:tcW w:w="703" w:type="dxa"/>
          </w:tcPr>
          <w:p w14:paraId="682ACFDB" w14:textId="77777777" w:rsidR="00435848" w:rsidRPr="00435848" w:rsidRDefault="00435848" w:rsidP="00435848">
            <w:pPr>
              <w:jc w:val="both"/>
              <w:rPr>
                <w:rFonts w:cs="Times New Roman"/>
              </w:rPr>
            </w:pPr>
            <w:r w:rsidRPr="00435848">
              <w:rPr>
                <w:rFonts w:cs="Times New Roman"/>
              </w:rPr>
              <w:t>Q10</w:t>
            </w:r>
          </w:p>
        </w:tc>
        <w:tc>
          <w:tcPr>
            <w:tcW w:w="3639" w:type="dxa"/>
          </w:tcPr>
          <w:p w14:paraId="4D74F8C6" w14:textId="77777777" w:rsidR="00435848" w:rsidRPr="00435848" w:rsidRDefault="00435848" w:rsidP="00435848">
            <w:pPr>
              <w:jc w:val="both"/>
              <w:rPr>
                <w:rFonts w:cs="Times New Roman"/>
              </w:rPr>
            </w:pPr>
            <w:r w:rsidRPr="00435848">
              <w:rPr>
                <w:rFonts w:cs="Times New Roman"/>
              </w:rPr>
              <w:t>Tampilan Sistem Informasi Inventory sudah sesuai</w:t>
            </w:r>
          </w:p>
        </w:tc>
        <w:tc>
          <w:tcPr>
            <w:tcW w:w="717" w:type="dxa"/>
          </w:tcPr>
          <w:p w14:paraId="1B78AA36" w14:textId="77777777" w:rsidR="00435848" w:rsidRPr="00435848" w:rsidRDefault="00435848" w:rsidP="00435848">
            <w:pPr>
              <w:jc w:val="both"/>
              <w:rPr>
                <w:rFonts w:cs="Times New Roman"/>
              </w:rPr>
            </w:pPr>
            <w:r w:rsidRPr="00435848">
              <w:rPr>
                <w:rFonts w:cs="Times New Roman"/>
              </w:rPr>
              <w:t>7</w:t>
            </w:r>
          </w:p>
          <w:p w14:paraId="7F268AC4" w14:textId="77777777" w:rsidR="00435848" w:rsidRPr="00435848" w:rsidRDefault="00435848" w:rsidP="00435848">
            <w:pPr>
              <w:jc w:val="both"/>
              <w:rPr>
                <w:rFonts w:cs="Times New Roman"/>
              </w:rPr>
            </w:pPr>
            <w:r w:rsidRPr="00435848">
              <w:rPr>
                <w:rFonts w:cs="Times New Roman"/>
              </w:rPr>
              <w:t>orang</w:t>
            </w:r>
          </w:p>
        </w:tc>
        <w:tc>
          <w:tcPr>
            <w:tcW w:w="717" w:type="dxa"/>
          </w:tcPr>
          <w:p w14:paraId="04A68767" w14:textId="77777777" w:rsidR="00435848" w:rsidRPr="00435848" w:rsidRDefault="00435848" w:rsidP="00435848">
            <w:pPr>
              <w:jc w:val="both"/>
              <w:rPr>
                <w:rFonts w:cs="Times New Roman"/>
              </w:rPr>
            </w:pPr>
            <w:r w:rsidRPr="00435848">
              <w:rPr>
                <w:rFonts w:cs="Times New Roman"/>
              </w:rPr>
              <w:t>3</w:t>
            </w:r>
          </w:p>
          <w:p w14:paraId="03A53A30" w14:textId="77777777" w:rsidR="00435848" w:rsidRPr="00435848" w:rsidRDefault="00435848" w:rsidP="00435848">
            <w:pPr>
              <w:jc w:val="both"/>
              <w:rPr>
                <w:rFonts w:cs="Times New Roman"/>
              </w:rPr>
            </w:pPr>
            <w:r w:rsidRPr="00435848">
              <w:rPr>
                <w:rFonts w:cs="Times New Roman"/>
              </w:rPr>
              <w:t>orang</w:t>
            </w:r>
          </w:p>
        </w:tc>
        <w:tc>
          <w:tcPr>
            <w:tcW w:w="717" w:type="dxa"/>
          </w:tcPr>
          <w:p w14:paraId="74B5E6A7" w14:textId="77777777" w:rsidR="00435848" w:rsidRPr="00435848" w:rsidRDefault="00435848" w:rsidP="00435848">
            <w:pPr>
              <w:jc w:val="both"/>
              <w:rPr>
                <w:rFonts w:cs="Times New Roman"/>
              </w:rPr>
            </w:pPr>
            <w:r w:rsidRPr="00435848">
              <w:rPr>
                <w:rFonts w:cs="Times New Roman"/>
              </w:rPr>
              <w:t>1</w:t>
            </w:r>
          </w:p>
          <w:p w14:paraId="015E7CBF" w14:textId="77777777" w:rsidR="00435848" w:rsidRPr="00435848" w:rsidRDefault="00435848" w:rsidP="00435848">
            <w:pPr>
              <w:jc w:val="both"/>
              <w:rPr>
                <w:rFonts w:cs="Times New Roman"/>
              </w:rPr>
            </w:pPr>
            <w:r w:rsidRPr="00435848">
              <w:rPr>
                <w:rFonts w:cs="Times New Roman"/>
              </w:rPr>
              <w:t>orang</w:t>
            </w:r>
          </w:p>
        </w:tc>
        <w:tc>
          <w:tcPr>
            <w:tcW w:w="717" w:type="dxa"/>
          </w:tcPr>
          <w:p w14:paraId="20E46A67" w14:textId="77777777" w:rsidR="00435848" w:rsidRPr="00435848" w:rsidRDefault="00435848" w:rsidP="00435848">
            <w:pPr>
              <w:jc w:val="both"/>
              <w:rPr>
                <w:rFonts w:cs="Times New Roman"/>
              </w:rPr>
            </w:pPr>
            <w:r w:rsidRPr="00435848">
              <w:rPr>
                <w:rFonts w:cs="Times New Roman"/>
              </w:rPr>
              <w:t>0</w:t>
            </w:r>
          </w:p>
          <w:p w14:paraId="75D2C20A" w14:textId="77777777" w:rsidR="00435848" w:rsidRPr="00435848" w:rsidRDefault="00435848" w:rsidP="00435848">
            <w:pPr>
              <w:jc w:val="both"/>
              <w:rPr>
                <w:rFonts w:cs="Times New Roman"/>
              </w:rPr>
            </w:pPr>
            <w:r w:rsidRPr="00435848">
              <w:rPr>
                <w:rFonts w:cs="Times New Roman"/>
              </w:rPr>
              <w:t>orang</w:t>
            </w:r>
          </w:p>
        </w:tc>
        <w:tc>
          <w:tcPr>
            <w:tcW w:w="717" w:type="dxa"/>
          </w:tcPr>
          <w:p w14:paraId="316AF00F" w14:textId="77777777" w:rsidR="00435848" w:rsidRPr="00435848" w:rsidRDefault="00435848" w:rsidP="00435848">
            <w:pPr>
              <w:jc w:val="both"/>
              <w:rPr>
                <w:rFonts w:cs="Times New Roman"/>
              </w:rPr>
            </w:pPr>
            <w:r w:rsidRPr="00435848">
              <w:rPr>
                <w:rFonts w:cs="Times New Roman"/>
              </w:rPr>
              <w:t>0</w:t>
            </w:r>
          </w:p>
          <w:p w14:paraId="6E883940" w14:textId="77777777" w:rsidR="00435848" w:rsidRPr="00435848" w:rsidRDefault="00435848" w:rsidP="00435848">
            <w:pPr>
              <w:jc w:val="both"/>
              <w:rPr>
                <w:rFonts w:cs="Times New Roman"/>
              </w:rPr>
            </w:pPr>
            <w:r w:rsidRPr="00435848">
              <w:rPr>
                <w:rFonts w:cs="Times New Roman"/>
              </w:rPr>
              <w:t>orang</w:t>
            </w:r>
          </w:p>
        </w:tc>
      </w:tr>
      <w:tr w:rsidR="00435848" w:rsidRPr="00435848" w14:paraId="63298384" w14:textId="77777777" w:rsidTr="00250946">
        <w:tc>
          <w:tcPr>
            <w:tcW w:w="703" w:type="dxa"/>
          </w:tcPr>
          <w:p w14:paraId="2E4B3560" w14:textId="77777777" w:rsidR="00435848" w:rsidRPr="00435848" w:rsidRDefault="00435848" w:rsidP="00435848">
            <w:pPr>
              <w:jc w:val="both"/>
              <w:rPr>
                <w:rFonts w:cs="Times New Roman"/>
              </w:rPr>
            </w:pPr>
            <w:r w:rsidRPr="00435848">
              <w:rPr>
                <w:rFonts w:cs="Times New Roman"/>
              </w:rPr>
              <w:t>Q11</w:t>
            </w:r>
          </w:p>
        </w:tc>
        <w:tc>
          <w:tcPr>
            <w:tcW w:w="3639" w:type="dxa"/>
          </w:tcPr>
          <w:p w14:paraId="164B6EBB" w14:textId="77777777" w:rsidR="00435848" w:rsidRPr="00435848" w:rsidRDefault="00435848" w:rsidP="00435848">
            <w:pPr>
              <w:jc w:val="both"/>
              <w:rPr>
                <w:rFonts w:cs="Times New Roman"/>
              </w:rPr>
            </w:pPr>
            <w:r w:rsidRPr="00435848">
              <w:rPr>
                <w:rFonts w:cs="Times New Roman"/>
              </w:rPr>
              <w:t>Fitur – fitur yang ada pada Sistem Informasi Inventory sudah sesuai dengan keinginan user.</w:t>
            </w:r>
          </w:p>
        </w:tc>
        <w:tc>
          <w:tcPr>
            <w:tcW w:w="717" w:type="dxa"/>
          </w:tcPr>
          <w:p w14:paraId="66E3C104" w14:textId="77777777" w:rsidR="00435848" w:rsidRPr="00435848" w:rsidRDefault="00435848" w:rsidP="00435848">
            <w:pPr>
              <w:jc w:val="both"/>
              <w:rPr>
                <w:rFonts w:cs="Times New Roman"/>
              </w:rPr>
            </w:pPr>
            <w:r w:rsidRPr="00435848">
              <w:rPr>
                <w:rFonts w:cs="Times New Roman"/>
              </w:rPr>
              <w:t>7</w:t>
            </w:r>
          </w:p>
          <w:p w14:paraId="4A70A26D" w14:textId="77777777" w:rsidR="00435848" w:rsidRPr="00435848" w:rsidRDefault="00435848" w:rsidP="00435848">
            <w:pPr>
              <w:jc w:val="both"/>
              <w:rPr>
                <w:rFonts w:cs="Times New Roman"/>
              </w:rPr>
            </w:pPr>
            <w:r w:rsidRPr="00435848">
              <w:rPr>
                <w:rFonts w:cs="Times New Roman"/>
              </w:rPr>
              <w:t>orang</w:t>
            </w:r>
          </w:p>
        </w:tc>
        <w:tc>
          <w:tcPr>
            <w:tcW w:w="717" w:type="dxa"/>
          </w:tcPr>
          <w:p w14:paraId="5E13FF9F" w14:textId="77777777" w:rsidR="00435848" w:rsidRPr="00435848" w:rsidRDefault="00435848" w:rsidP="00435848">
            <w:pPr>
              <w:jc w:val="both"/>
              <w:rPr>
                <w:rFonts w:cs="Times New Roman"/>
              </w:rPr>
            </w:pPr>
            <w:r w:rsidRPr="00435848">
              <w:rPr>
                <w:rFonts w:cs="Times New Roman"/>
              </w:rPr>
              <w:t>3</w:t>
            </w:r>
          </w:p>
          <w:p w14:paraId="4042504D" w14:textId="77777777" w:rsidR="00435848" w:rsidRPr="00435848" w:rsidRDefault="00435848" w:rsidP="00435848">
            <w:pPr>
              <w:jc w:val="both"/>
              <w:rPr>
                <w:rFonts w:cs="Times New Roman"/>
              </w:rPr>
            </w:pPr>
            <w:r w:rsidRPr="00435848">
              <w:rPr>
                <w:rFonts w:cs="Times New Roman"/>
              </w:rPr>
              <w:t>orang</w:t>
            </w:r>
          </w:p>
        </w:tc>
        <w:tc>
          <w:tcPr>
            <w:tcW w:w="717" w:type="dxa"/>
          </w:tcPr>
          <w:p w14:paraId="4B0F7622" w14:textId="77777777" w:rsidR="00435848" w:rsidRPr="00435848" w:rsidRDefault="00435848" w:rsidP="00435848">
            <w:pPr>
              <w:jc w:val="both"/>
              <w:rPr>
                <w:rFonts w:cs="Times New Roman"/>
              </w:rPr>
            </w:pPr>
            <w:r w:rsidRPr="00435848">
              <w:rPr>
                <w:rFonts w:cs="Times New Roman"/>
              </w:rPr>
              <w:t>1</w:t>
            </w:r>
          </w:p>
          <w:p w14:paraId="2B33E03A" w14:textId="77777777" w:rsidR="00435848" w:rsidRPr="00435848" w:rsidRDefault="00435848" w:rsidP="00435848">
            <w:pPr>
              <w:jc w:val="both"/>
              <w:rPr>
                <w:rFonts w:cs="Times New Roman"/>
              </w:rPr>
            </w:pPr>
            <w:r w:rsidRPr="00435848">
              <w:rPr>
                <w:rFonts w:cs="Times New Roman"/>
              </w:rPr>
              <w:t>orang</w:t>
            </w:r>
          </w:p>
        </w:tc>
        <w:tc>
          <w:tcPr>
            <w:tcW w:w="717" w:type="dxa"/>
          </w:tcPr>
          <w:p w14:paraId="002DDDCD" w14:textId="77777777" w:rsidR="00435848" w:rsidRPr="00435848" w:rsidRDefault="00435848" w:rsidP="00435848">
            <w:pPr>
              <w:jc w:val="both"/>
              <w:rPr>
                <w:rFonts w:cs="Times New Roman"/>
              </w:rPr>
            </w:pPr>
            <w:r w:rsidRPr="00435848">
              <w:rPr>
                <w:rFonts w:cs="Times New Roman"/>
              </w:rPr>
              <w:t>0</w:t>
            </w:r>
          </w:p>
          <w:p w14:paraId="7AA2B4F2" w14:textId="77777777" w:rsidR="00435848" w:rsidRPr="00435848" w:rsidRDefault="00435848" w:rsidP="00435848">
            <w:pPr>
              <w:jc w:val="both"/>
              <w:rPr>
                <w:rFonts w:cs="Times New Roman"/>
              </w:rPr>
            </w:pPr>
            <w:r w:rsidRPr="00435848">
              <w:rPr>
                <w:rFonts w:cs="Times New Roman"/>
              </w:rPr>
              <w:t>orang</w:t>
            </w:r>
          </w:p>
        </w:tc>
        <w:tc>
          <w:tcPr>
            <w:tcW w:w="717" w:type="dxa"/>
          </w:tcPr>
          <w:p w14:paraId="4F049FF3" w14:textId="77777777" w:rsidR="00435848" w:rsidRPr="00435848" w:rsidRDefault="00435848" w:rsidP="00435848">
            <w:pPr>
              <w:jc w:val="both"/>
              <w:rPr>
                <w:rFonts w:cs="Times New Roman"/>
              </w:rPr>
            </w:pPr>
            <w:r w:rsidRPr="00435848">
              <w:rPr>
                <w:rFonts w:cs="Times New Roman"/>
              </w:rPr>
              <w:t>0</w:t>
            </w:r>
          </w:p>
          <w:p w14:paraId="7F79150D" w14:textId="77777777" w:rsidR="00435848" w:rsidRPr="00435848" w:rsidRDefault="00435848" w:rsidP="00435848">
            <w:pPr>
              <w:jc w:val="both"/>
              <w:rPr>
                <w:rFonts w:cs="Times New Roman"/>
              </w:rPr>
            </w:pPr>
            <w:r w:rsidRPr="00435848">
              <w:rPr>
                <w:rFonts w:cs="Times New Roman"/>
              </w:rPr>
              <w:t>orang</w:t>
            </w:r>
          </w:p>
        </w:tc>
      </w:tr>
      <w:tr w:rsidR="00435848" w:rsidRPr="00435848" w14:paraId="4000E005" w14:textId="77777777" w:rsidTr="00250946">
        <w:tc>
          <w:tcPr>
            <w:tcW w:w="703" w:type="dxa"/>
          </w:tcPr>
          <w:p w14:paraId="4AA73917" w14:textId="77777777" w:rsidR="00435848" w:rsidRPr="00435848" w:rsidRDefault="00435848" w:rsidP="00435848">
            <w:pPr>
              <w:jc w:val="both"/>
              <w:rPr>
                <w:rFonts w:cs="Times New Roman"/>
              </w:rPr>
            </w:pPr>
            <w:r w:rsidRPr="00435848">
              <w:rPr>
                <w:rFonts w:cs="Times New Roman"/>
              </w:rPr>
              <w:t>Q12</w:t>
            </w:r>
          </w:p>
        </w:tc>
        <w:tc>
          <w:tcPr>
            <w:tcW w:w="3639" w:type="dxa"/>
          </w:tcPr>
          <w:p w14:paraId="0C4614E7" w14:textId="77777777" w:rsidR="00435848" w:rsidRPr="00435848" w:rsidRDefault="00435848" w:rsidP="00435848">
            <w:pPr>
              <w:jc w:val="both"/>
              <w:rPr>
                <w:rFonts w:cs="Times New Roman"/>
              </w:rPr>
            </w:pPr>
            <w:r w:rsidRPr="00435848">
              <w:rPr>
                <w:rFonts w:cs="Times New Roman"/>
              </w:rPr>
              <w:t>Informasi data Sistem Informasi Inventory sudah sesuai dengan keinginan user</w:t>
            </w:r>
          </w:p>
        </w:tc>
        <w:tc>
          <w:tcPr>
            <w:tcW w:w="717" w:type="dxa"/>
          </w:tcPr>
          <w:p w14:paraId="779CAAD2" w14:textId="77777777" w:rsidR="00435848" w:rsidRPr="00435848" w:rsidRDefault="00435848" w:rsidP="00435848">
            <w:pPr>
              <w:jc w:val="both"/>
              <w:rPr>
                <w:rFonts w:cs="Times New Roman"/>
              </w:rPr>
            </w:pPr>
            <w:r w:rsidRPr="00435848">
              <w:rPr>
                <w:rFonts w:cs="Times New Roman"/>
              </w:rPr>
              <w:t>7</w:t>
            </w:r>
          </w:p>
          <w:p w14:paraId="50523060" w14:textId="77777777" w:rsidR="00435848" w:rsidRPr="00435848" w:rsidRDefault="00435848" w:rsidP="00435848">
            <w:pPr>
              <w:jc w:val="both"/>
              <w:rPr>
                <w:rFonts w:cs="Times New Roman"/>
              </w:rPr>
            </w:pPr>
            <w:r w:rsidRPr="00435848">
              <w:rPr>
                <w:rFonts w:cs="Times New Roman"/>
              </w:rPr>
              <w:t>orang</w:t>
            </w:r>
          </w:p>
        </w:tc>
        <w:tc>
          <w:tcPr>
            <w:tcW w:w="717" w:type="dxa"/>
          </w:tcPr>
          <w:p w14:paraId="7C16B6E7" w14:textId="77777777" w:rsidR="00435848" w:rsidRPr="00435848" w:rsidRDefault="00435848" w:rsidP="00435848">
            <w:pPr>
              <w:jc w:val="both"/>
              <w:rPr>
                <w:rFonts w:cs="Times New Roman"/>
              </w:rPr>
            </w:pPr>
            <w:r w:rsidRPr="00435848">
              <w:rPr>
                <w:rFonts w:cs="Times New Roman"/>
              </w:rPr>
              <w:t>3</w:t>
            </w:r>
          </w:p>
          <w:p w14:paraId="0E73A891" w14:textId="77777777" w:rsidR="00435848" w:rsidRPr="00435848" w:rsidRDefault="00435848" w:rsidP="00435848">
            <w:pPr>
              <w:jc w:val="both"/>
              <w:rPr>
                <w:rFonts w:cs="Times New Roman"/>
              </w:rPr>
            </w:pPr>
            <w:r w:rsidRPr="00435848">
              <w:rPr>
                <w:rFonts w:cs="Times New Roman"/>
              </w:rPr>
              <w:t>orang</w:t>
            </w:r>
          </w:p>
        </w:tc>
        <w:tc>
          <w:tcPr>
            <w:tcW w:w="717" w:type="dxa"/>
          </w:tcPr>
          <w:p w14:paraId="061684B1" w14:textId="77777777" w:rsidR="00435848" w:rsidRPr="00435848" w:rsidRDefault="00435848" w:rsidP="00435848">
            <w:pPr>
              <w:jc w:val="both"/>
              <w:rPr>
                <w:rFonts w:cs="Times New Roman"/>
              </w:rPr>
            </w:pPr>
            <w:r w:rsidRPr="00435848">
              <w:rPr>
                <w:rFonts w:cs="Times New Roman"/>
              </w:rPr>
              <w:t>1</w:t>
            </w:r>
          </w:p>
          <w:p w14:paraId="28ED2EC1" w14:textId="77777777" w:rsidR="00435848" w:rsidRPr="00435848" w:rsidRDefault="00435848" w:rsidP="00435848">
            <w:pPr>
              <w:jc w:val="both"/>
              <w:rPr>
                <w:rFonts w:cs="Times New Roman"/>
              </w:rPr>
            </w:pPr>
            <w:r w:rsidRPr="00435848">
              <w:rPr>
                <w:rFonts w:cs="Times New Roman"/>
              </w:rPr>
              <w:t>orang</w:t>
            </w:r>
          </w:p>
        </w:tc>
        <w:tc>
          <w:tcPr>
            <w:tcW w:w="717" w:type="dxa"/>
          </w:tcPr>
          <w:p w14:paraId="2E275B49" w14:textId="77777777" w:rsidR="00435848" w:rsidRPr="00435848" w:rsidRDefault="00435848" w:rsidP="00435848">
            <w:pPr>
              <w:jc w:val="both"/>
              <w:rPr>
                <w:rFonts w:cs="Times New Roman"/>
              </w:rPr>
            </w:pPr>
            <w:r w:rsidRPr="00435848">
              <w:rPr>
                <w:rFonts w:cs="Times New Roman"/>
              </w:rPr>
              <w:t>0</w:t>
            </w:r>
          </w:p>
          <w:p w14:paraId="36E5C9B3" w14:textId="77777777" w:rsidR="00435848" w:rsidRPr="00435848" w:rsidRDefault="00435848" w:rsidP="00435848">
            <w:pPr>
              <w:jc w:val="both"/>
              <w:rPr>
                <w:rFonts w:cs="Times New Roman"/>
              </w:rPr>
            </w:pPr>
            <w:r w:rsidRPr="00435848">
              <w:rPr>
                <w:rFonts w:cs="Times New Roman"/>
              </w:rPr>
              <w:t>orang</w:t>
            </w:r>
          </w:p>
        </w:tc>
        <w:tc>
          <w:tcPr>
            <w:tcW w:w="717" w:type="dxa"/>
          </w:tcPr>
          <w:p w14:paraId="2877AB20" w14:textId="77777777" w:rsidR="00435848" w:rsidRPr="00435848" w:rsidRDefault="00435848" w:rsidP="00435848">
            <w:pPr>
              <w:jc w:val="both"/>
              <w:rPr>
                <w:rFonts w:cs="Times New Roman"/>
              </w:rPr>
            </w:pPr>
            <w:r w:rsidRPr="00435848">
              <w:rPr>
                <w:rFonts w:cs="Times New Roman"/>
              </w:rPr>
              <w:t>0</w:t>
            </w:r>
          </w:p>
          <w:p w14:paraId="11ECAEF6" w14:textId="77777777" w:rsidR="00435848" w:rsidRPr="00435848" w:rsidRDefault="00435848" w:rsidP="00435848">
            <w:pPr>
              <w:jc w:val="both"/>
              <w:rPr>
                <w:rFonts w:cs="Times New Roman"/>
              </w:rPr>
            </w:pPr>
            <w:r w:rsidRPr="00435848">
              <w:rPr>
                <w:rFonts w:cs="Times New Roman"/>
              </w:rPr>
              <w:t>orang</w:t>
            </w:r>
          </w:p>
        </w:tc>
      </w:tr>
    </w:tbl>
    <w:p w14:paraId="6CF9A9D7" w14:textId="77777777" w:rsidR="00435848" w:rsidRDefault="00435848" w:rsidP="00435848">
      <w:pPr>
        <w:jc w:val="both"/>
        <w:rPr>
          <w:lang w:val="id-ID"/>
        </w:rPr>
      </w:pPr>
    </w:p>
    <w:p w14:paraId="5600C63F" w14:textId="591BC606" w:rsidR="00435848" w:rsidRDefault="00435848" w:rsidP="00435848">
      <w:pPr>
        <w:ind w:left="720"/>
        <w:jc w:val="both"/>
        <w:rPr>
          <w:rFonts w:cs="Times New Roman"/>
          <w:szCs w:val="22"/>
        </w:rPr>
      </w:pPr>
      <w:r w:rsidRPr="00435848">
        <w:rPr>
          <w:rFonts w:cs="Times New Roman"/>
          <w:szCs w:val="22"/>
        </w:rPr>
        <w:lastRenderedPageBreak/>
        <w:t>Dari table di atas kemudian dilakukan perhitungan interpretasi nilai dari kuisioner yang telah diperoleh untuk mengetahui prosentasi dari Understandbility, Learnability, Operability, Attractiveness, dan Usability Compliance terhadap pengguna aplikasi. Adapun perhitungan tersebut dapat dilihat pada beberapa table dibawah ini.</w:t>
      </w:r>
      <w:bookmarkStart w:id="0" w:name="_Toc151236407"/>
    </w:p>
    <w:p w14:paraId="2FAA97E6" w14:textId="77777777" w:rsidR="00435848" w:rsidRDefault="00435848" w:rsidP="00435848">
      <w:pPr>
        <w:ind w:left="720"/>
        <w:jc w:val="both"/>
        <w:rPr>
          <w:rFonts w:cs="Times New Roman"/>
          <w:szCs w:val="22"/>
        </w:rPr>
      </w:pPr>
    </w:p>
    <w:p w14:paraId="12C62BCA" w14:textId="1FA69DCF" w:rsidR="00435848" w:rsidRPr="00435848" w:rsidRDefault="00435848" w:rsidP="00435848">
      <w:pPr>
        <w:pStyle w:val="Caption"/>
        <w:keepNext/>
        <w:ind w:firstLine="720"/>
        <w:rPr>
          <w:rFonts w:cs="Times New Roman"/>
          <w:sz w:val="22"/>
          <w:szCs w:val="22"/>
        </w:rPr>
      </w:pPr>
      <w:r w:rsidRPr="00435848">
        <w:rPr>
          <w:rFonts w:cs="Times New Roman"/>
          <w:sz w:val="22"/>
          <w:szCs w:val="22"/>
        </w:rPr>
        <w:t>Tabel 4.</w:t>
      </w:r>
      <w:r w:rsidRPr="00435848">
        <w:rPr>
          <w:rFonts w:cs="Times New Roman"/>
          <w:sz w:val="22"/>
          <w:szCs w:val="22"/>
        </w:rPr>
        <w:fldChar w:fldCharType="begin"/>
      </w:r>
      <w:r w:rsidRPr="00435848">
        <w:rPr>
          <w:rFonts w:cs="Times New Roman"/>
          <w:sz w:val="22"/>
          <w:szCs w:val="22"/>
        </w:rPr>
        <w:instrText xml:space="preserve"> SEQ Tabel \* ARABIC \s 1 </w:instrText>
      </w:r>
      <w:r w:rsidRPr="00435848">
        <w:rPr>
          <w:rFonts w:cs="Times New Roman"/>
          <w:sz w:val="22"/>
          <w:szCs w:val="22"/>
        </w:rPr>
        <w:fldChar w:fldCharType="separate"/>
      </w:r>
      <w:r w:rsidRPr="00435848">
        <w:rPr>
          <w:rFonts w:cs="Times New Roman"/>
          <w:noProof/>
          <w:sz w:val="22"/>
          <w:szCs w:val="22"/>
        </w:rPr>
        <w:t>5</w:t>
      </w:r>
      <w:r w:rsidRPr="00435848">
        <w:rPr>
          <w:rFonts w:cs="Times New Roman"/>
          <w:sz w:val="22"/>
          <w:szCs w:val="22"/>
        </w:rPr>
        <w:fldChar w:fldCharType="end"/>
      </w:r>
      <w:r w:rsidRPr="00435848">
        <w:rPr>
          <w:rFonts w:cs="Times New Roman"/>
          <w:sz w:val="22"/>
          <w:szCs w:val="22"/>
        </w:rPr>
        <w:t xml:space="preserve"> Hasil Perhitungan Nilai Kuisioner Kategori </w:t>
      </w:r>
      <w:r w:rsidRPr="00435848">
        <w:rPr>
          <w:rFonts w:cs="Times New Roman"/>
          <w:i/>
          <w:iCs w:val="0"/>
          <w:sz w:val="22"/>
          <w:szCs w:val="22"/>
        </w:rPr>
        <w:t>Understandbility</w:t>
      </w:r>
      <w:bookmarkEnd w:id="0"/>
    </w:p>
    <w:tbl>
      <w:tblPr>
        <w:tblW w:w="5101" w:type="dxa"/>
        <w:tblInd w:w="825" w:type="dxa"/>
        <w:tblCellMar>
          <w:left w:w="0" w:type="dxa"/>
          <w:right w:w="0" w:type="dxa"/>
        </w:tblCellMar>
        <w:tblLook w:val="04A0" w:firstRow="1" w:lastRow="0" w:firstColumn="1" w:lastColumn="0" w:noHBand="0" w:noVBand="1"/>
      </w:tblPr>
      <w:tblGrid>
        <w:gridCol w:w="1300"/>
        <w:gridCol w:w="360"/>
        <w:gridCol w:w="310"/>
        <w:gridCol w:w="249"/>
        <w:gridCol w:w="408"/>
        <w:gridCol w:w="384"/>
        <w:gridCol w:w="543"/>
        <w:gridCol w:w="1547"/>
      </w:tblGrid>
      <w:tr w:rsidR="00435848" w:rsidRPr="00435848" w14:paraId="750D6A23"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8A96CF" w14:textId="77777777" w:rsidR="00435848" w:rsidRPr="00435848" w:rsidRDefault="00435848" w:rsidP="00435848">
            <w:pPr>
              <w:rPr>
                <w:rFonts w:eastAsia="Times New Roman" w:cs="Times New Roman"/>
                <w:b/>
                <w:bCs/>
                <w:szCs w:val="22"/>
              </w:rPr>
            </w:pPr>
            <w:r w:rsidRPr="00435848">
              <w:rPr>
                <w:rFonts w:eastAsia="Times New Roman" w:cs="Times New Roman"/>
                <w:b/>
                <w:bCs/>
                <w:szCs w:val="22"/>
              </w:rPr>
              <w:t>Kategori</w:t>
            </w:r>
          </w:p>
        </w:tc>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C86667" w14:textId="77777777" w:rsidR="00435848" w:rsidRPr="00435848" w:rsidRDefault="00435848" w:rsidP="00435848">
            <w:pPr>
              <w:rPr>
                <w:rFonts w:eastAsia="Times New Roman" w:cs="Times New Roman"/>
                <w:b/>
                <w:bCs/>
                <w:i/>
                <w:iCs/>
                <w:szCs w:val="22"/>
              </w:rPr>
            </w:pPr>
            <w:r w:rsidRPr="00435848">
              <w:rPr>
                <w:rFonts w:eastAsia="Times New Roman" w:cs="Times New Roman"/>
                <w:b/>
                <w:bCs/>
                <w:i/>
                <w:iCs/>
                <w:szCs w:val="22"/>
              </w:rPr>
              <w:t>Understandbility</w:t>
            </w:r>
          </w:p>
        </w:tc>
      </w:tr>
      <w:tr w:rsidR="00435848" w:rsidRPr="00435848" w14:paraId="5490FA80"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ADB023" w14:textId="77777777" w:rsidR="00435848" w:rsidRPr="00435848" w:rsidRDefault="00435848" w:rsidP="00435848">
            <w:pPr>
              <w:rPr>
                <w:rFonts w:eastAsia="Times New Roman" w:cs="Times New Roman"/>
                <w:b/>
                <w:bCs/>
                <w:szCs w:val="22"/>
              </w:rPr>
            </w:pPr>
            <w:r w:rsidRPr="00435848">
              <w:rPr>
                <w:rFonts w:eastAsia="Times New Roman" w:cs="Times New Roman"/>
                <w:b/>
                <w:bCs/>
                <w:szCs w:val="22"/>
              </w:rPr>
              <w:t>Pertannyaan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4AE617"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SB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C69BCC0"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7AD4A9"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3D3919"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KB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C46EE3"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DEEF80"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Skor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96F710"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Prosentase</w:t>
            </w:r>
          </w:p>
        </w:tc>
      </w:tr>
      <w:tr w:rsidR="00435848" w:rsidRPr="00435848" w14:paraId="37714745"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E6EA99" w14:textId="77777777" w:rsidR="00435848" w:rsidRPr="00435848" w:rsidRDefault="00435848" w:rsidP="00435848">
            <w:pPr>
              <w:rPr>
                <w:rFonts w:eastAsia="Times New Roman" w:cs="Times New Roman"/>
                <w:szCs w:val="22"/>
              </w:rPr>
            </w:pPr>
            <w:r w:rsidRPr="00435848">
              <w:rPr>
                <w:rFonts w:eastAsia="Times New Roman" w:cs="Times New Roman"/>
                <w:szCs w:val="22"/>
              </w:rPr>
              <w:t>Q1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C2D137"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E0F875"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A8734D"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5C1FCC"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3CB240"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8EEC43"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0A83DC"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96%</w:t>
            </w:r>
          </w:p>
        </w:tc>
      </w:tr>
      <w:tr w:rsidR="00435848" w:rsidRPr="00435848" w14:paraId="77893B61"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C7EC53" w14:textId="77777777" w:rsidR="00435848" w:rsidRPr="00435848" w:rsidRDefault="00435848" w:rsidP="00435848">
            <w:pPr>
              <w:rPr>
                <w:rFonts w:eastAsia="Times New Roman" w:cs="Times New Roman"/>
                <w:szCs w:val="22"/>
              </w:rPr>
            </w:pPr>
            <w:r w:rsidRPr="00435848">
              <w:rPr>
                <w:rFonts w:eastAsia="Times New Roman" w:cs="Times New Roman"/>
                <w:szCs w:val="22"/>
              </w:rPr>
              <w:t>Q2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C1DFDB"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B594C6"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193CF5"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44525A"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182E40"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B301C6"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57EF6E"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89%</w:t>
            </w:r>
          </w:p>
        </w:tc>
      </w:tr>
      <w:tr w:rsidR="00435848" w:rsidRPr="00435848" w14:paraId="1C3AA166"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B7F225" w14:textId="77777777" w:rsidR="00435848" w:rsidRPr="00435848" w:rsidRDefault="00435848" w:rsidP="00435848">
            <w:pPr>
              <w:rPr>
                <w:rFonts w:eastAsia="Times New Roman" w:cs="Times New Roman"/>
                <w:szCs w:val="22"/>
              </w:rPr>
            </w:pPr>
            <w:r w:rsidRPr="00435848">
              <w:rPr>
                <w:rFonts w:eastAsia="Times New Roman" w:cs="Times New Roman"/>
                <w:szCs w:val="22"/>
              </w:rPr>
              <w:t>Q3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D163A9"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E92BA7"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3C76A9"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A13F29"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00D4D8"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F25137"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22704A"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89%</w:t>
            </w:r>
          </w:p>
        </w:tc>
      </w:tr>
      <w:tr w:rsidR="00435848" w:rsidRPr="00435848" w14:paraId="730CB909"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4E89B8" w14:textId="77777777" w:rsidR="00435848" w:rsidRPr="00435848" w:rsidRDefault="00435848" w:rsidP="00435848">
            <w:pPr>
              <w:jc w:val="right"/>
              <w:rPr>
                <w:rFonts w:eastAsia="Times New Roman" w:cs="Times New Roman"/>
                <w:b/>
                <w:bCs/>
                <w:szCs w:val="22"/>
              </w:rPr>
            </w:pPr>
            <w:r w:rsidRPr="00435848">
              <w:rPr>
                <w:rFonts w:eastAsia="Times New Roman" w:cs="Times New Roman"/>
                <w:b/>
                <w:bCs/>
                <w:szCs w:val="22"/>
              </w:rPr>
              <w:t>Rata-rata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060C25"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92%</w:t>
            </w:r>
          </w:p>
        </w:tc>
      </w:tr>
      <w:tr w:rsidR="00435848" w:rsidRPr="00435848" w14:paraId="4FFACBB4"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3870E" w14:textId="77777777" w:rsidR="00435848" w:rsidRPr="00435848" w:rsidRDefault="00435848" w:rsidP="00435848">
            <w:pPr>
              <w:jc w:val="right"/>
              <w:rPr>
                <w:rFonts w:eastAsia="Times New Roman" w:cs="Times New Roman"/>
                <w:b/>
                <w:bCs/>
                <w:szCs w:val="22"/>
              </w:rPr>
            </w:pPr>
            <w:r w:rsidRPr="00435848">
              <w:rPr>
                <w:rFonts w:eastAsia="Times New Roman" w:cs="Times New Roman"/>
                <w:b/>
                <w:bCs/>
                <w:szCs w:val="22"/>
              </w:rPr>
              <w:t>Penilaian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0F66E"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SANGAT BAIK</w:t>
            </w:r>
          </w:p>
        </w:tc>
      </w:tr>
    </w:tbl>
    <w:p w14:paraId="71309A4F" w14:textId="77777777" w:rsidR="00435848" w:rsidRPr="00435848" w:rsidRDefault="00435848" w:rsidP="00435848">
      <w:pPr>
        <w:rPr>
          <w:lang w:val="id-ID"/>
        </w:rPr>
      </w:pPr>
    </w:p>
    <w:p w14:paraId="491B04F4" w14:textId="77777777" w:rsidR="00435848" w:rsidRPr="00435848" w:rsidRDefault="00435848" w:rsidP="00435848">
      <w:pPr>
        <w:pStyle w:val="Caption"/>
        <w:keepNext/>
        <w:ind w:firstLine="720"/>
        <w:rPr>
          <w:rFonts w:cs="Times New Roman"/>
          <w:sz w:val="22"/>
          <w:szCs w:val="22"/>
        </w:rPr>
      </w:pPr>
      <w:bookmarkStart w:id="1" w:name="_Toc151236408"/>
      <w:r w:rsidRPr="00435848">
        <w:rPr>
          <w:rFonts w:cs="Times New Roman"/>
          <w:sz w:val="22"/>
          <w:szCs w:val="22"/>
        </w:rPr>
        <w:t>Tabel 4.</w:t>
      </w:r>
      <w:r w:rsidRPr="00435848">
        <w:rPr>
          <w:rFonts w:cs="Times New Roman"/>
          <w:sz w:val="22"/>
          <w:szCs w:val="22"/>
        </w:rPr>
        <w:fldChar w:fldCharType="begin"/>
      </w:r>
      <w:r w:rsidRPr="00435848">
        <w:rPr>
          <w:rFonts w:cs="Times New Roman"/>
          <w:sz w:val="22"/>
          <w:szCs w:val="22"/>
        </w:rPr>
        <w:instrText xml:space="preserve"> SEQ Tabel \* ARABIC \s 1 </w:instrText>
      </w:r>
      <w:r w:rsidRPr="00435848">
        <w:rPr>
          <w:rFonts w:cs="Times New Roman"/>
          <w:sz w:val="22"/>
          <w:szCs w:val="22"/>
        </w:rPr>
        <w:fldChar w:fldCharType="separate"/>
      </w:r>
      <w:r w:rsidRPr="00435848">
        <w:rPr>
          <w:rFonts w:cs="Times New Roman"/>
          <w:noProof/>
          <w:sz w:val="22"/>
          <w:szCs w:val="22"/>
        </w:rPr>
        <w:t>6</w:t>
      </w:r>
      <w:r w:rsidRPr="00435848">
        <w:rPr>
          <w:rFonts w:cs="Times New Roman"/>
          <w:sz w:val="22"/>
          <w:szCs w:val="22"/>
        </w:rPr>
        <w:fldChar w:fldCharType="end"/>
      </w:r>
      <w:r w:rsidRPr="00435848">
        <w:rPr>
          <w:rFonts w:cs="Times New Roman"/>
          <w:sz w:val="22"/>
          <w:szCs w:val="22"/>
        </w:rPr>
        <w:t xml:space="preserve"> Hasil Perhitungan Nilai Kuisioner Kategori Learnability</w:t>
      </w:r>
      <w:bookmarkEnd w:id="1"/>
    </w:p>
    <w:tbl>
      <w:tblPr>
        <w:tblW w:w="5659" w:type="dxa"/>
        <w:tblInd w:w="752" w:type="dxa"/>
        <w:tblCellMar>
          <w:left w:w="0" w:type="dxa"/>
          <w:right w:w="0" w:type="dxa"/>
        </w:tblCellMar>
        <w:tblLook w:val="04A0" w:firstRow="1" w:lastRow="0" w:firstColumn="1" w:lastColumn="0" w:noHBand="0" w:noVBand="1"/>
      </w:tblPr>
      <w:tblGrid>
        <w:gridCol w:w="1464"/>
        <w:gridCol w:w="405"/>
        <w:gridCol w:w="267"/>
        <w:gridCol w:w="280"/>
        <w:gridCol w:w="459"/>
        <w:gridCol w:w="432"/>
        <w:gridCol w:w="611"/>
        <w:gridCol w:w="1741"/>
      </w:tblGrid>
      <w:tr w:rsidR="00435848" w:rsidRPr="00435848" w14:paraId="7E4254F1"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99D74A" w14:textId="77777777" w:rsidR="00435848" w:rsidRPr="00435848" w:rsidRDefault="00435848" w:rsidP="00435848">
            <w:pPr>
              <w:rPr>
                <w:rFonts w:eastAsia="Times New Roman" w:cs="Times New Roman"/>
                <w:b/>
                <w:bCs/>
                <w:szCs w:val="22"/>
              </w:rPr>
            </w:pPr>
            <w:r w:rsidRPr="00435848">
              <w:rPr>
                <w:rFonts w:eastAsia="Times New Roman" w:cs="Times New Roman"/>
                <w:b/>
                <w:bCs/>
                <w:szCs w:val="22"/>
              </w:rPr>
              <w:t>Kategori</w:t>
            </w:r>
          </w:p>
        </w:tc>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E4F2C6" w14:textId="77777777" w:rsidR="00435848" w:rsidRPr="00435848" w:rsidRDefault="00435848" w:rsidP="00435848">
            <w:pPr>
              <w:rPr>
                <w:rFonts w:eastAsia="Times New Roman" w:cs="Times New Roman"/>
                <w:b/>
                <w:bCs/>
                <w:i/>
                <w:iCs/>
                <w:szCs w:val="22"/>
              </w:rPr>
            </w:pPr>
            <w:r w:rsidRPr="00435848">
              <w:rPr>
                <w:rFonts w:eastAsia="Times New Roman" w:cs="Times New Roman"/>
                <w:b/>
                <w:bCs/>
                <w:i/>
                <w:iCs/>
                <w:szCs w:val="22"/>
              </w:rPr>
              <w:t>Learnability</w:t>
            </w:r>
          </w:p>
        </w:tc>
      </w:tr>
      <w:tr w:rsidR="00435848" w:rsidRPr="00435848" w14:paraId="29B0153E"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C19889" w14:textId="77777777" w:rsidR="00435848" w:rsidRPr="00435848" w:rsidRDefault="00435848" w:rsidP="00435848">
            <w:pPr>
              <w:rPr>
                <w:rFonts w:eastAsia="Times New Roman" w:cs="Times New Roman"/>
                <w:b/>
                <w:bCs/>
                <w:szCs w:val="22"/>
              </w:rPr>
            </w:pPr>
            <w:r w:rsidRPr="00435848">
              <w:rPr>
                <w:rFonts w:eastAsia="Times New Roman" w:cs="Times New Roman"/>
                <w:b/>
                <w:bCs/>
                <w:szCs w:val="22"/>
              </w:rPr>
              <w:t>Pertannyaan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05AAB2"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SB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7229DB"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BCA36D"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8D689F4"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KB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772B22"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BE9ADC"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Skor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47A5C9"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Prosentase</w:t>
            </w:r>
          </w:p>
        </w:tc>
      </w:tr>
      <w:tr w:rsidR="00435848" w:rsidRPr="00435848" w14:paraId="03719C5D"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2BC3B6" w14:textId="77777777" w:rsidR="00435848" w:rsidRPr="00435848" w:rsidRDefault="00435848" w:rsidP="00435848">
            <w:pPr>
              <w:rPr>
                <w:rFonts w:eastAsia="Times New Roman" w:cs="Times New Roman"/>
                <w:szCs w:val="22"/>
              </w:rPr>
            </w:pPr>
            <w:r w:rsidRPr="00435848">
              <w:rPr>
                <w:rFonts w:eastAsia="Times New Roman" w:cs="Times New Roman"/>
                <w:szCs w:val="22"/>
              </w:rPr>
              <w:t>Q4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00154E"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3E124D"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50D9F5"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3C65882"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3E3829"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FD5AED"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9634BB"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93%</w:t>
            </w:r>
          </w:p>
        </w:tc>
      </w:tr>
      <w:tr w:rsidR="00435848" w:rsidRPr="00435848" w14:paraId="4DBD56B9"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8858A1" w14:textId="77777777" w:rsidR="00435848" w:rsidRPr="00435848" w:rsidRDefault="00435848" w:rsidP="00435848">
            <w:pPr>
              <w:rPr>
                <w:rFonts w:eastAsia="Times New Roman" w:cs="Times New Roman"/>
                <w:szCs w:val="22"/>
              </w:rPr>
            </w:pPr>
            <w:r w:rsidRPr="00435848">
              <w:rPr>
                <w:rFonts w:eastAsia="Times New Roman" w:cs="Times New Roman"/>
                <w:szCs w:val="22"/>
              </w:rPr>
              <w:t>Q5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1BCDED8"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5BDF3D0"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33F4942"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EA2286"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3B3558"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7A201A"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2E4297"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91%</w:t>
            </w:r>
          </w:p>
        </w:tc>
      </w:tr>
      <w:tr w:rsidR="00435848" w:rsidRPr="00435848" w14:paraId="3D84420C"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B4D610" w14:textId="77777777" w:rsidR="00435848" w:rsidRPr="00435848" w:rsidRDefault="00435848" w:rsidP="00435848">
            <w:pPr>
              <w:jc w:val="right"/>
              <w:rPr>
                <w:rFonts w:eastAsia="Times New Roman" w:cs="Times New Roman"/>
                <w:b/>
                <w:bCs/>
                <w:szCs w:val="22"/>
              </w:rPr>
            </w:pPr>
            <w:r w:rsidRPr="00435848">
              <w:rPr>
                <w:rFonts w:eastAsia="Times New Roman" w:cs="Times New Roman"/>
                <w:b/>
                <w:bCs/>
                <w:szCs w:val="22"/>
              </w:rPr>
              <w:t>Rata-rata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85225D"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92%</w:t>
            </w:r>
          </w:p>
        </w:tc>
      </w:tr>
      <w:tr w:rsidR="00435848" w:rsidRPr="00435848" w14:paraId="4BC489F0"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E68E5E" w14:textId="77777777" w:rsidR="00435848" w:rsidRPr="00435848" w:rsidRDefault="00435848" w:rsidP="00435848">
            <w:pPr>
              <w:jc w:val="right"/>
              <w:rPr>
                <w:rFonts w:eastAsia="Times New Roman" w:cs="Times New Roman"/>
                <w:b/>
                <w:bCs/>
                <w:szCs w:val="22"/>
              </w:rPr>
            </w:pPr>
            <w:r w:rsidRPr="00435848">
              <w:rPr>
                <w:rFonts w:eastAsia="Times New Roman" w:cs="Times New Roman"/>
                <w:b/>
                <w:bCs/>
                <w:szCs w:val="22"/>
              </w:rPr>
              <w:t>Penilaian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F074FB"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SANGAT BAIK</w:t>
            </w:r>
          </w:p>
        </w:tc>
      </w:tr>
    </w:tbl>
    <w:p w14:paraId="09FD4F94" w14:textId="77777777" w:rsidR="00435848" w:rsidRDefault="00435848" w:rsidP="00435848">
      <w:pPr>
        <w:pStyle w:val="Caption"/>
        <w:keepNext/>
        <w:ind w:firstLine="720"/>
        <w:rPr>
          <w:rFonts w:cs="Times New Roman"/>
          <w:sz w:val="22"/>
          <w:szCs w:val="22"/>
        </w:rPr>
      </w:pPr>
      <w:bookmarkStart w:id="2" w:name="_Toc151236409"/>
    </w:p>
    <w:p w14:paraId="708D9F00" w14:textId="0016E935" w:rsidR="00435848" w:rsidRPr="00435848" w:rsidRDefault="00435848" w:rsidP="00435848">
      <w:pPr>
        <w:pStyle w:val="Caption"/>
        <w:keepNext/>
        <w:ind w:firstLine="720"/>
        <w:rPr>
          <w:rFonts w:cs="Times New Roman"/>
          <w:sz w:val="22"/>
          <w:szCs w:val="22"/>
        </w:rPr>
      </w:pPr>
      <w:r w:rsidRPr="00435848">
        <w:rPr>
          <w:rFonts w:cs="Times New Roman"/>
          <w:sz w:val="22"/>
          <w:szCs w:val="22"/>
        </w:rPr>
        <w:t>Tabel 4.</w:t>
      </w:r>
      <w:r w:rsidRPr="00435848">
        <w:rPr>
          <w:rFonts w:cs="Times New Roman"/>
          <w:sz w:val="22"/>
          <w:szCs w:val="22"/>
        </w:rPr>
        <w:fldChar w:fldCharType="begin"/>
      </w:r>
      <w:r w:rsidRPr="00435848">
        <w:rPr>
          <w:rFonts w:cs="Times New Roman"/>
          <w:sz w:val="22"/>
          <w:szCs w:val="22"/>
        </w:rPr>
        <w:instrText xml:space="preserve"> SEQ Tabel \* ARABIC \s 1 </w:instrText>
      </w:r>
      <w:r w:rsidRPr="00435848">
        <w:rPr>
          <w:rFonts w:cs="Times New Roman"/>
          <w:sz w:val="22"/>
          <w:szCs w:val="22"/>
        </w:rPr>
        <w:fldChar w:fldCharType="separate"/>
      </w:r>
      <w:r w:rsidRPr="00435848">
        <w:rPr>
          <w:rFonts w:cs="Times New Roman"/>
          <w:noProof/>
          <w:sz w:val="22"/>
          <w:szCs w:val="22"/>
        </w:rPr>
        <w:t>7</w:t>
      </w:r>
      <w:r w:rsidRPr="00435848">
        <w:rPr>
          <w:rFonts w:cs="Times New Roman"/>
          <w:sz w:val="22"/>
          <w:szCs w:val="22"/>
        </w:rPr>
        <w:fldChar w:fldCharType="end"/>
      </w:r>
      <w:r w:rsidRPr="00435848">
        <w:rPr>
          <w:rFonts w:cs="Times New Roman"/>
          <w:sz w:val="22"/>
          <w:szCs w:val="22"/>
        </w:rPr>
        <w:t xml:space="preserve"> Hasil Perhitungan Nilai Kuisioner Kategori Operability</w:t>
      </w:r>
      <w:bookmarkEnd w:id="2"/>
    </w:p>
    <w:tbl>
      <w:tblPr>
        <w:tblW w:w="5752" w:type="dxa"/>
        <w:tblInd w:w="764" w:type="dxa"/>
        <w:tblCellMar>
          <w:left w:w="0" w:type="dxa"/>
          <w:right w:w="0" w:type="dxa"/>
        </w:tblCellMar>
        <w:tblLook w:val="04A0" w:firstRow="1" w:lastRow="0" w:firstColumn="1" w:lastColumn="0" w:noHBand="0" w:noVBand="1"/>
      </w:tblPr>
      <w:tblGrid>
        <w:gridCol w:w="1466"/>
        <w:gridCol w:w="406"/>
        <w:gridCol w:w="350"/>
        <w:gridCol w:w="281"/>
        <w:gridCol w:w="460"/>
        <w:gridCol w:w="433"/>
        <w:gridCol w:w="612"/>
        <w:gridCol w:w="1744"/>
      </w:tblGrid>
      <w:tr w:rsidR="00435848" w:rsidRPr="00435848" w14:paraId="72E886B6"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9A396" w14:textId="77777777" w:rsidR="00435848" w:rsidRPr="00435848" w:rsidRDefault="00435848" w:rsidP="00435848">
            <w:pPr>
              <w:rPr>
                <w:rFonts w:eastAsia="Times New Roman" w:cs="Times New Roman"/>
                <w:b/>
                <w:bCs/>
                <w:szCs w:val="22"/>
              </w:rPr>
            </w:pPr>
            <w:r w:rsidRPr="00435848">
              <w:rPr>
                <w:rFonts w:eastAsia="Times New Roman" w:cs="Times New Roman"/>
                <w:b/>
                <w:bCs/>
                <w:szCs w:val="22"/>
              </w:rPr>
              <w:t>Kategori</w:t>
            </w:r>
          </w:p>
        </w:tc>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A56A36" w14:textId="77777777" w:rsidR="00435848" w:rsidRPr="00435848" w:rsidRDefault="00435848" w:rsidP="00435848">
            <w:pPr>
              <w:rPr>
                <w:rFonts w:eastAsia="Times New Roman" w:cs="Times New Roman"/>
                <w:b/>
                <w:bCs/>
                <w:i/>
                <w:iCs/>
                <w:szCs w:val="22"/>
              </w:rPr>
            </w:pPr>
            <w:r w:rsidRPr="00435848">
              <w:rPr>
                <w:rFonts w:eastAsia="Times New Roman" w:cs="Times New Roman"/>
                <w:b/>
                <w:bCs/>
                <w:i/>
                <w:iCs/>
                <w:szCs w:val="22"/>
              </w:rPr>
              <w:t>Operability</w:t>
            </w:r>
          </w:p>
        </w:tc>
      </w:tr>
      <w:tr w:rsidR="00435848" w:rsidRPr="00435848" w14:paraId="33AB1FE9"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84DFF0" w14:textId="77777777" w:rsidR="00435848" w:rsidRPr="00435848" w:rsidRDefault="00435848" w:rsidP="00435848">
            <w:pPr>
              <w:rPr>
                <w:rFonts w:eastAsia="Times New Roman" w:cs="Times New Roman"/>
                <w:b/>
                <w:bCs/>
                <w:szCs w:val="22"/>
              </w:rPr>
            </w:pPr>
            <w:r w:rsidRPr="00435848">
              <w:rPr>
                <w:rFonts w:eastAsia="Times New Roman" w:cs="Times New Roman"/>
                <w:b/>
                <w:bCs/>
                <w:szCs w:val="22"/>
              </w:rPr>
              <w:t>Pertannyaan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8FE2B6"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SB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F948DE"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6D43F1"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D43F7A"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KB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0941DBD"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459D26"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Skor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AA8B35"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Prosentase</w:t>
            </w:r>
          </w:p>
        </w:tc>
      </w:tr>
      <w:tr w:rsidR="00435848" w:rsidRPr="00435848" w14:paraId="596512BD"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F3F533" w14:textId="77777777" w:rsidR="00435848" w:rsidRPr="00435848" w:rsidRDefault="00435848" w:rsidP="00435848">
            <w:pPr>
              <w:rPr>
                <w:rFonts w:eastAsia="Times New Roman" w:cs="Times New Roman"/>
                <w:szCs w:val="22"/>
              </w:rPr>
            </w:pPr>
            <w:r w:rsidRPr="00435848">
              <w:rPr>
                <w:rFonts w:eastAsia="Times New Roman" w:cs="Times New Roman"/>
                <w:szCs w:val="22"/>
              </w:rPr>
              <w:t>Q6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129147"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5C0BEA"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41CF8C"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C408E6"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962DA1"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615DAB"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533D58"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91%</w:t>
            </w:r>
          </w:p>
        </w:tc>
      </w:tr>
      <w:tr w:rsidR="00435848" w:rsidRPr="00435848" w14:paraId="35DFDADC"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8CB83A" w14:textId="77777777" w:rsidR="00435848" w:rsidRPr="00435848" w:rsidRDefault="00435848" w:rsidP="00435848">
            <w:pPr>
              <w:jc w:val="right"/>
              <w:rPr>
                <w:rFonts w:eastAsia="Times New Roman" w:cs="Times New Roman"/>
                <w:b/>
                <w:bCs/>
                <w:szCs w:val="22"/>
              </w:rPr>
            </w:pPr>
            <w:r w:rsidRPr="00435848">
              <w:rPr>
                <w:rFonts w:eastAsia="Times New Roman" w:cs="Times New Roman"/>
                <w:b/>
                <w:bCs/>
                <w:szCs w:val="22"/>
              </w:rPr>
              <w:t>Rata-rata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843B32"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91%</w:t>
            </w:r>
          </w:p>
        </w:tc>
      </w:tr>
      <w:tr w:rsidR="00435848" w:rsidRPr="00435848" w14:paraId="32D6EC5B"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DC00C3" w14:textId="77777777" w:rsidR="00435848" w:rsidRPr="00435848" w:rsidRDefault="00435848" w:rsidP="00435848">
            <w:pPr>
              <w:jc w:val="right"/>
              <w:rPr>
                <w:rFonts w:eastAsia="Times New Roman" w:cs="Times New Roman"/>
                <w:b/>
                <w:bCs/>
                <w:szCs w:val="22"/>
              </w:rPr>
            </w:pPr>
            <w:r w:rsidRPr="00435848">
              <w:rPr>
                <w:rFonts w:eastAsia="Times New Roman" w:cs="Times New Roman"/>
                <w:b/>
                <w:bCs/>
                <w:szCs w:val="22"/>
              </w:rPr>
              <w:t>Penilaian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1626AE"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SANGAT BAIK</w:t>
            </w:r>
          </w:p>
        </w:tc>
      </w:tr>
    </w:tbl>
    <w:p w14:paraId="719AF432" w14:textId="77777777" w:rsidR="00435848" w:rsidRDefault="00435848" w:rsidP="00435848">
      <w:pPr>
        <w:pStyle w:val="Caption"/>
        <w:keepNext/>
        <w:rPr>
          <w:rFonts w:cs="Times New Roman"/>
          <w:sz w:val="22"/>
          <w:szCs w:val="22"/>
        </w:rPr>
      </w:pPr>
      <w:bookmarkStart w:id="3" w:name="_Toc151236410"/>
    </w:p>
    <w:p w14:paraId="2C47A4F1" w14:textId="6A34407D" w:rsidR="00435848" w:rsidRPr="00435848" w:rsidRDefault="00435848" w:rsidP="00435848">
      <w:pPr>
        <w:pStyle w:val="Caption"/>
        <w:keepNext/>
        <w:ind w:firstLine="720"/>
        <w:rPr>
          <w:rFonts w:cs="Times New Roman"/>
          <w:sz w:val="22"/>
          <w:szCs w:val="22"/>
        </w:rPr>
      </w:pPr>
      <w:r w:rsidRPr="00435848">
        <w:rPr>
          <w:rFonts w:cs="Times New Roman"/>
          <w:sz w:val="22"/>
          <w:szCs w:val="22"/>
        </w:rPr>
        <w:t>Tabel 4.</w:t>
      </w:r>
      <w:r w:rsidRPr="00435848">
        <w:rPr>
          <w:rFonts w:cs="Times New Roman"/>
          <w:sz w:val="22"/>
          <w:szCs w:val="22"/>
        </w:rPr>
        <w:fldChar w:fldCharType="begin"/>
      </w:r>
      <w:r w:rsidRPr="00435848">
        <w:rPr>
          <w:rFonts w:cs="Times New Roman"/>
          <w:sz w:val="22"/>
          <w:szCs w:val="22"/>
        </w:rPr>
        <w:instrText xml:space="preserve"> SEQ Tabel \* ARABIC \s 1 </w:instrText>
      </w:r>
      <w:r w:rsidRPr="00435848">
        <w:rPr>
          <w:rFonts w:cs="Times New Roman"/>
          <w:sz w:val="22"/>
          <w:szCs w:val="22"/>
        </w:rPr>
        <w:fldChar w:fldCharType="separate"/>
      </w:r>
      <w:r w:rsidRPr="00435848">
        <w:rPr>
          <w:rFonts w:cs="Times New Roman"/>
          <w:noProof/>
          <w:sz w:val="22"/>
          <w:szCs w:val="22"/>
        </w:rPr>
        <w:t>8</w:t>
      </w:r>
      <w:r w:rsidRPr="00435848">
        <w:rPr>
          <w:rFonts w:cs="Times New Roman"/>
          <w:sz w:val="22"/>
          <w:szCs w:val="22"/>
        </w:rPr>
        <w:fldChar w:fldCharType="end"/>
      </w:r>
      <w:r w:rsidRPr="00435848">
        <w:rPr>
          <w:rFonts w:cs="Times New Roman"/>
          <w:sz w:val="22"/>
          <w:szCs w:val="22"/>
        </w:rPr>
        <w:t xml:space="preserve"> Hasil Perhitungan Nilai Kuisioner Kategori Attractiveness</w:t>
      </w:r>
      <w:bookmarkEnd w:id="3"/>
    </w:p>
    <w:tbl>
      <w:tblPr>
        <w:tblW w:w="5752" w:type="dxa"/>
        <w:tblInd w:w="740" w:type="dxa"/>
        <w:tblCellMar>
          <w:left w:w="0" w:type="dxa"/>
          <w:right w:w="0" w:type="dxa"/>
        </w:tblCellMar>
        <w:tblLook w:val="04A0" w:firstRow="1" w:lastRow="0" w:firstColumn="1" w:lastColumn="0" w:noHBand="0" w:noVBand="1"/>
      </w:tblPr>
      <w:tblGrid>
        <w:gridCol w:w="1466"/>
        <w:gridCol w:w="406"/>
        <w:gridCol w:w="350"/>
        <w:gridCol w:w="281"/>
        <w:gridCol w:w="460"/>
        <w:gridCol w:w="433"/>
        <w:gridCol w:w="612"/>
        <w:gridCol w:w="1744"/>
      </w:tblGrid>
      <w:tr w:rsidR="00435848" w:rsidRPr="00435848" w14:paraId="2ABADBD0"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8F6985" w14:textId="77777777" w:rsidR="00435848" w:rsidRPr="00435848" w:rsidRDefault="00435848" w:rsidP="00435848">
            <w:pPr>
              <w:rPr>
                <w:rFonts w:eastAsia="Times New Roman" w:cs="Times New Roman"/>
                <w:b/>
                <w:bCs/>
                <w:szCs w:val="22"/>
              </w:rPr>
            </w:pPr>
            <w:r w:rsidRPr="00435848">
              <w:rPr>
                <w:rFonts w:eastAsia="Times New Roman" w:cs="Times New Roman"/>
                <w:b/>
                <w:bCs/>
                <w:szCs w:val="22"/>
              </w:rPr>
              <w:t>Kategori</w:t>
            </w:r>
          </w:p>
        </w:tc>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00775" w14:textId="77777777" w:rsidR="00435848" w:rsidRPr="00435848" w:rsidRDefault="00435848" w:rsidP="00435848">
            <w:pPr>
              <w:rPr>
                <w:rFonts w:eastAsia="Times New Roman" w:cs="Times New Roman"/>
                <w:b/>
                <w:bCs/>
                <w:i/>
                <w:iCs/>
                <w:szCs w:val="22"/>
              </w:rPr>
            </w:pPr>
            <w:r w:rsidRPr="00435848">
              <w:rPr>
                <w:rFonts w:eastAsia="Times New Roman" w:cs="Times New Roman"/>
                <w:b/>
                <w:bCs/>
                <w:i/>
                <w:iCs/>
                <w:szCs w:val="22"/>
              </w:rPr>
              <w:t>Attractiveness</w:t>
            </w:r>
          </w:p>
        </w:tc>
      </w:tr>
      <w:tr w:rsidR="00435848" w:rsidRPr="00435848" w14:paraId="14D068C5"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8F78E7" w14:textId="77777777" w:rsidR="00435848" w:rsidRPr="00435848" w:rsidRDefault="00435848" w:rsidP="00435848">
            <w:pPr>
              <w:rPr>
                <w:rFonts w:eastAsia="Times New Roman" w:cs="Times New Roman"/>
                <w:b/>
                <w:bCs/>
                <w:szCs w:val="22"/>
              </w:rPr>
            </w:pPr>
            <w:r w:rsidRPr="00435848">
              <w:rPr>
                <w:rFonts w:eastAsia="Times New Roman" w:cs="Times New Roman"/>
                <w:b/>
                <w:bCs/>
                <w:szCs w:val="22"/>
              </w:rPr>
              <w:t>Pertannyaan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41E148D"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SB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074EDE"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699F32"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0D2771"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KB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AEF192"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762783"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Skor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D68C47"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Prosentase</w:t>
            </w:r>
          </w:p>
        </w:tc>
      </w:tr>
      <w:tr w:rsidR="00435848" w:rsidRPr="00435848" w14:paraId="1654869C"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50137A" w14:textId="77777777" w:rsidR="00435848" w:rsidRPr="00435848" w:rsidRDefault="00435848" w:rsidP="00435848">
            <w:pPr>
              <w:rPr>
                <w:rFonts w:eastAsia="Times New Roman" w:cs="Times New Roman"/>
                <w:szCs w:val="22"/>
              </w:rPr>
            </w:pPr>
            <w:r w:rsidRPr="00435848">
              <w:rPr>
                <w:rFonts w:eastAsia="Times New Roman" w:cs="Times New Roman"/>
                <w:szCs w:val="22"/>
              </w:rPr>
              <w:t>Q7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07F4DB"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493E9E"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F3EAB2"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97F8A73"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CEF4B2D"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23B851"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62D365"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95%</w:t>
            </w:r>
          </w:p>
        </w:tc>
      </w:tr>
      <w:tr w:rsidR="00435848" w:rsidRPr="00435848" w14:paraId="39F89E93"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3BCDBFF" w14:textId="77777777" w:rsidR="00435848" w:rsidRPr="00435848" w:rsidRDefault="00435848" w:rsidP="00435848">
            <w:pPr>
              <w:rPr>
                <w:rFonts w:eastAsia="Times New Roman" w:cs="Times New Roman"/>
                <w:szCs w:val="22"/>
              </w:rPr>
            </w:pPr>
            <w:r w:rsidRPr="00435848">
              <w:rPr>
                <w:rFonts w:eastAsia="Times New Roman" w:cs="Times New Roman"/>
                <w:szCs w:val="22"/>
              </w:rPr>
              <w:lastRenderedPageBreak/>
              <w:t>Q8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50B0DC"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9DBEFE"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B4CC4C"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0E5807"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53C4E8"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B5D33F"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51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75DEFE"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93%</w:t>
            </w:r>
          </w:p>
        </w:tc>
      </w:tr>
      <w:tr w:rsidR="00435848" w:rsidRPr="00435848" w14:paraId="56C21297"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1E84140" w14:textId="77777777" w:rsidR="00435848" w:rsidRPr="00435848" w:rsidRDefault="00435848" w:rsidP="00435848">
            <w:pPr>
              <w:rPr>
                <w:rFonts w:eastAsia="Times New Roman" w:cs="Times New Roman"/>
                <w:szCs w:val="22"/>
              </w:rPr>
            </w:pPr>
            <w:r w:rsidRPr="00435848">
              <w:rPr>
                <w:rFonts w:eastAsia="Times New Roman" w:cs="Times New Roman"/>
                <w:szCs w:val="22"/>
              </w:rPr>
              <w:t>Q9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1BF18B"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0E2B4D"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9FFF97"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1D1CCB"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E688E4"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1E50F2"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141DA5"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87%</w:t>
            </w:r>
          </w:p>
        </w:tc>
      </w:tr>
      <w:tr w:rsidR="00435848" w:rsidRPr="00435848" w14:paraId="06C17002"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007EA" w14:textId="77777777" w:rsidR="00435848" w:rsidRPr="00435848" w:rsidRDefault="00435848" w:rsidP="00435848">
            <w:pPr>
              <w:jc w:val="right"/>
              <w:rPr>
                <w:rFonts w:eastAsia="Times New Roman" w:cs="Times New Roman"/>
                <w:b/>
                <w:bCs/>
                <w:szCs w:val="22"/>
              </w:rPr>
            </w:pPr>
            <w:r w:rsidRPr="00435848">
              <w:rPr>
                <w:rFonts w:eastAsia="Times New Roman" w:cs="Times New Roman"/>
                <w:b/>
                <w:bCs/>
                <w:szCs w:val="22"/>
              </w:rPr>
              <w:t>Rata-rata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4C8CC7"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92%</w:t>
            </w:r>
          </w:p>
        </w:tc>
      </w:tr>
      <w:tr w:rsidR="00435848" w:rsidRPr="00435848" w14:paraId="505892F9"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F2BBAB" w14:textId="77777777" w:rsidR="00435848" w:rsidRPr="00435848" w:rsidRDefault="00435848" w:rsidP="00435848">
            <w:pPr>
              <w:jc w:val="right"/>
              <w:rPr>
                <w:rFonts w:eastAsia="Times New Roman" w:cs="Times New Roman"/>
                <w:b/>
                <w:bCs/>
                <w:szCs w:val="22"/>
              </w:rPr>
            </w:pPr>
            <w:r w:rsidRPr="00435848">
              <w:rPr>
                <w:rFonts w:eastAsia="Times New Roman" w:cs="Times New Roman"/>
                <w:b/>
                <w:bCs/>
                <w:szCs w:val="22"/>
              </w:rPr>
              <w:t>Penilaian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1658C7"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SANGAT BAIK</w:t>
            </w:r>
          </w:p>
        </w:tc>
      </w:tr>
    </w:tbl>
    <w:p w14:paraId="710B3BA3" w14:textId="77777777" w:rsidR="00435848" w:rsidRPr="00435848" w:rsidRDefault="00435848" w:rsidP="00435848">
      <w:pPr>
        <w:pStyle w:val="Caption"/>
        <w:keepNext/>
        <w:rPr>
          <w:rFonts w:cs="Times New Roman"/>
          <w:sz w:val="22"/>
          <w:szCs w:val="22"/>
        </w:rPr>
      </w:pPr>
    </w:p>
    <w:p w14:paraId="56FBCC9B" w14:textId="77777777" w:rsidR="00435848" w:rsidRPr="00435848" w:rsidRDefault="00435848" w:rsidP="00435848">
      <w:pPr>
        <w:pStyle w:val="Caption"/>
        <w:keepNext/>
        <w:ind w:firstLine="720"/>
        <w:rPr>
          <w:rFonts w:cs="Times New Roman"/>
          <w:sz w:val="22"/>
          <w:szCs w:val="22"/>
        </w:rPr>
      </w:pPr>
      <w:bookmarkStart w:id="4" w:name="_Toc151236411"/>
      <w:r w:rsidRPr="00435848">
        <w:rPr>
          <w:rFonts w:cs="Times New Roman"/>
          <w:sz w:val="22"/>
          <w:szCs w:val="22"/>
        </w:rPr>
        <w:t>Tabel 4.</w:t>
      </w:r>
      <w:r w:rsidRPr="00435848">
        <w:rPr>
          <w:rFonts w:cs="Times New Roman"/>
          <w:sz w:val="22"/>
          <w:szCs w:val="22"/>
        </w:rPr>
        <w:fldChar w:fldCharType="begin"/>
      </w:r>
      <w:r w:rsidRPr="00435848">
        <w:rPr>
          <w:rFonts w:cs="Times New Roman"/>
          <w:sz w:val="22"/>
          <w:szCs w:val="22"/>
        </w:rPr>
        <w:instrText xml:space="preserve"> SEQ Tabel \* ARABIC \s 1 </w:instrText>
      </w:r>
      <w:r w:rsidRPr="00435848">
        <w:rPr>
          <w:rFonts w:cs="Times New Roman"/>
          <w:sz w:val="22"/>
          <w:szCs w:val="22"/>
        </w:rPr>
        <w:fldChar w:fldCharType="separate"/>
      </w:r>
      <w:r w:rsidRPr="00435848">
        <w:rPr>
          <w:rFonts w:cs="Times New Roman"/>
          <w:noProof/>
          <w:sz w:val="22"/>
          <w:szCs w:val="22"/>
        </w:rPr>
        <w:t>9</w:t>
      </w:r>
      <w:r w:rsidRPr="00435848">
        <w:rPr>
          <w:rFonts w:cs="Times New Roman"/>
          <w:sz w:val="22"/>
          <w:szCs w:val="22"/>
        </w:rPr>
        <w:fldChar w:fldCharType="end"/>
      </w:r>
      <w:r w:rsidRPr="00435848">
        <w:rPr>
          <w:rFonts w:cs="Times New Roman"/>
          <w:sz w:val="22"/>
          <w:szCs w:val="22"/>
        </w:rPr>
        <w:t xml:space="preserve"> Hasil Perhitungan Nilai Kuisioner Kategori Usability Compliance</w:t>
      </w:r>
      <w:bookmarkEnd w:id="4"/>
    </w:p>
    <w:tbl>
      <w:tblPr>
        <w:tblW w:w="5752" w:type="dxa"/>
        <w:tblInd w:w="752" w:type="dxa"/>
        <w:tblCellMar>
          <w:left w:w="0" w:type="dxa"/>
          <w:right w:w="0" w:type="dxa"/>
        </w:tblCellMar>
        <w:tblLook w:val="04A0" w:firstRow="1" w:lastRow="0" w:firstColumn="1" w:lastColumn="0" w:noHBand="0" w:noVBand="1"/>
      </w:tblPr>
      <w:tblGrid>
        <w:gridCol w:w="1466"/>
        <w:gridCol w:w="406"/>
        <w:gridCol w:w="350"/>
        <w:gridCol w:w="281"/>
        <w:gridCol w:w="460"/>
        <w:gridCol w:w="433"/>
        <w:gridCol w:w="612"/>
        <w:gridCol w:w="1744"/>
      </w:tblGrid>
      <w:tr w:rsidR="00435848" w:rsidRPr="00435848" w14:paraId="459706E8"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541D5" w14:textId="77777777" w:rsidR="00435848" w:rsidRPr="00435848" w:rsidRDefault="00435848" w:rsidP="00435848">
            <w:pPr>
              <w:rPr>
                <w:rFonts w:eastAsia="Times New Roman" w:cs="Times New Roman"/>
                <w:b/>
                <w:bCs/>
                <w:szCs w:val="22"/>
              </w:rPr>
            </w:pPr>
            <w:r w:rsidRPr="00435848">
              <w:rPr>
                <w:rFonts w:eastAsia="Times New Roman" w:cs="Times New Roman"/>
                <w:b/>
                <w:bCs/>
                <w:szCs w:val="22"/>
              </w:rPr>
              <w:t>Kategori</w:t>
            </w:r>
          </w:p>
        </w:tc>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B54F5" w14:textId="77777777" w:rsidR="00435848" w:rsidRPr="00435848" w:rsidRDefault="00435848" w:rsidP="00435848">
            <w:pPr>
              <w:rPr>
                <w:rFonts w:eastAsia="Times New Roman" w:cs="Times New Roman"/>
                <w:b/>
                <w:bCs/>
                <w:i/>
                <w:iCs/>
                <w:szCs w:val="22"/>
              </w:rPr>
            </w:pPr>
            <w:r w:rsidRPr="00435848">
              <w:rPr>
                <w:rFonts w:eastAsia="Times New Roman" w:cs="Times New Roman"/>
                <w:b/>
                <w:bCs/>
                <w:i/>
                <w:iCs/>
                <w:szCs w:val="22"/>
              </w:rPr>
              <w:t>Usability Compliance</w:t>
            </w:r>
          </w:p>
        </w:tc>
      </w:tr>
      <w:tr w:rsidR="00435848" w:rsidRPr="00435848" w14:paraId="6ED931B7"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F0CC32" w14:textId="77777777" w:rsidR="00435848" w:rsidRPr="00435848" w:rsidRDefault="00435848" w:rsidP="00435848">
            <w:pPr>
              <w:rPr>
                <w:rFonts w:eastAsia="Times New Roman" w:cs="Times New Roman"/>
                <w:b/>
                <w:bCs/>
                <w:szCs w:val="22"/>
              </w:rPr>
            </w:pPr>
            <w:r w:rsidRPr="00435848">
              <w:rPr>
                <w:rFonts w:eastAsia="Times New Roman" w:cs="Times New Roman"/>
                <w:b/>
                <w:bCs/>
                <w:szCs w:val="22"/>
              </w:rPr>
              <w:t>Pertannyaan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D672CE"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SB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FF1E1B"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32C069"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0C4461"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KB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FA7F49C"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KS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5FE76E"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Skor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3E29DF"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Prosentase</w:t>
            </w:r>
          </w:p>
        </w:tc>
      </w:tr>
      <w:tr w:rsidR="00435848" w:rsidRPr="00435848" w14:paraId="675C28DA"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D55344A" w14:textId="77777777" w:rsidR="00435848" w:rsidRPr="00435848" w:rsidRDefault="00435848" w:rsidP="00435848">
            <w:pPr>
              <w:rPr>
                <w:rFonts w:eastAsia="Times New Roman" w:cs="Times New Roman"/>
                <w:szCs w:val="22"/>
              </w:rPr>
            </w:pPr>
            <w:r w:rsidRPr="00435848">
              <w:rPr>
                <w:rFonts w:eastAsia="Times New Roman" w:cs="Times New Roman"/>
                <w:szCs w:val="22"/>
              </w:rPr>
              <w:t>Q10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C3C9A1"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1B2205"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F4EF4F"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8D8D33"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96EE61F"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E7F1232"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E9E753"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91%</w:t>
            </w:r>
          </w:p>
        </w:tc>
      </w:tr>
      <w:tr w:rsidR="00435848" w:rsidRPr="00435848" w14:paraId="36340993"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981AE5" w14:textId="77777777" w:rsidR="00435848" w:rsidRPr="00435848" w:rsidRDefault="00435848" w:rsidP="00435848">
            <w:pPr>
              <w:rPr>
                <w:rFonts w:eastAsia="Times New Roman" w:cs="Times New Roman"/>
                <w:szCs w:val="22"/>
              </w:rPr>
            </w:pPr>
            <w:r w:rsidRPr="00435848">
              <w:rPr>
                <w:rFonts w:eastAsia="Times New Roman" w:cs="Times New Roman"/>
                <w:szCs w:val="22"/>
              </w:rPr>
              <w:t>Q11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4CAC04"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6FF3B6"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E57A49"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91354F"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B6FC07"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EF7AC5"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F45DCC9"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91%</w:t>
            </w:r>
          </w:p>
        </w:tc>
      </w:tr>
      <w:tr w:rsidR="00435848" w:rsidRPr="00435848" w14:paraId="26DDFAD9"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601E4E" w14:textId="77777777" w:rsidR="00435848" w:rsidRPr="00435848" w:rsidRDefault="00435848" w:rsidP="00435848">
            <w:pPr>
              <w:rPr>
                <w:rFonts w:eastAsia="Times New Roman" w:cs="Times New Roman"/>
                <w:szCs w:val="22"/>
              </w:rPr>
            </w:pPr>
            <w:r w:rsidRPr="00435848">
              <w:rPr>
                <w:rFonts w:eastAsia="Times New Roman" w:cs="Times New Roman"/>
                <w:szCs w:val="22"/>
              </w:rPr>
              <w:t>Q12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7737E7"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A88125"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6F3552"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5D4C34"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413052"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E793EE"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22D8A4"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91%</w:t>
            </w:r>
          </w:p>
        </w:tc>
      </w:tr>
      <w:tr w:rsidR="00435848" w:rsidRPr="00435848" w14:paraId="2C775293"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D26A2" w14:textId="77777777" w:rsidR="00435848" w:rsidRPr="00435848" w:rsidRDefault="00435848" w:rsidP="00435848">
            <w:pPr>
              <w:jc w:val="right"/>
              <w:rPr>
                <w:rFonts w:eastAsia="Times New Roman" w:cs="Times New Roman"/>
                <w:b/>
                <w:bCs/>
                <w:szCs w:val="22"/>
              </w:rPr>
            </w:pPr>
            <w:r w:rsidRPr="00435848">
              <w:rPr>
                <w:rFonts w:eastAsia="Times New Roman" w:cs="Times New Roman"/>
                <w:b/>
                <w:bCs/>
                <w:szCs w:val="22"/>
              </w:rPr>
              <w:t>Rata-rata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EFD97D"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91%</w:t>
            </w:r>
          </w:p>
        </w:tc>
      </w:tr>
      <w:tr w:rsidR="00435848" w:rsidRPr="00435848" w14:paraId="00114EDB" w14:textId="77777777" w:rsidTr="00435848">
        <w:trPr>
          <w:trHeight w:val="315"/>
        </w:trPr>
        <w:tc>
          <w:tcPr>
            <w:tcW w:w="0" w:type="auto"/>
            <w:gridSpan w:val="7"/>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793C9" w14:textId="77777777" w:rsidR="00435848" w:rsidRPr="00435848" w:rsidRDefault="00435848" w:rsidP="00435848">
            <w:pPr>
              <w:jc w:val="right"/>
              <w:rPr>
                <w:rFonts w:eastAsia="Times New Roman" w:cs="Times New Roman"/>
                <w:b/>
                <w:bCs/>
                <w:szCs w:val="22"/>
              </w:rPr>
            </w:pPr>
            <w:r w:rsidRPr="00435848">
              <w:rPr>
                <w:rFonts w:eastAsia="Times New Roman" w:cs="Times New Roman"/>
                <w:b/>
                <w:bCs/>
                <w:szCs w:val="22"/>
              </w:rPr>
              <w:t>Penilaian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D83AC"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SANGAT BAIK</w:t>
            </w:r>
          </w:p>
        </w:tc>
      </w:tr>
    </w:tbl>
    <w:p w14:paraId="330AD438" w14:textId="77777777" w:rsidR="00435848" w:rsidRPr="00435848" w:rsidRDefault="00435848" w:rsidP="00435848">
      <w:pPr>
        <w:pStyle w:val="Caption"/>
        <w:keepNext/>
        <w:rPr>
          <w:rFonts w:cs="Times New Roman"/>
          <w:sz w:val="22"/>
          <w:szCs w:val="22"/>
        </w:rPr>
      </w:pPr>
    </w:p>
    <w:p w14:paraId="417C25B6" w14:textId="77777777" w:rsidR="00435848" w:rsidRPr="00435848" w:rsidRDefault="00435848" w:rsidP="00435848">
      <w:pPr>
        <w:pStyle w:val="Caption"/>
        <w:keepNext/>
        <w:ind w:firstLine="720"/>
        <w:rPr>
          <w:rFonts w:cs="Times New Roman"/>
          <w:sz w:val="22"/>
          <w:szCs w:val="22"/>
        </w:rPr>
      </w:pPr>
      <w:bookmarkStart w:id="5" w:name="_Toc151236412"/>
      <w:r w:rsidRPr="00435848">
        <w:rPr>
          <w:rFonts w:cs="Times New Roman"/>
          <w:sz w:val="22"/>
          <w:szCs w:val="22"/>
        </w:rPr>
        <w:t>Tabel 4.</w:t>
      </w:r>
      <w:r w:rsidRPr="00435848">
        <w:rPr>
          <w:rFonts w:cs="Times New Roman"/>
          <w:sz w:val="22"/>
          <w:szCs w:val="22"/>
        </w:rPr>
        <w:fldChar w:fldCharType="begin"/>
      </w:r>
      <w:r w:rsidRPr="00435848">
        <w:rPr>
          <w:rFonts w:cs="Times New Roman"/>
          <w:sz w:val="22"/>
          <w:szCs w:val="22"/>
        </w:rPr>
        <w:instrText xml:space="preserve"> SEQ Tabel \* ARABIC \s 1 </w:instrText>
      </w:r>
      <w:r w:rsidRPr="00435848">
        <w:rPr>
          <w:rFonts w:cs="Times New Roman"/>
          <w:sz w:val="22"/>
          <w:szCs w:val="22"/>
        </w:rPr>
        <w:fldChar w:fldCharType="separate"/>
      </w:r>
      <w:r w:rsidRPr="00435848">
        <w:rPr>
          <w:rFonts w:cs="Times New Roman"/>
          <w:noProof/>
          <w:sz w:val="22"/>
          <w:szCs w:val="22"/>
        </w:rPr>
        <w:t>10</w:t>
      </w:r>
      <w:r w:rsidRPr="00435848">
        <w:rPr>
          <w:rFonts w:cs="Times New Roman"/>
          <w:sz w:val="22"/>
          <w:szCs w:val="22"/>
        </w:rPr>
        <w:fldChar w:fldCharType="end"/>
      </w:r>
      <w:r w:rsidRPr="00435848">
        <w:rPr>
          <w:rFonts w:cs="Times New Roman"/>
          <w:sz w:val="22"/>
          <w:szCs w:val="22"/>
        </w:rPr>
        <w:t xml:space="preserve"> Rangkuman Prosentase Skor Masing-masing Kategori</w:t>
      </w:r>
      <w:bookmarkEnd w:id="5"/>
    </w:p>
    <w:tbl>
      <w:tblPr>
        <w:tblW w:w="4316" w:type="dxa"/>
        <w:tblInd w:w="752" w:type="dxa"/>
        <w:tblCellMar>
          <w:left w:w="0" w:type="dxa"/>
          <w:right w:w="0" w:type="dxa"/>
        </w:tblCellMar>
        <w:tblLook w:val="04A0" w:firstRow="1" w:lastRow="0" w:firstColumn="1" w:lastColumn="0" w:noHBand="0" w:noVBand="1"/>
      </w:tblPr>
      <w:tblGrid>
        <w:gridCol w:w="2400"/>
        <w:gridCol w:w="1916"/>
      </w:tblGrid>
      <w:tr w:rsidR="00435848" w:rsidRPr="00435848" w14:paraId="72D47991"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BF9587" w14:textId="77777777" w:rsidR="00435848" w:rsidRPr="00435848" w:rsidRDefault="00435848" w:rsidP="00435848">
            <w:pPr>
              <w:rPr>
                <w:rFonts w:eastAsia="Times New Roman" w:cs="Times New Roman"/>
                <w:b/>
                <w:bCs/>
                <w:szCs w:val="22"/>
              </w:rPr>
            </w:pPr>
            <w:r w:rsidRPr="00435848">
              <w:rPr>
                <w:rFonts w:eastAsia="Times New Roman" w:cs="Times New Roman"/>
                <w:b/>
                <w:bCs/>
                <w:szCs w:val="22"/>
              </w:rPr>
              <w:t>Kategori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830CA"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Prosentase Skor</w:t>
            </w:r>
          </w:p>
        </w:tc>
      </w:tr>
      <w:tr w:rsidR="00435848" w:rsidRPr="00435848" w14:paraId="230FE4FD"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4894C1" w14:textId="77777777" w:rsidR="00435848" w:rsidRPr="00435848" w:rsidRDefault="00435848" w:rsidP="00435848">
            <w:pPr>
              <w:rPr>
                <w:rFonts w:eastAsia="Times New Roman" w:cs="Times New Roman"/>
                <w:szCs w:val="22"/>
              </w:rPr>
            </w:pPr>
            <w:r w:rsidRPr="00435848">
              <w:rPr>
                <w:rFonts w:eastAsia="Times New Roman" w:cs="Times New Roman"/>
                <w:szCs w:val="22"/>
              </w:rPr>
              <w:t>Understandbility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F8B4D"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92%</w:t>
            </w:r>
          </w:p>
        </w:tc>
      </w:tr>
      <w:tr w:rsidR="00435848" w:rsidRPr="00435848" w14:paraId="7FC43F8A"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D0737C" w14:textId="77777777" w:rsidR="00435848" w:rsidRPr="00435848" w:rsidRDefault="00435848" w:rsidP="00435848">
            <w:pPr>
              <w:rPr>
                <w:rFonts w:eastAsia="Times New Roman" w:cs="Times New Roman"/>
                <w:szCs w:val="22"/>
              </w:rPr>
            </w:pPr>
            <w:r w:rsidRPr="00435848">
              <w:rPr>
                <w:rFonts w:eastAsia="Times New Roman" w:cs="Times New Roman"/>
                <w:szCs w:val="22"/>
              </w:rPr>
              <w:t>Learnability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EB3104"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92%</w:t>
            </w:r>
          </w:p>
        </w:tc>
      </w:tr>
      <w:tr w:rsidR="00435848" w:rsidRPr="00435848" w14:paraId="0812F30B"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C69037" w14:textId="77777777" w:rsidR="00435848" w:rsidRPr="00435848" w:rsidRDefault="00435848" w:rsidP="00435848">
            <w:pPr>
              <w:rPr>
                <w:rFonts w:eastAsia="Times New Roman" w:cs="Times New Roman"/>
                <w:szCs w:val="22"/>
              </w:rPr>
            </w:pPr>
            <w:r w:rsidRPr="00435848">
              <w:rPr>
                <w:rFonts w:eastAsia="Times New Roman" w:cs="Times New Roman"/>
                <w:szCs w:val="22"/>
              </w:rPr>
              <w:t>Operability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9743DB"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91%</w:t>
            </w:r>
          </w:p>
        </w:tc>
      </w:tr>
      <w:tr w:rsidR="00435848" w:rsidRPr="00435848" w14:paraId="7661BE06"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28F3D" w14:textId="77777777" w:rsidR="00435848" w:rsidRPr="00435848" w:rsidRDefault="00435848" w:rsidP="00435848">
            <w:pPr>
              <w:rPr>
                <w:rFonts w:eastAsia="Times New Roman" w:cs="Times New Roman"/>
                <w:szCs w:val="22"/>
              </w:rPr>
            </w:pPr>
            <w:r w:rsidRPr="00435848">
              <w:rPr>
                <w:rFonts w:eastAsia="Times New Roman" w:cs="Times New Roman"/>
                <w:szCs w:val="22"/>
              </w:rPr>
              <w:t>Attractiveness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3DF160"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92%</w:t>
            </w:r>
          </w:p>
        </w:tc>
      </w:tr>
      <w:tr w:rsidR="00435848" w:rsidRPr="00435848" w14:paraId="5F01448B"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C3D754" w14:textId="77777777" w:rsidR="00435848" w:rsidRPr="00435848" w:rsidRDefault="00435848" w:rsidP="00435848">
            <w:pPr>
              <w:rPr>
                <w:rFonts w:eastAsia="Times New Roman" w:cs="Times New Roman"/>
                <w:szCs w:val="22"/>
              </w:rPr>
            </w:pPr>
            <w:r w:rsidRPr="00435848">
              <w:rPr>
                <w:rFonts w:eastAsia="Times New Roman" w:cs="Times New Roman"/>
                <w:szCs w:val="22"/>
              </w:rPr>
              <w:t>Usability Compliance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28819D" w14:textId="77777777" w:rsidR="00435848" w:rsidRPr="00435848" w:rsidRDefault="00435848" w:rsidP="00435848">
            <w:pPr>
              <w:jc w:val="center"/>
              <w:rPr>
                <w:rFonts w:eastAsia="Times New Roman" w:cs="Times New Roman"/>
                <w:szCs w:val="22"/>
              </w:rPr>
            </w:pPr>
            <w:r w:rsidRPr="00435848">
              <w:rPr>
                <w:rFonts w:eastAsia="Times New Roman" w:cs="Times New Roman"/>
                <w:szCs w:val="22"/>
              </w:rPr>
              <w:t>91%</w:t>
            </w:r>
          </w:p>
        </w:tc>
      </w:tr>
      <w:tr w:rsidR="00435848" w:rsidRPr="00435848" w14:paraId="4EB25305"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F6089" w14:textId="77777777" w:rsidR="00435848" w:rsidRPr="00435848" w:rsidRDefault="00435848" w:rsidP="00435848">
            <w:pPr>
              <w:rPr>
                <w:rFonts w:eastAsia="Times New Roman" w:cs="Times New Roman"/>
                <w:b/>
                <w:bCs/>
                <w:szCs w:val="22"/>
              </w:rPr>
            </w:pPr>
            <w:r w:rsidRPr="00435848">
              <w:rPr>
                <w:rFonts w:eastAsia="Times New Roman" w:cs="Times New Roman"/>
                <w:b/>
                <w:bCs/>
                <w:szCs w:val="22"/>
              </w:rPr>
              <w:t>Rata-rata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75205"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91%</w:t>
            </w:r>
          </w:p>
        </w:tc>
      </w:tr>
      <w:tr w:rsidR="00435848" w:rsidRPr="00435848" w14:paraId="64CEE0DE" w14:textId="77777777" w:rsidTr="00435848">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27D26A" w14:textId="77777777" w:rsidR="00435848" w:rsidRPr="00435848" w:rsidRDefault="00435848" w:rsidP="00435848">
            <w:pPr>
              <w:rPr>
                <w:rFonts w:eastAsia="Times New Roman" w:cs="Times New Roman"/>
                <w:b/>
                <w:bCs/>
                <w:szCs w:val="22"/>
              </w:rPr>
            </w:pPr>
            <w:r w:rsidRPr="00435848">
              <w:rPr>
                <w:rFonts w:eastAsia="Times New Roman" w:cs="Times New Roman"/>
                <w:b/>
                <w:bCs/>
                <w:szCs w:val="22"/>
              </w:rPr>
              <w:t>Penilaian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C0000D" w14:textId="77777777" w:rsidR="00435848" w:rsidRPr="00435848" w:rsidRDefault="00435848" w:rsidP="00435848">
            <w:pPr>
              <w:jc w:val="center"/>
              <w:rPr>
                <w:rFonts w:eastAsia="Times New Roman" w:cs="Times New Roman"/>
                <w:b/>
                <w:bCs/>
                <w:szCs w:val="22"/>
              </w:rPr>
            </w:pPr>
            <w:r w:rsidRPr="00435848">
              <w:rPr>
                <w:rFonts w:eastAsia="Times New Roman" w:cs="Times New Roman"/>
                <w:b/>
                <w:bCs/>
                <w:szCs w:val="22"/>
              </w:rPr>
              <w:t>SANGAT BAIK</w:t>
            </w:r>
          </w:p>
        </w:tc>
      </w:tr>
    </w:tbl>
    <w:p w14:paraId="24932BA5" w14:textId="6F957EEF" w:rsidR="00435848" w:rsidRDefault="00435848" w:rsidP="00435848">
      <w:pPr>
        <w:jc w:val="both"/>
        <w:rPr>
          <w:lang w:val="id-ID"/>
        </w:rPr>
      </w:pPr>
    </w:p>
    <w:p w14:paraId="0E1999DC" w14:textId="708F6299" w:rsidR="00B80260" w:rsidRDefault="00B80260" w:rsidP="00B80260">
      <w:pPr>
        <w:ind w:left="720"/>
        <w:jc w:val="both"/>
        <w:rPr>
          <w:lang w:val="id-ID"/>
        </w:rPr>
      </w:pPr>
      <w:r w:rsidRPr="00B80260">
        <w:rPr>
          <w:lang w:val="id-ID"/>
        </w:rPr>
        <w:t>Berdasarkan beberapa tabel di atas, hasil prosentase untuk Understandability, Learnability, Operability, Attractiveness, dan Usability Compliance adalah masing-masing 92%, 92%, 91%, 92%, dan 91%. Jika dirata-rata, kelima poin tersebut menunjukkan angka 91%, yang mengindikasikan kriteria SANGAT BAIK menurut pengguna.</w:t>
      </w:r>
    </w:p>
    <w:p w14:paraId="52755364" w14:textId="77777777" w:rsidR="00435848" w:rsidRPr="008478F9" w:rsidRDefault="00435848" w:rsidP="008478F9">
      <w:pPr>
        <w:ind w:left="720"/>
        <w:jc w:val="both"/>
        <w:rPr>
          <w:lang w:val="id-ID"/>
        </w:rPr>
      </w:pPr>
    </w:p>
    <w:p w14:paraId="0059A8F6" w14:textId="24304479" w:rsidR="00B80260" w:rsidRDefault="00B23605" w:rsidP="00B80260">
      <w:pPr>
        <w:pStyle w:val="Heading2"/>
        <w:numPr>
          <w:ilvl w:val="1"/>
          <w:numId w:val="3"/>
        </w:numPr>
        <w:rPr>
          <w:lang w:val="id-ID"/>
        </w:rPr>
      </w:pPr>
      <w:r>
        <w:rPr>
          <w:lang w:val="id-ID"/>
        </w:rPr>
        <w:t>Maintenance / Evolution</w:t>
      </w:r>
    </w:p>
    <w:p w14:paraId="52ABE61D" w14:textId="1D124AAB" w:rsidR="00B80260" w:rsidRPr="00B80260" w:rsidRDefault="00B80260" w:rsidP="00B80260">
      <w:pPr>
        <w:ind w:left="720"/>
        <w:jc w:val="both"/>
        <w:rPr>
          <w:lang w:val="id-ID"/>
        </w:rPr>
      </w:pPr>
      <w:r w:rsidRPr="00B80260">
        <w:rPr>
          <w:lang w:val="id-ID"/>
        </w:rPr>
        <w:t>Pada tahap ini, dilakukan perawatan pada Sistem Inventori yang telah dikembangkan. Perawatan tersebut meliputi pembaruan sistem, pembaruan versi framework, pembaruan teknologi yang digunakan, penambahan fitur baru, dan perbaikan kesalahan yang ditemukan selama Sistem Inventori digunakan. Tindakan ini bertujuan untuk menjaga stabilitas Sistem Inventori agar tetap memenuhi kebutuhan pengguna secara konsisten.</w:t>
      </w:r>
    </w:p>
    <w:p w14:paraId="4784C9DC" w14:textId="34A20D80" w:rsidR="00B23605" w:rsidRDefault="00B23605" w:rsidP="00B23605">
      <w:pPr>
        <w:pStyle w:val="Heading1"/>
        <w:numPr>
          <w:ilvl w:val="0"/>
          <w:numId w:val="3"/>
        </w:numPr>
        <w:rPr>
          <w:lang w:val="id-ID"/>
        </w:rPr>
      </w:pPr>
      <w:r>
        <w:rPr>
          <w:lang w:val="id-ID"/>
        </w:rPr>
        <w:lastRenderedPageBreak/>
        <w:t>PENUTUPAN</w:t>
      </w:r>
    </w:p>
    <w:p w14:paraId="15C33712" w14:textId="13804641" w:rsidR="00250946" w:rsidRDefault="00250946" w:rsidP="00250946">
      <w:pPr>
        <w:pStyle w:val="Heading2"/>
        <w:numPr>
          <w:ilvl w:val="1"/>
          <w:numId w:val="3"/>
        </w:numPr>
        <w:rPr>
          <w:lang w:val="id-ID"/>
        </w:rPr>
      </w:pPr>
      <w:r>
        <w:rPr>
          <w:lang w:val="id-ID"/>
        </w:rPr>
        <w:t>Kesimpulan</w:t>
      </w:r>
    </w:p>
    <w:p w14:paraId="348905AF" w14:textId="77777777" w:rsidR="00250946" w:rsidRPr="00250946" w:rsidRDefault="00250946" w:rsidP="00250946">
      <w:pPr>
        <w:ind w:left="792"/>
        <w:jc w:val="both"/>
        <w:rPr>
          <w:lang w:val="id-ID"/>
        </w:rPr>
      </w:pPr>
      <w:r w:rsidRPr="00250946">
        <w:rPr>
          <w:lang w:val="id-ID"/>
        </w:rPr>
        <w:t xml:space="preserve">Berdasarkan penjelasan sebelumnya tentang Sistem Informasi Inventori Gudang Berbasis Website menggunakan Model Fountain: </w:t>
      </w:r>
    </w:p>
    <w:p w14:paraId="40300C0E" w14:textId="77777777" w:rsidR="00250946" w:rsidRDefault="00250946" w:rsidP="00250946">
      <w:pPr>
        <w:pStyle w:val="ListParagraph"/>
        <w:numPr>
          <w:ilvl w:val="3"/>
          <w:numId w:val="9"/>
        </w:numPr>
        <w:jc w:val="both"/>
        <w:rPr>
          <w:lang w:val="id-ID"/>
        </w:rPr>
      </w:pPr>
      <w:r w:rsidRPr="00250946">
        <w:rPr>
          <w:lang w:val="id-ID"/>
        </w:rPr>
        <w:t>Telah berhasil dibuat Sistem Informasi Inventori Gudang berbasis Website dengan Model Fountain.</w:t>
      </w:r>
    </w:p>
    <w:p w14:paraId="4A00929E" w14:textId="77777777" w:rsidR="00250946" w:rsidRDefault="00250946" w:rsidP="00250946">
      <w:pPr>
        <w:pStyle w:val="ListParagraph"/>
        <w:numPr>
          <w:ilvl w:val="3"/>
          <w:numId w:val="9"/>
        </w:numPr>
        <w:jc w:val="both"/>
        <w:rPr>
          <w:lang w:val="id-ID"/>
        </w:rPr>
      </w:pPr>
      <w:r w:rsidRPr="00250946">
        <w:rPr>
          <w:lang w:val="id-ID"/>
        </w:rPr>
        <w:t>Semua fungsi yang telah ditetapkan telah diimplementasikan dan diuji hingga memperoleh hasil yang sesuai dengan harapan, meskipun belum sempurna. Di masa mendatang, penyesuaian mungkin perlu dilakukan jika ada kebutuhan baru dari pengguna.</w:t>
      </w:r>
    </w:p>
    <w:p w14:paraId="39A2F7EC" w14:textId="268B531F" w:rsidR="00250946" w:rsidRDefault="00250946" w:rsidP="00250946">
      <w:pPr>
        <w:pStyle w:val="ListParagraph"/>
        <w:numPr>
          <w:ilvl w:val="3"/>
          <w:numId w:val="9"/>
        </w:numPr>
        <w:jc w:val="both"/>
        <w:rPr>
          <w:lang w:val="id-ID"/>
        </w:rPr>
      </w:pPr>
      <w:r w:rsidRPr="00250946">
        <w:rPr>
          <w:lang w:val="id-ID"/>
        </w:rPr>
        <w:t>Penilaian terhadap Sistem Informasi Inventori Gudang PT Ladang Karya Husda menggunakan Model Fountain menunjukkan rata-rata nilai 91%, yang menunjukkan kualitas yang sangat baik.</w:t>
      </w:r>
    </w:p>
    <w:p w14:paraId="30953D3E" w14:textId="77777777" w:rsidR="00250946" w:rsidRDefault="00250946" w:rsidP="00250946">
      <w:pPr>
        <w:jc w:val="both"/>
        <w:rPr>
          <w:lang w:val="id-ID"/>
        </w:rPr>
      </w:pPr>
    </w:p>
    <w:p w14:paraId="43CC8AF1" w14:textId="180A5EE3" w:rsidR="00250946" w:rsidRPr="00931CC1" w:rsidRDefault="00250946" w:rsidP="00931CC1">
      <w:pPr>
        <w:pStyle w:val="Heading1"/>
        <w:jc w:val="center"/>
        <w:rPr>
          <w:lang w:val="id-ID"/>
        </w:rPr>
      </w:pPr>
      <w:r>
        <w:rPr>
          <w:lang w:val="id-ID"/>
        </w:rPr>
        <w:t>DAFTAR PUSTAKA</w:t>
      </w:r>
    </w:p>
    <w:p w14:paraId="320C9624" w14:textId="2E1B10BC" w:rsidR="00981985" w:rsidRPr="00981985" w:rsidRDefault="00981985" w:rsidP="00931CC1">
      <w:pPr>
        <w:widowControl w:val="0"/>
        <w:autoSpaceDE w:val="0"/>
        <w:autoSpaceDN w:val="0"/>
        <w:adjustRightInd w:val="0"/>
        <w:ind w:left="480" w:hanging="480"/>
        <w:jc w:val="both"/>
        <w:rPr>
          <w:rFonts w:cs="Times New Roman"/>
          <w:noProof/>
          <w:kern w:val="0"/>
        </w:rPr>
      </w:pPr>
      <w:r>
        <w:rPr>
          <w:lang w:val="id-ID"/>
        </w:rPr>
        <w:fldChar w:fldCharType="begin" w:fldLock="1"/>
      </w:r>
      <w:r>
        <w:rPr>
          <w:lang w:val="id-ID"/>
        </w:rPr>
        <w:instrText xml:space="preserve">ADDIN Mendeley Bibliography CSL_BIBLIOGRAPHY </w:instrText>
      </w:r>
      <w:r>
        <w:rPr>
          <w:lang w:val="id-ID"/>
        </w:rPr>
        <w:fldChar w:fldCharType="separate"/>
      </w:r>
      <w:r w:rsidRPr="00981985">
        <w:rPr>
          <w:rFonts w:cs="Times New Roman"/>
          <w:noProof/>
          <w:kern w:val="0"/>
        </w:rPr>
        <w:t xml:space="preserve">Elektro, J. T., &amp; Medan, P. N. (2012). </w:t>
      </w:r>
      <w:r w:rsidRPr="00981985">
        <w:rPr>
          <w:rFonts w:cs="Times New Roman"/>
          <w:i/>
          <w:iCs/>
          <w:noProof/>
          <w:kern w:val="0"/>
        </w:rPr>
        <w:t>Perancangan Website Pada Pt . Ratu Enim Palembang</w:t>
      </w:r>
      <w:r w:rsidRPr="00981985">
        <w:rPr>
          <w:rFonts w:cs="Times New Roman"/>
          <w:noProof/>
          <w:kern w:val="0"/>
        </w:rPr>
        <w:t>. 15–27.</w:t>
      </w:r>
    </w:p>
    <w:p w14:paraId="27E8A671" w14:textId="77777777" w:rsidR="00981985" w:rsidRPr="00981985" w:rsidRDefault="00981985" w:rsidP="00931CC1">
      <w:pPr>
        <w:widowControl w:val="0"/>
        <w:autoSpaceDE w:val="0"/>
        <w:autoSpaceDN w:val="0"/>
        <w:adjustRightInd w:val="0"/>
        <w:ind w:left="480" w:hanging="480"/>
        <w:jc w:val="both"/>
        <w:rPr>
          <w:rFonts w:cs="Times New Roman"/>
          <w:noProof/>
          <w:kern w:val="0"/>
        </w:rPr>
      </w:pPr>
      <w:r w:rsidRPr="00981985">
        <w:rPr>
          <w:rFonts w:cs="Times New Roman"/>
          <w:noProof/>
          <w:kern w:val="0"/>
        </w:rPr>
        <w:t xml:space="preserve">Ernawati, S., &amp; Wati, R. (2021). Android-Based Quran Application on the Flutter Framework By Using the Fountain Model. </w:t>
      </w:r>
      <w:r w:rsidRPr="00981985">
        <w:rPr>
          <w:rFonts w:cs="Times New Roman"/>
          <w:i/>
          <w:iCs/>
          <w:noProof/>
          <w:kern w:val="0"/>
        </w:rPr>
        <w:t>Jurnal Riset Informatika</w:t>
      </w:r>
      <w:r w:rsidRPr="00981985">
        <w:rPr>
          <w:rFonts w:cs="Times New Roman"/>
          <w:noProof/>
          <w:kern w:val="0"/>
        </w:rPr>
        <w:t xml:space="preserve">, </w:t>
      </w:r>
      <w:r w:rsidRPr="00981985">
        <w:rPr>
          <w:rFonts w:cs="Times New Roman"/>
          <w:i/>
          <w:iCs/>
          <w:noProof/>
          <w:kern w:val="0"/>
        </w:rPr>
        <w:t>3</w:t>
      </w:r>
      <w:r w:rsidRPr="00981985">
        <w:rPr>
          <w:rFonts w:cs="Times New Roman"/>
          <w:noProof/>
          <w:kern w:val="0"/>
        </w:rPr>
        <w:t>(2), 195–202. https://doi.org/10.34288/jri.v3i2.205</w:t>
      </w:r>
    </w:p>
    <w:p w14:paraId="234612D9" w14:textId="77777777" w:rsidR="00981985" w:rsidRPr="00981985" w:rsidRDefault="00981985" w:rsidP="00931CC1">
      <w:pPr>
        <w:widowControl w:val="0"/>
        <w:autoSpaceDE w:val="0"/>
        <w:autoSpaceDN w:val="0"/>
        <w:adjustRightInd w:val="0"/>
        <w:ind w:left="480" w:hanging="480"/>
        <w:jc w:val="both"/>
        <w:rPr>
          <w:rFonts w:cs="Times New Roman"/>
          <w:noProof/>
          <w:kern w:val="0"/>
        </w:rPr>
      </w:pPr>
      <w:r w:rsidRPr="00981985">
        <w:rPr>
          <w:rFonts w:cs="Times New Roman"/>
          <w:noProof/>
          <w:kern w:val="0"/>
        </w:rPr>
        <w:t xml:space="preserve">Ernawati, S., Wati, R., &amp; Maulana, I. (2021). Penerapan Model Fountain Untuk Pengembangan Aplikasi Text Recognitiondan Text To Speechberbasis Android Menggunakan Flutter. </w:t>
      </w:r>
      <w:r w:rsidRPr="00981985">
        <w:rPr>
          <w:rFonts w:cs="Times New Roman"/>
          <w:i/>
          <w:iCs/>
          <w:noProof/>
          <w:kern w:val="0"/>
        </w:rPr>
        <w:t>Prosiding Snast</w:t>
      </w:r>
      <w:r w:rsidRPr="00981985">
        <w:rPr>
          <w:rFonts w:cs="Times New Roman"/>
          <w:noProof/>
          <w:kern w:val="0"/>
        </w:rPr>
        <w:t>, 178–186. https://journal.akprind.ac.id/index.php/prosidingsnast/article/view/3405/2472</w:t>
      </w:r>
    </w:p>
    <w:p w14:paraId="524DC17C" w14:textId="77777777" w:rsidR="00981985" w:rsidRPr="00981985" w:rsidRDefault="00981985" w:rsidP="00931CC1">
      <w:pPr>
        <w:widowControl w:val="0"/>
        <w:autoSpaceDE w:val="0"/>
        <w:autoSpaceDN w:val="0"/>
        <w:adjustRightInd w:val="0"/>
        <w:ind w:left="480" w:hanging="480"/>
        <w:jc w:val="both"/>
        <w:rPr>
          <w:rFonts w:cs="Times New Roman"/>
          <w:noProof/>
          <w:kern w:val="0"/>
        </w:rPr>
      </w:pPr>
      <w:r w:rsidRPr="00981985">
        <w:rPr>
          <w:rFonts w:cs="Times New Roman"/>
          <w:noProof/>
          <w:kern w:val="0"/>
        </w:rPr>
        <w:t xml:space="preserve">Fitri, M., &amp; Irsya Putri2, D. (2021). </w:t>
      </w:r>
      <w:r w:rsidRPr="00981985">
        <w:rPr>
          <w:rFonts w:cs="Times New Roman"/>
          <w:i/>
          <w:iCs/>
          <w:noProof/>
          <w:kern w:val="0"/>
        </w:rPr>
        <w:t>Usulan Rancangan Tata Letak Gudang Penyimpanan Kantong Semen Menggunakan Metode Shared Storage</w:t>
      </w:r>
      <w:r w:rsidRPr="00981985">
        <w:rPr>
          <w:rFonts w:cs="Times New Roman"/>
          <w:noProof/>
          <w:kern w:val="0"/>
        </w:rPr>
        <w:t>. Jurnal Teknologi Dan Sistem Informasi Bisnis. https://doi.org/10.47233/jteksis.v3i1.219</w:t>
      </w:r>
    </w:p>
    <w:p w14:paraId="0C0483CC" w14:textId="77777777" w:rsidR="00981985" w:rsidRPr="00981985" w:rsidRDefault="00981985" w:rsidP="00931CC1">
      <w:pPr>
        <w:widowControl w:val="0"/>
        <w:autoSpaceDE w:val="0"/>
        <w:autoSpaceDN w:val="0"/>
        <w:adjustRightInd w:val="0"/>
        <w:ind w:left="480" w:hanging="480"/>
        <w:jc w:val="both"/>
        <w:rPr>
          <w:rFonts w:cs="Times New Roman"/>
          <w:noProof/>
          <w:kern w:val="0"/>
        </w:rPr>
      </w:pPr>
      <w:r w:rsidRPr="00981985">
        <w:rPr>
          <w:rFonts w:cs="Times New Roman"/>
          <w:noProof/>
          <w:kern w:val="0"/>
        </w:rPr>
        <w:t xml:space="preserve">Herdiana, G. A., &amp; Sudarma, M. (2021). </w:t>
      </w:r>
      <w:r w:rsidRPr="00981985">
        <w:rPr>
          <w:rFonts w:cs="Times New Roman"/>
          <w:i/>
          <w:iCs/>
          <w:noProof/>
          <w:kern w:val="0"/>
        </w:rPr>
        <w:t>Design of Internet Problem Report Management System in Diskominfos Bali Province</w:t>
      </w:r>
      <w:r w:rsidRPr="00981985">
        <w:rPr>
          <w:rFonts w:cs="Times New Roman"/>
          <w:noProof/>
          <w:kern w:val="0"/>
        </w:rPr>
        <w:t xml:space="preserve">. </w:t>
      </w:r>
      <w:r w:rsidRPr="00981985">
        <w:rPr>
          <w:rFonts w:cs="Times New Roman"/>
          <w:i/>
          <w:iCs/>
          <w:noProof/>
          <w:kern w:val="0"/>
        </w:rPr>
        <w:t>6</w:t>
      </w:r>
      <w:r w:rsidRPr="00981985">
        <w:rPr>
          <w:rFonts w:cs="Times New Roman"/>
          <w:noProof/>
          <w:kern w:val="0"/>
        </w:rPr>
        <w:t>(2), 88–93.</w:t>
      </w:r>
    </w:p>
    <w:p w14:paraId="2440E31B" w14:textId="77777777" w:rsidR="00981985" w:rsidRPr="00981985" w:rsidRDefault="00981985" w:rsidP="00931CC1">
      <w:pPr>
        <w:widowControl w:val="0"/>
        <w:autoSpaceDE w:val="0"/>
        <w:autoSpaceDN w:val="0"/>
        <w:adjustRightInd w:val="0"/>
        <w:ind w:left="480" w:hanging="480"/>
        <w:jc w:val="both"/>
        <w:rPr>
          <w:rFonts w:cs="Times New Roman"/>
          <w:noProof/>
          <w:kern w:val="0"/>
        </w:rPr>
      </w:pPr>
      <w:r w:rsidRPr="00981985">
        <w:rPr>
          <w:rFonts w:cs="Times New Roman"/>
          <w:noProof/>
          <w:kern w:val="0"/>
        </w:rPr>
        <w:t xml:space="preserve">Jaharuddin, Utama, R. E., Gani, N. A., &amp; Priharta, A. (2020). </w:t>
      </w:r>
      <w:r w:rsidRPr="00981985">
        <w:rPr>
          <w:rFonts w:cs="Times New Roman"/>
          <w:i/>
          <w:iCs/>
          <w:noProof/>
          <w:kern w:val="0"/>
        </w:rPr>
        <w:t>Buku Manajemen Operasi Full</w:t>
      </w:r>
      <w:r w:rsidRPr="00981985">
        <w:rPr>
          <w:rFonts w:cs="Times New Roman"/>
          <w:noProof/>
          <w:kern w:val="0"/>
        </w:rPr>
        <w:t xml:space="preserve"> (Issue November 2019).</w:t>
      </w:r>
    </w:p>
    <w:p w14:paraId="68554CE9" w14:textId="77777777" w:rsidR="00981985" w:rsidRPr="00981985" w:rsidRDefault="00981985" w:rsidP="00931CC1">
      <w:pPr>
        <w:widowControl w:val="0"/>
        <w:autoSpaceDE w:val="0"/>
        <w:autoSpaceDN w:val="0"/>
        <w:adjustRightInd w:val="0"/>
        <w:ind w:left="480" w:hanging="480"/>
        <w:jc w:val="both"/>
        <w:rPr>
          <w:rFonts w:cs="Times New Roman"/>
          <w:noProof/>
        </w:rPr>
      </w:pPr>
      <w:r w:rsidRPr="00981985">
        <w:rPr>
          <w:rFonts w:cs="Times New Roman"/>
          <w:noProof/>
          <w:kern w:val="0"/>
        </w:rPr>
        <w:t xml:space="preserve">Rachman, A., Andreansyah, &amp; Rahmi. (2020). </w:t>
      </w:r>
      <w:r w:rsidRPr="00981985">
        <w:rPr>
          <w:rFonts w:cs="Times New Roman"/>
          <w:i/>
          <w:iCs/>
          <w:noProof/>
          <w:kern w:val="0"/>
        </w:rPr>
        <w:t>Implementation of Incremental Models on Development of Web-Based Loan Cooperative Applications</w:t>
      </w:r>
      <w:r w:rsidRPr="00981985">
        <w:rPr>
          <w:rFonts w:cs="Times New Roman"/>
          <w:noProof/>
          <w:kern w:val="0"/>
        </w:rPr>
        <w:t>. International Journal of Education, Science, Technology, and Engineering. https://doi.org/10.36079/lamintang.ijeste-0301.105</w:t>
      </w:r>
    </w:p>
    <w:p w14:paraId="2146B5BD" w14:textId="0071F044" w:rsidR="00981985" w:rsidRPr="00981985" w:rsidRDefault="00981985" w:rsidP="00931CC1">
      <w:pPr>
        <w:jc w:val="both"/>
        <w:rPr>
          <w:lang w:val="id-ID"/>
        </w:rPr>
      </w:pPr>
      <w:r>
        <w:rPr>
          <w:lang w:val="id-ID"/>
        </w:rPr>
        <w:fldChar w:fldCharType="end"/>
      </w:r>
    </w:p>
    <w:sectPr w:rsidR="00981985" w:rsidRPr="00981985" w:rsidSect="00F72347">
      <w:pgSz w:w="12240" w:h="15840"/>
      <w:pgMar w:top="1701" w:right="1418"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45A2F"/>
    <w:multiLevelType w:val="hybridMultilevel"/>
    <w:tmpl w:val="CA780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2346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1C12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8E646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E6473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3434833"/>
    <w:multiLevelType w:val="multilevel"/>
    <w:tmpl w:val="231A0D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46365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E9376A1"/>
    <w:multiLevelType w:val="hybridMultilevel"/>
    <w:tmpl w:val="87FE8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1A4A53"/>
    <w:multiLevelType w:val="hybridMultilevel"/>
    <w:tmpl w:val="146E0B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3054936">
    <w:abstractNumId w:val="3"/>
  </w:num>
  <w:num w:numId="2" w16cid:durableId="355523">
    <w:abstractNumId w:val="6"/>
  </w:num>
  <w:num w:numId="3" w16cid:durableId="755783746">
    <w:abstractNumId w:val="2"/>
  </w:num>
  <w:num w:numId="4" w16cid:durableId="966665031">
    <w:abstractNumId w:val="1"/>
  </w:num>
  <w:num w:numId="5" w16cid:durableId="164903873">
    <w:abstractNumId w:val="4"/>
  </w:num>
  <w:num w:numId="6" w16cid:durableId="207956830">
    <w:abstractNumId w:val="0"/>
  </w:num>
  <w:num w:numId="7" w16cid:durableId="8143390">
    <w:abstractNumId w:val="7"/>
  </w:num>
  <w:num w:numId="8" w16cid:durableId="1991447739">
    <w:abstractNumId w:val="8"/>
  </w:num>
  <w:num w:numId="9" w16cid:durableId="3440652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167"/>
    <w:rsid w:val="000808A5"/>
    <w:rsid w:val="00121AD1"/>
    <w:rsid w:val="00184125"/>
    <w:rsid w:val="001A4A20"/>
    <w:rsid w:val="001D3719"/>
    <w:rsid w:val="00250946"/>
    <w:rsid w:val="00435848"/>
    <w:rsid w:val="004B3082"/>
    <w:rsid w:val="00541F5A"/>
    <w:rsid w:val="00626F89"/>
    <w:rsid w:val="006925F0"/>
    <w:rsid w:val="006C55E8"/>
    <w:rsid w:val="006F0856"/>
    <w:rsid w:val="00723CBF"/>
    <w:rsid w:val="00732EDE"/>
    <w:rsid w:val="0075259A"/>
    <w:rsid w:val="007A04A6"/>
    <w:rsid w:val="007D51B4"/>
    <w:rsid w:val="008478F9"/>
    <w:rsid w:val="00867D9F"/>
    <w:rsid w:val="00892EAD"/>
    <w:rsid w:val="00931CC1"/>
    <w:rsid w:val="00961167"/>
    <w:rsid w:val="00981985"/>
    <w:rsid w:val="009E1362"/>
    <w:rsid w:val="00A9749B"/>
    <w:rsid w:val="00B23605"/>
    <w:rsid w:val="00B80260"/>
    <w:rsid w:val="00CB48F3"/>
    <w:rsid w:val="00D32508"/>
    <w:rsid w:val="00E821E3"/>
    <w:rsid w:val="00EB0128"/>
    <w:rsid w:val="00EE5686"/>
    <w:rsid w:val="00F24FD2"/>
    <w:rsid w:val="00F72347"/>
    <w:rsid w:val="00FE19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6E489"/>
  <w15:chartTrackingRefBased/>
  <w15:docId w15:val="{D37AF6F6-7335-AC45-AF40-B3911E620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167"/>
    <w:rPr>
      <w:rFonts w:ascii="Times New Roman" w:hAnsi="Times New Roman"/>
      <w:sz w:val="22"/>
    </w:rPr>
  </w:style>
  <w:style w:type="paragraph" w:styleId="Heading1">
    <w:name w:val="heading 1"/>
    <w:basedOn w:val="Normal"/>
    <w:next w:val="Normal"/>
    <w:link w:val="Heading1Char"/>
    <w:uiPriority w:val="9"/>
    <w:qFormat/>
    <w:rsid w:val="00961167"/>
    <w:pPr>
      <w:keepNext/>
      <w:keepLines/>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961167"/>
    <w:pPr>
      <w:keepNext/>
      <w:keepLines/>
      <w:spacing w:before="4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61167"/>
    <w:rPr>
      <w:rFonts w:ascii="Times New Roman" w:eastAsiaTheme="majorEastAsia" w:hAnsi="Times New Roman" w:cstheme="majorBidi"/>
      <w:b/>
      <w:color w:val="000000" w:themeColor="text1"/>
      <w:sz w:val="22"/>
      <w:szCs w:val="26"/>
    </w:rPr>
  </w:style>
  <w:style w:type="character" w:customStyle="1" w:styleId="Heading1Char">
    <w:name w:val="Heading 1 Char"/>
    <w:basedOn w:val="DefaultParagraphFont"/>
    <w:link w:val="Heading1"/>
    <w:uiPriority w:val="9"/>
    <w:rsid w:val="00961167"/>
    <w:rPr>
      <w:rFonts w:ascii="Times New Roman" w:eastAsiaTheme="majorEastAsia" w:hAnsi="Times New Roman" w:cstheme="majorBidi"/>
      <w:b/>
      <w:color w:val="000000" w:themeColor="text1"/>
      <w:sz w:val="22"/>
      <w:szCs w:val="32"/>
    </w:rPr>
  </w:style>
  <w:style w:type="paragraph" w:styleId="ListParagraph">
    <w:name w:val="List Paragraph"/>
    <w:basedOn w:val="Normal"/>
    <w:uiPriority w:val="34"/>
    <w:qFormat/>
    <w:rsid w:val="00723CBF"/>
    <w:pPr>
      <w:ind w:left="720"/>
      <w:contextualSpacing/>
    </w:pPr>
  </w:style>
  <w:style w:type="table" w:styleId="TableGrid">
    <w:name w:val="Table Grid"/>
    <w:basedOn w:val="TableNormal"/>
    <w:uiPriority w:val="39"/>
    <w:rsid w:val="00435848"/>
    <w:rPr>
      <w:kern w:val="0"/>
      <w:sz w:val="22"/>
      <w:szCs w:val="22"/>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35848"/>
    <w:pPr>
      <w:spacing w:after="200"/>
    </w:pPr>
    <w:rPr>
      <w:iCs/>
      <w:kern w:val="0"/>
      <w:sz w:val="24"/>
      <w:szCs w:val="18"/>
      <w:lang w:val="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B1F0A-4382-4381-8009-19CD9F7C4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11</Pages>
  <Words>6370</Words>
  <Characters>36315</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Eko Pujianto</dc:creator>
  <cp:keywords/>
  <dc:description/>
  <cp:lastModifiedBy>Muhammad Eko Pujianto</cp:lastModifiedBy>
  <cp:revision>14</cp:revision>
  <dcterms:created xsi:type="dcterms:W3CDTF">2024-01-20T10:04:00Z</dcterms:created>
  <dcterms:modified xsi:type="dcterms:W3CDTF">2024-02-01T13:40:00Z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ee733d12-e469-3b39-878b-67f8448537b3</vt:lpwstr>
  </property>
  <property fmtid="{D5CDD505-2E9C-101B-9397-08002B2CF9AE}" pid="24" name="Mendeley Citation Style_1">
    <vt:lpwstr>http://www.zotero.org/styles/apa</vt:lpwstr>
  </property>
</Properties>
</file>