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046" w:rsidRDefault="001E170F">
      <w:pPr>
        <w:tabs>
          <w:tab w:val="center" w:pos="1731"/>
          <w:tab w:val="center" w:pos="7980"/>
        </w:tabs>
        <w:spacing w:after="219" w:line="240" w:lineRule="auto"/>
      </w:pPr>
      <w:r>
        <w:tab/>
      </w:r>
      <w:r>
        <w:rPr>
          <w:noProof/>
        </w:rPr>
        <w:drawing>
          <wp:inline distT="0" distB="0" distL="0" distR="0">
            <wp:extent cx="1264920" cy="661416"/>
            <wp:effectExtent l="0" t="0" r="0" b="0"/>
            <wp:docPr id="4344" name="Picture 4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" name="Picture 43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7E0046" w:rsidRDefault="001E170F">
      <w:pPr>
        <w:spacing w:after="92" w:line="240" w:lineRule="auto"/>
        <w:ind w:left="1856"/>
      </w:pPr>
      <w:r>
        <w:rPr>
          <w:rFonts w:ascii="Arial" w:eastAsia="Arial" w:hAnsi="Arial" w:cs="Arial"/>
          <w:b/>
          <w:sz w:val="28"/>
        </w:rPr>
        <w:t xml:space="preserve">No. of Functional Features Included in the Solution 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5353051</wp:posOffset>
            </wp:positionH>
            <wp:positionV relativeFrom="paragraph">
              <wp:posOffset>-850296</wp:posOffset>
            </wp:positionV>
            <wp:extent cx="1042416" cy="463296"/>
            <wp:effectExtent l="0" t="0" r="0" b="0"/>
            <wp:wrapTopAndBottom/>
            <wp:docPr id="4343" name="Picture 4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" name="Picture 43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2416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0046" w:rsidRDefault="001E170F"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7E0046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1E170F">
            <w:r>
              <w:rPr>
                <w:rFonts w:ascii="Arial" w:eastAsia="Arial" w:hAnsi="Arial" w:cs="Arial"/>
                <w:sz w:val="20"/>
              </w:rPr>
              <w:t>27-June-2026</w:t>
            </w:r>
          </w:p>
        </w:tc>
      </w:tr>
      <w:tr w:rsidR="007E0046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1E170F">
            <w:r>
              <w:rPr>
                <w:rFonts w:ascii="Arial" w:eastAsia="Arial" w:hAnsi="Arial" w:cs="Arial"/>
                <w:sz w:val="20"/>
              </w:rPr>
              <w:t>SWTID-2026-2944</w:t>
            </w:r>
          </w:p>
        </w:tc>
      </w:tr>
      <w:tr w:rsidR="007E0046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1E170F">
            <w:r>
              <w:rPr>
                <w:rFonts w:ascii="Arial" w:eastAsia="Arial" w:hAnsi="Arial" w:cs="Arial"/>
                <w:sz w:val="20"/>
              </w:rPr>
              <w:t>Smart Lender</w:t>
            </w:r>
          </w:p>
        </w:tc>
      </w:tr>
      <w:tr w:rsidR="007E0046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:rsidR="007E0046" w:rsidRDefault="001E170F">
      <w:pPr>
        <w:spacing w:after="34" w:line="240" w:lineRule="auto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7E0046" w:rsidRDefault="001E170F">
      <w:pPr>
        <w:pStyle w:val="Heading1"/>
      </w:pPr>
      <w:r>
        <w:t xml:space="preserve">Functional Features Overview: </w:t>
      </w:r>
    </w:p>
    <w:p w:rsidR="007E0046" w:rsidRDefault="001E170F">
      <w:pPr>
        <w:spacing w:after="106" w:line="285" w:lineRule="auto"/>
        <w:ind w:left="540"/>
      </w:pPr>
      <w:r>
        <w:rPr>
          <w:rFonts w:ascii="Arial" w:eastAsia="Arial" w:hAnsi="Arial" w:cs="Arial"/>
          <w:sz w:val="20"/>
        </w:rPr>
        <w:t xml:space="preserve">This document lists all the functional features included in the project solution. Each feature is described with its purpose, implementation status, and contribution to the overall solution. </w:t>
      </w:r>
    </w:p>
    <w:p w:rsidR="007E0046" w:rsidRDefault="001E170F">
      <w:pPr>
        <w:spacing w:after="3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61" w:type="dxa"/>
          <w:left w:w="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0"/>
        <w:gridCol w:w="1810"/>
        <w:gridCol w:w="2798"/>
        <w:gridCol w:w="1692"/>
        <w:gridCol w:w="1962"/>
        <w:gridCol w:w="1418"/>
      </w:tblGrid>
      <w:tr w:rsidR="00A11FFE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spacing w:after="26" w:line="240" w:lineRule="auto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7E0046" w:rsidRDefault="001E170F">
            <w:pPr>
              <w:ind w:left="105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spacing w:after="26" w:line="240" w:lineRule="auto"/>
              <w:ind w:left="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7E0046" w:rsidRDefault="001E170F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Name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spacing w:after="26"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7E0046" w:rsidRDefault="001E170F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 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spacing w:after="26" w:line="240" w:lineRule="auto"/>
              <w:ind w:left="15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7E0046" w:rsidRDefault="001E170F">
            <w:pPr>
              <w:spacing w:after="59" w:line="240" w:lineRule="auto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Module / </w:t>
            </w:r>
          </w:p>
          <w:p w:rsidR="007E0046" w:rsidRDefault="001E170F">
            <w:pPr>
              <w:spacing w:after="59" w:line="240" w:lineRule="auto"/>
              <w:ind w:left="12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Componen</w:t>
            </w:r>
            <w:proofErr w:type="spellEnd"/>
          </w:p>
          <w:p w:rsidR="007E0046" w:rsidRDefault="001E170F">
            <w:pPr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spacing w:after="59" w:line="240" w:lineRule="auto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Status </w:t>
            </w:r>
          </w:p>
          <w:p w:rsidR="007E0046" w:rsidRDefault="001E170F">
            <w:pPr>
              <w:spacing w:after="59" w:line="240" w:lineRule="auto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(Done / In Progress </w:t>
            </w:r>
          </w:p>
          <w:p w:rsidR="007E0046" w:rsidRDefault="001E170F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/ Pending)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spacing w:after="26" w:line="240" w:lineRule="auto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:rsidR="007E0046" w:rsidRDefault="001E170F">
            <w:pPr>
              <w:spacing w:after="59" w:line="240" w:lineRule="auto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Marks </w:t>
            </w:r>
          </w:p>
          <w:p w:rsidR="007E0046" w:rsidRDefault="001E170F">
            <w:pPr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Contribution </w:t>
            </w:r>
          </w:p>
        </w:tc>
      </w:tr>
      <w:tr w:rsidR="00A11FFE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1E170F">
            <w:pPr>
              <w:pStyle w:val="NoSpacing"/>
            </w:pPr>
            <w:r>
              <w:t xml:space="preserve"> </w:t>
            </w:r>
            <w:r w:rsidRPr="001E170F">
              <w:t xml:space="preserve"> User R</w:t>
            </w:r>
            <w:r>
              <w:t xml:space="preserve">egistration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1E170F">
            <w:pPr>
              <w:pStyle w:val="NoSpacing"/>
            </w:pPr>
            <w:r>
              <w:t xml:space="preserve"> </w:t>
            </w:r>
            <w:r w:rsidRPr="001E170F">
              <w:t>Registration via email and password verification</w:t>
            </w:r>
            <w:r>
              <w:t xml:space="preserve">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1E170F">
            <w:pPr>
              <w:pStyle w:val="NoSpacing"/>
            </w:pPr>
            <w:r>
              <w:t xml:space="preserve">  </w:t>
            </w:r>
            <w:proofErr w:type="spellStart"/>
            <w:r>
              <w:t>Auth</w:t>
            </w:r>
            <w:proofErr w:type="spellEnd"/>
            <w:r>
              <w:t xml:space="preserve"> Service / UI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1E170F">
            <w:pPr>
              <w:pStyle w:val="NoSpacing"/>
            </w:pPr>
            <w:r>
              <w:t xml:space="preserve">         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1E170F">
            <w:pPr>
              <w:pStyle w:val="NoSpacing"/>
            </w:pPr>
            <w:r>
              <w:t xml:space="preserve">      15%</w:t>
            </w:r>
          </w:p>
        </w:tc>
      </w:tr>
      <w:tr w:rsidR="00A11FFE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1E170F">
            <w:pPr>
              <w:pStyle w:val="NoSpacing"/>
            </w:pPr>
            <w:r>
              <w:t xml:space="preserve"> Secure Login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0416FE">
            <w:pPr>
              <w:pStyle w:val="NoSpacing"/>
            </w:pPr>
            <w:r>
              <w:t xml:space="preserve"> </w:t>
            </w:r>
            <w:r w:rsidRPr="001E170F">
              <w:t xml:space="preserve"> JWT-tok</w:t>
            </w:r>
            <w:r w:rsidR="000416FE">
              <w:t>en based secure user login.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0416FE">
            <w:pPr>
              <w:ind w:left="15"/>
            </w:pPr>
            <w:r w:rsidRPr="000416FE">
              <w:rPr>
                <w:rFonts w:ascii="Times New Roman" w:eastAsia="Times New Roman" w:hAnsi="Times New Roman" w:cs="Times New Roman"/>
                <w:sz w:val="20"/>
              </w:rPr>
              <w:t xml:space="preserve">| </w:t>
            </w:r>
            <w:proofErr w:type="spellStart"/>
            <w:r w:rsidRPr="000416FE">
              <w:rPr>
                <w:rFonts w:ascii="Times New Roman" w:eastAsia="Times New Roman" w:hAnsi="Times New Roman" w:cs="Times New Roman"/>
                <w:sz w:val="20"/>
              </w:rPr>
              <w:t>Au</w:t>
            </w:r>
            <w:r>
              <w:rPr>
                <w:rFonts w:ascii="Times New Roman" w:eastAsia="Times New Roman" w:hAnsi="Times New Roman" w:cs="Times New Roman"/>
                <w:sz w:val="20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Service / UI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0416FE">
            <w:pPr>
              <w:pStyle w:val="NoSpacing"/>
            </w:pPr>
            <w:r>
              <w:t xml:space="preserve"> </w:t>
            </w:r>
            <w:r w:rsidR="000416FE">
              <w:t xml:space="preserve">         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0416FE">
            <w:pPr>
              <w:pStyle w:val="NoSpacing"/>
            </w:pPr>
            <w:r>
              <w:t xml:space="preserve"> </w:t>
            </w:r>
            <w:r w:rsidR="000416FE">
              <w:t xml:space="preserve">      15%</w:t>
            </w:r>
          </w:p>
        </w:tc>
      </w:tr>
      <w:tr w:rsidR="00A11FFE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0416FE">
            <w:pPr>
              <w:pStyle w:val="NoSpacing"/>
            </w:pPr>
            <w:r>
              <w:t xml:space="preserve"> </w:t>
            </w:r>
            <w:r w:rsidR="000416FE">
              <w:t xml:space="preserve">KYC Document Upload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0416FE">
            <w:r w:rsidRPr="000416FE">
              <w:t>Uploading applicant documents (ID, Bank statement) to cloud</w:t>
            </w:r>
            <w:r>
              <w:t xml:space="preserve">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0416FE" w:rsidP="000416FE">
            <w:pPr>
              <w:pStyle w:val="NoSpacing"/>
            </w:pPr>
            <w:r>
              <w:t xml:space="preserve"> Data / Storage Layer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0416FE">
            <w:pPr>
              <w:pStyle w:val="NoSpacing"/>
            </w:pPr>
            <w:r>
              <w:t xml:space="preserve"> </w:t>
            </w:r>
            <w:r w:rsidR="0075784C">
              <w:t xml:space="preserve">         </w:t>
            </w:r>
            <w:r w:rsidR="000416FE">
              <w:t xml:space="preserve"> 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0416FE">
            <w:pPr>
              <w:pStyle w:val="NoSpacing"/>
            </w:pPr>
            <w:r>
              <w:t xml:space="preserve"> </w:t>
            </w:r>
            <w:r w:rsidR="000416FE">
              <w:t xml:space="preserve">      15%</w:t>
            </w:r>
          </w:p>
        </w:tc>
      </w:tr>
      <w:tr w:rsidR="00A11FFE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0416FE">
            <w:pPr>
              <w:pStyle w:val="NoSpacing"/>
            </w:pPr>
            <w:r>
              <w:t xml:space="preserve"> </w:t>
            </w:r>
            <w:r w:rsidR="000416FE" w:rsidRPr="000416FE">
              <w:t>Credit Bureau Che</w:t>
            </w:r>
            <w:r w:rsidR="000416FE">
              <w:t xml:space="preserve">ck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0416FE">
            <w:pPr>
              <w:pStyle w:val="NoSpacing"/>
            </w:pPr>
            <w:r>
              <w:t xml:space="preserve"> </w:t>
            </w:r>
            <w:r w:rsidR="000416FE" w:rsidRPr="000416FE">
              <w:t>Fetching user's credit hist</w:t>
            </w:r>
            <w:r w:rsidR="000416FE">
              <w:t xml:space="preserve">ory via external APIs.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75784C">
            <w:pPr>
              <w:pStyle w:val="NoSpacing"/>
            </w:pPr>
            <w:r>
              <w:t xml:space="preserve"> </w:t>
            </w:r>
            <w:r w:rsidR="0075784C">
              <w:t xml:space="preserve">Credit </w:t>
            </w:r>
            <w:r w:rsidR="0075784C" w:rsidRPr="0075784C">
              <w:t xml:space="preserve"> Externa</w:t>
            </w:r>
            <w:r w:rsidR="0075784C">
              <w:t xml:space="preserve">l API Integration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75784C" w:rsidP="0075784C">
            <w:pPr>
              <w:pStyle w:val="NoSpacing"/>
            </w:pPr>
            <w:r>
              <w:t xml:space="preserve">           Done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75784C">
            <w:pPr>
              <w:pStyle w:val="NoSpacing"/>
            </w:pPr>
            <w:r>
              <w:t xml:space="preserve"> </w:t>
            </w:r>
            <w:r w:rsidR="0075784C">
              <w:t xml:space="preserve">      15%</w:t>
            </w:r>
          </w:p>
        </w:tc>
      </w:tr>
      <w:tr w:rsidR="00A11FFE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75784C">
            <w:pPr>
              <w:pStyle w:val="NoSpacing"/>
            </w:pPr>
            <w:r>
              <w:t xml:space="preserve"> </w:t>
            </w:r>
            <w:r w:rsidR="0075784C">
              <w:t xml:space="preserve">ML Risk Assessment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75784C" w:rsidP="0075784C">
            <w:pPr>
              <w:pStyle w:val="NoSpacing"/>
            </w:pPr>
            <w:r w:rsidRPr="0075784C">
              <w:t xml:space="preserve"> Machine Learning model evalua</w:t>
            </w:r>
            <w:r>
              <w:t xml:space="preserve">ting loan eligibility/risk.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75784C">
            <w:pPr>
              <w:pStyle w:val="NoSpacing"/>
            </w:pPr>
            <w:r>
              <w:t xml:space="preserve"> </w:t>
            </w:r>
            <w:r w:rsidR="0075784C" w:rsidRPr="0075784C">
              <w:t>Core Logic</w:t>
            </w:r>
            <w:r w:rsidR="0075784C">
              <w:t xml:space="preserve"> Service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75784C" w:rsidP="0075784C">
            <w:pPr>
              <w:pStyle w:val="NoSpacing"/>
            </w:pPr>
            <w:r>
              <w:t xml:space="preserve">       In Progress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75784C">
            <w:pPr>
              <w:pStyle w:val="NoSpacing"/>
            </w:pPr>
            <w:r>
              <w:t xml:space="preserve"> </w:t>
            </w:r>
            <w:r w:rsidR="0075784C">
              <w:t xml:space="preserve">      20%</w:t>
            </w:r>
          </w:p>
        </w:tc>
      </w:tr>
      <w:tr w:rsidR="00A11FFE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75784C">
            <w:pPr>
              <w:pStyle w:val="NoSpacing"/>
            </w:pPr>
            <w:r>
              <w:t xml:space="preserve"> </w:t>
            </w:r>
            <w:r w:rsidR="0075784C">
              <w:t xml:space="preserve">Loan Status Dashboard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75784C">
            <w:pPr>
              <w:pStyle w:val="NoSpacing"/>
            </w:pPr>
            <w:r>
              <w:t xml:space="preserve"> </w:t>
            </w:r>
            <w:r w:rsidR="0075784C" w:rsidRPr="0075784C">
              <w:t>User/Admin view showing the real-time applic</w:t>
            </w:r>
            <w:r w:rsidR="0075784C">
              <w:t xml:space="preserve">ation status.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75784C">
            <w:pPr>
              <w:pStyle w:val="NoSpacing"/>
            </w:pPr>
            <w:r>
              <w:t xml:space="preserve"> </w:t>
            </w:r>
            <w:r w:rsidR="0075784C" w:rsidRPr="0075784C">
              <w:t>Presentati</w:t>
            </w:r>
            <w:r w:rsidR="0075784C">
              <w:t xml:space="preserve">on Layer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A11FFE" w:rsidP="0075784C">
            <w:pPr>
              <w:pStyle w:val="NoSpacing"/>
            </w:pPr>
            <w:r>
              <w:t xml:space="preserve">   </w:t>
            </w:r>
            <w:r w:rsidR="0075784C">
              <w:t xml:space="preserve">    In Progress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75784C">
            <w:pPr>
              <w:pStyle w:val="NoSpacing"/>
            </w:pPr>
            <w:r>
              <w:t xml:space="preserve"> </w:t>
            </w:r>
            <w:r w:rsidR="0075784C">
              <w:t xml:space="preserve">    10% </w:t>
            </w:r>
          </w:p>
        </w:tc>
      </w:tr>
      <w:tr w:rsidR="00A11FFE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A11FFE">
            <w:pPr>
              <w:pStyle w:val="NoSpacing"/>
            </w:pPr>
            <w:r>
              <w:t xml:space="preserve"> </w:t>
            </w:r>
            <w:r w:rsidR="0075784C" w:rsidRPr="0075784C">
              <w:t>Email Notifi</w:t>
            </w:r>
            <w:r w:rsidR="00A11FFE">
              <w:t xml:space="preserve">cations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A11FFE">
            <w:pPr>
              <w:pStyle w:val="NoSpacing"/>
            </w:pPr>
            <w:r>
              <w:t xml:space="preserve"> </w:t>
            </w:r>
            <w:r w:rsidR="00A11FFE">
              <w:t xml:space="preserve"> </w:t>
            </w:r>
            <w:r w:rsidR="00A11FFE" w:rsidRPr="00A11FFE">
              <w:t>Automated confirmation emails upon st</w:t>
            </w:r>
            <w:r w:rsidR="00A11FFE">
              <w:t xml:space="preserve">ep completion.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A11FFE" w:rsidP="00A11FFE">
            <w:pPr>
              <w:pStyle w:val="NoSpacing"/>
            </w:pPr>
            <w:r w:rsidRPr="00A11FFE">
              <w:t>Externa</w:t>
            </w:r>
            <w:r>
              <w:t xml:space="preserve">l API Integration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A11FFE">
            <w:pPr>
              <w:pStyle w:val="NoSpacing"/>
            </w:pPr>
            <w:r>
              <w:t xml:space="preserve"> </w:t>
            </w:r>
            <w:r w:rsidR="00A11FFE">
              <w:t xml:space="preserve">     In Progress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A11FFE" w:rsidP="00A11FFE">
            <w:pPr>
              <w:pStyle w:val="NoSpacing"/>
            </w:pPr>
            <w:r>
              <w:t xml:space="preserve">        5% </w:t>
            </w:r>
          </w:p>
        </w:tc>
      </w:tr>
      <w:tr w:rsidR="00A11FFE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10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A11FFE">
            <w:pPr>
              <w:pStyle w:val="NoSpacing"/>
            </w:pPr>
            <w:r>
              <w:t xml:space="preserve"> </w:t>
            </w:r>
            <w:r w:rsidR="00A11FFE" w:rsidRPr="00A11FFE">
              <w:t>Social Media Log</w:t>
            </w:r>
            <w:r w:rsidR="00A11FFE">
              <w:t xml:space="preserve">in 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A11FFE" w:rsidP="00A11FFE">
            <w:pPr>
              <w:pStyle w:val="NoSpacing"/>
            </w:pPr>
            <w:r w:rsidRPr="00A11FFE">
              <w:t>Alternative authenti</w:t>
            </w:r>
            <w:r>
              <w:t xml:space="preserve">cation through Gmail/Facebook.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A11FFE" w:rsidP="00A11FFE">
            <w:pPr>
              <w:pStyle w:val="NoSpacing"/>
            </w:pPr>
            <w:proofErr w:type="spellStart"/>
            <w:r>
              <w:t>Auth</w:t>
            </w:r>
            <w:proofErr w:type="spellEnd"/>
            <w:r>
              <w:t xml:space="preserve"> Service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A11FFE" w:rsidP="00A11FFE">
            <w:pPr>
              <w:pStyle w:val="NoSpacing"/>
            </w:pPr>
            <w:r>
              <w:t xml:space="preserve">         Pending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A11FFE">
            <w:pPr>
              <w:pStyle w:val="NoSpacing"/>
            </w:pPr>
            <w:r>
              <w:t xml:space="preserve"> </w:t>
            </w:r>
            <w:r w:rsidR="00A11FFE">
              <w:t xml:space="preserve">        5%</w:t>
            </w:r>
          </w:p>
        </w:tc>
      </w:tr>
    </w:tbl>
    <w:p w:rsidR="007E0046" w:rsidRDefault="001E170F">
      <w:pPr>
        <w:spacing w:after="91" w:line="240" w:lineRule="auto"/>
      </w:pPr>
      <w:r>
        <w:rPr>
          <w:rFonts w:ascii="Arial" w:eastAsia="Arial" w:hAnsi="Arial" w:cs="Arial"/>
          <w:sz w:val="20"/>
        </w:rPr>
        <w:t xml:space="preserve"> </w:t>
      </w:r>
    </w:p>
    <w:p w:rsidR="007E0046" w:rsidRDefault="001E170F">
      <w:pPr>
        <w:spacing w:after="34" w:line="240" w:lineRule="auto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:rsidR="007E0046" w:rsidRDefault="001E170F">
      <w:pPr>
        <w:pStyle w:val="Heading1"/>
      </w:pPr>
      <w:r>
        <w:t xml:space="preserve">Feature Summary: </w:t>
      </w:r>
    </w:p>
    <w:tbl>
      <w:tblPr>
        <w:tblStyle w:val="TableGrid"/>
        <w:tblW w:w="10320" w:type="dxa"/>
        <w:tblInd w:w="82" w:type="dxa"/>
        <w:tblCellMar>
          <w:top w:w="56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7E0046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0046" w:rsidRDefault="001E170F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Metric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0046" w:rsidRDefault="001E170F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Count / Value </w:t>
            </w:r>
          </w:p>
        </w:tc>
      </w:tr>
      <w:tr w:rsidR="007E0046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0046" w:rsidRDefault="001E170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Planned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A11FFE">
            <w:pPr>
              <w:pStyle w:val="NoSpacing"/>
            </w:pPr>
            <w:r>
              <w:t xml:space="preserve"> </w:t>
            </w:r>
            <w:r w:rsidR="00A11FFE">
              <w:t xml:space="preserve">      8</w:t>
            </w:r>
          </w:p>
        </w:tc>
      </w:tr>
      <w:tr w:rsidR="007E0046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0046" w:rsidRDefault="001E170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A11FFE">
            <w:pPr>
              <w:pStyle w:val="NoSpacing"/>
            </w:pPr>
            <w:r>
              <w:t xml:space="preserve"> </w:t>
            </w:r>
            <w:r w:rsidR="00A11FFE">
              <w:t>4(Done) + 3(Near completion)</w:t>
            </w:r>
          </w:p>
        </w:tc>
      </w:tr>
      <w:tr w:rsidR="007E0046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0046" w:rsidRDefault="001E170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Core / Must-Have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A11FFE">
            <w:pPr>
              <w:pStyle w:val="NoSpacing"/>
            </w:pPr>
            <w:r>
              <w:t xml:space="preserve"> </w:t>
            </w:r>
            <w:r w:rsidR="00A11FFE" w:rsidRPr="00A11FFE">
              <w:t>5 (Registration, Login, KYC Upload</w:t>
            </w:r>
            <w:r w:rsidR="00A11FFE">
              <w:t xml:space="preserve">, Credit Check, ML Risk Model) </w:t>
            </w:r>
          </w:p>
        </w:tc>
      </w:tr>
    </w:tbl>
    <w:p w:rsidR="007E0046" w:rsidRDefault="001E170F">
      <w:pPr>
        <w:spacing w:line="240" w:lineRule="auto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7E0046" w:rsidRDefault="001E170F"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7E0046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0046" w:rsidRDefault="001E170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Additional / Nice-to-Have Features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A11FFE">
            <w:pPr>
              <w:pStyle w:val="NoSpacing"/>
            </w:pPr>
            <w:r>
              <w:t xml:space="preserve"> </w:t>
            </w:r>
            <w:r w:rsidR="00A11FFE" w:rsidRPr="00A11FFE">
              <w:t>3 (Dashboard</w:t>
            </w:r>
            <w:r w:rsidR="00A11FFE">
              <w:t xml:space="preserve">, Email Alerts, Social Logins) </w:t>
            </w:r>
          </w:p>
        </w:tc>
      </w:tr>
      <w:tr w:rsidR="007E0046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E0046" w:rsidRDefault="001E170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Features Tested &amp; Verified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Pr="00A11FFE" w:rsidRDefault="001E170F" w:rsidP="00A11FFE">
            <w:pPr>
              <w:pStyle w:val="NoSpacing"/>
            </w:pPr>
            <w:r>
              <w:t xml:space="preserve"> </w:t>
            </w:r>
            <w:r w:rsidR="00A11FFE" w:rsidRPr="00A11FFE">
              <w:t>4 (Core authenticati</w:t>
            </w:r>
            <w:r w:rsidR="00A11FFE">
              <w:t xml:space="preserve">on and data ingestion modules) </w:t>
            </w:r>
          </w:p>
        </w:tc>
      </w:tr>
    </w:tbl>
    <w:p w:rsidR="007E0046" w:rsidRDefault="001E170F">
      <w:pPr>
        <w:spacing w:after="50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7E0046" w:rsidRDefault="001E170F">
      <w:pPr>
        <w:spacing w:after="34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7E0046" w:rsidRDefault="001E170F">
      <w:pPr>
        <w:spacing w:after="47"/>
        <w:ind w:right="5913"/>
        <w:jc w:val="right"/>
      </w:pPr>
      <w:r>
        <w:rPr>
          <w:rFonts w:ascii="Arial" w:eastAsia="Arial" w:hAnsi="Arial" w:cs="Arial"/>
          <w:b/>
        </w:rPr>
        <w:t xml:space="preserve">Feature Category Breakdown: </w:t>
      </w:r>
    </w:p>
    <w:tbl>
      <w:tblPr>
        <w:tblStyle w:val="TableGrid"/>
        <w:tblW w:w="10320" w:type="dxa"/>
        <w:tblInd w:w="82" w:type="dxa"/>
        <w:tblCellMar>
          <w:top w:w="57" w:type="dxa"/>
          <w:left w:w="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9"/>
        <w:gridCol w:w="2251"/>
        <w:gridCol w:w="2247"/>
        <w:gridCol w:w="5183"/>
      </w:tblGrid>
      <w:tr w:rsidR="007E004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95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8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Category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Features in Category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Example Features </w:t>
            </w:r>
          </w:p>
        </w:tc>
      </w:tr>
      <w:tr w:rsidR="007E004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User Interface (UI)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562689">
            <w:pPr>
              <w:pStyle w:val="NoSpacing"/>
            </w:pPr>
            <w:r>
              <w:t xml:space="preserve"> </w:t>
            </w:r>
            <w:r w:rsidR="00562689">
              <w:t xml:space="preserve">              </w:t>
            </w:r>
            <w:r w:rsidR="00562689" w:rsidRPr="00562689">
              <w:t>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562689" w:rsidP="00562689">
            <w:pPr>
              <w:pStyle w:val="NoSpacing"/>
            </w:pPr>
            <w:r w:rsidRPr="00562689">
              <w:t>Applicant Registration Scree</w:t>
            </w:r>
            <w:r>
              <w:t xml:space="preserve">n, Loan Status Dashboard page. </w:t>
            </w:r>
          </w:p>
        </w:tc>
      </w:tr>
      <w:tr w:rsidR="007E004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Backend / Logic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562689">
            <w:pPr>
              <w:pStyle w:val="NoSpacing"/>
            </w:pPr>
            <w:r>
              <w:t xml:space="preserve"> </w:t>
            </w:r>
            <w:r w:rsidR="00562689">
              <w:t xml:space="preserve">             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562689">
            <w:pPr>
              <w:pStyle w:val="NoSpacing"/>
            </w:pPr>
            <w:r>
              <w:t xml:space="preserve"> </w:t>
            </w:r>
            <w:r w:rsidR="00562689" w:rsidRPr="00562689">
              <w:t xml:space="preserve"> ML Credit Scoring Engine, Loan Elig</w:t>
            </w:r>
            <w:r w:rsidR="00562689">
              <w:t xml:space="preserve">ibility evaluation controller. </w:t>
            </w:r>
          </w:p>
        </w:tc>
      </w:tr>
      <w:tr w:rsidR="007E004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Database / Storage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562689">
            <w:pPr>
              <w:pStyle w:val="NoSpacing"/>
            </w:pPr>
            <w:r>
              <w:t xml:space="preserve"> </w:t>
            </w:r>
            <w:r w:rsidR="00562689">
              <w:t xml:space="preserve">             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562689">
            <w:pPr>
              <w:pStyle w:val="NoSpacing"/>
            </w:pPr>
            <w:r>
              <w:t xml:space="preserve"> </w:t>
            </w:r>
            <w:r w:rsidR="00562689" w:rsidRPr="00562689">
              <w:t xml:space="preserve"> </w:t>
            </w:r>
            <w:proofErr w:type="spellStart"/>
            <w:r w:rsidR="00562689" w:rsidRPr="00562689">
              <w:t>PostgreSQL</w:t>
            </w:r>
            <w:proofErr w:type="spellEnd"/>
            <w:r w:rsidR="00562689" w:rsidRPr="00562689">
              <w:t xml:space="preserve"> user profile tables, </w:t>
            </w:r>
            <w:r w:rsidR="00562689">
              <w:t xml:space="preserve">AWS S3 document storage setup. </w:t>
            </w:r>
          </w:p>
        </w:tc>
      </w:tr>
      <w:tr w:rsidR="007E0046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API / Integration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562689">
            <w:pPr>
              <w:pStyle w:val="NoSpacing"/>
            </w:pPr>
            <w:r>
              <w:t xml:space="preserve"> </w:t>
            </w:r>
            <w:r w:rsidR="00562689">
              <w:t xml:space="preserve">             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562689">
            <w:pPr>
              <w:pStyle w:val="NoSpacing"/>
            </w:pPr>
            <w:r>
              <w:t xml:space="preserve"> </w:t>
            </w:r>
            <w:r w:rsidR="00562689" w:rsidRPr="00562689">
              <w:t xml:space="preserve"> Third-party Credit Score API integratio</w:t>
            </w:r>
            <w:r w:rsidR="00562689">
              <w:t xml:space="preserve">n, </w:t>
            </w:r>
            <w:proofErr w:type="spellStart"/>
            <w:r w:rsidR="00562689">
              <w:t>SendGrid</w:t>
            </w:r>
            <w:proofErr w:type="spellEnd"/>
            <w:r w:rsidR="00562689">
              <w:t xml:space="preserve">/Email API wrapper. </w:t>
            </w:r>
          </w:p>
        </w:tc>
      </w:tr>
      <w:tr w:rsidR="007E0046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9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>
            <w:pPr>
              <w:ind w:left="85"/>
            </w:pPr>
            <w:r>
              <w:rPr>
                <w:rFonts w:ascii="Arial" w:eastAsia="Arial" w:hAnsi="Arial" w:cs="Arial"/>
                <w:sz w:val="18"/>
              </w:rPr>
              <w:t xml:space="preserve">Security / Authentication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562689">
            <w:pPr>
              <w:pStyle w:val="NoSpacing"/>
            </w:pPr>
            <w:r>
              <w:t xml:space="preserve"> </w:t>
            </w:r>
            <w:r w:rsidR="00562689">
              <w:t xml:space="preserve">             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0046" w:rsidRDefault="001E170F" w:rsidP="00562689">
            <w:pPr>
              <w:pStyle w:val="NoSpacing"/>
            </w:pPr>
            <w:r>
              <w:t xml:space="preserve"> </w:t>
            </w:r>
            <w:bookmarkStart w:id="0" w:name="_GoBack"/>
            <w:bookmarkEnd w:id="0"/>
            <w:r w:rsidR="00562689" w:rsidRPr="00562689">
              <w:t xml:space="preserve"> Password hashing (</w:t>
            </w:r>
            <w:proofErr w:type="spellStart"/>
            <w:r w:rsidR="00562689" w:rsidRPr="00562689">
              <w:t>Bcrypt</w:t>
            </w:r>
            <w:proofErr w:type="spellEnd"/>
            <w:r w:rsidR="00562689" w:rsidRPr="00562689">
              <w:t xml:space="preserve">) and </w:t>
            </w:r>
            <w:r w:rsidR="00562689">
              <w:t xml:space="preserve">JWT Token verification system. </w:t>
            </w:r>
          </w:p>
        </w:tc>
      </w:tr>
    </w:tbl>
    <w:p w:rsidR="007E0046" w:rsidRDefault="001E170F">
      <w:pPr>
        <w:spacing w:line="240" w:lineRule="auto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7E0046">
      <w:pgSz w:w="11920" w:h="16840"/>
      <w:pgMar w:top="930" w:right="1570" w:bottom="130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046"/>
    <w:rsid w:val="000416FE"/>
    <w:rsid w:val="001E170F"/>
    <w:rsid w:val="00562689"/>
    <w:rsid w:val="0075784C"/>
    <w:rsid w:val="007E0046"/>
    <w:rsid w:val="00A1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05BB1B-787A-4A2D-A76D-F1BDE8A1F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 w:line="240" w:lineRule="auto"/>
      <w:ind w:left="535" w:right="-15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E170F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subject/>
  <dc:creator>Windows User</dc:creator>
  <cp:keywords/>
  <cp:lastModifiedBy>Windows User</cp:lastModifiedBy>
  <cp:revision>2</cp:revision>
  <dcterms:created xsi:type="dcterms:W3CDTF">2026-06-29T06:37:00Z</dcterms:created>
  <dcterms:modified xsi:type="dcterms:W3CDTF">2026-06-29T06:37:00Z</dcterms:modified>
</cp:coreProperties>
</file>