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36325" w14:textId="77777777" w:rsidR="00876344" w:rsidRDefault="004E7DF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6F844A" w14:textId="69082186" w:rsidR="00876344" w:rsidRDefault="004E7DF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Technology Stack </w:t>
      </w:r>
    </w:p>
    <w:p w14:paraId="3A3302D8" w14:textId="77777777" w:rsidR="00876344" w:rsidRDefault="0087634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344" w14:paraId="0873969F" w14:textId="77777777">
        <w:trPr>
          <w:jc w:val="center"/>
        </w:trPr>
        <w:tc>
          <w:tcPr>
            <w:tcW w:w="4508" w:type="dxa"/>
          </w:tcPr>
          <w:p w14:paraId="5200EAF7" w14:textId="77777777" w:rsidR="00876344" w:rsidRDefault="004E7D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42DF0C" w14:textId="582BA5E3" w:rsidR="00876344" w:rsidRDefault="002064C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 2025</w:t>
            </w:r>
          </w:p>
        </w:tc>
      </w:tr>
      <w:tr w:rsidR="00876344" w14:paraId="03BAAF50" w14:textId="77777777">
        <w:trPr>
          <w:jc w:val="center"/>
        </w:trPr>
        <w:tc>
          <w:tcPr>
            <w:tcW w:w="4508" w:type="dxa"/>
          </w:tcPr>
          <w:p w14:paraId="5565FB45" w14:textId="77777777" w:rsidR="00876344" w:rsidRDefault="004E7D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657808" w14:textId="13AC1F2C" w:rsidR="00876344" w:rsidRDefault="002064C8">
            <w:pPr>
              <w:rPr>
                <w:rFonts w:ascii="Arial" w:eastAsia="Arial" w:hAnsi="Arial" w:cs="Arial"/>
              </w:rPr>
            </w:pPr>
            <w:r w:rsidRPr="002064C8">
              <w:rPr>
                <w:rFonts w:ascii="Arial" w:eastAsia="Arial" w:hAnsi="Arial" w:cs="Arial"/>
              </w:rPr>
              <w:t>LTVIP2025TMID35419</w:t>
            </w:r>
          </w:p>
        </w:tc>
      </w:tr>
      <w:tr w:rsidR="00876344" w14:paraId="47FCD7EC" w14:textId="77777777">
        <w:trPr>
          <w:jc w:val="center"/>
        </w:trPr>
        <w:tc>
          <w:tcPr>
            <w:tcW w:w="4508" w:type="dxa"/>
          </w:tcPr>
          <w:p w14:paraId="2BE452D3" w14:textId="77777777" w:rsidR="00876344" w:rsidRDefault="004E7D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14A3C6B" w14:textId="6FE11520" w:rsidR="00876344" w:rsidRDefault="002064C8">
            <w:pPr>
              <w:rPr>
                <w:rFonts w:ascii="Arial" w:eastAsia="Arial" w:hAnsi="Arial" w:cs="Arial"/>
              </w:rPr>
            </w:pPr>
            <w:r w:rsidRPr="002064C8">
              <w:rPr>
                <w:rFonts w:ascii="Arial" w:eastAsia="Arial" w:hAnsi="Arial" w:cs="Arial"/>
              </w:rPr>
              <w:t>transfer learning-based classification of poultry diseases for enhanced health mana</w:t>
            </w:r>
            <w:r>
              <w:rPr>
                <w:rFonts w:ascii="Arial" w:eastAsia="Arial" w:hAnsi="Arial" w:cs="Arial"/>
              </w:rPr>
              <w:t>gement</w:t>
            </w:r>
          </w:p>
        </w:tc>
      </w:tr>
      <w:tr w:rsidR="00876344" w14:paraId="32D78E91" w14:textId="77777777">
        <w:trPr>
          <w:jc w:val="center"/>
        </w:trPr>
        <w:tc>
          <w:tcPr>
            <w:tcW w:w="4508" w:type="dxa"/>
          </w:tcPr>
          <w:p w14:paraId="49F446BC" w14:textId="77777777" w:rsidR="00876344" w:rsidRDefault="004E7D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4A7782" w14:textId="77777777" w:rsidR="00876344" w:rsidRDefault="004E7D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2853070" w14:textId="77777777" w:rsidR="00876344" w:rsidRDefault="00876344">
      <w:pPr>
        <w:rPr>
          <w:rFonts w:ascii="Arial" w:eastAsia="Arial" w:hAnsi="Arial" w:cs="Arial"/>
          <w:b/>
        </w:rPr>
      </w:pPr>
    </w:p>
    <w:p w14:paraId="1A9FF169" w14:textId="392975BD" w:rsidR="00876344" w:rsidRDefault="004E7D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F23E6F8" w14:textId="06969633" w:rsidR="00876344" w:rsidRDefault="002064C8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342E03" wp14:editId="5EC1E918">
                <wp:simplePos x="0" y="0"/>
                <wp:positionH relativeFrom="column">
                  <wp:posOffset>6804660</wp:posOffset>
                </wp:positionH>
                <wp:positionV relativeFrom="paragraph">
                  <wp:posOffset>182245</wp:posOffset>
                </wp:positionV>
                <wp:extent cx="2242820" cy="1973580"/>
                <wp:effectExtent l="0" t="0" r="241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57D7FC" w14:textId="77777777" w:rsidR="00876344" w:rsidRDefault="004E7DF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78BCC09A" w14:textId="77777777" w:rsidR="002064C8" w:rsidRPr="002064C8" w:rsidRDefault="002064C8" w:rsidP="002064C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RPr="002064C8">
                              <w:t xml:space="preserve">Here is a filled-in </w:t>
                            </w:r>
                            <w:r w:rsidRPr="002064C8">
                              <w:rPr>
                                <w:b/>
                                <w:bCs/>
                              </w:rPr>
                              <w:t>Technology Component Table</w:t>
                            </w:r>
                            <w:r w:rsidRPr="002064C8">
                              <w:t xml:space="preserve"> customized for your project:</w:t>
                            </w:r>
                            <w:r w:rsidRPr="002064C8">
                              <w:br/>
                            </w:r>
                            <w:r w:rsidRPr="002064C8">
                              <w:rPr>
                                <w:b/>
                                <w:bCs/>
                              </w:rPr>
                              <w:t>Transfer Learning-Based Classification of Poultry Diseases for Enhanced Health Management</w:t>
                            </w:r>
                          </w:p>
                          <w:p w14:paraId="55590597" w14:textId="41D07791" w:rsidR="00876344" w:rsidRDefault="00876344" w:rsidP="002064C8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2E03" id="Rectangle 11" o:spid="_x0000_s1026" style="position:absolute;margin-left:535.8pt;margin-top:14.35pt;width:176.6pt;height:15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F57D7FC" w14:textId="77777777" w:rsidR="00876344" w:rsidRDefault="004E7DF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78BCC09A" w14:textId="77777777" w:rsidR="002064C8" w:rsidRPr="002064C8" w:rsidRDefault="002064C8" w:rsidP="002064C8">
                      <w:pPr>
                        <w:spacing w:after="0" w:line="240" w:lineRule="auto"/>
                        <w:ind w:left="360"/>
                        <w:textDirection w:val="btLr"/>
                      </w:pPr>
                      <w:r w:rsidRPr="002064C8">
                        <w:t xml:space="preserve">Here is a filled-in </w:t>
                      </w:r>
                      <w:r w:rsidRPr="002064C8">
                        <w:rPr>
                          <w:b/>
                          <w:bCs/>
                        </w:rPr>
                        <w:t>Technology Component Table</w:t>
                      </w:r>
                      <w:r w:rsidRPr="002064C8">
                        <w:t xml:space="preserve"> customized for your project:</w:t>
                      </w:r>
                      <w:r w:rsidRPr="002064C8">
                        <w:br/>
                      </w:r>
                      <w:r w:rsidRPr="002064C8">
                        <w:rPr>
                          <w:b/>
                          <w:bCs/>
                        </w:rPr>
                        <w:t>Transfer Learning-Based Classification of Poultry Diseases for Enhanced Health Management</w:t>
                      </w:r>
                    </w:p>
                    <w:p w14:paraId="55590597" w14:textId="41D07791" w:rsidR="00876344" w:rsidRDefault="00876344" w:rsidP="002064C8">
                      <w:pPr>
                        <w:spacing w:after="0" w:line="240" w:lineRule="auto"/>
                        <w:ind w:left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rFonts w:ascii="Arial" w:eastAsia="Arial" w:hAnsi="Arial" w:cs="Arial"/>
          <w:b/>
          <w:noProof/>
        </w:rPr>
        <w:drawing>
          <wp:inline distT="0" distB="0" distL="0" distR="0" wp14:anchorId="4822A143" wp14:editId="68BD4DD3">
            <wp:extent cx="6524625" cy="3676650"/>
            <wp:effectExtent l="0" t="0" r="9525" b="0"/>
            <wp:docPr id="1210670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70625" name="Picture 1210670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1F4D" w14:textId="0A817BD8" w:rsidR="00876344" w:rsidRDefault="004E7DF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p w14:paraId="70783A1A" w14:textId="727AF77A" w:rsidR="00876344" w:rsidRDefault="002064C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7274EB51" wp14:editId="7B5DC6CC">
            <wp:extent cx="6868795" cy="5925820"/>
            <wp:effectExtent l="0" t="0" r="8255" b="0"/>
            <wp:docPr id="1664886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6349" name="Picture 16648863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D522" w14:textId="23AD69C0" w:rsidR="002064C8" w:rsidRDefault="004E7DF5" w:rsidP="002064C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Table-2: Application </w:t>
      </w:r>
    </w:p>
    <w:p w14:paraId="311D137E" w14:textId="5AB92736" w:rsidR="002064C8" w:rsidRPr="002064C8" w:rsidRDefault="002064C8" w:rsidP="002064C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0C22338A" wp14:editId="2C256772">
            <wp:extent cx="8243569" cy="4282440"/>
            <wp:effectExtent l="0" t="0" r="5715" b="3810"/>
            <wp:docPr id="376403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3143" name="Picture 376403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7599" cy="42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778" w14:textId="77777777" w:rsidR="002064C8" w:rsidRPr="002064C8" w:rsidRDefault="002064C8" w:rsidP="002064C8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2064C8">
        <w:rPr>
          <w:rFonts w:ascii="Arial" w:eastAsia="Arial" w:hAnsi="Arial" w:cs="Arial"/>
          <w:b/>
        </w:rPr>
        <w:t xml:space="preserve">ensorFlow Docs: </w:t>
      </w:r>
      <w:hyperlink r:id="rId9" w:tgtFrame="_new" w:history="1">
        <w:r w:rsidRPr="002064C8">
          <w:rPr>
            <w:rStyle w:val="Hyperlink"/>
            <w:rFonts w:ascii="Arial" w:eastAsia="Arial" w:hAnsi="Arial" w:cs="Arial"/>
            <w:b/>
          </w:rPr>
          <w:t>https://www.tensorflow.org/</w:t>
        </w:r>
      </w:hyperlink>
    </w:p>
    <w:p w14:paraId="7DE2CAAA" w14:textId="77777777" w:rsidR="002064C8" w:rsidRPr="002064C8" w:rsidRDefault="002064C8" w:rsidP="002064C8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2064C8">
        <w:rPr>
          <w:rFonts w:ascii="Arial" w:eastAsia="Arial" w:hAnsi="Arial" w:cs="Arial"/>
          <w:b/>
        </w:rPr>
        <w:t>Firebase Docs: https://firebase.google.com/docs</w:t>
      </w:r>
    </w:p>
    <w:p w14:paraId="0085E52E" w14:textId="77777777" w:rsidR="002064C8" w:rsidRPr="002064C8" w:rsidRDefault="002064C8" w:rsidP="002064C8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2064C8">
        <w:rPr>
          <w:rFonts w:ascii="Arial" w:eastAsia="Arial" w:hAnsi="Arial" w:cs="Arial"/>
          <w:b/>
        </w:rPr>
        <w:t>IBM Cloud Docs: https://cloud.ibm.com/docs</w:t>
      </w:r>
    </w:p>
    <w:p w14:paraId="52771DD7" w14:textId="00B90128" w:rsidR="00876344" w:rsidRPr="002064C8" w:rsidRDefault="002064C8" w:rsidP="002064C8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2064C8">
        <w:rPr>
          <w:rFonts w:ascii="Arial" w:eastAsia="Arial" w:hAnsi="Arial" w:cs="Arial"/>
          <w:b/>
        </w:rPr>
        <w:t>OWASP Top 10: https://owasp.org/www-project-top-ten</w:t>
      </w:r>
      <w:r>
        <w:rPr>
          <w:rFonts w:ascii="Arial" w:eastAsia="Arial" w:hAnsi="Arial" w:cs="Arial"/>
          <w:b/>
        </w:rPr>
        <w:t>/</w:t>
      </w:r>
    </w:p>
    <w:p w14:paraId="3EC09B8B" w14:textId="77777777" w:rsidR="00876344" w:rsidRDefault="00876344">
      <w:pPr>
        <w:rPr>
          <w:rFonts w:ascii="Arial" w:eastAsia="Arial" w:hAnsi="Arial" w:cs="Arial"/>
          <w:b/>
        </w:rPr>
      </w:pPr>
    </w:p>
    <w:p w14:paraId="7E1C068C" w14:textId="77777777" w:rsidR="00876344" w:rsidRDefault="00876344">
      <w:pPr>
        <w:rPr>
          <w:rFonts w:ascii="Arial" w:eastAsia="Arial" w:hAnsi="Arial" w:cs="Arial"/>
          <w:b/>
        </w:rPr>
      </w:pPr>
    </w:p>
    <w:sectPr w:rsidR="0087634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01D9B"/>
    <w:multiLevelType w:val="multilevel"/>
    <w:tmpl w:val="04987C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EF69CB"/>
    <w:multiLevelType w:val="multilevel"/>
    <w:tmpl w:val="B416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C10FC"/>
    <w:multiLevelType w:val="multilevel"/>
    <w:tmpl w:val="992CC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044FD"/>
    <w:multiLevelType w:val="multilevel"/>
    <w:tmpl w:val="9C2CAC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09471147">
    <w:abstractNumId w:val="0"/>
  </w:num>
  <w:num w:numId="2" w16cid:durableId="1558861304">
    <w:abstractNumId w:val="3"/>
  </w:num>
  <w:num w:numId="3" w16cid:durableId="548759625">
    <w:abstractNumId w:val="2"/>
  </w:num>
  <w:num w:numId="4" w16cid:durableId="91963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344"/>
    <w:rsid w:val="00031C62"/>
    <w:rsid w:val="00054148"/>
    <w:rsid w:val="002064C8"/>
    <w:rsid w:val="004E7DF5"/>
    <w:rsid w:val="00876344"/>
    <w:rsid w:val="00890BF8"/>
    <w:rsid w:val="00B62B74"/>
    <w:rsid w:val="00B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A4E2"/>
  <w15:docId w15:val="{60F797AF-7E64-42B7-9278-D79F12D3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Pujitha Nainavarapu</cp:lastModifiedBy>
  <cp:revision>4</cp:revision>
  <dcterms:created xsi:type="dcterms:W3CDTF">2025-06-26T15:38:00Z</dcterms:created>
  <dcterms:modified xsi:type="dcterms:W3CDTF">2025-06-27T05:59:00Z</dcterms:modified>
</cp:coreProperties>
</file>