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503" w:rsidRPr="00060503" w:rsidRDefault="00060503" w:rsidP="00060503">
      <w:pPr>
        <w:jc w:val="center"/>
        <w:rPr>
          <w:sz w:val="28"/>
          <w:szCs w:val="28"/>
        </w:rPr>
      </w:pPr>
      <w:r w:rsidRPr="00060503">
        <w:rPr>
          <w:sz w:val="28"/>
          <w:szCs w:val="28"/>
        </w:rPr>
        <w:t>Depreciation in bulk (Proposal)</w:t>
      </w:r>
    </w:p>
    <w:p w:rsidR="003F695E" w:rsidRDefault="00517431" w:rsidP="00517431">
      <w:pPr>
        <w:pStyle w:val="ListParagraph"/>
        <w:numPr>
          <w:ilvl w:val="0"/>
          <w:numId w:val="1"/>
        </w:numPr>
      </w:pPr>
      <w:r>
        <w:t>For computation of Depreciation AX provides two books. Both have their own importance and client use this book as per need.</w:t>
      </w:r>
    </w:p>
    <w:p w:rsidR="00517431" w:rsidRDefault="00517431" w:rsidP="00517431">
      <w:pPr>
        <w:pStyle w:val="ListParagraph"/>
        <w:numPr>
          <w:ilvl w:val="0"/>
          <w:numId w:val="2"/>
        </w:numPr>
      </w:pPr>
      <w:r>
        <w:t>Valuation model</w:t>
      </w:r>
    </w:p>
    <w:p w:rsidR="00517431" w:rsidRDefault="00517431" w:rsidP="00517431">
      <w:pPr>
        <w:pStyle w:val="ListParagraph"/>
        <w:numPr>
          <w:ilvl w:val="0"/>
          <w:numId w:val="2"/>
        </w:numPr>
      </w:pPr>
      <w:r>
        <w:t>Depreciation book</w:t>
      </w:r>
    </w:p>
    <w:p w:rsidR="00517431" w:rsidRPr="00517431" w:rsidRDefault="00517431" w:rsidP="00517431">
      <w:pPr>
        <w:pStyle w:val="ListParagraph"/>
        <w:numPr>
          <w:ilvl w:val="0"/>
          <w:numId w:val="1"/>
        </w:numPr>
      </w:pPr>
      <w:r w:rsidRPr="00517431">
        <w:t>Value Model Depreciation should always be initiated through the Fixed Assets Journal. (Fixed assets | Journals | Fixed assets)</w:t>
      </w:r>
      <w:r>
        <w:t>.</w:t>
      </w:r>
    </w:p>
    <w:p w:rsidR="00517431" w:rsidRDefault="00517431" w:rsidP="00517431">
      <w:pPr>
        <w:pStyle w:val="ListParagraph"/>
        <w:numPr>
          <w:ilvl w:val="0"/>
          <w:numId w:val="1"/>
        </w:numPr>
      </w:pPr>
      <w:r w:rsidRPr="00517431">
        <w:t>Depreciation Book (Tax Book) Depreciation should always be initiated through the Depreciation Book Journal. (Fixed Assets | Journals | Depreciation book journal)</w:t>
      </w:r>
      <w:r>
        <w:t>.</w:t>
      </w:r>
    </w:p>
    <w:p w:rsidR="00517431" w:rsidRDefault="00517431" w:rsidP="00517431">
      <w:pPr>
        <w:pStyle w:val="ListParagraph"/>
        <w:numPr>
          <w:ilvl w:val="0"/>
          <w:numId w:val="1"/>
        </w:numPr>
        <w:rPr>
          <w:b/>
        </w:rPr>
      </w:pPr>
      <w:r w:rsidRPr="00517431">
        <w:rPr>
          <w:b/>
        </w:rPr>
        <w:t>In this example, we fully concentrate on depreciation through VALUE MODEL.</w:t>
      </w:r>
    </w:p>
    <w:p w:rsidR="00517431" w:rsidRPr="00543085" w:rsidRDefault="00517431" w:rsidP="00517431">
      <w:pPr>
        <w:pStyle w:val="ListParagraph"/>
        <w:numPr>
          <w:ilvl w:val="0"/>
          <w:numId w:val="1"/>
        </w:numPr>
      </w:pPr>
      <w:r w:rsidRPr="00543085">
        <w:t>Here we assume that client have already configure value model for asset and already have asset in AX, so we directly focus on depreciation part</w:t>
      </w:r>
    </w:p>
    <w:p w:rsidR="00BC3E0D" w:rsidRPr="00543085" w:rsidRDefault="00BC3E0D" w:rsidP="00517431">
      <w:pPr>
        <w:pStyle w:val="ListParagraph"/>
        <w:numPr>
          <w:ilvl w:val="0"/>
          <w:numId w:val="1"/>
        </w:numPr>
      </w:pPr>
      <w:r w:rsidRPr="00543085">
        <w:t>As previously mentioned we concentrate on VALUE MODEL so we directly go to fixed assets journal.</w:t>
      </w:r>
    </w:p>
    <w:p w:rsidR="00BC3E0D" w:rsidRPr="00543085" w:rsidRDefault="00BC3E0D" w:rsidP="00517431">
      <w:pPr>
        <w:pStyle w:val="ListParagraph"/>
        <w:numPr>
          <w:ilvl w:val="0"/>
          <w:numId w:val="1"/>
        </w:numPr>
      </w:pPr>
      <w:r w:rsidRPr="00543085">
        <w:t>Go to Journal &gt; fixed assets.</w:t>
      </w:r>
    </w:p>
    <w:p w:rsidR="00BC3E0D" w:rsidRDefault="00BC3E0D" w:rsidP="00BC3E0D">
      <w:pPr>
        <w:pStyle w:val="ListParagraph"/>
        <w:rPr>
          <w:b/>
        </w:rPr>
      </w:pPr>
    </w:p>
    <w:p w:rsidR="00517431" w:rsidRPr="00517431" w:rsidRDefault="00062904" w:rsidP="00BC3E0D">
      <w:pPr>
        <w:pStyle w:val="ListParagraph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37.25pt">
            <v:imagedata r:id="rId7" o:title="1"/>
          </v:shape>
        </w:pict>
      </w:r>
      <w:r w:rsidR="00517431">
        <w:rPr>
          <w:b/>
        </w:rPr>
        <w:t xml:space="preserve"> </w:t>
      </w:r>
    </w:p>
    <w:p w:rsidR="00517431" w:rsidRPr="00517431" w:rsidRDefault="00517431" w:rsidP="00517431">
      <w:pPr>
        <w:pStyle w:val="ListParagraph"/>
      </w:pPr>
    </w:p>
    <w:p w:rsidR="00517431" w:rsidRDefault="00BC3E0D" w:rsidP="00BC3E0D">
      <w:pPr>
        <w:pStyle w:val="ListParagraph"/>
        <w:numPr>
          <w:ilvl w:val="0"/>
          <w:numId w:val="1"/>
        </w:numPr>
      </w:pPr>
      <w:r>
        <w:t>Create fixed asset journal</w:t>
      </w:r>
      <w:r w:rsidR="00543085">
        <w:t xml:space="preserve"> by new button</w:t>
      </w:r>
      <w:r>
        <w:t xml:space="preserve"> with following journal type.</w:t>
      </w:r>
    </w:p>
    <w:p w:rsidR="00543085" w:rsidRDefault="00543085" w:rsidP="00517431">
      <w:pPr>
        <w:pStyle w:val="ListParagraph"/>
      </w:pPr>
    </w:p>
    <w:p w:rsidR="00517431" w:rsidRDefault="00062904" w:rsidP="00517431">
      <w:pPr>
        <w:pStyle w:val="ListParagraph"/>
      </w:pPr>
      <w:r>
        <w:rPr>
          <w:noProof/>
          <w:lang w:eastAsia="en-IN"/>
        </w:rPr>
        <w:pict>
          <v:shape id="_x0000_i1026" type="#_x0000_t75" style="width:445.5pt;height:219pt">
            <v:imagedata r:id="rId8" o:title="3"/>
          </v:shape>
        </w:pict>
      </w:r>
    </w:p>
    <w:p w:rsidR="00543085" w:rsidRDefault="00543085" w:rsidP="00543085">
      <w:pPr>
        <w:ind w:firstLine="720"/>
      </w:pPr>
    </w:p>
    <w:p w:rsidR="00517431" w:rsidRDefault="00517431" w:rsidP="00543085"/>
    <w:p w:rsidR="00543085" w:rsidRDefault="00543085" w:rsidP="00543085"/>
    <w:p w:rsidR="00543085" w:rsidRDefault="00543085" w:rsidP="00590234">
      <w:pPr>
        <w:pStyle w:val="ListParagraph"/>
        <w:numPr>
          <w:ilvl w:val="0"/>
          <w:numId w:val="1"/>
        </w:numPr>
      </w:pPr>
      <w:r>
        <w:t xml:space="preserve"> </w:t>
      </w:r>
      <w:r w:rsidR="00590234">
        <w:t>Journal type would be this</w:t>
      </w:r>
      <w:r w:rsidR="00914992">
        <w:t>.</w:t>
      </w:r>
    </w:p>
    <w:p w:rsidR="00543085" w:rsidRDefault="00060503" w:rsidP="008D238A">
      <w:pPr>
        <w:ind w:left="720" w:firstLine="720"/>
      </w:pPr>
      <w:r>
        <w:pict>
          <v:shape id="_x0000_i1027" type="#_x0000_t75" style="width:423pt;height:200.25pt">
            <v:imagedata r:id="rId9" o:title="New Bitmap Image"/>
          </v:shape>
        </w:pict>
      </w:r>
    </w:p>
    <w:p w:rsidR="00543085" w:rsidRDefault="008D238A" w:rsidP="008D238A">
      <w:pPr>
        <w:pStyle w:val="ListParagraph"/>
        <w:numPr>
          <w:ilvl w:val="0"/>
          <w:numId w:val="1"/>
        </w:numPr>
      </w:pPr>
      <w:r>
        <w:t>Than go to lines of that journal and click on proposals and select depreciation proposal.</w:t>
      </w:r>
    </w:p>
    <w:p w:rsidR="008D238A" w:rsidRDefault="008D238A" w:rsidP="008D238A">
      <w:pPr>
        <w:pStyle w:val="ListParagraph"/>
      </w:pPr>
    </w:p>
    <w:p w:rsidR="008D238A" w:rsidRDefault="00062904" w:rsidP="008D238A">
      <w:pPr>
        <w:pStyle w:val="ListParagraph"/>
      </w:pPr>
      <w:r>
        <w:pict>
          <v:shape id="_x0000_i1028" type="#_x0000_t75" style="width:402pt;height:138.75pt">
            <v:imagedata r:id="rId10" o:title="5"/>
          </v:shape>
        </w:pict>
      </w:r>
    </w:p>
    <w:p w:rsidR="008D238A" w:rsidRDefault="008D238A" w:rsidP="008D238A">
      <w:pPr>
        <w:pStyle w:val="ListParagraph"/>
      </w:pPr>
    </w:p>
    <w:p w:rsidR="008D238A" w:rsidRDefault="008D238A" w:rsidP="008D238A">
      <w:pPr>
        <w:pStyle w:val="ListParagraph"/>
        <w:numPr>
          <w:ilvl w:val="0"/>
          <w:numId w:val="1"/>
        </w:numPr>
      </w:pPr>
      <w:r>
        <w:t xml:space="preserve">Afterwards select parameters for run depreciation like value model or fixed assets number </w:t>
      </w:r>
    </w:p>
    <w:p w:rsidR="008D238A" w:rsidRDefault="008D238A" w:rsidP="008D238A">
      <w:pPr>
        <w:pStyle w:val="ListParagraph"/>
      </w:pPr>
      <w:r>
        <w:t>Etc.</w:t>
      </w:r>
    </w:p>
    <w:p w:rsidR="00060503" w:rsidRDefault="008D238A" w:rsidP="00060503">
      <w:pPr>
        <w:pStyle w:val="ListParagraph"/>
        <w:numPr>
          <w:ilvl w:val="0"/>
          <w:numId w:val="1"/>
        </w:numPr>
      </w:pPr>
      <w:r>
        <w:t xml:space="preserve">The date given on parameter is very relevant for running depreciation as system calculate </w:t>
      </w:r>
    </w:p>
    <w:p w:rsidR="00060503" w:rsidRDefault="00060503" w:rsidP="00060503">
      <w:pPr>
        <w:pStyle w:val="ListParagraph"/>
      </w:pPr>
      <w:r>
        <w:t>Depreciation</w:t>
      </w:r>
      <w:r w:rsidR="008D238A">
        <w:t xml:space="preserve"> till that date from acquisition date or from starting of financial year.</w:t>
      </w:r>
    </w:p>
    <w:p w:rsidR="00060503" w:rsidRDefault="00060503" w:rsidP="00060503">
      <w:pPr>
        <w:pStyle w:val="ListParagraph"/>
      </w:pPr>
    </w:p>
    <w:p w:rsidR="008D238A" w:rsidRDefault="00060503" w:rsidP="00060503">
      <w:pPr>
        <w:pStyle w:val="ListParagraph"/>
      </w:pPr>
      <w:bookmarkStart w:id="0" w:name="_GoBack"/>
      <w:bookmarkEnd w:id="0"/>
      <w:r>
        <w:pict>
          <v:shape id="_x0000_i1029" type="#_x0000_t75" style="width:402.75pt;height:161.25pt">
            <v:imagedata r:id="rId11" o:title="7"/>
          </v:shape>
        </w:pict>
      </w:r>
    </w:p>
    <w:p w:rsidR="00E40532" w:rsidRDefault="00E40532" w:rsidP="003849D4">
      <w:pPr>
        <w:pStyle w:val="ListParagraph"/>
      </w:pPr>
    </w:p>
    <w:p w:rsidR="00E40532" w:rsidRDefault="00E40532" w:rsidP="00E40532">
      <w:pPr>
        <w:pStyle w:val="ListParagraph"/>
        <w:numPr>
          <w:ilvl w:val="0"/>
          <w:numId w:val="1"/>
        </w:numPr>
      </w:pPr>
      <w:r>
        <w:lastRenderedPageBreak/>
        <w:t>As result, you find your result that you want as my result comes as per my value model and depreciation profile. Depreciation is calculated by system for value mod</w:t>
      </w:r>
      <w:r w:rsidR="00060503">
        <w:t>el “KB” as I given in parameter, as</w:t>
      </w:r>
      <w:r>
        <w:t xml:space="preserve"> my value model “KB” contain two FA </w:t>
      </w:r>
      <w:r w:rsidR="00060503">
        <w:t>,</w:t>
      </w:r>
      <w:r>
        <w:t>it calculate depreciation for this two.</w:t>
      </w:r>
    </w:p>
    <w:p w:rsidR="00E40532" w:rsidRPr="008D238A" w:rsidRDefault="00E40532" w:rsidP="003849D4">
      <w:pPr>
        <w:pStyle w:val="ListParagraph"/>
      </w:pPr>
      <w:r>
        <w:t xml:space="preserve"> </w:t>
      </w:r>
      <w:r w:rsidR="00060503">
        <w:pict>
          <v:shape id="_x0000_i1030" type="#_x0000_t75" style="width:450.75pt;height:177pt">
            <v:imagedata r:id="rId12" o:title="9"/>
          </v:shape>
        </w:pict>
      </w:r>
    </w:p>
    <w:sectPr w:rsidR="00E40532" w:rsidRPr="008D238A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904" w:rsidRDefault="00062904" w:rsidP="00BC3E0D">
      <w:pPr>
        <w:spacing w:after="0" w:line="240" w:lineRule="auto"/>
      </w:pPr>
      <w:r>
        <w:separator/>
      </w:r>
    </w:p>
  </w:endnote>
  <w:endnote w:type="continuationSeparator" w:id="0">
    <w:p w:rsidR="00062904" w:rsidRDefault="00062904" w:rsidP="00BC3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E0D" w:rsidRDefault="00BC3E0D">
    <w:pPr>
      <w:pStyle w:val="Footer"/>
    </w:pPr>
  </w:p>
  <w:p w:rsidR="00BC3E0D" w:rsidRDefault="00BC3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904" w:rsidRDefault="00062904" w:rsidP="00BC3E0D">
      <w:pPr>
        <w:spacing w:after="0" w:line="240" w:lineRule="auto"/>
      </w:pPr>
      <w:r>
        <w:separator/>
      </w:r>
    </w:p>
  </w:footnote>
  <w:footnote w:type="continuationSeparator" w:id="0">
    <w:p w:rsidR="00062904" w:rsidRDefault="00062904" w:rsidP="00BC3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4F40"/>
    <w:multiLevelType w:val="hybridMultilevel"/>
    <w:tmpl w:val="2E827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A6948"/>
    <w:multiLevelType w:val="hybridMultilevel"/>
    <w:tmpl w:val="6ACC871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EBF"/>
    <w:rsid w:val="00021470"/>
    <w:rsid w:val="00060503"/>
    <w:rsid w:val="00062904"/>
    <w:rsid w:val="003849D4"/>
    <w:rsid w:val="003F1EBF"/>
    <w:rsid w:val="003F695E"/>
    <w:rsid w:val="00517431"/>
    <w:rsid w:val="00543085"/>
    <w:rsid w:val="00590234"/>
    <w:rsid w:val="008D238A"/>
    <w:rsid w:val="00914992"/>
    <w:rsid w:val="00B55E7B"/>
    <w:rsid w:val="00BC3E0D"/>
    <w:rsid w:val="00E4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87F4"/>
  <w15:chartTrackingRefBased/>
  <w15:docId w15:val="{25F9ABC2-F7D1-4488-8E17-0CE25A66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4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7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C3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E0D"/>
  </w:style>
  <w:style w:type="paragraph" w:styleId="Footer">
    <w:name w:val="footer"/>
    <w:basedOn w:val="Normal"/>
    <w:link w:val="FooterChar"/>
    <w:uiPriority w:val="99"/>
    <w:unhideWhenUsed/>
    <w:rsid w:val="00BC3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E6FF514-B90D-4EA2-BB76-C4415EBDBF28}"/>
</file>

<file path=customXml/itemProps2.xml><?xml version="1.0" encoding="utf-8"?>
<ds:datastoreItem xmlns:ds="http://schemas.openxmlformats.org/officeDocument/2006/customXml" ds:itemID="{A367EEBC-D16C-407E-B22D-D2DB91D4342F}"/>
</file>

<file path=customXml/itemProps3.xml><?xml version="1.0" encoding="utf-8"?>
<ds:datastoreItem xmlns:ds="http://schemas.openxmlformats.org/officeDocument/2006/customXml" ds:itemID="{1970A8BC-1DE6-43C6-B078-CA30B34734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Patil</dc:creator>
  <cp:keywords/>
  <dc:description/>
  <cp:lastModifiedBy>Pranav Patil</cp:lastModifiedBy>
  <cp:revision>5</cp:revision>
  <dcterms:created xsi:type="dcterms:W3CDTF">2018-02-14T09:40:00Z</dcterms:created>
  <dcterms:modified xsi:type="dcterms:W3CDTF">2018-02-14T09:52:00Z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