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11E" w:rsidRDefault="0092311E" w:rsidP="0092311E">
      <w:pPr>
        <w:jc w:val="center"/>
        <w:rPr>
          <w:color w:val="2F5496" w:themeColor="accent1" w:themeShade="BF"/>
          <w:sz w:val="28"/>
          <w:szCs w:val="28"/>
        </w:rPr>
      </w:pPr>
      <w:r w:rsidRPr="0092311E">
        <w:rPr>
          <w:color w:val="2F5496" w:themeColor="accent1" w:themeShade="BF"/>
          <w:sz w:val="28"/>
          <w:szCs w:val="28"/>
        </w:rPr>
        <w:t xml:space="preserve">Issue resolution </w:t>
      </w:r>
      <w:r w:rsidR="008315B9">
        <w:rPr>
          <w:color w:val="2F5496" w:themeColor="accent1" w:themeShade="BF"/>
          <w:sz w:val="28"/>
          <w:szCs w:val="28"/>
        </w:rPr>
        <w:t>when</w:t>
      </w:r>
      <w:r w:rsidRPr="0092311E">
        <w:rPr>
          <w:color w:val="2F5496" w:themeColor="accent1" w:themeShade="BF"/>
          <w:sz w:val="28"/>
          <w:szCs w:val="28"/>
        </w:rPr>
        <w:t xml:space="preserve"> closing the period</w:t>
      </w:r>
    </w:p>
    <w:p w:rsidR="00547612" w:rsidRPr="0092311E" w:rsidRDefault="00547612" w:rsidP="00547612">
      <w:pPr>
        <w:rPr>
          <w:color w:val="2F5496" w:themeColor="accent1" w:themeShade="BF"/>
          <w:sz w:val="28"/>
          <w:szCs w:val="28"/>
        </w:rPr>
      </w:pPr>
      <w:r>
        <w:rPr>
          <w:color w:val="2F5496" w:themeColor="accent1" w:themeShade="BF"/>
          <w:sz w:val="28"/>
          <w:szCs w:val="28"/>
        </w:rPr>
        <w:t>Issue-1</w:t>
      </w:r>
    </w:p>
    <w:p w:rsidR="00267F53" w:rsidRDefault="00267F53">
      <w:r>
        <w:t>Sometimes we cannot close the period and get message: “you can</w:t>
      </w:r>
      <w:r w:rsidRPr="00267F53">
        <w:t>not close financial year period 8 because it referenced open transaction</w:t>
      </w:r>
      <w:r>
        <w:t>”</w:t>
      </w:r>
    </w:p>
    <w:p w:rsidR="00267F53" w:rsidRDefault="00267F53">
      <w:r>
        <w:t>It does mean there are open transactions in any module like, inventory transaction or ledger journal transaction or project transaction.</w:t>
      </w:r>
    </w:p>
    <w:p w:rsidR="00267F53" w:rsidRDefault="00267F53">
      <w:r>
        <w:t>To verify the open transactions, we can take below actions:</w:t>
      </w:r>
    </w:p>
    <w:p w:rsidR="00267F53" w:rsidRDefault="00267F53" w:rsidP="00267F53"/>
    <w:p w:rsidR="00267F53" w:rsidRDefault="00267F53" w:rsidP="00267F53">
      <w:r>
        <w:t>1)</w:t>
      </w:r>
      <w:r w:rsidR="003B3E11">
        <w:t xml:space="preserve"> Can check open inventory transactions from </w:t>
      </w:r>
      <w:r w:rsidR="003B3E11" w:rsidRPr="003B3E11">
        <w:rPr>
          <w:b/>
        </w:rPr>
        <w:t>Inventory-Periodic-Closing and adjustment -Close procedure - 1. check open quantities.</w:t>
      </w:r>
    </w:p>
    <w:p w:rsidR="00267F53" w:rsidRDefault="00267F53" w:rsidP="00267F53">
      <w:r>
        <w:t xml:space="preserve">2) Also, </w:t>
      </w:r>
      <w:r w:rsidR="0084107D" w:rsidRPr="003B3E11">
        <w:t>you</w:t>
      </w:r>
      <w:r w:rsidRPr="003B3E11">
        <w:t xml:space="preserve"> can debug and verify the open transactions for that period from </w:t>
      </w:r>
      <w:proofErr w:type="spellStart"/>
      <w:r w:rsidRPr="003B3E11">
        <w:rPr>
          <w:b/>
        </w:rPr>
        <w:t>FiscalCalendars</w:t>
      </w:r>
      <w:proofErr w:type="spellEnd"/>
      <w:r w:rsidRPr="003B3E11">
        <w:t xml:space="preserve"> Class and the </w:t>
      </w:r>
      <w:proofErr w:type="spellStart"/>
      <w:r w:rsidRPr="003B3E11">
        <w:rPr>
          <w:b/>
        </w:rPr>
        <w:t>checkNoExisistingUnpostedTransInJournals</w:t>
      </w:r>
      <w:proofErr w:type="spellEnd"/>
      <w:r w:rsidRPr="003B3E11">
        <w:t xml:space="preserve"> method.</w:t>
      </w:r>
    </w:p>
    <w:p w:rsidR="003B3E11" w:rsidRDefault="00B762F5" w:rsidP="00267F53">
      <w:r>
        <w:t>3) Also, uncheck the option “</w:t>
      </w:r>
      <w:r w:rsidRPr="00B762F5">
        <w:t>"set fiscal year Status to closed</w:t>
      </w:r>
      <w:r>
        <w:t>” in general ledger parameters and try to close the period.</w:t>
      </w:r>
    </w:p>
    <w:p w:rsidR="00E159D8" w:rsidRDefault="007446E5" w:rsidP="00267F53">
      <w:r>
        <w:t>You can use below job to retrieve open transaction for particular period:</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static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w:t>
      </w:r>
      <w:proofErr w:type="spellStart"/>
      <w:r>
        <w:rPr>
          <w:rFonts w:ascii="Consolas" w:hAnsi="Consolas" w:cs="Consolas"/>
          <w:sz w:val="16"/>
          <w:szCs w:val="16"/>
        </w:rPr>
        <w:t>dev_</w:t>
      </w:r>
      <w:proofErr w:type="gramStart"/>
      <w:r>
        <w:rPr>
          <w:rFonts w:ascii="Consolas" w:hAnsi="Consolas" w:cs="Consolas"/>
          <w:sz w:val="16"/>
          <w:szCs w:val="16"/>
        </w:rPr>
        <w:t>OpenTransactionList</w:t>
      </w:r>
      <w:proofErr w:type="spellEnd"/>
      <w:r>
        <w:rPr>
          <w:rFonts w:ascii="Consolas" w:hAnsi="Consolas" w:cs="Consolas"/>
          <w:sz w:val="16"/>
          <w:szCs w:val="16"/>
        </w:rPr>
        <w:t>(</w:t>
      </w:r>
      <w:proofErr w:type="spellStart"/>
      <w:proofErr w:type="gramEnd"/>
      <w:r>
        <w:rPr>
          <w:rFonts w:ascii="Consolas" w:hAnsi="Consolas" w:cs="Consolas"/>
          <w:sz w:val="16"/>
          <w:szCs w:val="16"/>
        </w:rPr>
        <w:t>Args</w:t>
      </w:r>
      <w:proofErr w:type="spellEnd"/>
      <w:r>
        <w:rPr>
          <w:rFonts w:ascii="Consolas" w:hAnsi="Consolas" w:cs="Consolas"/>
          <w:sz w:val="16"/>
          <w:szCs w:val="16"/>
        </w:rPr>
        <w:t xml:space="preserve"> _</w:t>
      </w:r>
      <w:proofErr w:type="spellStart"/>
      <w:r>
        <w:rPr>
          <w:rFonts w:ascii="Consolas" w:hAnsi="Consolas" w:cs="Consolas"/>
          <w:sz w:val="16"/>
          <w:szCs w:val="16"/>
        </w:rPr>
        <w:t>args</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bookmarkStart w:id="0" w:name="_GoBack"/>
      <w:bookmarkEnd w:id="0"/>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LedgerJournalTrans</w:t>
      </w:r>
      <w:proofErr w:type="spellEnd"/>
      <w:r>
        <w:rPr>
          <w:rFonts w:ascii="Consolas" w:hAnsi="Consolas" w:cs="Consolas"/>
          <w:sz w:val="16"/>
          <w:szCs w:val="16"/>
        </w:rPr>
        <w:t xml:space="preserve">      </w:t>
      </w:r>
      <w:proofErr w:type="spellStart"/>
      <w:r>
        <w:rPr>
          <w:rFonts w:ascii="Consolas" w:hAnsi="Consolas" w:cs="Consolas"/>
          <w:sz w:val="16"/>
          <w:szCs w:val="16"/>
        </w:rPr>
        <w:t>ledgerJournalTrans</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LedgerJournalTable</w:t>
      </w:r>
      <w:proofErr w:type="spellEnd"/>
      <w:r>
        <w:rPr>
          <w:rFonts w:ascii="Consolas" w:hAnsi="Consolas" w:cs="Consolas"/>
          <w:sz w:val="16"/>
          <w:szCs w:val="16"/>
        </w:rPr>
        <w:t xml:space="preserve">      </w:t>
      </w:r>
      <w:proofErr w:type="spellStart"/>
      <w:r>
        <w:rPr>
          <w:rFonts w:ascii="Consolas" w:hAnsi="Consolas" w:cs="Consolas"/>
          <w:sz w:val="16"/>
          <w:szCs w:val="16"/>
        </w:rPr>
        <w:t>ledgerJournalTable</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InventJournalTrans</w:t>
      </w:r>
      <w:proofErr w:type="spellEnd"/>
      <w:r>
        <w:rPr>
          <w:rFonts w:ascii="Consolas" w:hAnsi="Consolas" w:cs="Consolas"/>
          <w:sz w:val="16"/>
          <w:szCs w:val="16"/>
        </w:rPr>
        <w:t xml:space="preserve">   </w:t>
      </w:r>
      <w:proofErr w:type="spellStart"/>
      <w:r>
        <w:rPr>
          <w:rFonts w:ascii="Consolas" w:hAnsi="Consolas" w:cs="Consolas"/>
          <w:sz w:val="16"/>
          <w:szCs w:val="16"/>
        </w:rPr>
        <w:t>inventJournalTrans</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InventJournalTable</w:t>
      </w:r>
      <w:proofErr w:type="spellEnd"/>
      <w:r>
        <w:rPr>
          <w:rFonts w:ascii="Consolas" w:hAnsi="Consolas" w:cs="Consolas"/>
          <w:sz w:val="16"/>
          <w:szCs w:val="16"/>
        </w:rPr>
        <w:t xml:space="preserve">   </w:t>
      </w:r>
      <w:proofErr w:type="spellStart"/>
      <w:r>
        <w:rPr>
          <w:rFonts w:ascii="Consolas" w:hAnsi="Consolas" w:cs="Consolas"/>
          <w:sz w:val="16"/>
          <w:szCs w:val="16"/>
        </w:rPr>
        <w:t>inventJournalTable</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ProjJournalTrans</w:t>
      </w:r>
      <w:proofErr w:type="spellEnd"/>
      <w:r>
        <w:rPr>
          <w:rFonts w:ascii="Consolas" w:hAnsi="Consolas" w:cs="Consolas"/>
          <w:sz w:val="16"/>
          <w:szCs w:val="16"/>
        </w:rPr>
        <w:t xml:space="preserve">        </w:t>
      </w:r>
      <w:proofErr w:type="spellStart"/>
      <w:r>
        <w:rPr>
          <w:rFonts w:ascii="Consolas" w:hAnsi="Consolas" w:cs="Consolas"/>
          <w:sz w:val="16"/>
          <w:szCs w:val="16"/>
        </w:rPr>
        <w:t>projJournalTrans</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ProjJournalTable</w:t>
      </w:r>
      <w:proofErr w:type="spellEnd"/>
      <w:r>
        <w:rPr>
          <w:rFonts w:ascii="Consolas" w:hAnsi="Consolas" w:cs="Consolas"/>
          <w:sz w:val="16"/>
          <w:szCs w:val="16"/>
        </w:rPr>
        <w:t xml:space="preserve">        </w:t>
      </w:r>
      <w:proofErr w:type="spellStart"/>
      <w:r>
        <w:rPr>
          <w:rFonts w:ascii="Consolas" w:hAnsi="Consolas" w:cs="Consolas"/>
          <w:sz w:val="16"/>
          <w:szCs w:val="16"/>
        </w:rPr>
        <w:t>projJournalTable</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ProjProposalJour</w:t>
      </w:r>
      <w:proofErr w:type="spellEnd"/>
      <w:r>
        <w:rPr>
          <w:rFonts w:ascii="Consolas" w:hAnsi="Consolas" w:cs="Consolas"/>
          <w:sz w:val="16"/>
          <w:szCs w:val="16"/>
        </w:rPr>
        <w:t xml:space="preserve">        </w:t>
      </w:r>
      <w:proofErr w:type="spellStart"/>
      <w:r>
        <w:rPr>
          <w:rFonts w:ascii="Consolas" w:hAnsi="Consolas" w:cs="Consolas"/>
          <w:sz w:val="16"/>
          <w:szCs w:val="16"/>
        </w:rPr>
        <w:t>projProposalJour</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ProjControlPeriodTable</w:t>
      </w:r>
      <w:proofErr w:type="spellEnd"/>
      <w:r>
        <w:rPr>
          <w:rFonts w:ascii="Consolas" w:hAnsi="Consolas" w:cs="Consolas"/>
          <w:sz w:val="16"/>
          <w:szCs w:val="16"/>
        </w:rPr>
        <w:t xml:space="preserve">        </w:t>
      </w:r>
      <w:proofErr w:type="spellStart"/>
      <w:r>
        <w:rPr>
          <w:rFonts w:ascii="Consolas" w:hAnsi="Consolas" w:cs="Consolas"/>
          <w:sz w:val="16"/>
          <w:szCs w:val="16"/>
        </w:rPr>
        <w:t>projControlPeriodTable</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ProjProposalTransUnion</w:t>
      </w:r>
      <w:proofErr w:type="spellEnd"/>
      <w:r>
        <w:rPr>
          <w:rFonts w:ascii="Consolas" w:hAnsi="Consolas" w:cs="Consolas"/>
          <w:sz w:val="16"/>
          <w:szCs w:val="16"/>
        </w:rPr>
        <w:t xml:space="preserve"> </w:t>
      </w:r>
      <w:proofErr w:type="spellStart"/>
      <w:r>
        <w:rPr>
          <w:rFonts w:ascii="Consolas" w:hAnsi="Consolas" w:cs="Consolas"/>
          <w:sz w:val="16"/>
          <w:szCs w:val="16"/>
        </w:rPr>
        <w:t>projProposalTransUnion</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container</w:t>
      </w:r>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 xml:space="preserve"> = [</w:t>
      </w:r>
      <w:proofErr w:type="spellStart"/>
      <w:proofErr w:type="gramStart"/>
      <w:r>
        <w:rPr>
          <w:rFonts w:ascii="Consolas" w:hAnsi="Consolas" w:cs="Consolas"/>
          <w:b/>
          <w:bCs/>
          <w:color w:val="00008B"/>
          <w:sz w:val="16"/>
          <w:szCs w:val="16"/>
        </w:rPr>
        <w:t>curext</w:t>
      </w:r>
      <w:proofErr w:type="spellEnd"/>
      <w:r>
        <w:rPr>
          <w:rFonts w:ascii="Consolas" w:hAnsi="Consolas" w:cs="Consolas"/>
          <w:sz w:val="16"/>
          <w:szCs w:val="16"/>
        </w:rPr>
        <w:t>(</w:t>
      </w:r>
      <w:proofErr w:type="gram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date</w:t>
      </w:r>
      <w:r>
        <w:rPr>
          <w:rFonts w:ascii="Consolas" w:hAnsi="Consolas" w:cs="Consolas"/>
          <w:sz w:val="16"/>
          <w:szCs w:val="16"/>
        </w:rPr>
        <w:t xml:space="preserve"> _</w:t>
      </w:r>
      <w:proofErr w:type="spellStart"/>
      <w:r>
        <w:rPr>
          <w:rFonts w:ascii="Consolas" w:hAnsi="Consolas" w:cs="Consolas"/>
          <w:sz w:val="16"/>
          <w:szCs w:val="16"/>
        </w:rPr>
        <w:t>startDate</w:t>
      </w:r>
      <w:proofErr w:type="spellEnd"/>
      <w:r>
        <w:rPr>
          <w:rFonts w:ascii="Consolas" w:hAnsi="Consolas" w:cs="Consolas"/>
          <w:sz w:val="16"/>
          <w:szCs w:val="16"/>
        </w:rPr>
        <w:t>, _</w:t>
      </w:r>
      <w:proofErr w:type="spellStart"/>
      <w:r>
        <w:rPr>
          <w:rFonts w:ascii="Consolas" w:hAnsi="Consolas" w:cs="Consolas"/>
          <w:sz w:val="16"/>
          <w:szCs w:val="16"/>
        </w:rPr>
        <w:t>endDate</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_</w:t>
      </w:r>
      <w:proofErr w:type="spellStart"/>
      <w:r>
        <w:rPr>
          <w:rFonts w:ascii="Consolas" w:hAnsi="Consolas" w:cs="Consolas"/>
          <w:sz w:val="16"/>
          <w:szCs w:val="16"/>
        </w:rPr>
        <w:t>startDate</w:t>
      </w:r>
      <w:proofErr w:type="spellEnd"/>
      <w:r>
        <w:rPr>
          <w:rFonts w:ascii="Consolas" w:hAnsi="Consolas" w:cs="Consolas"/>
          <w:sz w:val="16"/>
          <w:szCs w:val="16"/>
        </w:rPr>
        <w:t xml:space="preserve"> = </w:t>
      </w:r>
      <w:r>
        <w:rPr>
          <w:rFonts w:ascii="Consolas" w:hAnsi="Consolas" w:cs="Consolas"/>
          <w:b/>
          <w:bCs/>
          <w:color w:val="006400"/>
          <w:sz w:val="16"/>
          <w:szCs w:val="16"/>
        </w:rPr>
        <w:t>1\8\2014</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//str2</w:t>
      </w:r>
      <w:proofErr w:type="gramStart"/>
      <w:r>
        <w:rPr>
          <w:rFonts w:ascii="Consolas" w:hAnsi="Consolas" w:cs="Consolas"/>
          <w:i/>
          <w:iCs/>
          <w:color w:val="008000"/>
          <w:sz w:val="16"/>
          <w:szCs w:val="16"/>
        </w:rPr>
        <w:t>Date(</w:t>
      </w:r>
      <w:proofErr w:type="gramEnd"/>
      <w:r>
        <w:rPr>
          <w:rFonts w:ascii="Consolas" w:hAnsi="Consolas" w:cs="Consolas"/>
          <w:i/>
          <w:iCs/>
          <w:color w:val="008000"/>
          <w:sz w:val="16"/>
          <w:szCs w:val="16"/>
        </w:rPr>
        <w:t xml:space="preserve">"01/08/2014", </w:t>
      </w:r>
      <w:proofErr w:type="spellStart"/>
      <w:r>
        <w:rPr>
          <w:rFonts w:ascii="Consolas" w:hAnsi="Consolas" w:cs="Consolas"/>
          <w:i/>
          <w:iCs/>
          <w:color w:val="008000"/>
          <w:sz w:val="16"/>
          <w:szCs w:val="16"/>
        </w:rPr>
        <w:t>DateFormat</w:t>
      </w:r>
      <w:proofErr w:type="spellEnd"/>
      <w:r>
        <w:rPr>
          <w:rFonts w:ascii="Consolas" w:hAnsi="Consolas" w:cs="Consolas"/>
          <w:i/>
          <w:iCs/>
          <w:color w:val="008000"/>
          <w:sz w:val="16"/>
          <w:szCs w:val="16"/>
        </w:rPr>
        <w:t>::Auto);</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_</w:t>
      </w:r>
      <w:proofErr w:type="spellStart"/>
      <w:r>
        <w:rPr>
          <w:rFonts w:ascii="Consolas" w:hAnsi="Consolas" w:cs="Consolas"/>
          <w:sz w:val="16"/>
          <w:szCs w:val="16"/>
        </w:rPr>
        <w:t>endDate</w:t>
      </w:r>
      <w:proofErr w:type="spellEnd"/>
      <w:r>
        <w:rPr>
          <w:rFonts w:ascii="Consolas" w:hAnsi="Consolas" w:cs="Consolas"/>
          <w:sz w:val="16"/>
          <w:szCs w:val="16"/>
        </w:rPr>
        <w:t xml:space="preserve"> = </w:t>
      </w:r>
      <w:r>
        <w:rPr>
          <w:rFonts w:ascii="Consolas" w:hAnsi="Consolas" w:cs="Consolas"/>
          <w:b/>
          <w:bCs/>
          <w:color w:val="006400"/>
          <w:sz w:val="16"/>
          <w:szCs w:val="16"/>
        </w:rPr>
        <w:t>31\8\2014</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//str2</w:t>
      </w:r>
      <w:proofErr w:type="gramStart"/>
      <w:r>
        <w:rPr>
          <w:rFonts w:ascii="Consolas" w:hAnsi="Consolas" w:cs="Consolas"/>
          <w:i/>
          <w:iCs/>
          <w:color w:val="008000"/>
          <w:sz w:val="16"/>
          <w:szCs w:val="16"/>
        </w:rPr>
        <w:t>Date(</w:t>
      </w:r>
      <w:proofErr w:type="gramEnd"/>
      <w:r>
        <w:rPr>
          <w:rFonts w:ascii="Consolas" w:hAnsi="Consolas" w:cs="Consolas"/>
          <w:i/>
          <w:iCs/>
          <w:color w:val="008000"/>
          <w:sz w:val="16"/>
          <w:szCs w:val="16"/>
        </w:rPr>
        <w:t xml:space="preserve">"31/08/2014", </w:t>
      </w:r>
      <w:proofErr w:type="spellStart"/>
      <w:r>
        <w:rPr>
          <w:rFonts w:ascii="Consolas" w:hAnsi="Consolas" w:cs="Consolas"/>
          <w:i/>
          <w:iCs/>
          <w:color w:val="008000"/>
          <w:sz w:val="16"/>
          <w:szCs w:val="16"/>
        </w:rPr>
        <w:t>DateFormat</w:t>
      </w:r>
      <w:proofErr w:type="spellEnd"/>
      <w:r>
        <w:rPr>
          <w:rFonts w:ascii="Consolas" w:hAnsi="Consolas" w:cs="Consolas"/>
          <w:i/>
          <w:iCs/>
          <w:color w:val="008000"/>
          <w:sz w:val="16"/>
          <w:szCs w:val="16"/>
        </w:rPr>
        <w:t>::Auto);</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gramEnd"/>
      <w:r>
        <w:rPr>
          <w:rFonts w:ascii="Consolas" w:hAnsi="Consolas" w:cs="Consolas"/>
          <w:color w:val="8B0000"/>
          <w:sz w:val="16"/>
          <w:szCs w:val="16"/>
        </w:rPr>
        <w:t>"Ledger Transactions.................."</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proofErr w:type="gramStart"/>
      <w:r>
        <w:rPr>
          <w:rFonts w:ascii="Consolas" w:hAnsi="Consolas" w:cs="Consolas"/>
          <w:b/>
          <w:bCs/>
          <w:color w:val="00008B"/>
          <w:sz w:val="16"/>
          <w:szCs w:val="16"/>
        </w:rPr>
        <w:t>crossCompany</w:t>
      </w:r>
      <w:proofErr w:type="spellEnd"/>
      <w:r>
        <w:rPr>
          <w:rFonts w:ascii="Consolas" w:hAnsi="Consolas" w:cs="Consolas"/>
          <w:sz w:val="16"/>
          <w:szCs w:val="16"/>
        </w:rPr>
        <w:t xml:space="preserve"> :</w:t>
      </w:r>
      <w:proofErr w:type="gramEnd"/>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sz w:val="16"/>
          <w:szCs w:val="16"/>
        </w:rPr>
        <w:t>DataAreaId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ledgerJournalTrans</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ledgerJournalTrans.TransDate</w:t>
      </w:r>
      <w:proofErr w:type="spellEnd"/>
      <w:r>
        <w:rPr>
          <w:rFonts w:ascii="Consolas" w:hAnsi="Consolas" w:cs="Consolas"/>
          <w:sz w:val="16"/>
          <w:szCs w:val="16"/>
        </w:rPr>
        <w:t xml:space="preserve">    &gt;= _</w:t>
      </w:r>
      <w:proofErr w:type="spellStart"/>
      <w:r>
        <w:rPr>
          <w:rFonts w:ascii="Consolas" w:hAnsi="Consolas" w:cs="Consolas"/>
          <w:sz w:val="16"/>
          <w:szCs w:val="16"/>
        </w:rPr>
        <w:t>startDate</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ledgerJournalTrans.TransDate</w:t>
      </w:r>
      <w:proofErr w:type="spellEnd"/>
      <w:r>
        <w:rPr>
          <w:rFonts w:ascii="Consolas" w:hAnsi="Consolas" w:cs="Consolas"/>
          <w:sz w:val="16"/>
          <w:szCs w:val="16"/>
        </w:rPr>
        <w:t xml:space="preserve">    &lt;= _</w:t>
      </w:r>
      <w:proofErr w:type="spellStart"/>
      <w:r>
        <w:rPr>
          <w:rFonts w:ascii="Consolas" w:hAnsi="Consolas" w:cs="Consolas"/>
          <w:sz w:val="16"/>
          <w:szCs w:val="16"/>
        </w:rPr>
        <w:t>endDate</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sz w:val="16"/>
          <w:szCs w:val="16"/>
        </w:rPr>
        <w:t>JournalNum</w:t>
      </w:r>
      <w:proofErr w:type="spellEnd"/>
      <w:r>
        <w:rPr>
          <w:rFonts w:ascii="Consolas" w:hAnsi="Consolas" w:cs="Consolas"/>
          <w:sz w:val="16"/>
          <w:szCs w:val="16"/>
        </w:rPr>
        <w:t xml:space="preserve">, </w:t>
      </w:r>
      <w:proofErr w:type="spellStart"/>
      <w:r>
        <w:rPr>
          <w:rFonts w:ascii="Consolas" w:hAnsi="Consolas" w:cs="Consolas"/>
          <w:sz w:val="16"/>
          <w:szCs w:val="16"/>
        </w:rPr>
        <w:t>JournalType</w:t>
      </w:r>
      <w:proofErr w:type="spellEnd"/>
      <w:r>
        <w:rPr>
          <w:rFonts w:ascii="Consolas" w:hAnsi="Consolas" w:cs="Consolas"/>
          <w:sz w:val="16"/>
          <w:szCs w:val="16"/>
        </w:rPr>
        <w:t xml:space="preserve">, </w:t>
      </w:r>
      <w:proofErr w:type="spellStart"/>
      <w:r>
        <w:rPr>
          <w:rFonts w:ascii="Consolas" w:hAnsi="Consolas" w:cs="Consolas"/>
          <w:sz w:val="16"/>
          <w:szCs w:val="16"/>
        </w:rPr>
        <w:t>JournalName</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ledgerJournalTable</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proofErr w:type="gramStart"/>
      <w:r>
        <w:rPr>
          <w:rFonts w:ascii="Consolas" w:hAnsi="Consolas" w:cs="Consolas"/>
          <w:sz w:val="16"/>
          <w:szCs w:val="16"/>
        </w:rPr>
        <w:t>ledgerJournalTable.JournalType</w:t>
      </w:r>
      <w:proofErr w:type="spellEnd"/>
      <w:r>
        <w:rPr>
          <w:rFonts w:ascii="Consolas" w:hAnsi="Consolas" w:cs="Consolas"/>
          <w:sz w:val="16"/>
          <w:szCs w:val="16"/>
        </w:rPr>
        <w:t xml:space="preserve">  !</w:t>
      </w:r>
      <w:proofErr w:type="gramEnd"/>
      <w:r>
        <w:rPr>
          <w:rFonts w:ascii="Consolas" w:hAnsi="Consolas" w:cs="Consolas"/>
          <w:sz w:val="16"/>
          <w:szCs w:val="16"/>
        </w:rPr>
        <w:t xml:space="preserve">= </w:t>
      </w:r>
      <w:proofErr w:type="spellStart"/>
      <w:r>
        <w:rPr>
          <w:rFonts w:ascii="Consolas" w:hAnsi="Consolas" w:cs="Consolas"/>
          <w:sz w:val="16"/>
          <w:szCs w:val="16"/>
        </w:rPr>
        <w:t>LedgerJournalType</w:t>
      </w:r>
      <w:proofErr w:type="spellEnd"/>
      <w:r>
        <w:rPr>
          <w:rFonts w:ascii="Consolas" w:hAnsi="Consolas" w:cs="Consolas"/>
          <w:sz w:val="16"/>
          <w:szCs w:val="16"/>
        </w:rPr>
        <w:t>::Periodic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ledgerJournalTable.JournalType</w:t>
      </w:r>
      <w:proofErr w:type="spellEnd"/>
      <w:r>
        <w:rPr>
          <w:rFonts w:ascii="Consolas" w:hAnsi="Consolas" w:cs="Consolas"/>
          <w:sz w:val="16"/>
          <w:szCs w:val="16"/>
        </w:rPr>
        <w:t xml:space="preserve">  !</w:t>
      </w:r>
      <w:proofErr w:type="gramEnd"/>
      <w:r>
        <w:rPr>
          <w:rFonts w:ascii="Consolas" w:hAnsi="Consolas" w:cs="Consolas"/>
          <w:sz w:val="16"/>
          <w:szCs w:val="16"/>
        </w:rPr>
        <w:t xml:space="preserve">= </w:t>
      </w:r>
      <w:proofErr w:type="spellStart"/>
      <w:r>
        <w:rPr>
          <w:rFonts w:ascii="Consolas" w:hAnsi="Consolas" w:cs="Consolas"/>
          <w:sz w:val="16"/>
          <w:szCs w:val="16"/>
        </w:rPr>
        <w:t>LedgerJournalType</w:t>
      </w:r>
      <w:proofErr w:type="spellEnd"/>
      <w:r>
        <w:rPr>
          <w:rFonts w:ascii="Consolas" w:hAnsi="Consolas" w:cs="Consolas"/>
          <w:sz w:val="16"/>
          <w:szCs w:val="16"/>
        </w:rPr>
        <w:t>::</w:t>
      </w:r>
      <w:proofErr w:type="spellStart"/>
      <w:r>
        <w:rPr>
          <w:rFonts w:ascii="Consolas" w:hAnsi="Consolas" w:cs="Consolas"/>
          <w:sz w:val="16"/>
          <w:szCs w:val="16"/>
        </w:rPr>
        <w:t>VendInvoicePool</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ledgerJournalTable.JournalType</w:t>
      </w:r>
      <w:proofErr w:type="spellEnd"/>
      <w:r>
        <w:rPr>
          <w:rFonts w:ascii="Consolas" w:hAnsi="Consolas" w:cs="Consolas"/>
          <w:sz w:val="16"/>
          <w:szCs w:val="16"/>
        </w:rPr>
        <w:t xml:space="preserve">  !</w:t>
      </w:r>
      <w:proofErr w:type="gramEnd"/>
      <w:r>
        <w:rPr>
          <w:rFonts w:ascii="Consolas" w:hAnsi="Consolas" w:cs="Consolas"/>
          <w:sz w:val="16"/>
          <w:szCs w:val="16"/>
        </w:rPr>
        <w:t xml:space="preserve">= </w:t>
      </w:r>
      <w:proofErr w:type="spellStart"/>
      <w:r>
        <w:rPr>
          <w:rFonts w:ascii="Consolas" w:hAnsi="Consolas" w:cs="Consolas"/>
          <w:sz w:val="16"/>
          <w:szCs w:val="16"/>
        </w:rPr>
        <w:t>LedgerJournalType</w:t>
      </w:r>
      <w:proofErr w:type="spellEnd"/>
      <w:r>
        <w:rPr>
          <w:rFonts w:ascii="Consolas" w:hAnsi="Consolas" w:cs="Consolas"/>
          <w:sz w:val="16"/>
          <w:szCs w:val="16"/>
        </w:rPr>
        <w:t>::</w:t>
      </w:r>
      <w:proofErr w:type="spellStart"/>
      <w:r>
        <w:rPr>
          <w:rFonts w:ascii="Consolas" w:hAnsi="Consolas" w:cs="Consolas"/>
          <w:sz w:val="16"/>
          <w:szCs w:val="16"/>
        </w:rPr>
        <w:t>VendInvoicePoolNotPosted</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w:t>
      </w:r>
      <w:proofErr w:type="spellStart"/>
      <w:r>
        <w:rPr>
          <w:rFonts w:ascii="Consolas" w:hAnsi="Consolas" w:cs="Consolas"/>
          <w:sz w:val="16"/>
          <w:szCs w:val="16"/>
        </w:rPr>
        <w:t>ledgerJournalTable.Posted</w:t>
      </w:r>
      <w:proofErr w:type="spellEnd"/>
      <w:proofErr w:type="gram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ledgerJournalTable.JournalNum</w:t>
      </w:r>
      <w:proofErr w:type="spellEnd"/>
      <w:r>
        <w:rPr>
          <w:rFonts w:ascii="Consolas" w:hAnsi="Consolas" w:cs="Consolas"/>
          <w:sz w:val="16"/>
          <w:szCs w:val="16"/>
        </w:rPr>
        <w:t xml:space="preserve">   == </w:t>
      </w:r>
      <w:proofErr w:type="spellStart"/>
      <w:r>
        <w:rPr>
          <w:rFonts w:ascii="Consolas" w:hAnsi="Consolas" w:cs="Consolas"/>
          <w:sz w:val="16"/>
          <w:szCs w:val="16"/>
        </w:rPr>
        <w:t>ledgerJournalTrans.JournalNum</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 xml:space="preserve">"Company:%1, Journal Type:%2, </w:t>
      </w:r>
      <w:proofErr w:type="spellStart"/>
      <w:r>
        <w:rPr>
          <w:rFonts w:ascii="Consolas" w:hAnsi="Consolas" w:cs="Consolas"/>
          <w:color w:val="8B0000"/>
          <w:sz w:val="16"/>
          <w:szCs w:val="16"/>
        </w:rPr>
        <w:t>JournalName</w:t>
      </w:r>
      <w:proofErr w:type="spellEnd"/>
      <w:r>
        <w:rPr>
          <w:rFonts w:ascii="Consolas" w:hAnsi="Consolas" w:cs="Consolas"/>
          <w:color w:val="8B0000"/>
          <w:sz w:val="16"/>
          <w:szCs w:val="16"/>
        </w:rPr>
        <w:t>: %3 Journal Number:%4"</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ledgerJournalTrans.dataAreaId</w:t>
      </w:r>
      <w:proofErr w:type="spellEnd"/>
      <w:r>
        <w:rPr>
          <w:rFonts w:ascii="Consolas" w:hAnsi="Consolas" w:cs="Consolas"/>
          <w:sz w:val="16"/>
          <w:szCs w:val="16"/>
        </w:rPr>
        <w:t xml:space="preserve">, </w:t>
      </w:r>
      <w:proofErr w:type="spellStart"/>
      <w:r>
        <w:rPr>
          <w:rFonts w:ascii="Consolas" w:hAnsi="Consolas" w:cs="Consolas"/>
          <w:sz w:val="16"/>
          <w:szCs w:val="16"/>
        </w:rPr>
        <w:t>ledgerJournalTable.JournalType</w:t>
      </w:r>
      <w:proofErr w:type="spellEnd"/>
      <w:r>
        <w:rPr>
          <w:rFonts w:ascii="Consolas" w:hAnsi="Consolas" w:cs="Consolas"/>
          <w:sz w:val="16"/>
          <w:szCs w:val="16"/>
        </w:rPr>
        <w:t xml:space="preserve">, </w:t>
      </w:r>
      <w:proofErr w:type="spellStart"/>
      <w:r>
        <w:rPr>
          <w:rFonts w:ascii="Consolas" w:hAnsi="Consolas" w:cs="Consolas"/>
          <w:sz w:val="16"/>
          <w:szCs w:val="16"/>
        </w:rPr>
        <w:t>ledgerJournalTable.JournalName</w:t>
      </w:r>
      <w:proofErr w:type="spellEnd"/>
      <w:r>
        <w:rPr>
          <w:rFonts w:ascii="Consolas" w:hAnsi="Consolas" w:cs="Consolas"/>
          <w:sz w:val="16"/>
          <w:szCs w:val="16"/>
        </w:rPr>
        <w:t xml:space="preserve">, </w:t>
      </w:r>
      <w:proofErr w:type="spellStart"/>
      <w:r>
        <w:rPr>
          <w:rFonts w:ascii="Consolas" w:hAnsi="Consolas" w:cs="Consolas"/>
          <w:sz w:val="16"/>
          <w:szCs w:val="16"/>
        </w:rPr>
        <w:t>ledgerJournalTable.JournalNum</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gramEnd"/>
      <w:r>
        <w:rPr>
          <w:rFonts w:ascii="Consolas" w:hAnsi="Consolas" w:cs="Consolas"/>
          <w:color w:val="8B0000"/>
          <w:sz w:val="16"/>
          <w:szCs w:val="16"/>
        </w:rPr>
        <w:t>"Inventory Transactions.................."</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proofErr w:type="gramStart"/>
      <w:r>
        <w:rPr>
          <w:rFonts w:ascii="Consolas" w:hAnsi="Consolas" w:cs="Consolas"/>
          <w:b/>
          <w:bCs/>
          <w:color w:val="00008B"/>
          <w:sz w:val="16"/>
          <w:szCs w:val="16"/>
        </w:rPr>
        <w:t>crossCompany</w:t>
      </w:r>
      <w:proofErr w:type="spellEnd"/>
      <w:r>
        <w:rPr>
          <w:rFonts w:ascii="Consolas" w:hAnsi="Consolas" w:cs="Consolas"/>
          <w:sz w:val="16"/>
          <w:szCs w:val="16"/>
        </w:rPr>
        <w:t xml:space="preserve"> :</w:t>
      </w:r>
      <w:proofErr w:type="gramEnd"/>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inventJournalTrans</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inventJournalTrans.TransDate</w:t>
      </w:r>
      <w:proofErr w:type="spellEnd"/>
      <w:r>
        <w:rPr>
          <w:rFonts w:ascii="Consolas" w:hAnsi="Consolas" w:cs="Consolas"/>
          <w:sz w:val="16"/>
          <w:szCs w:val="16"/>
        </w:rPr>
        <w:t xml:space="preserve">    &gt;= _</w:t>
      </w:r>
      <w:proofErr w:type="spellStart"/>
      <w:r>
        <w:rPr>
          <w:rFonts w:ascii="Consolas" w:hAnsi="Consolas" w:cs="Consolas"/>
          <w:sz w:val="16"/>
          <w:szCs w:val="16"/>
        </w:rPr>
        <w:t>startDate</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inventJournalTrans.TransDate</w:t>
      </w:r>
      <w:proofErr w:type="spellEnd"/>
      <w:r>
        <w:rPr>
          <w:rFonts w:ascii="Consolas" w:hAnsi="Consolas" w:cs="Consolas"/>
          <w:sz w:val="16"/>
          <w:szCs w:val="16"/>
        </w:rPr>
        <w:t xml:space="preserve">    &lt;= _</w:t>
      </w:r>
      <w:proofErr w:type="spellStart"/>
      <w:r>
        <w:rPr>
          <w:rFonts w:ascii="Consolas" w:hAnsi="Consolas" w:cs="Consolas"/>
          <w:sz w:val="16"/>
          <w:szCs w:val="16"/>
        </w:rPr>
        <w:t>endDate</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sz w:val="16"/>
          <w:szCs w:val="16"/>
        </w:rPr>
        <w:t>JournalId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inventJournalTable</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inventJournalTable.Posted</w:t>
      </w:r>
      <w:proofErr w:type="spellEnd"/>
      <w:r>
        <w:rPr>
          <w:rFonts w:ascii="Consolas" w:hAnsi="Consolas" w:cs="Consolas"/>
          <w:sz w:val="16"/>
          <w:szCs w:val="16"/>
        </w:rPr>
        <w:t xml:space="preserve">       == </w:t>
      </w:r>
      <w:proofErr w:type="spellStart"/>
      <w:proofErr w:type="gramStart"/>
      <w:r>
        <w:rPr>
          <w:rFonts w:ascii="Consolas" w:hAnsi="Consolas" w:cs="Consolas"/>
          <w:sz w:val="16"/>
          <w:szCs w:val="16"/>
        </w:rPr>
        <w:t>NoYes</w:t>
      </w:r>
      <w:proofErr w:type="spellEnd"/>
      <w:r>
        <w:rPr>
          <w:rFonts w:ascii="Consolas" w:hAnsi="Consolas" w:cs="Consolas"/>
          <w:sz w:val="16"/>
          <w:szCs w:val="16"/>
        </w:rPr>
        <w:t>::</w:t>
      </w:r>
      <w:proofErr w:type="gramEnd"/>
      <w:r>
        <w:rPr>
          <w:rFonts w:ascii="Consolas" w:hAnsi="Consolas" w:cs="Consolas"/>
          <w:sz w:val="16"/>
          <w:szCs w:val="16"/>
        </w:rPr>
        <w:t>No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inventJournalTable.JournalId</w:t>
      </w:r>
      <w:proofErr w:type="spellEnd"/>
      <w:r>
        <w:rPr>
          <w:rFonts w:ascii="Consolas" w:hAnsi="Consolas" w:cs="Consolas"/>
          <w:sz w:val="16"/>
          <w:szCs w:val="16"/>
        </w:rPr>
        <w:t xml:space="preserve">    == </w:t>
      </w:r>
      <w:proofErr w:type="spellStart"/>
      <w:r>
        <w:rPr>
          <w:rFonts w:ascii="Consolas" w:hAnsi="Consolas" w:cs="Consolas"/>
          <w:sz w:val="16"/>
          <w:szCs w:val="16"/>
        </w:rPr>
        <w:t>inventJournalTrans.JournalId</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"Company:%1, ,Journal Number:%2"</w:t>
      </w:r>
      <w:r>
        <w:rPr>
          <w:rFonts w:ascii="Consolas" w:hAnsi="Consolas" w:cs="Consolas"/>
          <w:sz w:val="16"/>
          <w:szCs w:val="16"/>
        </w:rPr>
        <w:t xml:space="preserve">, </w:t>
      </w:r>
      <w:proofErr w:type="spellStart"/>
      <w:r>
        <w:rPr>
          <w:rFonts w:ascii="Consolas" w:hAnsi="Consolas" w:cs="Consolas"/>
          <w:sz w:val="16"/>
          <w:szCs w:val="16"/>
        </w:rPr>
        <w:t>inventJournalTrans.dataAreaId</w:t>
      </w:r>
      <w:proofErr w:type="spellEnd"/>
      <w:r>
        <w:rPr>
          <w:rFonts w:ascii="Consolas" w:hAnsi="Consolas" w:cs="Consolas"/>
          <w:sz w:val="16"/>
          <w:szCs w:val="16"/>
        </w:rPr>
        <w:t xml:space="preserve">, </w:t>
      </w:r>
      <w:proofErr w:type="spellStart"/>
      <w:r>
        <w:rPr>
          <w:rFonts w:ascii="Consolas" w:hAnsi="Consolas" w:cs="Consolas"/>
          <w:sz w:val="16"/>
          <w:szCs w:val="16"/>
        </w:rPr>
        <w:t>inventJournalTable.JournalId</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gramEnd"/>
      <w:r>
        <w:rPr>
          <w:rFonts w:ascii="Consolas" w:hAnsi="Consolas" w:cs="Consolas"/>
          <w:color w:val="8B0000"/>
          <w:sz w:val="16"/>
          <w:szCs w:val="16"/>
        </w:rPr>
        <w:t>"Project Journal .................."</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proofErr w:type="gramStart"/>
      <w:r>
        <w:rPr>
          <w:rFonts w:ascii="Consolas" w:hAnsi="Consolas" w:cs="Consolas"/>
          <w:b/>
          <w:bCs/>
          <w:color w:val="00008B"/>
          <w:sz w:val="16"/>
          <w:szCs w:val="16"/>
        </w:rPr>
        <w:t>crossCompany</w:t>
      </w:r>
      <w:proofErr w:type="spellEnd"/>
      <w:r>
        <w:rPr>
          <w:rFonts w:ascii="Consolas" w:hAnsi="Consolas" w:cs="Consolas"/>
          <w:sz w:val="16"/>
          <w:szCs w:val="16"/>
        </w:rPr>
        <w:t xml:space="preserve"> :</w:t>
      </w:r>
      <w:proofErr w:type="gramEnd"/>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sz w:val="16"/>
          <w:szCs w:val="16"/>
        </w:rPr>
        <w:t>DataAreaId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projJournalTrans</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projJournalTrans.TransDate</w:t>
      </w:r>
      <w:proofErr w:type="spellEnd"/>
      <w:r>
        <w:rPr>
          <w:rFonts w:ascii="Consolas" w:hAnsi="Consolas" w:cs="Consolas"/>
          <w:sz w:val="16"/>
          <w:szCs w:val="16"/>
        </w:rPr>
        <w:t xml:space="preserve">    &gt;= _</w:t>
      </w:r>
      <w:proofErr w:type="spellStart"/>
      <w:r>
        <w:rPr>
          <w:rFonts w:ascii="Consolas" w:hAnsi="Consolas" w:cs="Consolas"/>
          <w:sz w:val="16"/>
          <w:szCs w:val="16"/>
        </w:rPr>
        <w:t>startDate</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projJournalTrans.TransDate</w:t>
      </w:r>
      <w:proofErr w:type="spellEnd"/>
      <w:r>
        <w:rPr>
          <w:rFonts w:ascii="Consolas" w:hAnsi="Consolas" w:cs="Consolas"/>
          <w:sz w:val="16"/>
          <w:szCs w:val="16"/>
        </w:rPr>
        <w:t xml:space="preserve">    &lt;= _</w:t>
      </w:r>
      <w:proofErr w:type="spellStart"/>
      <w:r>
        <w:rPr>
          <w:rFonts w:ascii="Consolas" w:hAnsi="Consolas" w:cs="Consolas"/>
          <w:sz w:val="16"/>
          <w:szCs w:val="16"/>
        </w:rPr>
        <w:t>endDate</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sz w:val="16"/>
          <w:szCs w:val="16"/>
        </w:rPr>
        <w:t>JournalId</w:t>
      </w:r>
      <w:proofErr w:type="spellEnd"/>
      <w:r>
        <w:rPr>
          <w:rFonts w:ascii="Consolas" w:hAnsi="Consolas" w:cs="Consolas"/>
          <w:sz w:val="16"/>
          <w:szCs w:val="16"/>
        </w:rPr>
        <w:t xml:space="preserve">, </w:t>
      </w:r>
      <w:proofErr w:type="spellStart"/>
      <w:r>
        <w:rPr>
          <w:rFonts w:ascii="Consolas" w:hAnsi="Consolas" w:cs="Consolas"/>
          <w:sz w:val="16"/>
          <w:szCs w:val="16"/>
        </w:rPr>
        <w:t>ProjId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projJournalTable</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gramStart"/>
      <w:r>
        <w:rPr>
          <w:rFonts w:ascii="Consolas" w:hAnsi="Consolas" w:cs="Consolas"/>
          <w:sz w:val="16"/>
          <w:szCs w:val="16"/>
        </w:rPr>
        <w:t xml:space="preserve">  !</w:t>
      </w:r>
      <w:proofErr w:type="spellStart"/>
      <w:proofErr w:type="gramEnd"/>
      <w:r>
        <w:rPr>
          <w:rFonts w:ascii="Consolas" w:hAnsi="Consolas" w:cs="Consolas"/>
          <w:sz w:val="16"/>
          <w:szCs w:val="16"/>
        </w:rPr>
        <w:t>projJournalTable.Posted</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projJournalTable.JournalId</w:t>
      </w:r>
      <w:proofErr w:type="spellEnd"/>
      <w:r>
        <w:rPr>
          <w:rFonts w:ascii="Consolas" w:hAnsi="Consolas" w:cs="Consolas"/>
          <w:sz w:val="16"/>
          <w:szCs w:val="16"/>
        </w:rPr>
        <w:t xml:space="preserve"> == </w:t>
      </w:r>
      <w:proofErr w:type="spellStart"/>
      <w:r>
        <w:rPr>
          <w:rFonts w:ascii="Consolas" w:hAnsi="Consolas" w:cs="Consolas"/>
          <w:sz w:val="16"/>
          <w:szCs w:val="16"/>
        </w:rPr>
        <w:t>projJournalTrans.JournalId</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"Company:%1, ,Journal Number:%2, Project ID:%3"</w:t>
      </w:r>
      <w:r>
        <w:rPr>
          <w:rFonts w:ascii="Consolas" w:hAnsi="Consolas" w:cs="Consolas"/>
          <w:sz w:val="16"/>
          <w:szCs w:val="16"/>
        </w:rPr>
        <w:t xml:space="preserve">, </w:t>
      </w:r>
      <w:proofErr w:type="spellStart"/>
      <w:r>
        <w:rPr>
          <w:rFonts w:ascii="Consolas" w:hAnsi="Consolas" w:cs="Consolas"/>
          <w:sz w:val="16"/>
          <w:szCs w:val="16"/>
        </w:rPr>
        <w:t>projJournalTrans.dataAreaId</w:t>
      </w:r>
      <w:proofErr w:type="spellEnd"/>
      <w:r>
        <w:rPr>
          <w:rFonts w:ascii="Consolas" w:hAnsi="Consolas" w:cs="Consolas"/>
          <w:sz w:val="16"/>
          <w:szCs w:val="16"/>
        </w:rPr>
        <w:t xml:space="preserve">, </w:t>
      </w:r>
      <w:proofErr w:type="spellStart"/>
      <w:r>
        <w:rPr>
          <w:rFonts w:ascii="Consolas" w:hAnsi="Consolas" w:cs="Consolas"/>
          <w:sz w:val="16"/>
          <w:szCs w:val="16"/>
        </w:rPr>
        <w:t>projJournalTable.JournalId</w:t>
      </w:r>
      <w:proofErr w:type="spellEnd"/>
      <w:r>
        <w:rPr>
          <w:rFonts w:ascii="Consolas" w:hAnsi="Consolas" w:cs="Consolas"/>
          <w:sz w:val="16"/>
          <w:szCs w:val="16"/>
        </w:rPr>
        <w:t xml:space="preserve">, </w:t>
      </w:r>
      <w:proofErr w:type="spellStart"/>
      <w:r>
        <w:rPr>
          <w:rFonts w:ascii="Consolas" w:hAnsi="Consolas" w:cs="Consolas"/>
          <w:sz w:val="16"/>
          <w:szCs w:val="16"/>
        </w:rPr>
        <w:t>projJournalTable.ProjId</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gramEnd"/>
      <w:r>
        <w:rPr>
          <w:rFonts w:ascii="Consolas" w:hAnsi="Consolas" w:cs="Consolas"/>
          <w:color w:val="8B0000"/>
          <w:sz w:val="16"/>
          <w:szCs w:val="16"/>
        </w:rPr>
        <w:t>"Project proposal Journal .................."</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proofErr w:type="gramStart"/>
      <w:r>
        <w:rPr>
          <w:rFonts w:ascii="Consolas" w:hAnsi="Consolas" w:cs="Consolas"/>
          <w:b/>
          <w:bCs/>
          <w:color w:val="00008B"/>
          <w:sz w:val="16"/>
          <w:szCs w:val="16"/>
        </w:rPr>
        <w:t>crossCompany</w:t>
      </w:r>
      <w:proofErr w:type="spellEnd"/>
      <w:r>
        <w:rPr>
          <w:rFonts w:ascii="Consolas" w:hAnsi="Consolas" w:cs="Consolas"/>
          <w:sz w:val="16"/>
          <w:szCs w:val="16"/>
        </w:rPr>
        <w:t xml:space="preserve"> :</w:t>
      </w:r>
      <w:proofErr w:type="gramEnd"/>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sz w:val="16"/>
          <w:szCs w:val="16"/>
        </w:rPr>
        <w:t>DataAreaId</w:t>
      </w:r>
      <w:proofErr w:type="spellEnd"/>
      <w:r>
        <w:rPr>
          <w:rFonts w:ascii="Consolas" w:hAnsi="Consolas" w:cs="Consolas"/>
          <w:sz w:val="16"/>
          <w:szCs w:val="16"/>
        </w:rPr>
        <w:t xml:space="preserve">, </w:t>
      </w:r>
      <w:proofErr w:type="spellStart"/>
      <w:r>
        <w:rPr>
          <w:rFonts w:ascii="Consolas" w:hAnsi="Consolas" w:cs="Consolas"/>
          <w:sz w:val="16"/>
          <w:szCs w:val="16"/>
        </w:rPr>
        <w:t>ProposalId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projProposalJour</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proofErr w:type="gramStart"/>
      <w:r>
        <w:rPr>
          <w:rFonts w:ascii="Consolas" w:hAnsi="Consolas" w:cs="Consolas"/>
          <w:sz w:val="16"/>
          <w:szCs w:val="16"/>
        </w:rPr>
        <w:t>projProposalJour.InvoiceDate</w:t>
      </w:r>
      <w:proofErr w:type="spellEnd"/>
      <w:r>
        <w:rPr>
          <w:rFonts w:ascii="Consolas" w:hAnsi="Consolas" w:cs="Consolas"/>
          <w:sz w:val="16"/>
          <w:szCs w:val="16"/>
        </w:rPr>
        <w:t xml:space="preserve">  &gt;</w:t>
      </w:r>
      <w:proofErr w:type="gramEnd"/>
      <w:r>
        <w:rPr>
          <w:rFonts w:ascii="Consolas" w:hAnsi="Consolas" w:cs="Consolas"/>
          <w:sz w:val="16"/>
          <w:szCs w:val="16"/>
        </w:rPr>
        <w:t>= _</w:t>
      </w:r>
      <w:proofErr w:type="spellStart"/>
      <w:r>
        <w:rPr>
          <w:rFonts w:ascii="Consolas" w:hAnsi="Consolas" w:cs="Consolas"/>
          <w:sz w:val="16"/>
          <w:szCs w:val="16"/>
        </w:rPr>
        <w:t>startDate</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projProposalJour.InvoiceDate</w:t>
      </w:r>
      <w:proofErr w:type="spellEnd"/>
      <w:r>
        <w:rPr>
          <w:rFonts w:ascii="Consolas" w:hAnsi="Consolas" w:cs="Consolas"/>
          <w:sz w:val="16"/>
          <w:szCs w:val="16"/>
        </w:rPr>
        <w:t xml:space="preserve">  &lt;</w:t>
      </w:r>
      <w:proofErr w:type="gramEnd"/>
      <w:r>
        <w:rPr>
          <w:rFonts w:ascii="Consolas" w:hAnsi="Consolas" w:cs="Consolas"/>
          <w:sz w:val="16"/>
          <w:szCs w:val="16"/>
        </w:rPr>
        <w:t>= _</w:t>
      </w:r>
      <w:proofErr w:type="spellStart"/>
      <w:r>
        <w:rPr>
          <w:rFonts w:ascii="Consolas" w:hAnsi="Consolas" w:cs="Consolas"/>
          <w:sz w:val="16"/>
          <w:szCs w:val="16"/>
        </w:rPr>
        <w:t>endDate</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projProposalJour.LineProperty</w:t>
      </w:r>
      <w:proofErr w:type="spellEnd"/>
      <w:r>
        <w:rPr>
          <w:rFonts w:ascii="Consolas" w:hAnsi="Consolas" w:cs="Consolas"/>
          <w:sz w:val="16"/>
          <w:szCs w:val="16"/>
        </w:rPr>
        <w:t xml:space="preserve"> == </w:t>
      </w:r>
      <w:proofErr w:type="spellStart"/>
      <w:proofErr w:type="gramStart"/>
      <w:r>
        <w:rPr>
          <w:rFonts w:ascii="Consolas" w:hAnsi="Consolas" w:cs="Consolas"/>
          <w:sz w:val="16"/>
          <w:szCs w:val="16"/>
        </w:rPr>
        <w:t>ProjLinePropertyCode</w:t>
      </w:r>
      <w:proofErr w:type="spellEnd"/>
      <w:r>
        <w:rPr>
          <w:rFonts w:ascii="Consolas" w:hAnsi="Consolas" w:cs="Consolas"/>
          <w:sz w:val="16"/>
          <w:szCs w:val="16"/>
        </w:rPr>
        <w:t>::</w:t>
      </w:r>
      <w:proofErr w:type="gramEnd"/>
      <w:r>
        <w:rPr>
          <w:rFonts w:ascii="Consolas" w:hAnsi="Consolas" w:cs="Consolas"/>
          <w:sz w:val="16"/>
          <w:szCs w:val="16"/>
        </w:rPr>
        <w:t>Open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projProposalJour.LineProperty</w:t>
      </w:r>
      <w:proofErr w:type="spellEnd"/>
      <w:r>
        <w:rPr>
          <w:rFonts w:ascii="Consolas" w:hAnsi="Consolas" w:cs="Consolas"/>
          <w:sz w:val="16"/>
          <w:szCs w:val="16"/>
        </w:rPr>
        <w:t xml:space="preserve"> == </w:t>
      </w:r>
      <w:proofErr w:type="spellStart"/>
      <w:proofErr w:type="gramStart"/>
      <w:r>
        <w:rPr>
          <w:rFonts w:ascii="Consolas" w:hAnsi="Consolas" w:cs="Consolas"/>
          <w:sz w:val="16"/>
          <w:szCs w:val="16"/>
        </w:rPr>
        <w:t>ProjLinePropertyCode</w:t>
      </w:r>
      <w:proofErr w:type="spellEnd"/>
      <w:r>
        <w:rPr>
          <w:rFonts w:ascii="Consolas" w:hAnsi="Consolas" w:cs="Consolas"/>
          <w:sz w:val="16"/>
          <w:szCs w:val="16"/>
        </w:rPr>
        <w:t>::</w:t>
      </w:r>
      <w:proofErr w:type="gramEnd"/>
      <w:r>
        <w:rPr>
          <w:rFonts w:ascii="Consolas" w:hAnsi="Consolas" w:cs="Consolas"/>
          <w:sz w:val="16"/>
          <w:szCs w:val="16"/>
        </w:rPr>
        <w:t>Approved)</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r>
        <w:rPr>
          <w:rFonts w:ascii="Consolas" w:hAnsi="Consolas" w:cs="Consolas"/>
          <w:b/>
          <w:bCs/>
          <w:color w:val="00008B"/>
          <w:sz w:val="16"/>
          <w:szCs w:val="16"/>
        </w:rPr>
        <w:t>firstonly</w:t>
      </w:r>
      <w:proofErr w:type="spellEnd"/>
      <w:r>
        <w:rPr>
          <w:rFonts w:ascii="Consolas" w:hAnsi="Consolas" w:cs="Consolas"/>
          <w:sz w:val="16"/>
          <w:szCs w:val="16"/>
        </w:rPr>
        <w:t xml:space="preserve"> </w:t>
      </w:r>
      <w:proofErr w:type="spellStart"/>
      <w:r>
        <w:rPr>
          <w:rFonts w:ascii="Consolas" w:hAnsi="Consolas" w:cs="Consolas"/>
          <w:sz w:val="16"/>
          <w:szCs w:val="16"/>
        </w:rPr>
        <w:t>ProjId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projProposalTransUnion</w:t>
      </w:r>
      <w:proofErr w:type="spellEnd"/>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projProposalTransUnion.ProposalId</w:t>
      </w:r>
      <w:proofErr w:type="spellEnd"/>
      <w:r>
        <w:rPr>
          <w:rFonts w:ascii="Consolas" w:hAnsi="Consolas" w:cs="Consolas"/>
          <w:sz w:val="16"/>
          <w:szCs w:val="16"/>
        </w:rPr>
        <w:t xml:space="preserve"> == </w:t>
      </w:r>
      <w:proofErr w:type="spellStart"/>
      <w:r>
        <w:rPr>
          <w:rFonts w:ascii="Consolas" w:hAnsi="Consolas" w:cs="Consolas"/>
          <w:sz w:val="16"/>
          <w:szCs w:val="16"/>
        </w:rPr>
        <w:t>projProposalJour.ProposalId</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"Company:%1, ,Project Id:%2"</w:t>
      </w:r>
      <w:r>
        <w:rPr>
          <w:rFonts w:ascii="Consolas" w:hAnsi="Consolas" w:cs="Consolas"/>
          <w:sz w:val="16"/>
          <w:szCs w:val="16"/>
        </w:rPr>
        <w:t xml:space="preserve">, </w:t>
      </w:r>
      <w:proofErr w:type="spellStart"/>
      <w:r>
        <w:rPr>
          <w:rFonts w:ascii="Consolas" w:hAnsi="Consolas" w:cs="Consolas"/>
          <w:sz w:val="16"/>
          <w:szCs w:val="16"/>
        </w:rPr>
        <w:t>projProposalJour.dataAreaId</w:t>
      </w:r>
      <w:proofErr w:type="spellEnd"/>
      <w:r>
        <w:rPr>
          <w:rFonts w:ascii="Consolas" w:hAnsi="Consolas" w:cs="Consolas"/>
          <w:sz w:val="16"/>
          <w:szCs w:val="16"/>
        </w:rPr>
        <w:t xml:space="preserve">, </w:t>
      </w:r>
      <w:proofErr w:type="spellStart"/>
      <w:r>
        <w:rPr>
          <w:rFonts w:ascii="Consolas" w:hAnsi="Consolas" w:cs="Consolas"/>
          <w:sz w:val="16"/>
          <w:szCs w:val="16"/>
        </w:rPr>
        <w:t>projProposalTransUnion.ProjId</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gramEnd"/>
      <w:r>
        <w:rPr>
          <w:rFonts w:ascii="Consolas" w:hAnsi="Consolas" w:cs="Consolas"/>
          <w:color w:val="8B0000"/>
          <w:sz w:val="16"/>
          <w:szCs w:val="16"/>
        </w:rPr>
        <w:t>"Project control period .................."</w:t>
      </w:r>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proofErr w:type="gramStart"/>
      <w:r>
        <w:rPr>
          <w:rFonts w:ascii="Consolas" w:hAnsi="Consolas" w:cs="Consolas"/>
          <w:b/>
          <w:bCs/>
          <w:color w:val="00008B"/>
          <w:sz w:val="16"/>
          <w:szCs w:val="16"/>
        </w:rPr>
        <w:t>crossCompany</w:t>
      </w:r>
      <w:proofErr w:type="spellEnd"/>
      <w:r>
        <w:rPr>
          <w:rFonts w:ascii="Consolas" w:hAnsi="Consolas" w:cs="Consolas"/>
          <w:sz w:val="16"/>
          <w:szCs w:val="16"/>
        </w:rPr>
        <w:t xml:space="preserve"> :</w:t>
      </w:r>
      <w:proofErr w:type="gramEnd"/>
      <w:r>
        <w:rPr>
          <w:rFonts w:ascii="Consolas" w:hAnsi="Consolas" w:cs="Consolas"/>
          <w:sz w:val="16"/>
          <w:szCs w:val="16"/>
        </w:rPr>
        <w:t xml:space="preserve"> _</w:t>
      </w:r>
      <w:proofErr w:type="spellStart"/>
      <w:r>
        <w:rPr>
          <w:rFonts w:ascii="Consolas" w:hAnsi="Consolas" w:cs="Consolas"/>
          <w:sz w:val="16"/>
          <w:szCs w:val="16"/>
        </w:rPr>
        <w:t>companyCnt</w:t>
      </w:r>
      <w:proofErr w:type="spellEnd"/>
      <w:r>
        <w:rPr>
          <w:rFonts w:ascii="Consolas" w:hAnsi="Consolas" w:cs="Consolas"/>
          <w:sz w:val="16"/>
          <w:szCs w:val="16"/>
        </w:rPr>
        <w:t xml:space="preserve"> </w:t>
      </w:r>
      <w:proofErr w:type="spellStart"/>
      <w:r>
        <w:rPr>
          <w:rFonts w:ascii="Consolas" w:hAnsi="Consolas" w:cs="Consolas"/>
          <w:sz w:val="16"/>
          <w:szCs w:val="16"/>
        </w:rPr>
        <w:t>RecId</w:t>
      </w:r>
      <w:proofErr w:type="spellEnd"/>
      <w:r>
        <w:rPr>
          <w:rFonts w:ascii="Consolas" w:hAnsi="Consolas" w:cs="Consolas"/>
          <w:sz w:val="16"/>
          <w:szCs w:val="16"/>
        </w:rPr>
        <w:t xml:space="preserve">, </w:t>
      </w:r>
      <w:proofErr w:type="spellStart"/>
      <w:r>
        <w:rPr>
          <w:rFonts w:ascii="Consolas" w:hAnsi="Consolas" w:cs="Consolas"/>
          <w:sz w:val="16"/>
          <w:szCs w:val="16"/>
        </w:rPr>
        <w:t>DataAreaId</w:t>
      </w:r>
      <w:proofErr w:type="spellEnd"/>
      <w:r>
        <w:rPr>
          <w:rFonts w:ascii="Consolas" w:hAnsi="Consolas" w:cs="Consolas"/>
          <w:sz w:val="16"/>
          <w:szCs w:val="16"/>
        </w:rPr>
        <w:t xml:space="preserve">, </w:t>
      </w:r>
      <w:proofErr w:type="spellStart"/>
      <w:r>
        <w:rPr>
          <w:rFonts w:ascii="Consolas" w:hAnsi="Consolas" w:cs="Consolas"/>
          <w:sz w:val="16"/>
          <w:szCs w:val="16"/>
        </w:rPr>
        <w:t>ProjId</w:t>
      </w:r>
      <w:proofErr w:type="spell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projControlPeriodTable</w:t>
      </w:r>
      <w:proofErr w:type="spellEnd"/>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projControlPeriodTable.PeriodTo</w:t>
      </w:r>
      <w:proofErr w:type="spellEnd"/>
      <w:r>
        <w:rPr>
          <w:rFonts w:ascii="Consolas" w:hAnsi="Consolas" w:cs="Consolas"/>
          <w:sz w:val="16"/>
          <w:szCs w:val="16"/>
        </w:rPr>
        <w:t xml:space="preserve"> &gt;= _</w:t>
      </w:r>
      <w:proofErr w:type="spellStart"/>
      <w:r>
        <w:rPr>
          <w:rFonts w:ascii="Consolas" w:hAnsi="Consolas" w:cs="Consolas"/>
          <w:sz w:val="16"/>
          <w:szCs w:val="16"/>
        </w:rPr>
        <w:t>startDate</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projControlPeriodTable.PeriodTo</w:t>
      </w:r>
      <w:proofErr w:type="spellEnd"/>
      <w:r>
        <w:rPr>
          <w:rFonts w:ascii="Consolas" w:hAnsi="Consolas" w:cs="Consolas"/>
          <w:sz w:val="16"/>
          <w:szCs w:val="16"/>
        </w:rPr>
        <w:t xml:space="preserve">  &lt;</w:t>
      </w:r>
      <w:proofErr w:type="gramEnd"/>
      <w:r>
        <w:rPr>
          <w:rFonts w:ascii="Consolas" w:hAnsi="Consolas" w:cs="Consolas"/>
          <w:sz w:val="16"/>
          <w:szCs w:val="16"/>
        </w:rPr>
        <w:t>= _</w:t>
      </w:r>
      <w:proofErr w:type="spellStart"/>
      <w:r>
        <w:rPr>
          <w:rFonts w:ascii="Consolas" w:hAnsi="Consolas" w:cs="Consolas"/>
          <w:sz w:val="16"/>
          <w:szCs w:val="16"/>
        </w:rPr>
        <w:t>endDate</w:t>
      </w:r>
      <w:proofErr w:type="spellEnd"/>
      <w:r>
        <w:rPr>
          <w:rFonts w:ascii="Consolas" w:hAnsi="Consolas" w:cs="Consolas"/>
          <w:sz w:val="16"/>
          <w:szCs w:val="16"/>
        </w:rPr>
        <w:t xml:space="preserve">  &amp;&amp;</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projControlPeriodTable.PeriodStatus</w:t>
      </w:r>
      <w:proofErr w:type="spellEnd"/>
      <w:r>
        <w:rPr>
          <w:rFonts w:ascii="Consolas" w:hAnsi="Consolas" w:cs="Consolas"/>
          <w:sz w:val="16"/>
          <w:szCs w:val="16"/>
        </w:rPr>
        <w:t xml:space="preserve"> == </w:t>
      </w:r>
      <w:proofErr w:type="spellStart"/>
      <w:proofErr w:type="gramStart"/>
      <w:r>
        <w:rPr>
          <w:rFonts w:ascii="Consolas" w:hAnsi="Consolas" w:cs="Consolas"/>
          <w:sz w:val="16"/>
          <w:szCs w:val="16"/>
        </w:rPr>
        <w:t>ProjControlPeriodStatus</w:t>
      </w:r>
      <w:proofErr w:type="spellEnd"/>
      <w:r>
        <w:rPr>
          <w:rFonts w:ascii="Consolas" w:hAnsi="Consolas" w:cs="Consolas"/>
          <w:sz w:val="16"/>
          <w:szCs w:val="16"/>
        </w:rPr>
        <w:t>::</w:t>
      </w:r>
      <w:proofErr w:type="gramEnd"/>
      <w:r>
        <w:rPr>
          <w:rFonts w:ascii="Consolas" w:hAnsi="Consolas" w:cs="Consolas"/>
          <w:sz w:val="16"/>
          <w:szCs w:val="16"/>
        </w:rPr>
        <w:t>Created</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"Company:%1, Project Id:%2"</w:t>
      </w:r>
      <w:r>
        <w:rPr>
          <w:rFonts w:ascii="Consolas" w:hAnsi="Consolas" w:cs="Consolas"/>
          <w:sz w:val="16"/>
          <w:szCs w:val="16"/>
        </w:rPr>
        <w:t xml:space="preserve">, </w:t>
      </w:r>
      <w:proofErr w:type="spellStart"/>
      <w:r>
        <w:rPr>
          <w:rFonts w:ascii="Consolas" w:hAnsi="Consolas" w:cs="Consolas"/>
          <w:sz w:val="16"/>
          <w:szCs w:val="16"/>
        </w:rPr>
        <w:t>projControlPeriodTable.dataAreaId</w:t>
      </w:r>
      <w:proofErr w:type="spellEnd"/>
      <w:r>
        <w:rPr>
          <w:rFonts w:ascii="Consolas" w:hAnsi="Consolas" w:cs="Consolas"/>
          <w:sz w:val="16"/>
          <w:szCs w:val="16"/>
        </w:rPr>
        <w:t xml:space="preserve">, </w:t>
      </w:r>
      <w:proofErr w:type="spellStart"/>
      <w:r>
        <w:rPr>
          <w:rFonts w:ascii="Consolas" w:hAnsi="Consolas" w:cs="Consolas"/>
          <w:sz w:val="16"/>
          <w:szCs w:val="16"/>
        </w:rPr>
        <w:t>projControlPeriodTable.ProjId</w:t>
      </w:r>
      <w:proofErr w:type="spellEnd"/>
      <w:r>
        <w:rPr>
          <w:rFonts w:ascii="Consolas" w:hAnsi="Consolas" w:cs="Consolas"/>
          <w:sz w:val="16"/>
          <w:szCs w:val="16"/>
        </w:rPr>
        <w:t>));</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p>
    <w:p w:rsidR="007446E5" w:rsidRDefault="007446E5" w:rsidP="007446E5">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7446E5" w:rsidRDefault="007446E5" w:rsidP="00267F53"/>
    <w:p w:rsidR="00E159D8" w:rsidRDefault="00E159D8" w:rsidP="00267F53">
      <w:r>
        <w:lastRenderedPageBreak/>
        <w:t>Below is the reference link to process the steps</w:t>
      </w:r>
    </w:p>
    <w:p w:rsidR="00267F53" w:rsidRDefault="008315B9">
      <w:pPr>
        <w:rPr>
          <w:rStyle w:val="Hyperlink"/>
        </w:rPr>
      </w:pPr>
      <w:hyperlink r:id="rId5" w:history="1">
        <w:r w:rsidR="00E159D8" w:rsidRPr="00AD44B7">
          <w:rPr>
            <w:rStyle w:val="Hyperlink"/>
          </w:rPr>
          <w:t>https://docs.microsoft.com/en-us/dynamics365/unified-operations/financials/general-ledger/year-end-close</w:t>
        </w:r>
      </w:hyperlink>
    </w:p>
    <w:p w:rsidR="00547612" w:rsidRDefault="00547612">
      <w:pPr>
        <w:rPr>
          <w:rStyle w:val="Hyperlink"/>
        </w:rPr>
      </w:pPr>
    </w:p>
    <w:p w:rsidR="00547612" w:rsidRDefault="00547612">
      <w:pPr>
        <w:rPr>
          <w:color w:val="2F5496" w:themeColor="accent1" w:themeShade="BF"/>
          <w:sz w:val="28"/>
          <w:szCs w:val="28"/>
        </w:rPr>
      </w:pPr>
      <w:r>
        <w:rPr>
          <w:color w:val="2F5496" w:themeColor="accent1" w:themeShade="BF"/>
          <w:sz w:val="28"/>
          <w:szCs w:val="28"/>
        </w:rPr>
        <w:t>Issue-2</w:t>
      </w:r>
    </w:p>
    <w:p w:rsidR="00770237" w:rsidRDefault="00770237" w:rsidP="00770237">
      <w:r>
        <w:t>Sometimes we cannot close the period and get message: “</w:t>
      </w:r>
      <w:r w:rsidR="00626CB2">
        <w:rPr>
          <w:lang w:val="en-GB"/>
        </w:rPr>
        <w:t xml:space="preserve">Cannot close period </w:t>
      </w:r>
      <w:proofErr w:type="spellStart"/>
      <w:r w:rsidR="00626CB2">
        <w:rPr>
          <w:lang w:val="en-GB"/>
        </w:rPr>
        <w:t>Period</w:t>
      </w:r>
      <w:proofErr w:type="spellEnd"/>
      <w:r w:rsidR="00626CB2">
        <w:rPr>
          <w:lang w:val="en-GB"/>
        </w:rPr>
        <w:t xml:space="preserve"> 11 when there are source documents remaining to be journalised with an accounting date within the period</w:t>
      </w:r>
      <w:r>
        <w:t>”</w:t>
      </w:r>
    </w:p>
    <w:p w:rsidR="00626CB2" w:rsidRDefault="00626CB2" w:rsidP="00770237">
      <w:r>
        <w:t>This error message is due the open accounting distribution entry in that period. I got below link with the resolution to delete entry from the table “</w:t>
      </w:r>
      <w:proofErr w:type="spellStart"/>
      <w:r>
        <w:t>AccountingDistribution</w:t>
      </w:r>
      <w:proofErr w:type="spellEnd"/>
      <w:r>
        <w:t xml:space="preserve">” with </w:t>
      </w:r>
      <w:proofErr w:type="spellStart"/>
      <w:r>
        <w:t>accountingEvent</w:t>
      </w:r>
      <w:proofErr w:type="spellEnd"/>
      <w:r>
        <w:t>=0</w:t>
      </w:r>
    </w:p>
    <w:p w:rsidR="00C3156F" w:rsidRDefault="008315B9">
      <w:hyperlink r:id="rId6" w:history="1">
        <w:r w:rsidR="00D6747F" w:rsidRPr="004C7B0F">
          <w:rPr>
            <w:rStyle w:val="Hyperlink"/>
          </w:rPr>
          <w:t>https://community.dynamics.com/ax/f/33/t/113881</w:t>
        </w:r>
      </w:hyperlink>
    </w:p>
    <w:p w:rsidR="00D6747F" w:rsidRDefault="00D6747F">
      <w:r>
        <w:t xml:space="preserve">Job to info open </w:t>
      </w:r>
      <w:proofErr w:type="spellStart"/>
      <w:r>
        <w:t>AccountingDistribution</w:t>
      </w:r>
      <w:proofErr w:type="spellEnd"/>
      <w:r>
        <w:t xml:space="preserve"> </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static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w:t>
      </w:r>
      <w:proofErr w:type="spellStart"/>
      <w:r>
        <w:rPr>
          <w:rFonts w:ascii="Consolas" w:hAnsi="Consolas" w:cs="Consolas"/>
          <w:sz w:val="16"/>
          <w:szCs w:val="16"/>
        </w:rPr>
        <w:t>dev_</w:t>
      </w:r>
      <w:proofErr w:type="gramStart"/>
      <w:r>
        <w:rPr>
          <w:rFonts w:ascii="Consolas" w:hAnsi="Consolas" w:cs="Consolas"/>
          <w:sz w:val="16"/>
          <w:szCs w:val="16"/>
        </w:rPr>
        <w:t>SFTYClosingLedgerDocumentsIssue</w:t>
      </w:r>
      <w:proofErr w:type="spellEnd"/>
      <w:r>
        <w:rPr>
          <w:rFonts w:ascii="Consolas" w:hAnsi="Consolas" w:cs="Consolas"/>
          <w:sz w:val="16"/>
          <w:szCs w:val="16"/>
        </w:rPr>
        <w:t>(</w:t>
      </w:r>
      <w:proofErr w:type="spellStart"/>
      <w:proofErr w:type="gramEnd"/>
      <w:r>
        <w:rPr>
          <w:rFonts w:ascii="Consolas" w:hAnsi="Consolas" w:cs="Consolas"/>
          <w:sz w:val="16"/>
          <w:szCs w:val="16"/>
        </w:rPr>
        <w:t>Args</w:t>
      </w:r>
      <w:proofErr w:type="spellEnd"/>
      <w:r>
        <w:rPr>
          <w:rFonts w:ascii="Consolas" w:hAnsi="Consolas" w:cs="Consolas"/>
          <w:sz w:val="16"/>
          <w:szCs w:val="16"/>
        </w:rPr>
        <w:t xml:space="preserve"> _</w:t>
      </w:r>
      <w:proofErr w:type="spellStart"/>
      <w:r>
        <w:rPr>
          <w:rFonts w:ascii="Consolas" w:hAnsi="Consolas" w:cs="Consolas"/>
          <w:sz w:val="16"/>
          <w:szCs w:val="16"/>
        </w:rPr>
        <w:t>args</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proofErr w:type="gramStart"/>
      <w:r>
        <w:rPr>
          <w:rFonts w:ascii="Consolas" w:hAnsi="Consolas" w:cs="Consolas"/>
          <w:sz w:val="16"/>
          <w:szCs w:val="16"/>
        </w:rPr>
        <w:t>AccountingDistribution</w:t>
      </w:r>
      <w:proofErr w:type="spellEnd"/>
      <w:r>
        <w:rPr>
          <w:rFonts w:ascii="Consolas" w:hAnsi="Consolas" w:cs="Consolas"/>
          <w:sz w:val="16"/>
          <w:szCs w:val="16"/>
        </w:rPr>
        <w:t xml:space="preserve">  </w:t>
      </w:r>
      <w:proofErr w:type="spellStart"/>
      <w:r>
        <w:rPr>
          <w:rFonts w:ascii="Consolas" w:hAnsi="Consolas" w:cs="Consolas"/>
          <w:sz w:val="16"/>
          <w:szCs w:val="16"/>
        </w:rPr>
        <w:t>accountingDistribution</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objaccountingDistribution</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FiscalCalendar</w:t>
      </w:r>
      <w:proofErr w:type="spellEnd"/>
      <w:r>
        <w:rPr>
          <w:rFonts w:ascii="Consolas" w:hAnsi="Consolas" w:cs="Consolas"/>
          <w:sz w:val="16"/>
          <w:szCs w:val="16"/>
        </w:rPr>
        <w:t xml:space="preserve">          </w:t>
      </w:r>
      <w:proofErr w:type="spellStart"/>
      <w:r>
        <w:rPr>
          <w:rFonts w:ascii="Consolas" w:hAnsi="Consolas" w:cs="Consolas"/>
          <w:sz w:val="16"/>
          <w:szCs w:val="16"/>
        </w:rPr>
        <w:t>fiscalCalendar</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FiscalCalendarPeriod</w:t>
      </w:r>
      <w:proofErr w:type="spellEnd"/>
      <w:r>
        <w:rPr>
          <w:rFonts w:ascii="Consolas" w:hAnsi="Consolas" w:cs="Consolas"/>
          <w:sz w:val="16"/>
          <w:szCs w:val="16"/>
        </w:rPr>
        <w:t xml:space="preserve">    </w:t>
      </w:r>
      <w:proofErr w:type="spellStart"/>
      <w:r>
        <w:rPr>
          <w:rFonts w:ascii="Consolas" w:hAnsi="Consolas" w:cs="Consolas"/>
          <w:sz w:val="16"/>
          <w:szCs w:val="16"/>
        </w:rPr>
        <w:t>fiscalCalendarPeriod</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FiscalCalendarPeriod</w:t>
      </w:r>
      <w:proofErr w:type="spellEnd"/>
      <w:r>
        <w:rPr>
          <w:rFonts w:ascii="Consolas" w:hAnsi="Consolas" w:cs="Consolas"/>
          <w:sz w:val="16"/>
          <w:szCs w:val="16"/>
        </w:rPr>
        <w:t xml:space="preserve">    _</w:t>
      </w:r>
      <w:proofErr w:type="spellStart"/>
      <w:r>
        <w:rPr>
          <w:rFonts w:ascii="Consolas" w:hAnsi="Consolas" w:cs="Consolas"/>
          <w:sz w:val="16"/>
          <w:szCs w:val="16"/>
        </w:rPr>
        <w:t>currentPeriod</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Ledger                  ledger;</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b/>
          <w:bCs/>
          <w:color w:val="00008B"/>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purchline</w:t>
      </w:r>
      <w:proofErr w:type="spellEnd"/>
      <w:r>
        <w:rPr>
          <w:rFonts w:ascii="Consolas" w:hAnsi="Consolas" w:cs="Consolas"/>
          <w:sz w:val="16"/>
          <w:szCs w:val="16"/>
        </w:rPr>
        <w:t xml:space="preserve"> </w:t>
      </w:r>
      <w:proofErr w:type="spellStart"/>
      <w:r>
        <w:rPr>
          <w:rFonts w:ascii="Consolas" w:hAnsi="Consolas" w:cs="Consolas"/>
          <w:sz w:val="16"/>
          <w:szCs w:val="16"/>
        </w:rPr>
        <w:t>objpurchline</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SubledgerJournalAccountEntryDistribution</w:t>
      </w:r>
      <w:proofErr w:type="spellEnd"/>
      <w:r>
        <w:rPr>
          <w:rFonts w:ascii="Consolas" w:hAnsi="Consolas" w:cs="Consolas"/>
          <w:sz w:val="16"/>
          <w:szCs w:val="16"/>
        </w:rPr>
        <w:t xml:space="preserve"> SLJAED;</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SubledgerJournalAccountEntry</w:t>
      </w:r>
      <w:proofErr w:type="spellEnd"/>
      <w:r>
        <w:rPr>
          <w:rFonts w:ascii="Consolas" w:hAnsi="Consolas" w:cs="Consolas"/>
          <w:sz w:val="16"/>
          <w:szCs w:val="16"/>
        </w:rPr>
        <w:t xml:space="preserve"> SLJAE;</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SubledgerJournalEntry</w:t>
      </w:r>
      <w:proofErr w:type="spellEnd"/>
      <w:r>
        <w:rPr>
          <w:rFonts w:ascii="Consolas" w:hAnsi="Consolas" w:cs="Consolas"/>
          <w:sz w:val="16"/>
          <w:szCs w:val="16"/>
        </w:rPr>
        <w:t xml:space="preserve"> SLJE;</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GeneralJournalAccountEntry</w:t>
      </w:r>
      <w:proofErr w:type="spellEnd"/>
      <w:r>
        <w:rPr>
          <w:rFonts w:ascii="Consolas" w:hAnsi="Consolas" w:cs="Consolas"/>
          <w:sz w:val="16"/>
          <w:szCs w:val="16"/>
        </w:rPr>
        <w:t xml:space="preserve"> GJAE;</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GeneralJournalEntry</w:t>
      </w:r>
      <w:proofErr w:type="spellEnd"/>
      <w:r>
        <w:rPr>
          <w:rFonts w:ascii="Consolas" w:hAnsi="Consolas" w:cs="Consolas"/>
          <w:sz w:val="16"/>
          <w:szCs w:val="16"/>
        </w:rPr>
        <w:t xml:space="preserve"> GJE;</w:t>
      </w: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w:t>
      </w:r>
      <w:r>
        <w:rPr>
          <w:rFonts w:ascii="Consolas" w:hAnsi="Consolas" w:cs="Consolas"/>
          <w:b/>
          <w:bCs/>
          <w:color w:val="FF0000"/>
          <w:sz w:val="16"/>
          <w:szCs w:val="16"/>
        </w:rPr>
        <w:t>0</w:t>
      </w:r>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select</w:t>
      </w:r>
      <w:r>
        <w:rPr>
          <w:rFonts w:ascii="Consolas" w:hAnsi="Consolas" w:cs="Consolas"/>
          <w:sz w:val="16"/>
          <w:szCs w:val="16"/>
        </w:rPr>
        <w:t xml:space="preserve"> * </w:t>
      </w:r>
      <w:r>
        <w:rPr>
          <w:rFonts w:ascii="Consolas" w:hAnsi="Consolas" w:cs="Consolas"/>
          <w:b/>
          <w:bCs/>
          <w:color w:val="00008B"/>
          <w:sz w:val="16"/>
          <w:szCs w:val="16"/>
        </w:rPr>
        <w:t>from</w:t>
      </w:r>
      <w:r>
        <w:rPr>
          <w:rFonts w:ascii="Consolas" w:hAnsi="Consolas" w:cs="Consolas"/>
          <w:sz w:val="16"/>
          <w:szCs w:val="16"/>
        </w:rPr>
        <w:t xml:space="preserve"> _</w:t>
      </w:r>
      <w:proofErr w:type="spellStart"/>
      <w:r>
        <w:rPr>
          <w:rFonts w:ascii="Consolas" w:hAnsi="Consolas" w:cs="Consolas"/>
          <w:sz w:val="16"/>
          <w:szCs w:val="16"/>
        </w:rPr>
        <w:t>currentPeriod</w:t>
      </w:r>
      <w:proofErr w:type="spellEnd"/>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_</w:t>
      </w:r>
      <w:proofErr w:type="spellStart"/>
      <w:r>
        <w:rPr>
          <w:rFonts w:ascii="Consolas" w:hAnsi="Consolas" w:cs="Consolas"/>
          <w:sz w:val="16"/>
          <w:szCs w:val="16"/>
        </w:rPr>
        <w:t>currentPeriod.RecId</w:t>
      </w:r>
      <w:proofErr w:type="spellEnd"/>
      <w:r>
        <w:rPr>
          <w:rFonts w:ascii="Consolas" w:hAnsi="Consolas" w:cs="Consolas"/>
          <w:sz w:val="16"/>
          <w:szCs w:val="16"/>
        </w:rPr>
        <w:t>==</w:t>
      </w:r>
      <w:r>
        <w:rPr>
          <w:rFonts w:ascii="Consolas" w:hAnsi="Consolas" w:cs="Consolas"/>
          <w:b/>
          <w:bCs/>
          <w:color w:val="FF0000"/>
          <w:sz w:val="16"/>
          <w:szCs w:val="16"/>
        </w:rPr>
        <w:t>5637145379</w:t>
      </w:r>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//select * from _</w:t>
      </w:r>
      <w:proofErr w:type="spellStart"/>
      <w:r>
        <w:rPr>
          <w:rFonts w:ascii="Consolas" w:hAnsi="Consolas" w:cs="Consolas"/>
          <w:i/>
          <w:iCs/>
          <w:color w:val="008000"/>
          <w:sz w:val="16"/>
          <w:szCs w:val="16"/>
        </w:rPr>
        <w:t>currentPeriod</w:t>
      </w:r>
      <w:proofErr w:type="spellEnd"/>
      <w:r>
        <w:rPr>
          <w:rFonts w:ascii="Consolas" w:hAnsi="Consolas" w:cs="Consolas"/>
          <w:i/>
          <w:iCs/>
          <w:color w:val="008000"/>
          <w:sz w:val="16"/>
          <w:szCs w:val="16"/>
        </w:rPr>
        <w:t xml:space="preserve"> where _</w:t>
      </w:r>
      <w:proofErr w:type="spellStart"/>
      <w:r>
        <w:rPr>
          <w:rFonts w:ascii="Consolas" w:hAnsi="Consolas" w:cs="Consolas"/>
          <w:i/>
          <w:iCs/>
          <w:color w:val="008000"/>
          <w:sz w:val="16"/>
          <w:szCs w:val="16"/>
        </w:rPr>
        <w:t>currentPeriod.RecId</w:t>
      </w:r>
      <w:proofErr w:type="spellEnd"/>
      <w:r>
        <w:rPr>
          <w:rFonts w:ascii="Consolas" w:hAnsi="Consolas" w:cs="Consolas"/>
          <w:i/>
          <w:iCs/>
          <w:color w:val="008000"/>
          <w:sz w:val="16"/>
          <w:szCs w:val="16"/>
        </w:rPr>
        <w:t>== 5637146896;</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if</w:t>
      </w:r>
      <w:r>
        <w:rPr>
          <w:rFonts w:ascii="Consolas" w:hAnsi="Consolas" w:cs="Consolas"/>
          <w:sz w:val="16"/>
          <w:szCs w:val="16"/>
        </w:rPr>
        <w:t xml:space="preserve"> (_</w:t>
      </w:r>
      <w:proofErr w:type="spellStart"/>
      <w:r>
        <w:rPr>
          <w:rFonts w:ascii="Consolas" w:hAnsi="Consolas" w:cs="Consolas"/>
          <w:sz w:val="16"/>
          <w:szCs w:val="16"/>
        </w:rPr>
        <w:t>currentPeriod</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accountingDistribution</w:t>
      </w:r>
      <w:proofErr w:type="spellEnd"/>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accountingDistribution.AccountingDate</w:t>
      </w:r>
      <w:proofErr w:type="spellEnd"/>
      <w:r>
        <w:rPr>
          <w:rFonts w:ascii="Consolas" w:hAnsi="Consolas" w:cs="Consolas"/>
          <w:sz w:val="16"/>
          <w:szCs w:val="16"/>
        </w:rPr>
        <w:t xml:space="preserve"> &gt;= _</w:t>
      </w:r>
      <w:proofErr w:type="spellStart"/>
      <w:r>
        <w:rPr>
          <w:rFonts w:ascii="Consolas" w:hAnsi="Consolas" w:cs="Consolas"/>
          <w:sz w:val="16"/>
          <w:szCs w:val="16"/>
        </w:rPr>
        <w:t>currentPeriod.StartDate</w:t>
      </w:r>
      <w:proofErr w:type="spellEnd"/>
      <w:r>
        <w:rPr>
          <w:rFonts w:ascii="Consolas" w:hAnsi="Consolas" w:cs="Consolas"/>
          <w:sz w:val="16"/>
          <w:szCs w:val="16"/>
        </w:rPr>
        <w:t xml:space="preserve"> &amp;&amp;</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accountingDistribution.AccountingDate</w:t>
      </w:r>
      <w:proofErr w:type="spellEnd"/>
      <w:r>
        <w:rPr>
          <w:rFonts w:ascii="Consolas" w:hAnsi="Consolas" w:cs="Consolas"/>
          <w:sz w:val="16"/>
          <w:szCs w:val="16"/>
        </w:rPr>
        <w:t xml:space="preserve"> &lt;= _</w:t>
      </w:r>
      <w:proofErr w:type="spellStart"/>
      <w:r>
        <w:rPr>
          <w:rFonts w:ascii="Consolas" w:hAnsi="Consolas" w:cs="Consolas"/>
          <w:sz w:val="16"/>
          <w:szCs w:val="16"/>
        </w:rPr>
        <w:t>currentPeriod.EndDate</w:t>
      </w:r>
      <w:proofErr w:type="spellEnd"/>
      <w:r>
        <w:rPr>
          <w:rFonts w:ascii="Consolas" w:hAnsi="Consolas" w:cs="Consolas"/>
          <w:sz w:val="16"/>
          <w:szCs w:val="16"/>
        </w:rPr>
        <w:t xml:space="preserve"> &amp;&amp;</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accountingDistribution.AccountingEvent</w:t>
      </w:r>
      <w:proofErr w:type="spellEnd"/>
      <w:r>
        <w:rPr>
          <w:rFonts w:ascii="Consolas" w:hAnsi="Consolas" w:cs="Consolas"/>
          <w:sz w:val="16"/>
          <w:szCs w:val="16"/>
        </w:rPr>
        <w:t xml:space="preserve"> == </w:t>
      </w:r>
      <w:r>
        <w:rPr>
          <w:rFonts w:ascii="Consolas" w:hAnsi="Consolas" w:cs="Consolas"/>
          <w:b/>
          <w:bCs/>
          <w:color w:val="FF0000"/>
          <w:sz w:val="16"/>
          <w:szCs w:val="16"/>
        </w:rPr>
        <w:t>0</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exists</w:t>
      </w: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ledger</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where</w:t>
      </w:r>
      <w:r>
        <w:rPr>
          <w:rFonts w:ascii="Consolas" w:hAnsi="Consolas" w:cs="Consolas"/>
          <w:sz w:val="16"/>
          <w:szCs w:val="16"/>
        </w:rPr>
        <w:t xml:space="preserve"> </w:t>
      </w:r>
      <w:proofErr w:type="spellStart"/>
      <w:proofErr w:type="gramStart"/>
      <w:r>
        <w:rPr>
          <w:rFonts w:ascii="Consolas" w:hAnsi="Consolas" w:cs="Consolas"/>
          <w:sz w:val="16"/>
          <w:szCs w:val="16"/>
        </w:rPr>
        <w:t>ledger.PrimaryForLegalEntity</w:t>
      </w:r>
      <w:proofErr w:type="spellEnd"/>
      <w:proofErr w:type="gramEnd"/>
      <w:r>
        <w:rPr>
          <w:rFonts w:ascii="Consolas" w:hAnsi="Consolas" w:cs="Consolas"/>
          <w:sz w:val="16"/>
          <w:szCs w:val="16"/>
        </w:rPr>
        <w:t xml:space="preserve"> == </w:t>
      </w:r>
      <w:proofErr w:type="spellStart"/>
      <w:r>
        <w:rPr>
          <w:rFonts w:ascii="Consolas" w:hAnsi="Consolas" w:cs="Consolas"/>
          <w:sz w:val="16"/>
          <w:szCs w:val="16"/>
        </w:rPr>
        <w:t>accountingDistribution.AccountingLegalEntity</w:t>
      </w:r>
      <w:proofErr w:type="spellEnd"/>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exists</w:t>
      </w: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w:t>
      </w:r>
      <w:proofErr w:type="spellStart"/>
      <w:r>
        <w:rPr>
          <w:rFonts w:ascii="Consolas" w:hAnsi="Consolas" w:cs="Consolas"/>
          <w:sz w:val="16"/>
          <w:szCs w:val="16"/>
        </w:rPr>
        <w:t>fiscalCalendar</w:t>
      </w:r>
      <w:proofErr w:type="spellEnd"/>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fiscalCalendar.RecId</w:t>
      </w:r>
      <w:proofErr w:type="spellEnd"/>
      <w:r>
        <w:rPr>
          <w:rFonts w:ascii="Consolas" w:hAnsi="Consolas" w:cs="Consolas"/>
          <w:sz w:val="16"/>
          <w:szCs w:val="16"/>
        </w:rPr>
        <w:t xml:space="preserve"> == </w:t>
      </w:r>
      <w:proofErr w:type="spellStart"/>
      <w:proofErr w:type="gramStart"/>
      <w:r>
        <w:rPr>
          <w:rFonts w:ascii="Consolas" w:hAnsi="Consolas" w:cs="Consolas"/>
          <w:sz w:val="16"/>
          <w:szCs w:val="16"/>
        </w:rPr>
        <w:t>ledger.FiscalCalendar</w:t>
      </w:r>
      <w:proofErr w:type="spellEnd"/>
      <w:proofErr w:type="gramEnd"/>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exists</w:t>
      </w: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w:t>
      </w:r>
      <w:proofErr w:type="spellStart"/>
      <w:r>
        <w:rPr>
          <w:rFonts w:ascii="Consolas" w:hAnsi="Consolas" w:cs="Consolas"/>
          <w:sz w:val="16"/>
          <w:szCs w:val="16"/>
        </w:rPr>
        <w:t>fiscalCalendarPeriod</w:t>
      </w:r>
      <w:proofErr w:type="spellEnd"/>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fiscalCalendarPeriod.FiscalCalendar</w:t>
      </w:r>
      <w:proofErr w:type="spellEnd"/>
      <w:r>
        <w:rPr>
          <w:rFonts w:ascii="Consolas" w:hAnsi="Consolas" w:cs="Consolas"/>
          <w:sz w:val="16"/>
          <w:szCs w:val="16"/>
        </w:rPr>
        <w:t xml:space="preserve"> == </w:t>
      </w:r>
      <w:proofErr w:type="spellStart"/>
      <w:r>
        <w:rPr>
          <w:rFonts w:ascii="Consolas" w:hAnsi="Consolas" w:cs="Consolas"/>
          <w:sz w:val="16"/>
          <w:szCs w:val="16"/>
        </w:rPr>
        <w:t>fiscalCalendar.RecId</w:t>
      </w:r>
      <w:proofErr w:type="spellEnd"/>
      <w:r>
        <w:rPr>
          <w:rFonts w:ascii="Consolas" w:hAnsi="Consolas" w:cs="Consolas"/>
          <w:sz w:val="16"/>
          <w:szCs w:val="16"/>
        </w:rPr>
        <w:t xml:space="preserve"> &amp;&amp;</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fiscalCalendarPeriod.RecId</w:t>
      </w:r>
      <w:proofErr w:type="spellEnd"/>
      <w:r>
        <w:rPr>
          <w:rFonts w:ascii="Consolas" w:hAnsi="Consolas" w:cs="Consolas"/>
          <w:sz w:val="16"/>
          <w:szCs w:val="16"/>
        </w:rPr>
        <w:t xml:space="preserve"> == _</w:t>
      </w:r>
      <w:proofErr w:type="spellStart"/>
      <w:r>
        <w:rPr>
          <w:rFonts w:ascii="Consolas" w:hAnsi="Consolas" w:cs="Consolas"/>
          <w:sz w:val="16"/>
          <w:szCs w:val="16"/>
        </w:rPr>
        <w:t>currentPeriod.RecId</w:t>
      </w:r>
      <w:proofErr w:type="spellEnd"/>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i/>
          <w:iCs/>
          <w:color w:val="008000"/>
          <w:sz w:val="16"/>
          <w:szCs w:val="16"/>
        </w:rPr>
        <w:t>//if (</w:t>
      </w:r>
      <w:proofErr w:type="spellStart"/>
      <w:r>
        <w:rPr>
          <w:rFonts w:ascii="Consolas" w:hAnsi="Consolas" w:cs="Consolas"/>
          <w:i/>
          <w:iCs/>
          <w:color w:val="008000"/>
          <w:sz w:val="16"/>
          <w:szCs w:val="16"/>
        </w:rPr>
        <w:t>accountingDistribution</w:t>
      </w:r>
      <w:proofErr w:type="spellEnd"/>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i/>
          <w:iCs/>
          <w:color w:val="008000"/>
          <w:sz w:val="16"/>
          <w:szCs w:val="16"/>
        </w:rPr>
        <w:t>//info(</w:t>
      </w:r>
      <w:proofErr w:type="spellStart"/>
      <w:r>
        <w:rPr>
          <w:rFonts w:ascii="Consolas" w:hAnsi="Consolas" w:cs="Consolas"/>
          <w:i/>
          <w:iCs/>
          <w:color w:val="008000"/>
          <w:sz w:val="16"/>
          <w:szCs w:val="16"/>
        </w:rPr>
        <w:t>queryValue</w:t>
      </w:r>
      <w:proofErr w:type="spellEnd"/>
      <w:r>
        <w:rPr>
          <w:rFonts w:ascii="Consolas" w:hAnsi="Consolas" w:cs="Consolas"/>
          <w:i/>
          <w:iCs/>
          <w:color w:val="008000"/>
          <w:sz w:val="16"/>
          <w:szCs w:val="16"/>
        </w:rPr>
        <w:t>(</w:t>
      </w:r>
      <w:proofErr w:type="spellStart"/>
      <w:r>
        <w:rPr>
          <w:rFonts w:ascii="Consolas" w:hAnsi="Consolas" w:cs="Consolas"/>
          <w:i/>
          <w:iCs/>
          <w:color w:val="008000"/>
          <w:sz w:val="16"/>
          <w:szCs w:val="16"/>
        </w:rPr>
        <w:t>accountingDistribution.RecId</w:t>
      </w:r>
      <w:proofErr w:type="spellEnd"/>
      <w:proofErr w:type="gramStart"/>
      <w:r>
        <w:rPr>
          <w:rFonts w:ascii="Consolas" w:hAnsi="Consolas" w:cs="Consolas"/>
          <w:i/>
          <w:iCs/>
          <w:color w:val="008000"/>
          <w:sz w:val="16"/>
          <w:szCs w:val="16"/>
        </w:rPr>
        <w:t>),</w:t>
      </w:r>
      <w:proofErr w:type="spellStart"/>
      <w:r>
        <w:rPr>
          <w:rFonts w:ascii="Consolas" w:hAnsi="Consolas" w:cs="Consolas"/>
          <w:i/>
          <w:iCs/>
          <w:color w:val="008000"/>
          <w:sz w:val="16"/>
          <w:szCs w:val="16"/>
        </w:rPr>
        <w:t>queryValue</w:t>
      </w:r>
      <w:proofErr w:type="spellEnd"/>
      <w:proofErr w:type="gramEnd"/>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"%1, %2, %3, %4"</w:t>
      </w:r>
      <w:r>
        <w:rPr>
          <w:rFonts w:ascii="Consolas" w:hAnsi="Consolas" w:cs="Consolas"/>
          <w:sz w:val="16"/>
          <w:szCs w:val="16"/>
        </w:rPr>
        <w:t>,accountingDistribution.RecId,accountingDistribution.ParentDistribution,accountingDistribution.SourceDocumentHeader,accountingDistribution.SourceDocumentLine));</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sz w:val="16"/>
          <w:szCs w:val="16"/>
        </w:rPr>
        <w:t xml:space="preserve">            </w:t>
      </w:r>
      <w:r>
        <w:rPr>
          <w:rFonts w:ascii="Consolas" w:hAnsi="Consolas" w:cs="Consolas"/>
          <w:i/>
          <w:iCs/>
          <w:color w:val="008000"/>
          <w:sz w:val="16"/>
          <w:szCs w:val="16"/>
        </w:rPr>
        <w:t>/*select * from SLJAED</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where </w:t>
      </w:r>
      <w:proofErr w:type="spellStart"/>
      <w:r>
        <w:rPr>
          <w:rFonts w:ascii="Consolas" w:hAnsi="Consolas" w:cs="Consolas"/>
          <w:i/>
          <w:iCs/>
          <w:color w:val="008000"/>
          <w:sz w:val="16"/>
          <w:szCs w:val="16"/>
        </w:rPr>
        <w:t>SLJAED.AccountingDistribution</w:t>
      </w:r>
      <w:proofErr w:type="spellEnd"/>
      <w:r>
        <w:rPr>
          <w:rFonts w:ascii="Consolas" w:hAnsi="Consolas" w:cs="Consolas"/>
          <w:i/>
          <w:iCs/>
          <w:color w:val="008000"/>
          <w:sz w:val="16"/>
          <w:szCs w:val="16"/>
        </w:rPr>
        <w:t xml:space="preserve"> == </w:t>
      </w:r>
      <w:proofErr w:type="spellStart"/>
      <w:r>
        <w:rPr>
          <w:rFonts w:ascii="Consolas" w:hAnsi="Consolas" w:cs="Consolas"/>
          <w:i/>
          <w:iCs/>
          <w:color w:val="008000"/>
          <w:sz w:val="16"/>
          <w:szCs w:val="16"/>
        </w:rPr>
        <w:t>accountingDistribution.RecId</w:t>
      </w:r>
      <w:proofErr w:type="spellEnd"/>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join SLJAE</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where </w:t>
      </w:r>
      <w:proofErr w:type="spellStart"/>
      <w:r>
        <w:rPr>
          <w:rFonts w:ascii="Consolas" w:hAnsi="Consolas" w:cs="Consolas"/>
          <w:i/>
          <w:iCs/>
          <w:color w:val="008000"/>
          <w:sz w:val="16"/>
          <w:szCs w:val="16"/>
        </w:rPr>
        <w:t>SLJAE.RecId</w:t>
      </w:r>
      <w:proofErr w:type="spellEnd"/>
      <w:r>
        <w:rPr>
          <w:rFonts w:ascii="Consolas" w:hAnsi="Consolas" w:cs="Consolas"/>
          <w:i/>
          <w:iCs/>
          <w:color w:val="008000"/>
          <w:sz w:val="16"/>
          <w:szCs w:val="16"/>
        </w:rPr>
        <w:t xml:space="preserve"> == </w:t>
      </w:r>
      <w:proofErr w:type="spellStart"/>
      <w:r>
        <w:rPr>
          <w:rFonts w:ascii="Consolas" w:hAnsi="Consolas" w:cs="Consolas"/>
          <w:i/>
          <w:iCs/>
          <w:color w:val="008000"/>
          <w:sz w:val="16"/>
          <w:szCs w:val="16"/>
        </w:rPr>
        <w:t>SLJAED.SubledgerJournalAccountEntry</w:t>
      </w:r>
      <w:proofErr w:type="spellEnd"/>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join SLJE</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where </w:t>
      </w:r>
      <w:proofErr w:type="spellStart"/>
      <w:r>
        <w:rPr>
          <w:rFonts w:ascii="Consolas" w:hAnsi="Consolas" w:cs="Consolas"/>
          <w:i/>
          <w:iCs/>
          <w:color w:val="008000"/>
          <w:sz w:val="16"/>
          <w:szCs w:val="16"/>
        </w:rPr>
        <w:t>SLJE.RecId</w:t>
      </w:r>
      <w:proofErr w:type="spellEnd"/>
      <w:r>
        <w:rPr>
          <w:rFonts w:ascii="Consolas" w:hAnsi="Consolas" w:cs="Consolas"/>
          <w:i/>
          <w:iCs/>
          <w:color w:val="008000"/>
          <w:sz w:val="16"/>
          <w:szCs w:val="16"/>
        </w:rPr>
        <w:t xml:space="preserve"> == </w:t>
      </w:r>
      <w:proofErr w:type="spellStart"/>
      <w:r>
        <w:rPr>
          <w:rFonts w:ascii="Consolas" w:hAnsi="Consolas" w:cs="Consolas"/>
          <w:i/>
          <w:iCs/>
          <w:color w:val="008000"/>
          <w:sz w:val="16"/>
          <w:szCs w:val="16"/>
        </w:rPr>
        <w:t>SLJAE.SubledgerJournalEntry</w:t>
      </w:r>
      <w:proofErr w:type="spellEnd"/>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join GJAE</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where </w:t>
      </w:r>
      <w:proofErr w:type="spellStart"/>
      <w:r>
        <w:rPr>
          <w:rFonts w:ascii="Consolas" w:hAnsi="Consolas" w:cs="Consolas"/>
          <w:i/>
          <w:iCs/>
          <w:color w:val="008000"/>
          <w:sz w:val="16"/>
          <w:szCs w:val="16"/>
        </w:rPr>
        <w:t>GJAE.RecId</w:t>
      </w:r>
      <w:proofErr w:type="spellEnd"/>
      <w:r>
        <w:rPr>
          <w:rFonts w:ascii="Consolas" w:hAnsi="Consolas" w:cs="Consolas"/>
          <w:i/>
          <w:iCs/>
          <w:color w:val="008000"/>
          <w:sz w:val="16"/>
          <w:szCs w:val="16"/>
        </w:rPr>
        <w:t xml:space="preserve"> == </w:t>
      </w:r>
      <w:proofErr w:type="spellStart"/>
      <w:r>
        <w:rPr>
          <w:rFonts w:ascii="Consolas" w:hAnsi="Consolas" w:cs="Consolas"/>
          <w:i/>
          <w:iCs/>
          <w:color w:val="008000"/>
          <w:sz w:val="16"/>
          <w:szCs w:val="16"/>
        </w:rPr>
        <w:t>SLJAE.GeneralJournalAccountEntry</w:t>
      </w:r>
      <w:proofErr w:type="spellEnd"/>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lastRenderedPageBreak/>
        <w:t xml:space="preserve">            join GJE</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where </w:t>
      </w:r>
      <w:proofErr w:type="spellStart"/>
      <w:r>
        <w:rPr>
          <w:rFonts w:ascii="Consolas" w:hAnsi="Consolas" w:cs="Consolas"/>
          <w:i/>
          <w:iCs/>
          <w:color w:val="008000"/>
          <w:sz w:val="16"/>
          <w:szCs w:val="16"/>
        </w:rPr>
        <w:t>GJE.RecId</w:t>
      </w:r>
      <w:proofErr w:type="spellEnd"/>
      <w:r>
        <w:rPr>
          <w:rFonts w:ascii="Consolas" w:hAnsi="Consolas" w:cs="Consolas"/>
          <w:i/>
          <w:iCs/>
          <w:color w:val="008000"/>
          <w:sz w:val="16"/>
          <w:szCs w:val="16"/>
        </w:rPr>
        <w:t xml:space="preserve"> == </w:t>
      </w:r>
      <w:proofErr w:type="spellStart"/>
      <w:r>
        <w:rPr>
          <w:rFonts w:ascii="Consolas" w:hAnsi="Consolas" w:cs="Consolas"/>
          <w:i/>
          <w:iCs/>
          <w:color w:val="008000"/>
          <w:sz w:val="16"/>
          <w:szCs w:val="16"/>
        </w:rPr>
        <w:t>GJAE.GeneralJournalEntry</w:t>
      </w:r>
      <w:proofErr w:type="spellEnd"/>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&amp;&amp; </w:t>
      </w:r>
      <w:proofErr w:type="spellStart"/>
      <w:r>
        <w:rPr>
          <w:rFonts w:ascii="Consolas" w:hAnsi="Consolas" w:cs="Consolas"/>
          <w:i/>
          <w:iCs/>
          <w:color w:val="008000"/>
          <w:sz w:val="16"/>
          <w:szCs w:val="16"/>
        </w:rPr>
        <w:t>GJE.SubledgerVoucherDataAreaId</w:t>
      </w:r>
      <w:proofErr w:type="spellEnd"/>
      <w:r>
        <w:rPr>
          <w:rFonts w:ascii="Consolas" w:hAnsi="Consolas" w:cs="Consolas"/>
          <w:i/>
          <w:iCs/>
          <w:color w:val="008000"/>
          <w:sz w:val="16"/>
          <w:szCs w:val="16"/>
        </w:rPr>
        <w:t xml:space="preserve"> == </w:t>
      </w:r>
      <w:proofErr w:type="spellStart"/>
      <w:proofErr w:type="gramStart"/>
      <w:r>
        <w:rPr>
          <w:rFonts w:ascii="Consolas" w:hAnsi="Consolas" w:cs="Consolas"/>
          <w:i/>
          <w:iCs/>
          <w:color w:val="008000"/>
          <w:sz w:val="16"/>
          <w:szCs w:val="16"/>
        </w:rPr>
        <w:t>curext</w:t>
      </w:r>
      <w:proofErr w:type="spellEnd"/>
      <w:r>
        <w:rPr>
          <w:rFonts w:ascii="Consolas" w:hAnsi="Consolas" w:cs="Consolas"/>
          <w:i/>
          <w:iCs/>
          <w:color w:val="008000"/>
          <w:sz w:val="16"/>
          <w:szCs w:val="16"/>
        </w:rPr>
        <w:t>(</w:t>
      </w:r>
      <w:proofErr w:type="gramEnd"/>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i/>
          <w:iCs/>
          <w:color w:val="008000"/>
          <w:sz w:val="16"/>
          <w:szCs w:val="16"/>
        </w:rPr>
        <w:t xml:space="preserve">            </w:t>
      </w:r>
      <w:proofErr w:type="gramStart"/>
      <w:r>
        <w:rPr>
          <w:rFonts w:ascii="Consolas" w:hAnsi="Consolas" w:cs="Consolas"/>
          <w:i/>
          <w:iCs/>
          <w:color w:val="008000"/>
          <w:sz w:val="16"/>
          <w:szCs w:val="16"/>
        </w:rPr>
        <w:t>info(</w:t>
      </w:r>
      <w:proofErr w:type="spellStart"/>
      <w:proofErr w:type="gramEnd"/>
      <w:r>
        <w:rPr>
          <w:rFonts w:ascii="Consolas" w:hAnsi="Consolas" w:cs="Consolas"/>
          <w:i/>
          <w:iCs/>
          <w:color w:val="008000"/>
          <w:sz w:val="16"/>
          <w:szCs w:val="16"/>
        </w:rPr>
        <w:t>strfmt</w:t>
      </w:r>
      <w:proofErr w:type="spellEnd"/>
      <w:r>
        <w:rPr>
          <w:rFonts w:ascii="Consolas" w:hAnsi="Consolas" w:cs="Consolas"/>
          <w:i/>
          <w:iCs/>
          <w:color w:val="008000"/>
          <w:sz w:val="16"/>
          <w:szCs w:val="16"/>
        </w:rPr>
        <w:t>("%1, %2",GJE.JournalNumber,GJE.JournalCategory));*/</w:t>
      </w: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sz w:val="16"/>
          <w:szCs w:val="16"/>
        </w:rPr>
        <w:t xml:space="preserve">          </w:t>
      </w:r>
      <w:r>
        <w:rPr>
          <w:rFonts w:ascii="Consolas" w:hAnsi="Consolas" w:cs="Consolas"/>
          <w:i/>
          <w:iCs/>
          <w:color w:val="008000"/>
          <w:sz w:val="16"/>
          <w:szCs w:val="16"/>
        </w:rPr>
        <w:t xml:space="preserve">/* select * from </w:t>
      </w:r>
      <w:proofErr w:type="spellStart"/>
      <w:r>
        <w:rPr>
          <w:rFonts w:ascii="Consolas" w:hAnsi="Consolas" w:cs="Consolas"/>
          <w:i/>
          <w:iCs/>
          <w:color w:val="008000"/>
          <w:sz w:val="16"/>
          <w:szCs w:val="16"/>
        </w:rPr>
        <w:t>objaccountingDistribution</w:t>
      </w:r>
      <w:proofErr w:type="spellEnd"/>
      <w:r>
        <w:rPr>
          <w:rFonts w:ascii="Consolas" w:hAnsi="Consolas" w:cs="Consolas"/>
          <w:i/>
          <w:iCs/>
          <w:color w:val="008000"/>
          <w:sz w:val="16"/>
          <w:szCs w:val="16"/>
        </w:rPr>
        <w:t xml:space="preserve"> where </w:t>
      </w:r>
      <w:proofErr w:type="spellStart"/>
      <w:r>
        <w:rPr>
          <w:rFonts w:ascii="Consolas" w:hAnsi="Consolas" w:cs="Consolas"/>
          <w:i/>
          <w:iCs/>
          <w:color w:val="008000"/>
          <w:sz w:val="16"/>
          <w:szCs w:val="16"/>
        </w:rPr>
        <w:t>objaccountingDistribution.RecId</w:t>
      </w:r>
      <w:proofErr w:type="spellEnd"/>
      <w:r>
        <w:rPr>
          <w:rFonts w:ascii="Consolas" w:hAnsi="Consolas" w:cs="Consolas"/>
          <w:i/>
          <w:iCs/>
          <w:color w:val="008000"/>
          <w:sz w:val="16"/>
          <w:szCs w:val="16"/>
        </w:rPr>
        <w:t xml:space="preserve"> == </w:t>
      </w:r>
      <w:proofErr w:type="spellStart"/>
      <w:r>
        <w:rPr>
          <w:rFonts w:ascii="Consolas" w:hAnsi="Consolas" w:cs="Consolas"/>
          <w:i/>
          <w:iCs/>
          <w:color w:val="008000"/>
          <w:sz w:val="16"/>
          <w:szCs w:val="16"/>
        </w:rPr>
        <w:t>accountingDistribution.RecId</w:t>
      </w:r>
      <w:proofErr w:type="spellEnd"/>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select * from </w:t>
      </w:r>
      <w:proofErr w:type="spellStart"/>
      <w:r>
        <w:rPr>
          <w:rFonts w:ascii="Consolas" w:hAnsi="Consolas" w:cs="Consolas"/>
          <w:i/>
          <w:iCs/>
          <w:color w:val="008000"/>
          <w:sz w:val="16"/>
          <w:szCs w:val="16"/>
        </w:rPr>
        <w:t>objpurchline</w:t>
      </w:r>
      <w:proofErr w:type="spellEnd"/>
      <w:r>
        <w:rPr>
          <w:rFonts w:ascii="Consolas" w:hAnsi="Consolas" w:cs="Consolas"/>
          <w:i/>
          <w:iCs/>
          <w:color w:val="008000"/>
          <w:sz w:val="16"/>
          <w:szCs w:val="16"/>
        </w:rPr>
        <w:t xml:space="preserve"> where </w:t>
      </w:r>
      <w:proofErr w:type="spellStart"/>
      <w:proofErr w:type="gramStart"/>
      <w:r>
        <w:rPr>
          <w:rFonts w:ascii="Consolas" w:hAnsi="Consolas" w:cs="Consolas"/>
          <w:i/>
          <w:iCs/>
          <w:color w:val="008000"/>
          <w:sz w:val="16"/>
          <w:szCs w:val="16"/>
        </w:rPr>
        <w:t>objpurchline.SourceDocumentLine</w:t>
      </w:r>
      <w:proofErr w:type="spellEnd"/>
      <w:proofErr w:type="gramEnd"/>
      <w:r>
        <w:rPr>
          <w:rFonts w:ascii="Consolas" w:hAnsi="Consolas" w:cs="Consolas"/>
          <w:i/>
          <w:iCs/>
          <w:color w:val="008000"/>
          <w:sz w:val="16"/>
          <w:szCs w:val="16"/>
        </w:rPr>
        <w:t xml:space="preserve"> == </w:t>
      </w:r>
      <w:proofErr w:type="spellStart"/>
      <w:r>
        <w:rPr>
          <w:rFonts w:ascii="Consolas" w:hAnsi="Consolas" w:cs="Consolas"/>
          <w:i/>
          <w:iCs/>
          <w:color w:val="008000"/>
          <w:sz w:val="16"/>
          <w:szCs w:val="16"/>
        </w:rPr>
        <w:t>objaccountingDistribution.SourceDocumentLine</w:t>
      </w:r>
      <w:proofErr w:type="spellEnd"/>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w:t>
      </w:r>
      <w:proofErr w:type="gramStart"/>
      <w:r>
        <w:rPr>
          <w:rFonts w:ascii="Consolas" w:hAnsi="Consolas" w:cs="Consolas"/>
          <w:i/>
          <w:iCs/>
          <w:color w:val="008000"/>
          <w:sz w:val="16"/>
          <w:szCs w:val="16"/>
        </w:rPr>
        <w:t>if(</w:t>
      </w:r>
      <w:proofErr w:type="spellStart"/>
      <w:proofErr w:type="gramEnd"/>
      <w:r>
        <w:rPr>
          <w:rFonts w:ascii="Consolas" w:hAnsi="Consolas" w:cs="Consolas"/>
          <w:i/>
          <w:iCs/>
          <w:color w:val="008000"/>
          <w:sz w:val="16"/>
          <w:szCs w:val="16"/>
        </w:rPr>
        <w:t>objpurchline.RecId</w:t>
      </w:r>
      <w:proofErr w:type="spellEnd"/>
      <w:r>
        <w:rPr>
          <w:rFonts w:ascii="Consolas" w:hAnsi="Consolas" w:cs="Consolas"/>
          <w:i/>
          <w:iCs/>
          <w:color w:val="008000"/>
          <w:sz w:val="16"/>
          <w:szCs w:val="16"/>
        </w:rPr>
        <w:t xml:space="preserve"> != 0)</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w:t>
      </w:r>
    </w:p>
    <w:p w:rsidR="00D6747F" w:rsidRDefault="00D6747F" w:rsidP="00D6747F">
      <w:pPr>
        <w:autoSpaceDE w:val="0"/>
        <w:autoSpaceDN w:val="0"/>
        <w:adjustRightInd w:val="0"/>
        <w:spacing w:after="0" w:line="240" w:lineRule="auto"/>
        <w:rPr>
          <w:rFonts w:ascii="Consolas" w:hAnsi="Consolas" w:cs="Consolas"/>
          <w:i/>
          <w:iCs/>
          <w:color w:val="008000"/>
          <w:sz w:val="16"/>
          <w:szCs w:val="16"/>
        </w:rPr>
      </w:pPr>
      <w:r>
        <w:rPr>
          <w:rFonts w:ascii="Consolas" w:hAnsi="Consolas" w:cs="Consolas"/>
          <w:i/>
          <w:iCs/>
          <w:color w:val="008000"/>
          <w:sz w:val="16"/>
          <w:szCs w:val="16"/>
        </w:rPr>
        <w:t xml:space="preserve">               info(</w:t>
      </w:r>
      <w:proofErr w:type="spellStart"/>
      <w:proofErr w:type="gramStart"/>
      <w:r>
        <w:rPr>
          <w:rFonts w:ascii="Consolas" w:hAnsi="Consolas" w:cs="Consolas"/>
          <w:i/>
          <w:iCs/>
          <w:color w:val="008000"/>
          <w:sz w:val="16"/>
          <w:szCs w:val="16"/>
        </w:rPr>
        <w:t>objpurchline.PurchId</w:t>
      </w:r>
      <w:proofErr w:type="spellEnd"/>
      <w:proofErr w:type="gramEnd"/>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i/>
          <w:iCs/>
          <w:color w:val="008000"/>
          <w:sz w:val="16"/>
          <w:szCs w:val="16"/>
        </w:rPr>
        <w:t xml:space="preserve">           }*/</w:t>
      </w: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sz w:val="16"/>
          <w:szCs w:val="16"/>
        </w:rPr>
      </w:pP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i/>
          <w:iCs/>
          <w:color w:val="008000"/>
          <w:sz w:val="16"/>
          <w:szCs w:val="16"/>
        </w:rPr>
        <w:t>//_fiscalCalendars.addWarning(strFmt("@SYS344293</w:t>
      </w:r>
      <w:proofErr w:type="gramStart"/>
      <w:r>
        <w:rPr>
          <w:rFonts w:ascii="Consolas" w:hAnsi="Consolas" w:cs="Consolas"/>
          <w:i/>
          <w:iCs/>
          <w:color w:val="008000"/>
          <w:sz w:val="16"/>
          <w:szCs w:val="16"/>
        </w:rPr>
        <w:t>",_</w:t>
      </w:r>
      <w:proofErr w:type="gramEnd"/>
      <w:r>
        <w:rPr>
          <w:rFonts w:ascii="Consolas" w:hAnsi="Consolas" w:cs="Consolas"/>
          <w:i/>
          <w:iCs/>
          <w:color w:val="008000"/>
          <w:sz w:val="16"/>
          <w:szCs w:val="16"/>
        </w:rPr>
        <w:t>currentPeriod.Name));</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i/>
          <w:iCs/>
          <w:color w:val="008000"/>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info(</w:t>
      </w:r>
      <w:proofErr w:type="spellStart"/>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"%1</w:t>
      </w:r>
      <w:proofErr w:type="gramStart"/>
      <w:r>
        <w:rPr>
          <w:rFonts w:ascii="Consolas" w:hAnsi="Consolas" w:cs="Consolas"/>
          <w:color w:val="8B0000"/>
          <w:sz w:val="16"/>
          <w:szCs w:val="16"/>
        </w:rPr>
        <w:t>"</w:t>
      </w:r>
      <w:r>
        <w:rPr>
          <w:rFonts w:ascii="Consolas" w:hAnsi="Consolas" w:cs="Consolas"/>
          <w:sz w:val="16"/>
          <w:szCs w:val="16"/>
        </w:rPr>
        <w:t>,i</w:t>
      </w:r>
      <w:proofErr w:type="gramEnd"/>
      <w:r>
        <w:rPr>
          <w:rFonts w:ascii="Consolas" w:hAnsi="Consolas" w:cs="Consolas"/>
          <w:sz w:val="16"/>
          <w:szCs w:val="16"/>
        </w:rPr>
        <w:t>));</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6747F" w:rsidRDefault="00D6747F" w:rsidP="00D6747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6747F" w:rsidRDefault="00D6747F" w:rsidP="00D6747F"/>
    <w:p w:rsidR="00D6747F" w:rsidRDefault="00D6747F">
      <w:r>
        <w:t xml:space="preserve">Job to delete Open </w:t>
      </w:r>
      <w:proofErr w:type="spellStart"/>
      <w:r>
        <w:t>AccountingDistribution</w:t>
      </w:r>
      <w:proofErr w:type="spellEnd"/>
    </w:p>
    <w:p w:rsidR="00D271AF" w:rsidRDefault="00D271AF"/>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static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w:t>
      </w:r>
      <w:proofErr w:type="spellStart"/>
      <w:r>
        <w:rPr>
          <w:rFonts w:ascii="Consolas" w:hAnsi="Consolas" w:cs="Consolas"/>
          <w:sz w:val="16"/>
          <w:szCs w:val="16"/>
        </w:rPr>
        <w:t>dev_</w:t>
      </w:r>
      <w:proofErr w:type="gramStart"/>
      <w:r>
        <w:rPr>
          <w:rFonts w:ascii="Consolas" w:hAnsi="Consolas" w:cs="Consolas"/>
          <w:sz w:val="16"/>
          <w:szCs w:val="16"/>
        </w:rPr>
        <w:t>LKLGrootboekPeriodeAfsluitingWD</w:t>
      </w:r>
      <w:proofErr w:type="spellEnd"/>
      <w:r>
        <w:rPr>
          <w:rFonts w:ascii="Consolas" w:hAnsi="Consolas" w:cs="Consolas"/>
          <w:sz w:val="16"/>
          <w:szCs w:val="16"/>
        </w:rPr>
        <w:t>(</w:t>
      </w:r>
      <w:proofErr w:type="spellStart"/>
      <w:proofErr w:type="gramEnd"/>
      <w:r>
        <w:rPr>
          <w:rFonts w:ascii="Consolas" w:hAnsi="Consolas" w:cs="Consolas"/>
          <w:sz w:val="16"/>
          <w:szCs w:val="16"/>
        </w:rPr>
        <w:t>Args</w:t>
      </w:r>
      <w:proofErr w:type="spellEnd"/>
      <w:r>
        <w:rPr>
          <w:rFonts w:ascii="Consolas" w:hAnsi="Consolas" w:cs="Consolas"/>
          <w:sz w:val="16"/>
          <w:szCs w:val="16"/>
        </w:rPr>
        <w:t xml:space="preserve"> _</w:t>
      </w:r>
      <w:proofErr w:type="spellStart"/>
      <w:r>
        <w:rPr>
          <w:rFonts w:ascii="Consolas" w:hAnsi="Consolas" w:cs="Consolas"/>
          <w:sz w:val="16"/>
          <w:szCs w:val="16"/>
        </w:rPr>
        <w:t>args</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AccountingDistribution</w:t>
      </w:r>
      <w:proofErr w:type="spellEnd"/>
      <w:r>
        <w:rPr>
          <w:rFonts w:ascii="Consolas" w:hAnsi="Consolas" w:cs="Consolas"/>
          <w:sz w:val="16"/>
          <w:szCs w:val="16"/>
        </w:rPr>
        <w:t xml:space="preserve">  </w:t>
      </w:r>
      <w:proofErr w:type="spellStart"/>
      <w:r>
        <w:rPr>
          <w:rFonts w:ascii="Consolas" w:hAnsi="Consolas" w:cs="Consolas"/>
          <w:sz w:val="16"/>
          <w:szCs w:val="16"/>
        </w:rPr>
        <w:t>accountingDistribution</w:t>
      </w:r>
      <w:proofErr w:type="spellEnd"/>
      <w:proofErr w:type="gram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FiscalCalendar</w:t>
      </w:r>
      <w:proofErr w:type="spellEnd"/>
      <w:r>
        <w:rPr>
          <w:rFonts w:ascii="Consolas" w:hAnsi="Consolas" w:cs="Consolas"/>
          <w:sz w:val="16"/>
          <w:szCs w:val="16"/>
        </w:rPr>
        <w:t xml:space="preserve">          </w:t>
      </w:r>
      <w:proofErr w:type="spellStart"/>
      <w:r>
        <w:rPr>
          <w:rFonts w:ascii="Consolas" w:hAnsi="Consolas" w:cs="Consolas"/>
          <w:sz w:val="16"/>
          <w:szCs w:val="16"/>
        </w:rPr>
        <w:t>fiscalCalendar</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FiscalCalendarPeriod</w:t>
      </w:r>
      <w:proofErr w:type="spellEnd"/>
      <w:r>
        <w:rPr>
          <w:rFonts w:ascii="Consolas" w:hAnsi="Consolas" w:cs="Consolas"/>
          <w:sz w:val="16"/>
          <w:szCs w:val="16"/>
        </w:rPr>
        <w:t xml:space="preserve">    </w:t>
      </w:r>
      <w:proofErr w:type="spellStart"/>
      <w:r>
        <w:rPr>
          <w:rFonts w:ascii="Consolas" w:hAnsi="Consolas" w:cs="Consolas"/>
          <w:sz w:val="16"/>
          <w:szCs w:val="16"/>
        </w:rPr>
        <w:t>fiscalCalendarPeriod</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FiscalCalendarPeriod</w:t>
      </w:r>
      <w:proofErr w:type="spellEnd"/>
      <w:r>
        <w:rPr>
          <w:rFonts w:ascii="Consolas" w:hAnsi="Consolas" w:cs="Consolas"/>
          <w:sz w:val="16"/>
          <w:szCs w:val="16"/>
        </w:rPr>
        <w:t xml:space="preserve">    _</w:t>
      </w:r>
      <w:proofErr w:type="spellStart"/>
      <w:r>
        <w:rPr>
          <w:rFonts w:ascii="Consolas" w:hAnsi="Consolas" w:cs="Consolas"/>
          <w:sz w:val="16"/>
          <w:szCs w:val="16"/>
        </w:rPr>
        <w:t>currentPeriod</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Ledger                  ledger;</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counter teller =</w:t>
      </w:r>
      <w:r>
        <w:rPr>
          <w:rFonts w:ascii="Consolas" w:hAnsi="Consolas" w:cs="Consolas"/>
          <w:b/>
          <w:bCs/>
          <w:color w:val="FF0000"/>
          <w:sz w:val="16"/>
          <w:szCs w:val="16"/>
        </w:rPr>
        <w:t>0</w:t>
      </w:r>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counter </w:t>
      </w:r>
      <w:proofErr w:type="spellStart"/>
      <w:r>
        <w:rPr>
          <w:rFonts w:ascii="Consolas" w:hAnsi="Consolas" w:cs="Consolas"/>
          <w:sz w:val="16"/>
          <w:szCs w:val="16"/>
        </w:rPr>
        <w:t>tellervoor</w:t>
      </w:r>
      <w:proofErr w:type="spellEnd"/>
      <w:r>
        <w:rPr>
          <w:rFonts w:ascii="Consolas" w:hAnsi="Consolas" w:cs="Consolas"/>
          <w:sz w:val="16"/>
          <w:szCs w:val="16"/>
        </w:rPr>
        <w:t xml:space="preserve"> =</w:t>
      </w:r>
      <w:r>
        <w:rPr>
          <w:rFonts w:ascii="Consolas" w:hAnsi="Consolas" w:cs="Consolas"/>
          <w:b/>
          <w:bCs/>
          <w:color w:val="FF0000"/>
          <w:sz w:val="16"/>
          <w:szCs w:val="16"/>
        </w:rPr>
        <w:t>0</w:t>
      </w:r>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counter </w:t>
      </w:r>
      <w:proofErr w:type="spellStart"/>
      <w:r>
        <w:rPr>
          <w:rFonts w:ascii="Consolas" w:hAnsi="Consolas" w:cs="Consolas"/>
          <w:sz w:val="16"/>
          <w:szCs w:val="16"/>
        </w:rPr>
        <w:t>tellerna</w:t>
      </w:r>
      <w:proofErr w:type="spellEnd"/>
      <w:r>
        <w:rPr>
          <w:rFonts w:ascii="Consolas" w:hAnsi="Consolas" w:cs="Consolas"/>
          <w:sz w:val="16"/>
          <w:szCs w:val="16"/>
        </w:rPr>
        <w:t>=</w:t>
      </w:r>
      <w:r>
        <w:rPr>
          <w:rFonts w:ascii="Consolas" w:hAnsi="Consolas" w:cs="Consolas"/>
          <w:b/>
          <w:bCs/>
          <w:color w:val="FF0000"/>
          <w:sz w:val="16"/>
          <w:szCs w:val="16"/>
        </w:rPr>
        <w:t>0</w:t>
      </w:r>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r>
        <w:rPr>
          <w:rFonts w:ascii="Consolas" w:hAnsi="Consolas" w:cs="Consolas"/>
          <w:sz w:val="16"/>
          <w:szCs w:val="16"/>
        </w:rPr>
        <w:t>accountingDistribution</w:t>
      </w:r>
      <w:proofErr w:type="spell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tellervoor</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 </w:t>
      </w:r>
      <w:r>
        <w:rPr>
          <w:rFonts w:ascii="Consolas" w:hAnsi="Consolas" w:cs="Consolas"/>
          <w:b/>
          <w:bCs/>
          <w:color w:val="00008B"/>
          <w:sz w:val="16"/>
          <w:szCs w:val="16"/>
        </w:rPr>
        <w:t>from</w:t>
      </w:r>
      <w:r>
        <w:rPr>
          <w:rFonts w:ascii="Consolas" w:hAnsi="Consolas" w:cs="Consolas"/>
          <w:sz w:val="16"/>
          <w:szCs w:val="16"/>
        </w:rPr>
        <w:t xml:space="preserve"> _</w:t>
      </w:r>
      <w:proofErr w:type="spellStart"/>
      <w:r>
        <w:rPr>
          <w:rFonts w:ascii="Consolas" w:hAnsi="Consolas" w:cs="Consolas"/>
          <w:sz w:val="16"/>
          <w:szCs w:val="16"/>
        </w:rPr>
        <w:t>currentPeriod</w:t>
      </w:r>
      <w:proofErr w:type="spellEnd"/>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_</w:t>
      </w:r>
      <w:proofErr w:type="spellStart"/>
      <w:r>
        <w:rPr>
          <w:rFonts w:ascii="Consolas" w:hAnsi="Consolas" w:cs="Consolas"/>
          <w:sz w:val="16"/>
          <w:szCs w:val="16"/>
        </w:rPr>
        <w:t>currentPeriod.RecId</w:t>
      </w:r>
      <w:proofErr w:type="spellEnd"/>
      <w:r>
        <w:rPr>
          <w:rFonts w:ascii="Consolas" w:hAnsi="Consolas" w:cs="Consolas"/>
          <w:sz w:val="16"/>
          <w:szCs w:val="16"/>
        </w:rPr>
        <w:t>==</w:t>
      </w:r>
      <w:r>
        <w:rPr>
          <w:rFonts w:ascii="Consolas" w:hAnsi="Consolas" w:cs="Consolas"/>
          <w:b/>
          <w:bCs/>
          <w:color w:val="FF0000"/>
          <w:sz w:val="16"/>
          <w:szCs w:val="16"/>
        </w:rPr>
        <w:t>5637145379</w:t>
      </w:r>
      <w:r>
        <w:rPr>
          <w:rFonts w:ascii="Consolas" w:hAnsi="Consolas" w:cs="Consolas"/>
          <w:sz w:val="16"/>
          <w:szCs w:val="16"/>
        </w:rPr>
        <w:t xml:space="preserve">; </w:t>
      </w:r>
      <w:r>
        <w:rPr>
          <w:rFonts w:ascii="Consolas" w:hAnsi="Consolas" w:cs="Consolas"/>
          <w:i/>
          <w:iCs/>
          <w:color w:val="008000"/>
          <w:sz w:val="16"/>
          <w:szCs w:val="16"/>
        </w:rPr>
        <w:t>//</w:t>
      </w:r>
      <w:proofErr w:type="gramStart"/>
      <w:r>
        <w:rPr>
          <w:rFonts w:ascii="Consolas" w:hAnsi="Consolas" w:cs="Consolas"/>
          <w:i/>
          <w:iCs/>
          <w:color w:val="008000"/>
          <w:sz w:val="16"/>
          <w:szCs w:val="16"/>
        </w:rPr>
        <w:t>Replace  </w:t>
      </w:r>
      <w:proofErr w:type="spellStart"/>
      <w:r>
        <w:rPr>
          <w:rFonts w:ascii="Consolas" w:hAnsi="Consolas" w:cs="Consolas"/>
          <w:i/>
          <w:iCs/>
          <w:color w:val="008000"/>
          <w:sz w:val="16"/>
          <w:szCs w:val="16"/>
        </w:rPr>
        <w:t>RecID</w:t>
      </w:r>
      <w:proofErr w:type="spellEnd"/>
      <w:proofErr w:type="gramEnd"/>
      <w:r>
        <w:rPr>
          <w:rFonts w:ascii="Consolas" w:hAnsi="Consolas" w:cs="Consolas"/>
          <w:i/>
          <w:iCs/>
          <w:color w:val="008000"/>
          <w:sz w:val="16"/>
          <w:szCs w:val="16"/>
        </w:rPr>
        <w:t xml:space="preserve"> by </w:t>
      </w:r>
      <w:proofErr w:type="spellStart"/>
      <w:r>
        <w:rPr>
          <w:rFonts w:ascii="Consolas" w:hAnsi="Consolas" w:cs="Consolas"/>
          <w:i/>
          <w:iCs/>
          <w:color w:val="008000"/>
          <w:sz w:val="16"/>
          <w:szCs w:val="16"/>
        </w:rPr>
        <w:t>FiscalCalendarPeriod</w:t>
      </w:r>
      <w:proofErr w:type="spellEnd"/>
      <w:r>
        <w:rPr>
          <w:rFonts w:ascii="Consolas" w:hAnsi="Consolas" w:cs="Consolas"/>
          <w:i/>
          <w:iCs/>
          <w:color w:val="008000"/>
          <w:sz w:val="16"/>
          <w:szCs w:val="16"/>
        </w:rPr>
        <w:t xml:space="preserve"> </w:t>
      </w:r>
      <w:proofErr w:type="spellStart"/>
      <w:r>
        <w:rPr>
          <w:rFonts w:ascii="Consolas" w:hAnsi="Consolas" w:cs="Consolas"/>
          <w:i/>
          <w:iCs/>
          <w:color w:val="008000"/>
          <w:sz w:val="16"/>
          <w:szCs w:val="16"/>
        </w:rPr>
        <w:t>recID</w:t>
      </w:r>
      <w:proofErr w:type="spellEnd"/>
      <w:r>
        <w:rPr>
          <w:rFonts w:ascii="Consolas" w:hAnsi="Consolas" w:cs="Consolas"/>
          <w:i/>
          <w:iCs/>
          <w:color w:val="008000"/>
          <w:sz w:val="16"/>
          <w:szCs w:val="16"/>
        </w:rPr>
        <w:t xml:space="preserve"> of affected period</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(_</w:t>
      </w:r>
      <w:proofErr w:type="spellStart"/>
      <w:r>
        <w:rPr>
          <w:rFonts w:ascii="Consolas" w:hAnsi="Consolas" w:cs="Consolas"/>
          <w:sz w:val="16"/>
          <w:szCs w:val="16"/>
        </w:rPr>
        <w:t>currentPeriod</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b/>
          <w:bCs/>
          <w:color w:val="00008B"/>
          <w:sz w:val="16"/>
          <w:szCs w:val="16"/>
        </w:rPr>
        <w:t>ttsBegin</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proofErr w:type="gramStart"/>
      <w:r>
        <w:rPr>
          <w:rFonts w:ascii="Consolas" w:hAnsi="Consolas" w:cs="Consolas"/>
          <w:b/>
          <w:bCs/>
          <w:color w:val="00008B"/>
          <w:sz w:val="16"/>
          <w:szCs w:val="16"/>
        </w:rPr>
        <w:t>forUpdate</w:t>
      </w:r>
      <w:proofErr w:type="spellEnd"/>
      <w:r>
        <w:rPr>
          <w:rFonts w:ascii="Consolas" w:hAnsi="Consolas" w:cs="Consolas"/>
          <w:sz w:val="16"/>
          <w:szCs w:val="16"/>
        </w:rPr>
        <w:t xml:space="preserve">  </w:t>
      </w:r>
      <w:proofErr w:type="spellStart"/>
      <w:r>
        <w:rPr>
          <w:rFonts w:ascii="Consolas" w:hAnsi="Consolas" w:cs="Consolas"/>
          <w:sz w:val="16"/>
          <w:szCs w:val="16"/>
        </w:rPr>
        <w:t>RecId</w:t>
      </w:r>
      <w:proofErr w:type="spellEnd"/>
      <w:proofErr w:type="gramEnd"/>
      <w:r>
        <w:rPr>
          <w:rFonts w:ascii="Consolas" w:hAnsi="Consolas" w:cs="Consolas"/>
          <w:sz w:val="16"/>
          <w:szCs w:val="16"/>
        </w:rPr>
        <w:t xml:space="preserve"> </w:t>
      </w:r>
      <w:r>
        <w:rPr>
          <w:rFonts w:ascii="Consolas" w:hAnsi="Consolas" w:cs="Consolas"/>
          <w:b/>
          <w:bCs/>
          <w:color w:val="00008B"/>
          <w:sz w:val="16"/>
          <w:szCs w:val="16"/>
        </w:rPr>
        <w:t>from</w:t>
      </w:r>
      <w:r>
        <w:rPr>
          <w:rFonts w:ascii="Consolas" w:hAnsi="Consolas" w:cs="Consolas"/>
          <w:sz w:val="16"/>
          <w:szCs w:val="16"/>
        </w:rPr>
        <w:t xml:space="preserve"> </w:t>
      </w:r>
      <w:proofErr w:type="spellStart"/>
      <w:r>
        <w:rPr>
          <w:rFonts w:ascii="Consolas" w:hAnsi="Consolas" w:cs="Consolas"/>
          <w:sz w:val="16"/>
          <w:szCs w:val="16"/>
        </w:rPr>
        <w:t>accountingDistribution</w:t>
      </w:r>
      <w:proofErr w:type="spell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accountingDistribution.AccountingDate</w:t>
      </w:r>
      <w:proofErr w:type="spellEnd"/>
      <w:r>
        <w:rPr>
          <w:rFonts w:ascii="Consolas" w:hAnsi="Consolas" w:cs="Consolas"/>
          <w:sz w:val="16"/>
          <w:szCs w:val="16"/>
        </w:rPr>
        <w:t xml:space="preserve"> &gt;= _</w:t>
      </w:r>
      <w:proofErr w:type="spellStart"/>
      <w:r>
        <w:rPr>
          <w:rFonts w:ascii="Consolas" w:hAnsi="Consolas" w:cs="Consolas"/>
          <w:sz w:val="16"/>
          <w:szCs w:val="16"/>
        </w:rPr>
        <w:t>currentPeriod.StartDate</w:t>
      </w:r>
      <w:proofErr w:type="spellEnd"/>
      <w:r>
        <w:rPr>
          <w:rFonts w:ascii="Consolas" w:hAnsi="Consolas" w:cs="Consolas"/>
          <w:sz w:val="16"/>
          <w:szCs w:val="16"/>
        </w:rPr>
        <w:t xml:space="preserve"> &amp;&amp;</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accountingDistribution.AccountingDate</w:t>
      </w:r>
      <w:proofErr w:type="spellEnd"/>
      <w:r>
        <w:rPr>
          <w:rFonts w:ascii="Consolas" w:hAnsi="Consolas" w:cs="Consolas"/>
          <w:sz w:val="16"/>
          <w:szCs w:val="16"/>
        </w:rPr>
        <w:t xml:space="preserve"> &lt;= _</w:t>
      </w:r>
      <w:proofErr w:type="spellStart"/>
      <w:r>
        <w:rPr>
          <w:rFonts w:ascii="Consolas" w:hAnsi="Consolas" w:cs="Consolas"/>
          <w:sz w:val="16"/>
          <w:szCs w:val="16"/>
        </w:rPr>
        <w:t>currentPeriod.EndDate</w:t>
      </w:r>
      <w:proofErr w:type="spellEnd"/>
      <w:r>
        <w:rPr>
          <w:rFonts w:ascii="Consolas" w:hAnsi="Consolas" w:cs="Consolas"/>
          <w:sz w:val="16"/>
          <w:szCs w:val="16"/>
        </w:rPr>
        <w:t xml:space="preserve"> &amp;&amp;</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accountingDistribution.AccountingEvent</w:t>
      </w:r>
      <w:proofErr w:type="spellEnd"/>
      <w:r>
        <w:rPr>
          <w:rFonts w:ascii="Consolas" w:hAnsi="Consolas" w:cs="Consolas"/>
          <w:sz w:val="16"/>
          <w:szCs w:val="16"/>
        </w:rPr>
        <w:t xml:space="preserve"> == </w:t>
      </w:r>
      <w:r>
        <w:rPr>
          <w:rFonts w:ascii="Consolas" w:hAnsi="Consolas" w:cs="Consolas"/>
          <w:b/>
          <w:bCs/>
          <w:color w:val="FF0000"/>
          <w:sz w:val="16"/>
          <w:szCs w:val="16"/>
        </w:rPr>
        <w:t>0</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exists</w:t>
      </w: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ledger</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proofErr w:type="gramStart"/>
      <w:r>
        <w:rPr>
          <w:rFonts w:ascii="Consolas" w:hAnsi="Consolas" w:cs="Consolas"/>
          <w:sz w:val="16"/>
          <w:szCs w:val="16"/>
        </w:rPr>
        <w:t>ledger.PrimaryForLegalEntity</w:t>
      </w:r>
      <w:proofErr w:type="spellEnd"/>
      <w:proofErr w:type="gramEnd"/>
      <w:r>
        <w:rPr>
          <w:rFonts w:ascii="Consolas" w:hAnsi="Consolas" w:cs="Consolas"/>
          <w:sz w:val="16"/>
          <w:szCs w:val="16"/>
        </w:rPr>
        <w:t xml:space="preserve"> == </w:t>
      </w:r>
      <w:proofErr w:type="spellStart"/>
      <w:r>
        <w:rPr>
          <w:rFonts w:ascii="Consolas" w:hAnsi="Consolas" w:cs="Consolas"/>
          <w:sz w:val="16"/>
          <w:szCs w:val="16"/>
        </w:rPr>
        <w:t>accountingDistribution.AccountingLegalEntity</w:t>
      </w:r>
      <w:proofErr w:type="spell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exists</w:t>
      </w: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w:t>
      </w:r>
      <w:proofErr w:type="spellStart"/>
      <w:r>
        <w:rPr>
          <w:rFonts w:ascii="Consolas" w:hAnsi="Consolas" w:cs="Consolas"/>
          <w:sz w:val="16"/>
          <w:szCs w:val="16"/>
        </w:rPr>
        <w:t>fiscalCalendar</w:t>
      </w:r>
      <w:proofErr w:type="spell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fiscalCalendar.RecId</w:t>
      </w:r>
      <w:proofErr w:type="spellEnd"/>
      <w:r>
        <w:rPr>
          <w:rFonts w:ascii="Consolas" w:hAnsi="Consolas" w:cs="Consolas"/>
          <w:sz w:val="16"/>
          <w:szCs w:val="16"/>
        </w:rPr>
        <w:t xml:space="preserve"> == </w:t>
      </w:r>
      <w:proofErr w:type="spellStart"/>
      <w:proofErr w:type="gramStart"/>
      <w:r>
        <w:rPr>
          <w:rFonts w:ascii="Consolas" w:hAnsi="Consolas" w:cs="Consolas"/>
          <w:sz w:val="16"/>
          <w:szCs w:val="16"/>
        </w:rPr>
        <w:t>ledger.FiscalCalendar</w:t>
      </w:r>
      <w:proofErr w:type="spellEnd"/>
      <w:proofErr w:type="gram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exists</w:t>
      </w:r>
      <w:r>
        <w:rPr>
          <w:rFonts w:ascii="Consolas" w:hAnsi="Consolas" w:cs="Consolas"/>
          <w:sz w:val="16"/>
          <w:szCs w:val="16"/>
        </w:rPr>
        <w:t xml:space="preserve"> </w:t>
      </w:r>
      <w:r>
        <w:rPr>
          <w:rFonts w:ascii="Consolas" w:hAnsi="Consolas" w:cs="Consolas"/>
          <w:b/>
          <w:bCs/>
          <w:color w:val="00008B"/>
          <w:sz w:val="16"/>
          <w:szCs w:val="16"/>
        </w:rPr>
        <w:t>join</w:t>
      </w:r>
      <w:r>
        <w:rPr>
          <w:rFonts w:ascii="Consolas" w:hAnsi="Consolas" w:cs="Consolas"/>
          <w:sz w:val="16"/>
          <w:szCs w:val="16"/>
        </w:rPr>
        <w:t xml:space="preserve"> </w:t>
      </w:r>
      <w:proofErr w:type="spellStart"/>
      <w:r>
        <w:rPr>
          <w:rFonts w:ascii="Consolas" w:hAnsi="Consolas" w:cs="Consolas"/>
          <w:sz w:val="16"/>
          <w:szCs w:val="16"/>
        </w:rPr>
        <w:t>fiscalCalendarPeriod</w:t>
      </w:r>
      <w:proofErr w:type="spell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where</w:t>
      </w:r>
      <w:r>
        <w:rPr>
          <w:rFonts w:ascii="Consolas" w:hAnsi="Consolas" w:cs="Consolas"/>
          <w:sz w:val="16"/>
          <w:szCs w:val="16"/>
        </w:rPr>
        <w:t xml:space="preserve"> </w:t>
      </w:r>
      <w:proofErr w:type="spellStart"/>
      <w:r>
        <w:rPr>
          <w:rFonts w:ascii="Consolas" w:hAnsi="Consolas" w:cs="Consolas"/>
          <w:sz w:val="16"/>
          <w:szCs w:val="16"/>
        </w:rPr>
        <w:t>fiscalCalendarPeriod.FiscalCalendar</w:t>
      </w:r>
      <w:proofErr w:type="spellEnd"/>
      <w:r>
        <w:rPr>
          <w:rFonts w:ascii="Consolas" w:hAnsi="Consolas" w:cs="Consolas"/>
          <w:sz w:val="16"/>
          <w:szCs w:val="16"/>
        </w:rPr>
        <w:t xml:space="preserve"> == </w:t>
      </w:r>
      <w:proofErr w:type="spellStart"/>
      <w:r>
        <w:rPr>
          <w:rFonts w:ascii="Consolas" w:hAnsi="Consolas" w:cs="Consolas"/>
          <w:sz w:val="16"/>
          <w:szCs w:val="16"/>
        </w:rPr>
        <w:t>fiscalCalendar.RecId</w:t>
      </w:r>
      <w:proofErr w:type="spellEnd"/>
      <w:r>
        <w:rPr>
          <w:rFonts w:ascii="Consolas" w:hAnsi="Consolas" w:cs="Consolas"/>
          <w:sz w:val="16"/>
          <w:szCs w:val="16"/>
        </w:rPr>
        <w:t xml:space="preserve"> &amp;&amp;</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fiscalCalendarPeriod.RecId</w:t>
      </w:r>
      <w:proofErr w:type="spellEnd"/>
      <w:r>
        <w:rPr>
          <w:rFonts w:ascii="Consolas" w:hAnsi="Consolas" w:cs="Consolas"/>
          <w:sz w:val="16"/>
          <w:szCs w:val="16"/>
        </w:rPr>
        <w:t xml:space="preserve"> == _</w:t>
      </w:r>
      <w:proofErr w:type="spellStart"/>
      <w:r>
        <w:rPr>
          <w:rFonts w:ascii="Consolas" w:hAnsi="Consolas" w:cs="Consolas"/>
          <w:sz w:val="16"/>
          <w:szCs w:val="16"/>
        </w:rPr>
        <w:t>currentPeriod.RecId</w:t>
      </w:r>
      <w:proofErr w:type="spell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//Enable the row below to automatically delete the record</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AccountingDistribution.doDelete</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teller++;</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b/>
          <w:bCs/>
          <w:color w:val="00008B"/>
          <w:sz w:val="16"/>
          <w:szCs w:val="16"/>
        </w:rPr>
        <w:t>ttscommit</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r>
        <w:rPr>
          <w:rFonts w:ascii="Consolas" w:hAnsi="Consolas" w:cs="Consolas"/>
          <w:b/>
          <w:bCs/>
          <w:color w:val="00008B"/>
          <w:sz w:val="16"/>
          <w:szCs w:val="16"/>
        </w:rPr>
        <w:t>while</w:t>
      </w:r>
      <w:r>
        <w:rPr>
          <w:rFonts w:ascii="Consolas" w:hAnsi="Consolas" w:cs="Consolas"/>
          <w:sz w:val="16"/>
          <w:szCs w:val="16"/>
        </w:rPr>
        <w:t xml:space="preserve"> </w:t>
      </w:r>
      <w:r>
        <w:rPr>
          <w:rFonts w:ascii="Consolas" w:hAnsi="Consolas" w:cs="Consolas"/>
          <w:b/>
          <w:bCs/>
          <w:color w:val="00008B"/>
          <w:sz w:val="16"/>
          <w:szCs w:val="16"/>
        </w:rPr>
        <w:t>select</w:t>
      </w:r>
      <w:r>
        <w:rPr>
          <w:rFonts w:ascii="Consolas" w:hAnsi="Consolas" w:cs="Consolas"/>
          <w:sz w:val="16"/>
          <w:szCs w:val="16"/>
        </w:rPr>
        <w:t xml:space="preserve"> </w:t>
      </w:r>
      <w:proofErr w:type="spellStart"/>
      <w:r>
        <w:rPr>
          <w:rFonts w:ascii="Consolas" w:hAnsi="Consolas" w:cs="Consolas"/>
          <w:sz w:val="16"/>
          <w:szCs w:val="16"/>
        </w:rPr>
        <w:t>accountingDistribution</w:t>
      </w:r>
      <w:proofErr w:type="spellEnd"/>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roofErr w:type="spellStart"/>
      <w:r>
        <w:rPr>
          <w:rFonts w:ascii="Consolas" w:hAnsi="Consolas" w:cs="Consolas"/>
          <w:sz w:val="16"/>
          <w:szCs w:val="16"/>
        </w:rPr>
        <w:t>tellerna</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 xml:space="preserve">"Amount of records before the problem record(s) were deleted from table </w:t>
      </w:r>
      <w:proofErr w:type="spellStart"/>
      <w:r>
        <w:rPr>
          <w:rFonts w:ascii="Consolas" w:hAnsi="Consolas" w:cs="Consolas"/>
          <w:color w:val="8B0000"/>
          <w:sz w:val="16"/>
          <w:szCs w:val="16"/>
        </w:rPr>
        <w:t>Accountingdistribution</w:t>
      </w:r>
      <w:proofErr w:type="spellEnd"/>
      <w:r>
        <w:rPr>
          <w:rFonts w:ascii="Consolas" w:hAnsi="Consolas" w:cs="Consolas"/>
          <w:color w:val="8B0000"/>
          <w:sz w:val="16"/>
          <w:szCs w:val="16"/>
        </w:rPr>
        <w:t>: %1"</w:t>
      </w:r>
      <w:r>
        <w:rPr>
          <w:rFonts w:ascii="Consolas" w:hAnsi="Consolas" w:cs="Consolas"/>
          <w:sz w:val="16"/>
          <w:szCs w:val="16"/>
        </w:rPr>
        <w:t>,tellervoor));</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"Deleted: %1"</w:t>
      </w:r>
      <w:r>
        <w:rPr>
          <w:rFonts w:ascii="Consolas" w:hAnsi="Consolas" w:cs="Consolas"/>
          <w:sz w:val="16"/>
          <w:szCs w:val="16"/>
        </w:rPr>
        <w:t>,teller));</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lastRenderedPageBreak/>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 xml:space="preserve">"Amount of records after the problem record(s) were deleted in table </w:t>
      </w:r>
      <w:proofErr w:type="spellStart"/>
      <w:r>
        <w:rPr>
          <w:rFonts w:ascii="Consolas" w:hAnsi="Consolas" w:cs="Consolas"/>
          <w:color w:val="8B0000"/>
          <w:sz w:val="16"/>
          <w:szCs w:val="16"/>
        </w:rPr>
        <w:t>Accountingdistribution</w:t>
      </w:r>
      <w:proofErr w:type="spellEnd"/>
      <w:r>
        <w:rPr>
          <w:rFonts w:ascii="Consolas" w:hAnsi="Consolas" w:cs="Consolas"/>
          <w:color w:val="8B0000"/>
          <w:sz w:val="16"/>
          <w:szCs w:val="16"/>
        </w:rPr>
        <w:t>: %1"</w:t>
      </w:r>
      <w:r>
        <w:rPr>
          <w:rFonts w:ascii="Consolas" w:hAnsi="Consolas" w:cs="Consolas"/>
          <w:sz w:val="16"/>
          <w:szCs w:val="16"/>
        </w:rPr>
        <w:t>,tellerna));</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w:t>
      </w:r>
      <w:proofErr w:type="spellStart"/>
      <w:r>
        <w:rPr>
          <w:rFonts w:ascii="Consolas" w:hAnsi="Consolas" w:cs="Consolas"/>
          <w:sz w:val="16"/>
          <w:szCs w:val="16"/>
        </w:rPr>
        <w:t>tellervoor</w:t>
      </w:r>
      <w:proofErr w:type="spellEnd"/>
      <w:r>
        <w:rPr>
          <w:rFonts w:ascii="Consolas" w:hAnsi="Consolas" w:cs="Consolas"/>
          <w:sz w:val="16"/>
          <w:szCs w:val="16"/>
        </w:rPr>
        <w:t>-teller==</w:t>
      </w:r>
      <w:proofErr w:type="spellStart"/>
      <w:r>
        <w:rPr>
          <w:rFonts w:ascii="Consolas" w:hAnsi="Consolas" w:cs="Consolas"/>
          <w:sz w:val="16"/>
          <w:szCs w:val="16"/>
        </w:rPr>
        <w:t>tellerna</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gramEnd"/>
      <w:r>
        <w:rPr>
          <w:rFonts w:ascii="Consolas" w:hAnsi="Consolas" w:cs="Consolas"/>
          <w:color w:val="8B0000"/>
          <w:sz w:val="16"/>
          <w:szCs w:val="16"/>
        </w:rPr>
        <w:t>"Check: OK!"</w:t>
      </w:r>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else</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info(</w:t>
      </w:r>
      <w:proofErr w:type="spellStart"/>
      <w:proofErr w:type="gramEnd"/>
      <w:r>
        <w:rPr>
          <w:rFonts w:ascii="Consolas" w:hAnsi="Consolas" w:cs="Consolas"/>
          <w:b/>
          <w:bCs/>
          <w:color w:val="00008B"/>
          <w:sz w:val="16"/>
          <w:szCs w:val="16"/>
        </w:rPr>
        <w:t>strFmt</w:t>
      </w:r>
      <w:proofErr w:type="spellEnd"/>
      <w:r>
        <w:rPr>
          <w:rFonts w:ascii="Consolas" w:hAnsi="Consolas" w:cs="Consolas"/>
          <w:sz w:val="16"/>
          <w:szCs w:val="16"/>
        </w:rPr>
        <w:t>(</w:t>
      </w:r>
      <w:r>
        <w:rPr>
          <w:rFonts w:ascii="Consolas" w:hAnsi="Consolas" w:cs="Consolas"/>
          <w:color w:val="8B0000"/>
          <w:sz w:val="16"/>
          <w:szCs w:val="16"/>
        </w:rPr>
        <w:t>"Check: Error! Before %1 - deleted %2 is not %3 (result after deletion)</w:t>
      </w:r>
      <w:proofErr w:type="gramStart"/>
      <w:r>
        <w:rPr>
          <w:rFonts w:ascii="Consolas" w:hAnsi="Consolas" w:cs="Consolas"/>
          <w:color w:val="8B0000"/>
          <w:sz w:val="16"/>
          <w:szCs w:val="16"/>
        </w:rPr>
        <w:t>"</w:t>
      </w:r>
      <w:r>
        <w:rPr>
          <w:rFonts w:ascii="Consolas" w:hAnsi="Consolas" w:cs="Consolas"/>
          <w:sz w:val="16"/>
          <w:szCs w:val="16"/>
        </w:rPr>
        <w:t>,</w:t>
      </w:r>
      <w:proofErr w:type="spellStart"/>
      <w:r>
        <w:rPr>
          <w:rFonts w:ascii="Consolas" w:hAnsi="Consolas" w:cs="Consolas"/>
          <w:sz w:val="16"/>
          <w:szCs w:val="16"/>
        </w:rPr>
        <w:t>tellervoor</w:t>
      </w:r>
      <w:proofErr w:type="gramEnd"/>
      <w:r>
        <w:rPr>
          <w:rFonts w:ascii="Consolas" w:hAnsi="Consolas" w:cs="Consolas"/>
          <w:sz w:val="16"/>
          <w:szCs w:val="16"/>
        </w:rPr>
        <w:t>,teller,tellerna</w:t>
      </w:r>
      <w:proofErr w:type="spellEnd"/>
      <w:r>
        <w:rPr>
          <w:rFonts w:ascii="Consolas" w:hAnsi="Consolas" w:cs="Consolas"/>
          <w:sz w:val="16"/>
          <w:szCs w:val="16"/>
        </w:rPr>
        <w:t>));</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w:t>
      </w:r>
    </w:p>
    <w:p w:rsidR="00D271AF" w:rsidRDefault="00D271AF" w:rsidP="00D271AF">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271AF" w:rsidRDefault="00D271AF"/>
    <w:p w:rsidR="00D6747F" w:rsidRDefault="00D6747F">
      <w:r>
        <w:t xml:space="preserve">I run the job above on dev environment to delete the open </w:t>
      </w:r>
      <w:proofErr w:type="spellStart"/>
      <w:r>
        <w:t>AccountingDistribution</w:t>
      </w:r>
      <w:proofErr w:type="spellEnd"/>
      <w:r>
        <w:t xml:space="preserve"> and after that I was successfully able to close the period. </w:t>
      </w:r>
    </w:p>
    <w:p w:rsidR="00D6747F" w:rsidRDefault="00D6747F">
      <w:r>
        <w:t xml:space="preserve">But, further there was a question </w:t>
      </w:r>
      <w:r w:rsidR="0031450E">
        <w:t>- Other e</w:t>
      </w:r>
      <w:r>
        <w:t xml:space="preserve">ffects after deleting the open </w:t>
      </w:r>
      <w:proofErr w:type="spellStart"/>
      <w:r>
        <w:t>AccountingDistribution</w:t>
      </w:r>
      <w:proofErr w:type="spellEnd"/>
      <w:r>
        <w:t xml:space="preserve">. </w:t>
      </w:r>
    </w:p>
    <w:p w:rsidR="0031450E" w:rsidRDefault="00D6747F">
      <w:r>
        <w:t xml:space="preserve">To </w:t>
      </w:r>
      <w:r w:rsidR="00B02360">
        <w:t>verify</w:t>
      </w:r>
      <w:r w:rsidR="00F05F40">
        <w:t>, I have started to review how Accounting D</w:t>
      </w:r>
      <w:r>
        <w:t>istribution in AX is working.</w:t>
      </w:r>
      <w:r w:rsidR="00F05F40">
        <w:t xml:space="preserve"> </w:t>
      </w:r>
    </w:p>
    <w:p w:rsidR="00D271AF" w:rsidRDefault="0031450E">
      <w:pPr>
        <w:rPr>
          <w:lang w:val="en"/>
        </w:rPr>
      </w:pPr>
      <w:r>
        <w:t>“</w:t>
      </w:r>
      <w:r w:rsidR="00F05F40">
        <w:t>Accounting Distribution can be done</w:t>
      </w:r>
      <w:r>
        <w:t xml:space="preserve"> in the Accounts Payable module are </w:t>
      </w:r>
      <w:r w:rsidR="00B02360">
        <w:rPr>
          <w:lang w:val="en"/>
        </w:rPr>
        <w:t>are used to define how an amount will be accounted for, such as how the expense, asset, tax, or charges will be encumbered on the purchase order or accounted for on the product receipt or vendor invoice.</w:t>
      </w:r>
      <w:r>
        <w:rPr>
          <w:lang w:val="en"/>
        </w:rPr>
        <w:t>”</w:t>
      </w:r>
    </w:p>
    <w:p w:rsidR="004247C3" w:rsidRDefault="0031450E">
      <w:pPr>
        <w:rPr>
          <w:lang w:val="en"/>
        </w:rPr>
      </w:pPr>
      <w:r>
        <w:rPr>
          <w:lang w:val="en"/>
        </w:rPr>
        <w:t xml:space="preserve">After configuring for accounting distribution, I have generated and posted the purchase order and have reviewed effect in </w:t>
      </w:r>
      <w:proofErr w:type="spellStart"/>
      <w:r>
        <w:rPr>
          <w:lang w:val="en"/>
        </w:rPr>
        <w:t>AccountingDistribution</w:t>
      </w:r>
      <w:proofErr w:type="spellEnd"/>
      <w:r>
        <w:rPr>
          <w:lang w:val="en"/>
        </w:rPr>
        <w:t xml:space="preserve"> Table at each step i.e. confirming PO, product receipt, invoice. I observed that initially after reviewing distributed amount </w:t>
      </w:r>
      <w:r w:rsidR="001C6FA5">
        <w:rPr>
          <w:lang w:val="en"/>
        </w:rPr>
        <w:t>from</w:t>
      </w:r>
      <w:r>
        <w:rPr>
          <w:lang w:val="en"/>
        </w:rPr>
        <w:t xml:space="preserve"> PO</w:t>
      </w:r>
      <w:r w:rsidR="001C6FA5">
        <w:rPr>
          <w:lang w:val="en"/>
        </w:rPr>
        <w:t xml:space="preserve"> lines</w:t>
      </w:r>
      <w:r>
        <w:rPr>
          <w:lang w:val="en"/>
        </w:rPr>
        <w:t>, “</w:t>
      </w:r>
      <w:proofErr w:type="spellStart"/>
      <w:r>
        <w:rPr>
          <w:lang w:val="en"/>
        </w:rPr>
        <w:t>AccountingEvent</w:t>
      </w:r>
      <w:proofErr w:type="spellEnd"/>
      <w:r>
        <w:rPr>
          <w:lang w:val="en"/>
        </w:rPr>
        <w:t xml:space="preserve">” updates with “0” value. This field later on updates </w:t>
      </w:r>
      <w:r w:rsidR="001C6FA5">
        <w:rPr>
          <w:lang w:val="en"/>
        </w:rPr>
        <w:t xml:space="preserve">with the </w:t>
      </w:r>
      <w:proofErr w:type="spellStart"/>
      <w:r w:rsidR="001C6FA5">
        <w:rPr>
          <w:lang w:val="en"/>
        </w:rPr>
        <w:t>R</w:t>
      </w:r>
      <w:r>
        <w:rPr>
          <w:lang w:val="en"/>
        </w:rPr>
        <w:t>ec</w:t>
      </w:r>
      <w:r w:rsidR="001C6FA5">
        <w:rPr>
          <w:lang w:val="en"/>
        </w:rPr>
        <w:t>I</w:t>
      </w:r>
      <w:r>
        <w:rPr>
          <w:lang w:val="en"/>
        </w:rPr>
        <w:t>d</w:t>
      </w:r>
      <w:proofErr w:type="spellEnd"/>
      <w:r>
        <w:rPr>
          <w:lang w:val="en"/>
        </w:rPr>
        <w:t xml:space="preserve"> at each step confirmation, receipt, invoice. So, we can </w:t>
      </w:r>
      <w:r w:rsidR="001C6FA5">
        <w:rPr>
          <w:lang w:val="en"/>
        </w:rPr>
        <w:t xml:space="preserve">say that </w:t>
      </w:r>
      <w:proofErr w:type="spellStart"/>
      <w:r w:rsidR="001C6FA5">
        <w:rPr>
          <w:lang w:val="en"/>
        </w:rPr>
        <w:t>AccountinDistribution</w:t>
      </w:r>
      <w:proofErr w:type="spellEnd"/>
      <w:r w:rsidR="001C6FA5">
        <w:rPr>
          <w:lang w:val="en"/>
        </w:rPr>
        <w:t xml:space="preserve"> with </w:t>
      </w:r>
      <w:proofErr w:type="spellStart"/>
      <w:r w:rsidR="001C6FA5">
        <w:rPr>
          <w:lang w:val="en"/>
        </w:rPr>
        <w:t>AccountingEvent</w:t>
      </w:r>
      <w:proofErr w:type="spellEnd"/>
      <w:r w:rsidR="001C6FA5">
        <w:rPr>
          <w:lang w:val="en"/>
        </w:rPr>
        <w:t xml:space="preserve">=0 means that is the open transaction in AX. </w:t>
      </w:r>
    </w:p>
    <w:p w:rsidR="001C6FA5" w:rsidRDefault="001C6FA5">
      <w:pPr>
        <w:rPr>
          <w:lang w:val="en"/>
        </w:rPr>
      </w:pPr>
      <w:r>
        <w:rPr>
          <w:lang w:val="en"/>
        </w:rPr>
        <w:t>Thereafter, I searched for the link to track the transaction from the front end. I used below query:</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proofErr w:type="gramStart"/>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name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proofErr w:type="gramEnd"/>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SOURCERELATIONTYPE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accountingdate</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ACCOUNTINGDISTRIBUTION</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TRANSACTIONCURRENCYAMOUNT</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as</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case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name</w:t>
      </w:r>
      <w:r w:rsidRPr="001C6FA5">
        <w:rPr>
          <w:rFonts w:ascii="Consolas" w:eastAsia="Times New Roman" w:hAnsi="Consolas" w:cs="Consolas"/>
          <w:sz w:val="19"/>
          <w:szCs w:val="19"/>
        </w:rPr>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'PURCHLINE'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proofErr w:type="gramStart"/>
      <w:r w:rsidRPr="001C6FA5">
        <w:rPr>
          <w:rFonts w:ascii="Consolas" w:eastAsia="Times New Roman" w:hAnsi="Consolas" w:cs="Consolas"/>
          <w:color w:val="FF00FF"/>
          <w:sz w:val="19"/>
          <w:szCs w:val="19"/>
        </w:rPr>
        <w:t>count</w:t>
      </w:r>
      <w:r w:rsidRPr="001C6FA5">
        <w:rPr>
          <w:rFonts w:ascii="Consolas" w:eastAsia="Times New Roman" w:hAnsi="Consolas" w:cs="Consolas"/>
          <w:color w:val="808080"/>
          <w:sz w:val="19"/>
          <w:szCs w:val="19"/>
        </w:rPr>
        <w:t>(</w:t>
      </w:r>
      <w:proofErr w:type="gramEnd"/>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PURCHLINE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PURCHLINE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'TRVEXPTRANS'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proofErr w:type="gramStart"/>
      <w:r w:rsidRPr="001C6FA5">
        <w:rPr>
          <w:rFonts w:ascii="Consolas" w:eastAsia="Times New Roman" w:hAnsi="Consolas" w:cs="Consolas"/>
          <w:color w:val="FF00FF"/>
          <w:sz w:val="19"/>
          <w:szCs w:val="19"/>
        </w:rPr>
        <w:t>count</w:t>
      </w:r>
      <w:r w:rsidRPr="001C6FA5">
        <w:rPr>
          <w:rFonts w:ascii="Consolas" w:eastAsia="Times New Roman" w:hAnsi="Consolas" w:cs="Consolas"/>
          <w:color w:val="808080"/>
          <w:sz w:val="19"/>
          <w:szCs w:val="19"/>
        </w:rPr>
        <w:t>(</w:t>
      </w:r>
      <w:proofErr w:type="gramEnd"/>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TRVEXPTRANS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TRVEXPTRANS</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'TSTIMESHEETTRANS'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proofErr w:type="gramStart"/>
      <w:r w:rsidRPr="001C6FA5">
        <w:rPr>
          <w:rFonts w:ascii="Consolas" w:eastAsia="Times New Roman" w:hAnsi="Consolas" w:cs="Consolas"/>
          <w:color w:val="FF00FF"/>
          <w:sz w:val="19"/>
          <w:szCs w:val="19"/>
        </w:rPr>
        <w:t>count</w:t>
      </w:r>
      <w:r w:rsidRPr="001C6FA5">
        <w:rPr>
          <w:rFonts w:ascii="Consolas" w:eastAsia="Times New Roman" w:hAnsi="Consolas" w:cs="Consolas"/>
          <w:color w:val="808080"/>
          <w:sz w:val="19"/>
          <w:szCs w:val="19"/>
        </w:rPr>
        <w:t>(</w:t>
      </w:r>
      <w:proofErr w:type="gramEnd"/>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TSTIMESHEETTRANS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TSTIMESHEETTRANS</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'VENDINVOICEINFOLINE'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proofErr w:type="gramStart"/>
      <w:r w:rsidRPr="001C6FA5">
        <w:rPr>
          <w:rFonts w:ascii="Consolas" w:eastAsia="Times New Roman" w:hAnsi="Consolas" w:cs="Consolas"/>
          <w:color w:val="FF00FF"/>
          <w:sz w:val="19"/>
          <w:szCs w:val="19"/>
        </w:rPr>
        <w:t>count</w:t>
      </w:r>
      <w:r w:rsidRPr="001C6FA5">
        <w:rPr>
          <w:rFonts w:ascii="Consolas" w:eastAsia="Times New Roman" w:hAnsi="Consolas" w:cs="Consolas"/>
          <w:color w:val="808080"/>
          <w:sz w:val="19"/>
          <w:szCs w:val="19"/>
        </w:rPr>
        <w:t>(</w:t>
      </w:r>
      <w:proofErr w:type="gramEnd"/>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VENDINVOICEINFOLINE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VENDINVOICEINFOLINE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else</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end</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as</w:t>
      </w:r>
      <w:r w:rsidRPr="001C6FA5">
        <w:rPr>
          <w:rFonts w:ascii="Consolas" w:eastAsia="Times New Roman" w:hAnsi="Consolas" w:cs="Consolas"/>
          <w:sz w:val="19"/>
          <w:szCs w:val="19"/>
        </w:rPr>
        <w:t xml:space="preserve"> </w:t>
      </w:r>
      <w:proofErr w:type="spellStart"/>
      <w:r w:rsidRPr="001C6FA5">
        <w:rPr>
          <w:rFonts w:ascii="Consolas" w:eastAsia="Times New Roman" w:hAnsi="Consolas" w:cs="Consolas"/>
          <w:color w:val="008080"/>
          <w:sz w:val="19"/>
          <w:szCs w:val="19"/>
        </w:rPr>
        <w:t>IsExist</w:t>
      </w:r>
      <w:proofErr w:type="spellEnd"/>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case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name</w:t>
      </w:r>
      <w:r w:rsidRPr="001C6FA5">
        <w:rPr>
          <w:rFonts w:ascii="Consolas" w:eastAsia="Times New Roman" w:hAnsi="Consolas" w:cs="Consolas"/>
          <w:sz w:val="19"/>
          <w:szCs w:val="19"/>
        </w:rPr>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'PURCHLINE'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PURCHID</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PURCHLINE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PURCHLINE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else</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end</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as</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[Purchase order number]</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lastRenderedPageBreak/>
        <w:t>(</w:t>
      </w:r>
      <w:r w:rsidRPr="001C6FA5">
        <w:rPr>
          <w:rFonts w:ascii="Consolas" w:eastAsia="Times New Roman" w:hAnsi="Consolas" w:cs="Consolas"/>
          <w:color w:val="0000FF"/>
          <w:sz w:val="19"/>
          <w:szCs w:val="19"/>
        </w:rPr>
        <w:t>case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name</w:t>
      </w:r>
      <w:r w:rsidRPr="001C6FA5">
        <w:rPr>
          <w:rFonts w:ascii="Consolas" w:eastAsia="Times New Roman" w:hAnsi="Consolas" w:cs="Consolas"/>
          <w:sz w:val="19"/>
          <w:szCs w:val="19"/>
        </w:rPr>
        <w:t xml:space="preserve"> </w:t>
      </w:r>
    </w:p>
    <w:p w:rsidR="001C6FA5" w:rsidRPr="001C6FA5" w:rsidRDefault="001C6FA5" w:rsidP="001C6FA5">
      <w:pPr>
        <w:autoSpaceDE w:val="0"/>
        <w:autoSpaceDN w:val="0"/>
        <w:adjustRightInd w:val="0"/>
        <w:spacing w:after="0" w:line="240" w:lineRule="auto"/>
        <w:ind w:left="720" w:firstLine="720"/>
        <w:rPr>
          <w:rFonts w:ascii="Consolas" w:eastAsia="Times New Roman" w:hAnsi="Consolas" w:cs="Consolas"/>
          <w:sz w:val="19"/>
          <w:szCs w:val="19"/>
        </w:rPr>
      </w:pP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'TRVEXPTRANS'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EXPNUMBER</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TRVEXPTRANS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TRVEXPTRANS</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else</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end</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as</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[Travel Expense number]</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case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name</w:t>
      </w:r>
      <w:r w:rsidRPr="001C6FA5">
        <w:rPr>
          <w:rFonts w:ascii="Consolas" w:eastAsia="Times New Roman" w:hAnsi="Consolas" w:cs="Consolas"/>
          <w:sz w:val="19"/>
          <w:szCs w:val="19"/>
        </w:rPr>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'TSTIMESHEETTRANS'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proofErr w:type="spellStart"/>
      <w:r w:rsidRPr="001C6FA5">
        <w:rPr>
          <w:rFonts w:ascii="Consolas" w:eastAsia="Times New Roman" w:hAnsi="Consolas" w:cs="Consolas"/>
          <w:color w:val="008080"/>
          <w:sz w:val="19"/>
          <w:szCs w:val="19"/>
        </w:rPr>
        <w:t>timesheetnbr</w:t>
      </w:r>
      <w:proofErr w:type="spellEnd"/>
      <w:r w:rsidRPr="001C6FA5">
        <w:rPr>
          <w:rFonts w:ascii="Consolas" w:eastAsia="Times New Roman" w:hAnsi="Consolas" w:cs="Consolas"/>
          <w:color w:val="808080"/>
          <w:sz w:val="19"/>
          <w:szCs w:val="19"/>
        </w:rPr>
        <w:t>+</w:t>
      </w:r>
      <w:r w:rsidRPr="001C6FA5">
        <w:rPr>
          <w:rFonts w:ascii="Consolas" w:eastAsia="Times New Roman" w:hAnsi="Consolas" w:cs="Consolas"/>
          <w:color w:val="FF0000"/>
          <w:sz w:val="19"/>
          <w:szCs w:val="19"/>
        </w:rPr>
        <w:t>' - '</w:t>
      </w:r>
      <w:r w:rsidRPr="001C6FA5">
        <w:rPr>
          <w:rFonts w:ascii="Consolas" w:eastAsia="Times New Roman" w:hAnsi="Consolas" w:cs="Consolas"/>
          <w:color w:val="808080"/>
          <w:sz w:val="19"/>
          <w:szCs w:val="19"/>
        </w:rPr>
        <w:t>+</w:t>
      </w:r>
      <w:proofErr w:type="spellStart"/>
      <w:r w:rsidRPr="001C6FA5">
        <w:rPr>
          <w:rFonts w:ascii="Consolas" w:eastAsia="Times New Roman" w:hAnsi="Consolas" w:cs="Consolas"/>
          <w:color w:val="008080"/>
          <w:sz w:val="19"/>
          <w:szCs w:val="19"/>
        </w:rPr>
        <w:t>transid</w:t>
      </w:r>
      <w:proofErr w:type="spellEnd"/>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TSTIMESHEETTRANS</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TSTIMESHEETTRANS</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else</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end</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as</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[Timesheet Number - transaction 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case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name</w:t>
      </w:r>
      <w:r w:rsidRPr="001C6FA5">
        <w:rPr>
          <w:rFonts w:ascii="Consolas" w:eastAsia="Times New Roman" w:hAnsi="Consolas" w:cs="Consolas"/>
          <w:sz w:val="19"/>
          <w:szCs w:val="19"/>
        </w:rPr>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when</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'VENDINVOICEINFOLINE'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 xml:space="preserve">then </w:t>
      </w:r>
      <w:r w:rsidRPr="001C6FA5">
        <w:rPr>
          <w:rFonts w:ascii="Consolas" w:eastAsia="Times New Roman" w:hAnsi="Consolas" w:cs="Consolas"/>
          <w:color w:val="808080"/>
          <w:sz w:val="19"/>
          <w:szCs w:val="19"/>
        </w:rPr>
        <w:t>(</w:t>
      </w:r>
      <w:r w:rsidRPr="001C6FA5">
        <w:rPr>
          <w:rFonts w:ascii="Consolas" w:eastAsia="Times New Roman" w:hAnsi="Consolas" w:cs="Consolas"/>
          <w:color w:val="0000FF"/>
          <w:sz w:val="19"/>
          <w:szCs w:val="19"/>
        </w:rPr>
        <w:t>select</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ORIGPURCHID</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VENDINVOICEINFOLINE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VENDINVOICEINFOLINE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r w:rsidRPr="001C6FA5">
        <w:rPr>
          <w:rFonts w:ascii="Consolas" w:eastAsia="Times New Roman" w:hAnsi="Consolas" w:cs="Consolas"/>
          <w:color w:val="80808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ab/>
      </w:r>
      <w:r w:rsidRPr="001C6FA5">
        <w:rPr>
          <w:rFonts w:ascii="Consolas" w:eastAsia="Times New Roman" w:hAnsi="Consolas" w:cs="Consolas"/>
          <w:sz w:val="19"/>
          <w:szCs w:val="19"/>
        </w:rPr>
        <w:tab/>
      </w:r>
      <w:r w:rsidRPr="001C6FA5">
        <w:rPr>
          <w:rFonts w:ascii="Consolas" w:eastAsia="Times New Roman" w:hAnsi="Consolas" w:cs="Consolas"/>
          <w:color w:val="0000FF"/>
          <w:sz w:val="19"/>
          <w:szCs w:val="19"/>
        </w:rPr>
        <w:t>else</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end</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as</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[Purchase order number]</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from</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ACCOUNTINGDISTRIBUTION</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t>join</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on</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ACCOUNTINGDISTRIBUTION</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recid</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t>join</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on</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SOURCEDOCUMENTLINE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SOURCERELATIONTYPE</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TABLEID</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sz w:val="19"/>
          <w:szCs w:val="19"/>
        </w:rPr>
        <w:t xml:space="preserve">       </w:t>
      </w:r>
      <w:r w:rsidRPr="001C6FA5">
        <w:rPr>
          <w:rFonts w:ascii="Consolas" w:eastAsia="Times New Roman" w:hAnsi="Consolas" w:cs="Consolas"/>
          <w:color w:val="808080"/>
          <w:sz w:val="19"/>
          <w:szCs w:val="19"/>
        </w:rPr>
        <w:t>and</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FIELDID</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0</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where</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ACCOUNTINGDISTRIBUTION</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ACCOUNTINGDATE</w:t>
      </w:r>
      <w:r w:rsidRPr="001C6FA5">
        <w:rPr>
          <w:rFonts w:ascii="Consolas" w:eastAsia="Times New Roman" w:hAnsi="Consolas" w:cs="Consolas"/>
          <w:sz w:val="19"/>
          <w:szCs w:val="19"/>
        </w:rPr>
        <w:t xml:space="preserve"> </w:t>
      </w:r>
      <w:r w:rsidRPr="001C6FA5">
        <w:rPr>
          <w:rFonts w:ascii="Consolas" w:eastAsia="Times New Roman" w:hAnsi="Consolas" w:cs="Consolas"/>
          <w:color w:val="808080"/>
          <w:sz w:val="19"/>
          <w:szCs w:val="19"/>
        </w:rPr>
        <w:t>&gt;=</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'2014-11-01'</w:t>
      </w:r>
      <w:r w:rsidRPr="001C6FA5">
        <w:rPr>
          <w:rFonts w:ascii="Consolas" w:eastAsia="Times New Roman" w:hAnsi="Consolas" w:cs="Consolas"/>
          <w:sz w:val="19"/>
          <w:szCs w:val="19"/>
        </w:rPr>
        <w:t xml:space="preserve"> </w:t>
      </w:r>
      <w:r w:rsidRPr="001C6FA5">
        <w:rPr>
          <w:rFonts w:ascii="Consolas" w:eastAsia="Times New Roman" w:hAnsi="Consolas" w:cs="Consolas"/>
          <w:color w:val="808080"/>
          <w:sz w:val="19"/>
          <w:szCs w:val="19"/>
        </w:rPr>
        <w:t>AND</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ACCOUNTINGDISTRIBUTION</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ACCOUNTINGDATE</w:t>
      </w:r>
      <w:r w:rsidRPr="001C6FA5">
        <w:rPr>
          <w:rFonts w:ascii="Consolas" w:eastAsia="Times New Roman" w:hAnsi="Consolas" w:cs="Consolas"/>
          <w:sz w:val="19"/>
          <w:szCs w:val="19"/>
        </w:rPr>
        <w:t xml:space="preserve"> </w:t>
      </w:r>
      <w:r w:rsidRPr="001C6FA5">
        <w:rPr>
          <w:rFonts w:ascii="Consolas" w:eastAsia="Times New Roman" w:hAnsi="Consolas" w:cs="Consolas"/>
          <w:color w:val="808080"/>
          <w:sz w:val="19"/>
          <w:szCs w:val="19"/>
        </w:rPr>
        <w:t>&lt;=</w:t>
      </w:r>
      <w:r w:rsidRPr="001C6FA5">
        <w:rPr>
          <w:rFonts w:ascii="Consolas" w:eastAsia="Times New Roman" w:hAnsi="Consolas" w:cs="Consolas"/>
          <w:sz w:val="19"/>
          <w:szCs w:val="19"/>
        </w:rPr>
        <w:t xml:space="preserve"> </w:t>
      </w:r>
      <w:r w:rsidRPr="001C6FA5">
        <w:rPr>
          <w:rFonts w:ascii="Consolas" w:eastAsia="Times New Roman" w:hAnsi="Consolas" w:cs="Consolas"/>
          <w:color w:val="FF0000"/>
          <w:sz w:val="19"/>
          <w:szCs w:val="19"/>
        </w:rPr>
        <w:t>'2014-11-30'</w:t>
      </w:r>
      <w:r w:rsidRPr="001C6FA5">
        <w:rPr>
          <w:rFonts w:ascii="Consolas" w:eastAsia="Times New Roman" w:hAnsi="Consolas" w:cs="Consolas"/>
          <w:sz w:val="19"/>
          <w:szCs w:val="19"/>
        </w:rPr>
        <w:t xml:space="preserve">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808080"/>
          <w:sz w:val="19"/>
          <w:szCs w:val="19"/>
        </w:rPr>
        <w:t>and</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ACCOUNTINGEVENT</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0 </w:t>
      </w: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p>
    <w:p w:rsidR="001C6FA5" w:rsidRPr="001C6FA5" w:rsidRDefault="001C6FA5" w:rsidP="001C6FA5">
      <w:pPr>
        <w:autoSpaceDE w:val="0"/>
        <w:autoSpaceDN w:val="0"/>
        <w:adjustRightInd w:val="0"/>
        <w:spacing w:after="0" w:line="240" w:lineRule="auto"/>
        <w:rPr>
          <w:rFonts w:ascii="Consolas" w:eastAsia="Times New Roman" w:hAnsi="Consolas" w:cs="Consolas"/>
          <w:sz w:val="19"/>
          <w:szCs w:val="19"/>
        </w:rPr>
      </w:pPr>
      <w:r w:rsidRPr="001C6FA5">
        <w:rPr>
          <w:rFonts w:ascii="Consolas" w:eastAsia="Times New Roman" w:hAnsi="Consolas" w:cs="Consolas"/>
          <w:color w:val="0000FF"/>
          <w:sz w:val="19"/>
          <w:szCs w:val="19"/>
        </w:rPr>
        <w:t>order</w:t>
      </w:r>
      <w:r w:rsidRPr="001C6FA5">
        <w:rPr>
          <w:rFonts w:ascii="Consolas" w:eastAsia="Times New Roman" w:hAnsi="Consolas" w:cs="Consolas"/>
          <w:sz w:val="19"/>
          <w:szCs w:val="19"/>
        </w:rPr>
        <w:t xml:space="preserve"> </w:t>
      </w:r>
      <w:r w:rsidRPr="001C6FA5">
        <w:rPr>
          <w:rFonts w:ascii="Consolas" w:eastAsia="Times New Roman" w:hAnsi="Consolas" w:cs="Consolas"/>
          <w:color w:val="0000FF"/>
          <w:sz w:val="19"/>
          <w:szCs w:val="19"/>
        </w:rPr>
        <w:t>by</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SQLDICTIONARY</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name</w:t>
      </w:r>
      <w:r w:rsidRPr="001C6FA5">
        <w:rPr>
          <w:rFonts w:ascii="Consolas" w:eastAsia="Times New Roman" w:hAnsi="Consolas" w:cs="Consolas"/>
          <w:color w:val="808080"/>
          <w:sz w:val="19"/>
          <w:szCs w:val="19"/>
        </w:rPr>
        <w:t>,</w:t>
      </w:r>
      <w:r w:rsidRPr="001C6FA5">
        <w:rPr>
          <w:rFonts w:ascii="Consolas" w:eastAsia="Times New Roman" w:hAnsi="Consolas" w:cs="Consolas"/>
          <w:sz w:val="19"/>
          <w:szCs w:val="19"/>
        </w:rPr>
        <w:t xml:space="preserve"> </w:t>
      </w:r>
      <w:r w:rsidRPr="001C6FA5">
        <w:rPr>
          <w:rFonts w:ascii="Consolas" w:eastAsia="Times New Roman" w:hAnsi="Consolas" w:cs="Consolas"/>
          <w:color w:val="008080"/>
          <w:sz w:val="19"/>
          <w:szCs w:val="19"/>
        </w:rPr>
        <w:t>ACCOUNTINGDISTRIBUTION</w:t>
      </w:r>
      <w:r w:rsidRPr="001C6FA5">
        <w:rPr>
          <w:rFonts w:ascii="Consolas" w:eastAsia="Times New Roman" w:hAnsi="Consolas" w:cs="Consolas"/>
          <w:color w:val="808080"/>
          <w:sz w:val="19"/>
          <w:szCs w:val="19"/>
        </w:rPr>
        <w:t>.</w:t>
      </w:r>
      <w:r w:rsidRPr="001C6FA5">
        <w:rPr>
          <w:rFonts w:ascii="Consolas" w:eastAsia="Times New Roman" w:hAnsi="Consolas" w:cs="Consolas"/>
          <w:color w:val="008080"/>
          <w:sz w:val="19"/>
          <w:szCs w:val="19"/>
        </w:rPr>
        <w:t>ACCOUNTINGDATE</w:t>
      </w:r>
    </w:p>
    <w:p w:rsidR="001C6FA5" w:rsidRDefault="001C6FA5"/>
    <w:sectPr w:rsidR="001C6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77BD4"/>
    <w:multiLevelType w:val="hybridMultilevel"/>
    <w:tmpl w:val="C0DA0F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77"/>
    <w:rsid w:val="001C6FA5"/>
    <w:rsid w:val="00267F53"/>
    <w:rsid w:val="0031450E"/>
    <w:rsid w:val="003A4D77"/>
    <w:rsid w:val="003B3E11"/>
    <w:rsid w:val="004247C3"/>
    <w:rsid w:val="00462FAB"/>
    <w:rsid w:val="00547612"/>
    <w:rsid w:val="005C21AB"/>
    <w:rsid w:val="00626CB2"/>
    <w:rsid w:val="007446E5"/>
    <w:rsid w:val="00770237"/>
    <w:rsid w:val="008315B9"/>
    <w:rsid w:val="00831E89"/>
    <w:rsid w:val="0084107D"/>
    <w:rsid w:val="008971D8"/>
    <w:rsid w:val="0092311E"/>
    <w:rsid w:val="00B02360"/>
    <w:rsid w:val="00B25D5E"/>
    <w:rsid w:val="00B762F5"/>
    <w:rsid w:val="00BA57C8"/>
    <w:rsid w:val="00C3156F"/>
    <w:rsid w:val="00D271AF"/>
    <w:rsid w:val="00D6747F"/>
    <w:rsid w:val="00E159D8"/>
    <w:rsid w:val="00F05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17F0"/>
  <w15:chartTrackingRefBased/>
  <w15:docId w15:val="{C3CC0C1C-85DB-4A7C-8EB2-CFDAFC91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53"/>
    <w:pPr>
      <w:ind w:left="720"/>
      <w:contextualSpacing/>
    </w:pPr>
  </w:style>
  <w:style w:type="character" w:styleId="Hyperlink">
    <w:name w:val="Hyperlink"/>
    <w:basedOn w:val="DefaultParagraphFont"/>
    <w:uiPriority w:val="99"/>
    <w:unhideWhenUsed/>
    <w:rsid w:val="00E159D8"/>
    <w:rPr>
      <w:color w:val="0563C1" w:themeColor="hyperlink"/>
      <w:u w:val="single"/>
    </w:rPr>
  </w:style>
  <w:style w:type="character" w:customStyle="1" w:styleId="UnresolvedMention">
    <w:name w:val="Unresolved Mention"/>
    <w:basedOn w:val="DefaultParagraphFont"/>
    <w:uiPriority w:val="99"/>
    <w:semiHidden/>
    <w:unhideWhenUsed/>
    <w:rsid w:val="00E159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dynamics.com/ax/f/33/t/113881" TargetMode="External"/><Relationship Id="rId11" Type="http://schemas.openxmlformats.org/officeDocument/2006/relationships/customXml" Target="../customXml/item3.xml"/><Relationship Id="rId5" Type="http://schemas.openxmlformats.org/officeDocument/2006/relationships/hyperlink" Target="https://docs.microsoft.com/en-us/dynamics365/unified-operations/financials/general-ledger/year-end-close"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C597327-F35B-4FC1-9FEA-50EBD30870E7}"/>
</file>

<file path=customXml/itemProps2.xml><?xml version="1.0" encoding="utf-8"?>
<ds:datastoreItem xmlns:ds="http://schemas.openxmlformats.org/officeDocument/2006/customXml" ds:itemID="{8C13DA99-EF01-4A87-8A8B-44AFBBC744A9}"/>
</file>

<file path=customXml/itemProps3.xml><?xml version="1.0" encoding="utf-8"?>
<ds:datastoreItem xmlns:ds="http://schemas.openxmlformats.org/officeDocument/2006/customXml" ds:itemID="{BC378488-BB0C-48CB-B104-CB57FCE0A3D1}"/>
</file>

<file path=docProps/app.xml><?xml version="1.0" encoding="utf-8"?>
<Properties xmlns="http://schemas.openxmlformats.org/officeDocument/2006/extended-properties" xmlns:vt="http://schemas.openxmlformats.org/officeDocument/2006/docPropsVTypes">
  <Template>Normal</Template>
  <TotalTime>532</TotalTime>
  <Pages>1</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 Vyas</dc:creator>
  <cp:keywords/>
  <dc:description/>
  <cp:lastModifiedBy>Dipal Vyas</cp:lastModifiedBy>
  <cp:revision>23</cp:revision>
  <dcterms:created xsi:type="dcterms:W3CDTF">2018-01-31T07:08:00Z</dcterms:created>
  <dcterms:modified xsi:type="dcterms:W3CDTF">2018-03-21T10:18:00Z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