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2839" w14:textId="6C6A99F9" w:rsidR="00560A23" w:rsidRPr="003C1DF0" w:rsidRDefault="00767A36">
      <w:r w:rsidRPr="003C1DF0">
        <w:t xml:space="preserve">Ref. link: </w:t>
      </w:r>
      <w:hyperlink r:id="rId4" w:history="1">
        <w:r w:rsidRPr="003C1DF0">
          <w:rPr>
            <w:rStyle w:val="Hyperlink"/>
          </w:rPr>
          <w:t>http://dev.goshoom</w:t>
        </w:r>
        <w:bookmarkStart w:id="0" w:name="_GoBack"/>
        <w:bookmarkEnd w:id="0"/>
        <w:r w:rsidRPr="003C1DF0">
          <w:rPr>
            <w:rStyle w:val="Hyperlink"/>
          </w:rPr>
          <w:t>.net/2018/10/printing-reports-from-code-in-d365fo/</w:t>
        </w:r>
      </w:hyperlink>
    </w:p>
    <w:p w14:paraId="50A1D6F9" w14:textId="36D7F019" w:rsidR="00767A36" w:rsidRPr="003C1DF0" w:rsidRDefault="003C1DF0">
      <w:r w:rsidRPr="003C1DF0">
        <w:t xml:space="preserve">To open report in excel we will need to do changes of print destination settings. </w:t>
      </w:r>
      <w:r w:rsidR="00767A36" w:rsidRPr="003C1DF0">
        <w:t xml:space="preserve">In controller class, add highlighted lines before </w:t>
      </w:r>
      <w:proofErr w:type="spellStart"/>
      <w:r w:rsidR="00767A36" w:rsidRPr="003C1DF0">
        <w:t>startoperation</w:t>
      </w:r>
      <w:proofErr w:type="spellEnd"/>
      <w:r w:rsidR="00767A36" w:rsidRPr="003C1DF0">
        <w:t>.</w:t>
      </w:r>
    </w:p>
    <w:p w14:paraId="34FF228B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r w:rsidRPr="00767A36">
        <w:rPr>
          <w:rFonts w:eastAsia="Times New Roman" w:cstheme="minorHAnsi"/>
          <w:color w:val="444444"/>
          <w:lang w:eastAsia="en-IN"/>
        </w:rPr>
        <w:t>SrsReportRunController</w:t>
      </w:r>
      <w:proofErr w:type="spellEnd"/>
      <w:r w:rsidRPr="00767A36">
        <w:rPr>
          <w:rFonts w:eastAsia="Times New Roman" w:cstheme="minorHAnsi"/>
          <w:color w:val="444444"/>
          <w:lang w:eastAsia="en-IN"/>
        </w:rPr>
        <w:t xml:space="preserve">          controller </w:t>
      </w:r>
      <w:r w:rsidRPr="00767A36">
        <w:rPr>
          <w:rFonts w:eastAsia="Times New Roman" w:cstheme="minorHAnsi"/>
          <w:color w:val="00007F"/>
          <w:bdr w:val="none" w:sz="0" w:space="0" w:color="auto" w:frame="1"/>
          <w:lang w:eastAsia="en-IN"/>
        </w:rPr>
        <w:t>=</w:t>
      </w:r>
      <w:r w:rsidRPr="00767A36">
        <w:rPr>
          <w:rFonts w:eastAsia="Times New Roman" w:cstheme="minorHAnsi"/>
          <w:color w:val="444444"/>
          <w:lang w:eastAsia="en-IN"/>
        </w:rPr>
        <w:t xml:space="preserve"> </w:t>
      </w:r>
      <w:r w:rsidRPr="00767A36">
        <w:rPr>
          <w:rFonts w:eastAsia="Times New Roman" w:cstheme="minorHAnsi"/>
          <w:color w:val="0000FF"/>
          <w:bdr w:val="none" w:sz="0" w:space="0" w:color="auto" w:frame="1"/>
          <w:lang w:eastAsia="en-IN"/>
        </w:rPr>
        <w:t>new</w:t>
      </w:r>
      <w:r w:rsidRPr="00767A36">
        <w:rPr>
          <w:rFonts w:eastAsia="Times New Roman" w:cstheme="minorHAnsi"/>
          <w:color w:val="444444"/>
          <w:lang w:eastAsia="en-IN"/>
        </w:rPr>
        <w:t xml:space="preserve"> </w:t>
      </w:r>
      <w:proofErr w:type="spellStart"/>
      <w:proofErr w:type="gramStart"/>
      <w:r w:rsidRPr="00767A36">
        <w:rPr>
          <w:rFonts w:eastAsia="Times New Roman" w:cstheme="minorHAnsi"/>
          <w:color w:val="444444"/>
          <w:lang w:eastAsia="en-IN"/>
        </w:rPr>
        <w:t>SrsReportRunController</w:t>
      </w:r>
      <w:proofErr w:type="spell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3ADCFFA5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proofErr w:type="gramStart"/>
      <w:r w:rsidRPr="00767A36">
        <w:rPr>
          <w:rFonts w:eastAsia="Times New Roman" w:cstheme="minorHAnsi"/>
          <w:color w:val="444444"/>
          <w:lang w:eastAsia="en-IN"/>
        </w:rPr>
        <w:t>SysUserLicenseCountRDPContract</w:t>
      </w:r>
      <w:proofErr w:type="spellEnd"/>
      <w:r w:rsidRPr="00767A36">
        <w:rPr>
          <w:rFonts w:eastAsia="Times New Roman" w:cstheme="minorHAnsi"/>
          <w:color w:val="444444"/>
          <w:lang w:eastAsia="en-IN"/>
        </w:rPr>
        <w:t xml:space="preserve">  </w:t>
      </w:r>
      <w:proofErr w:type="spellStart"/>
      <w:r w:rsidRPr="00767A36">
        <w:rPr>
          <w:rFonts w:eastAsia="Times New Roman" w:cstheme="minorHAnsi"/>
          <w:color w:val="444444"/>
          <w:lang w:eastAsia="en-IN"/>
        </w:rPr>
        <w:t>rdpContract</w:t>
      </w:r>
      <w:proofErr w:type="spellEnd"/>
      <w:proofErr w:type="gramEnd"/>
      <w:r w:rsidRPr="00767A36">
        <w:rPr>
          <w:rFonts w:eastAsia="Times New Roman" w:cstheme="minorHAnsi"/>
          <w:color w:val="444444"/>
          <w:lang w:eastAsia="en-IN"/>
        </w:rPr>
        <w:t xml:space="preserve"> </w:t>
      </w:r>
      <w:r w:rsidRPr="00767A36">
        <w:rPr>
          <w:rFonts w:eastAsia="Times New Roman" w:cstheme="minorHAnsi"/>
          <w:color w:val="00007F"/>
          <w:bdr w:val="none" w:sz="0" w:space="0" w:color="auto" w:frame="1"/>
          <w:lang w:eastAsia="en-IN"/>
        </w:rPr>
        <w:t>=</w:t>
      </w:r>
      <w:r w:rsidRPr="00767A36">
        <w:rPr>
          <w:rFonts w:eastAsia="Times New Roman" w:cstheme="minorHAnsi"/>
          <w:color w:val="444444"/>
          <w:lang w:eastAsia="en-IN"/>
        </w:rPr>
        <w:t xml:space="preserve"> </w:t>
      </w:r>
      <w:r w:rsidRPr="00767A36">
        <w:rPr>
          <w:rFonts w:eastAsia="Times New Roman" w:cstheme="minorHAnsi"/>
          <w:color w:val="0000FF"/>
          <w:bdr w:val="none" w:sz="0" w:space="0" w:color="auto" w:frame="1"/>
          <w:lang w:eastAsia="en-IN"/>
        </w:rPr>
        <w:t>new</w:t>
      </w:r>
      <w:r w:rsidRPr="00767A36">
        <w:rPr>
          <w:rFonts w:eastAsia="Times New Roman" w:cstheme="minorHAnsi"/>
          <w:color w:val="444444"/>
          <w:lang w:eastAsia="en-IN"/>
        </w:rPr>
        <w:t xml:space="preserve"> </w:t>
      </w:r>
      <w:proofErr w:type="spellStart"/>
      <w:r w:rsidRPr="00767A36">
        <w:rPr>
          <w:rFonts w:eastAsia="Times New Roman" w:cstheme="minorHAnsi"/>
          <w:color w:val="444444"/>
          <w:lang w:eastAsia="en-IN"/>
        </w:rPr>
        <w:t>SysUserLicenseCountRDPContract</w:t>
      </w:r>
      <w:proofErr w:type="spell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4B482BEA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r w:rsidRPr="00767A36">
        <w:rPr>
          <w:rFonts w:eastAsia="Times New Roman" w:cstheme="minorHAnsi"/>
          <w:color w:val="444444"/>
          <w:lang w:eastAsia="en-IN"/>
        </w:rPr>
        <w:t>SRSPrintDestinationSettings</w:t>
      </w:r>
      <w:proofErr w:type="spellEnd"/>
      <w:r w:rsidRPr="00767A36">
        <w:rPr>
          <w:rFonts w:eastAsia="Times New Roman" w:cstheme="minorHAnsi"/>
          <w:color w:val="444444"/>
          <w:lang w:eastAsia="en-IN"/>
        </w:rPr>
        <w:t xml:space="preserve">     </w:t>
      </w:r>
      <w:proofErr w:type="gramStart"/>
      <w:r w:rsidRPr="00767A36">
        <w:rPr>
          <w:rFonts w:eastAsia="Times New Roman" w:cstheme="minorHAnsi"/>
          <w:color w:val="444444"/>
          <w:lang w:eastAsia="en-IN"/>
        </w:rPr>
        <w:t>settings;</w:t>
      </w:r>
      <w:proofErr w:type="gramEnd"/>
    </w:p>
    <w:p w14:paraId="2AC99B15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444444"/>
          <w:lang w:eastAsia="en-IN"/>
        </w:rPr>
        <w:t> </w:t>
      </w:r>
    </w:p>
    <w:p w14:paraId="134F3DC3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007F00"/>
          <w:bdr w:val="none" w:sz="0" w:space="0" w:color="auto" w:frame="1"/>
          <w:lang w:eastAsia="en-IN"/>
        </w:rPr>
        <w:t>// Define report and report design to use</w:t>
      </w:r>
    </w:p>
    <w:p w14:paraId="6201201A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gramStart"/>
      <w:r w:rsidRPr="00767A36">
        <w:rPr>
          <w:rFonts w:eastAsia="Times New Roman" w:cstheme="minorHAnsi"/>
          <w:color w:val="444444"/>
          <w:lang w:eastAsia="en-IN"/>
        </w:rPr>
        <w:t>controller.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parmReportName</w:t>
      </w:r>
      <w:proofErr w:type="gram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r w:rsidRPr="00767A36">
        <w:rPr>
          <w:rFonts w:eastAsia="Times New Roman" w:cstheme="minorHAnsi"/>
          <w:color w:val="444444"/>
          <w:lang w:eastAsia="en-IN"/>
        </w:rPr>
        <w:t>ssrsReportStr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r w:rsidRPr="00767A36">
        <w:rPr>
          <w:rFonts w:eastAsia="Times New Roman" w:cstheme="minorHAnsi"/>
          <w:color w:val="444444"/>
          <w:lang w:eastAsia="en-IN"/>
        </w:rPr>
        <w:t>SysUserLicenseCountReport</w:t>
      </w:r>
      <w:r w:rsidRPr="00767A36">
        <w:rPr>
          <w:rFonts w:eastAsia="Times New Roman" w:cstheme="minorHAnsi"/>
          <w:color w:val="00007F"/>
          <w:bdr w:val="none" w:sz="0" w:space="0" w:color="auto" w:frame="1"/>
          <w:lang w:eastAsia="en-IN"/>
        </w:rPr>
        <w:t>,</w:t>
      </w:r>
      <w:r w:rsidRPr="00767A36">
        <w:rPr>
          <w:rFonts w:eastAsia="Times New Roman" w:cstheme="minorHAnsi"/>
          <w:color w:val="444444"/>
          <w:lang w:eastAsia="en-IN"/>
        </w:rPr>
        <w:t xml:space="preserve"> Report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))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60398379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007F00"/>
          <w:bdr w:val="none" w:sz="0" w:space="0" w:color="auto" w:frame="1"/>
          <w:lang w:eastAsia="en-IN"/>
        </w:rPr>
        <w:t>// Use execution mode appropriate to your situation</w:t>
      </w:r>
    </w:p>
    <w:p w14:paraId="1975A6BB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gramStart"/>
      <w:r w:rsidRPr="00767A36">
        <w:rPr>
          <w:rFonts w:eastAsia="Times New Roman" w:cstheme="minorHAnsi"/>
          <w:color w:val="444444"/>
          <w:lang w:eastAsia="en-IN"/>
        </w:rPr>
        <w:t>controller.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parmExecutionMode</w:t>
      </w:r>
      <w:proofErr w:type="gram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r w:rsidRPr="00767A36">
        <w:rPr>
          <w:rFonts w:eastAsia="Times New Roman" w:cstheme="minorHAnsi"/>
          <w:color w:val="444444"/>
          <w:lang w:eastAsia="en-IN"/>
        </w:rPr>
        <w:t>SysOperationExecutionMode</w:t>
      </w:r>
      <w:r w:rsidRPr="00767A36">
        <w:rPr>
          <w:rFonts w:eastAsia="Times New Roman" w:cstheme="minorHAnsi"/>
          <w:color w:val="00007F"/>
          <w:bdr w:val="none" w:sz="0" w:space="0" w:color="auto" w:frame="1"/>
          <w:lang w:eastAsia="en-IN"/>
        </w:rPr>
        <w:t>::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Synchronous)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518A0B61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007F00"/>
          <w:bdr w:val="none" w:sz="0" w:space="0" w:color="auto" w:frame="1"/>
          <w:lang w:eastAsia="en-IN"/>
        </w:rPr>
        <w:t>// Suppress report dialog</w:t>
      </w:r>
    </w:p>
    <w:p w14:paraId="37E371F7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proofErr w:type="gramStart"/>
      <w:r w:rsidRPr="00767A36">
        <w:rPr>
          <w:rFonts w:eastAsia="Times New Roman" w:cstheme="minorHAnsi"/>
          <w:color w:val="444444"/>
          <w:lang w:eastAsia="en-IN"/>
        </w:rPr>
        <w:t>controller.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parmShowDialog</w:t>
      </w:r>
      <w:proofErr w:type="spellEnd"/>
      <w:proofErr w:type="gram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r w:rsidRPr="00767A36">
        <w:rPr>
          <w:rFonts w:eastAsia="Times New Roman" w:cstheme="minorHAnsi"/>
          <w:color w:val="0000FF"/>
          <w:bdr w:val="none" w:sz="0" w:space="0" w:color="auto" w:frame="1"/>
          <w:lang w:eastAsia="en-IN"/>
        </w:rPr>
        <w:t>false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2B97CF86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444444"/>
          <w:lang w:eastAsia="en-IN"/>
        </w:rPr>
        <w:t> </w:t>
      </w:r>
    </w:p>
    <w:p w14:paraId="7A010365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007F00"/>
          <w:bdr w:val="none" w:sz="0" w:space="0" w:color="auto" w:frame="1"/>
          <w:lang w:eastAsia="en-IN"/>
        </w:rPr>
        <w:t>// Explicitly provide all required parameters</w:t>
      </w:r>
    </w:p>
    <w:p w14:paraId="13EC30FB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r w:rsidRPr="00767A36">
        <w:rPr>
          <w:rFonts w:eastAsia="Times New Roman" w:cstheme="minorHAnsi"/>
          <w:color w:val="444444"/>
          <w:lang w:eastAsia="en-IN"/>
        </w:rPr>
        <w:t>rdpContract.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parmReportStateDate</w:t>
      </w:r>
      <w:proofErr w:type="spell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767A36">
        <w:rPr>
          <w:rFonts w:eastAsia="Times New Roman" w:cstheme="minorHAnsi"/>
          <w:color w:val="0000FF"/>
          <w:bdr w:val="none" w:sz="0" w:space="0" w:color="auto" w:frame="1"/>
          <w:lang w:eastAsia="en-IN"/>
        </w:rPr>
        <w:t>systemDateGet</w:t>
      </w:r>
      <w:proofErr w:type="spell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))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671FC740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proofErr w:type="gramStart"/>
      <w:r w:rsidRPr="00767A36">
        <w:rPr>
          <w:rFonts w:eastAsia="Times New Roman" w:cstheme="minorHAnsi"/>
          <w:color w:val="444444"/>
          <w:lang w:eastAsia="en-IN"/>
        </w:rPr>
        <w:t>controller.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parmReportContract</w:t>
      </w:r>
      <w:proofErr w:type="spellEnd"/>
      <w:proofErr w:type="gram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</w:t>
      </w:r>
      <w:r w:rsidRPr="00767A36">
        <w:rPr>
          <w:rFonts w:eastAsia="Times New Roman" w:cstheme="minorHAnsi"/>
          <w:color w:val="444444"/>
          <w:lang w:eastAsia="en-IN"/>
        </w:rPr>
        <w:t>.</w:t>
      </w:r>
      <w:proofErr w:type="spellStart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parmRdpContract</w:t>
      </w:r>
      <w:proofErr w:type="spell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spellStart"/>
      <w:r w:rsidRPr="00767A36">
        <w:rPr>
          <w:rFonts w:eastAsia="Times New Roman" w:cstheme="minorHAnsi"/>
          <w:color w:val="444444"/>
          <w:lang w:eastAsia="en-IN"/>
        </w:rPr>
        <w:t>rdpContract</w:t>
      </w:r>
      <w:proofErr w:type="spell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492BD9AF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444444"/>
          <w:lang w:eastAsia="en-IN"/>
        </w:rPr>
        <w:t> </w:t>
      </w:r>
    </w:p>
    <w:p w14:paraId="324AFCF2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007F00"/>
          <w:bdr w:val="none" w:sz="0" w:space="0" w:color="auto" w:frame="1"/>
          <w:lang w:eastAsia="en-IN"/>
        </w:rPr>
        <w:t>// Change print settings as needed</w:t>
      </w:r>
    </w:p>
    <w:p w14:paraId="01D698C0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highlight w:val="yellow"/>
          <w:lang w:eastAsia="en-IN"/>
        </w:rPr>
      </w:pPr>
      <w:r w:rsidRPr="00767A36">
        <w:rPr>
          <w:rFonts w:eastAsia="Times New Roman" w:cstheme="minorHAnsi"/>
          <w:color w:val="444444"/>
          <w:highlight w:val="yellow"/>
          <w:lang w:eastAsia="en-IN"/>
        </w:rPr>
        <w:t xml:space="preserve">settings </w:t>
      </w:r>
      <w:r w:rsidRPr="00767A36">
        <w:rPr>
          <w:rFonts w:eastAsia="Times New Roman" w:cstheme="minorHAnsi"/>
          <w:color w:val="00007F"/>
          <w:highlight w:val="yellow"/>
          <w:bdr w:val="none" w:sz="0" w:space="0" w:color="auto" w:frame="1"/>
          <w:lang w:eastAsia="en-IN"/>
        </w:rPr>
        <w:t>=</w:t>
      </w:r>
      <w:r w:rsidRPr="00767A36">
        <w:rPr>
          <w:rFonts w:eastAsia="Times New Roman" w:cstheme="minorHAnsi"/>
          <w:color w:val="444444"/>
          <w:highlight w:val="yellow"/>
          <w:lang w:eastAsia="en-IN"/>
        </w:rPr>
        <w:t xml:space="preserve"> </w:t>
      </w:r>
      <w:proofErr w:type="spellStart"/>
      <w:proofErr w:type="gramStart"/>
      <w:r w:rsidRPr="00767A36">
        <w:rPr>
          <w:rFonts w:eastAsia="Times New Roman" w:cstheme="minorHAnsi"/>
          <w:color w:val="444444"/>
          <w:highlight w:val="yellow"/>
          <w:lang w:eastAsia="en-IN"/>
        </w:rPr>
        <w:t>controller.</w:t>
      </w:r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parmReportContract</w:t>
      </w:r>
      <w:proofErr w:type="spellEnd"/>
      <w:proofErr w:type="gramEnd"/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()</w:t>
      </w:r>
      <w:r w:rsidRPr="00767A36">
        <w:rPr>
          <w:rFonts w:eastAsia="Times New Roman" w:cstheme="minorHAnsi"/>
          <w:color w:val="444444"/>
          <w:highlight w:val="yellow"/>
          <w:lang w:eastAsia="en-IN"/>
        </w:rPr>
        <w:t>.</w:t>
      </w:r>
      <w:proofErr w:type="spellStart"/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parmPrintSettings</w:t>
      </w:r>
      <w:proofErr w:type="spellEnd"/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()</w:t>
      </w:r>
      <w:r w:rsidRPr="00767A36">
        <w:rPr>
          <w:rFonts w:eastAsia="Times New Roman" w:cstheme="minorHAnsi"/>
          <w:color w:val="444444"/>
          <w:highlight w:val="yellow"/>
          <w:lang w:eastAsia="en-IN"/>
        </w:rPr>
        <w:t>;</w:t>
      </w:r>
    </w:p>
    <w:p w14:paraId="20AEA025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highlight w:val="yellow"/>
          <w:lang w:eastAsia="en-IN"/>
        </w:rPr>
      </w:pPr>
      <w:proofErr w:type="spellStart"/>
      <w:proofErr w:type="gramStart"/>
      <w:r w:rsidRPr="00767A36">
        <w:rPr>
          <w:rFonts w:eastAsia="Times New Roman" w:cstheme="minorHAnsi"/>
          <w:color w:val="444444"/>
          <w:highlight w:val="yellow"/>
          <w:lang w:eastAsia="en-IN"/>
        </w:rPr>
        <w:t>settings.</w:t>
      </w:r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printMediumType</w:t>
      </w:r>
      <w:proofErr w:type="spellEnd"/>
      <w:proofErr w:type="gramEnd"/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(</w:t>
      </w:r>
      <w:proofErr w:type="spellStart"/>
      <w:r w:rsidRPr="00767A36">
        <w:rPr>
          <w:rFonts w:eastAsia="Times New Roman" w:cstheme="minorHAnsi"/>
          <w:color w:val="444444"/>
          <w:highlight w:val="yellow"/>
          <w:lang w:eastAsia="en-IN"/>
        </w:rPr>
        <w:t>SRSPrintMediumType</w:t>
      </w:r>
      <w:proofErr w:type="spellEnd"/>
      <w:r w:rsidRPr="00767A36">
        <w:rPr>
          <w:rFonts w:eastAsia="Times New Roman" w:cstheme="minorHAnsi"/>
          <w:color w:val="00007F"/>
          <w:highlight w:val="yellow"/>
          <w:bdr w:val="none" w:sz="0" w:space="0" w:color="auto" w:frame="1"/>
          <w:lang w:eastAsia="en-IN"/>
        </w:rPr>
        <w:t>::</w:t>
      </w:r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File)</w:t>
      </w:r>
      <w:r w:rsidRPr="00767A36">
        <w:rPr>
          <w:rFonts w:eastAsia="Times New Roman" w:cstheme="minorHAnsi"/>
          <w:color w:val="444444"/>
          <w:highlight w:val="yellow"/>
          <w:lang w:eastAsia="en-IN"/>
        </w:rPr>
        <w:t>;</w:t>
      </w:r>
    </w:p>
    <w:p w14:paraId="66426D3B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highlight w:val="yellow"/>
          <w:lang w:eastAsia="en-IN"/>
        </w:rPr>
      </w:pPr>
      <w:proofErr w:type="spellStart"/>
      <w:proofErr w:type="gramStart"/>
      <w:r w:rsidRPr="00767A36">
        <w:rPr>
          <w:rFonts w:eastAsia="Times New Roman" w:cstheme="minorHAnsi"/>
          <w:color w:val="444444"/>
          <w:highlight w:val="yellow"/>
          <w:lang w:eastAsia="en-IN"/>
        </w:rPr>
        <w:t>settings.</w:t>
      </w:r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fileFormat</w:t>
      </w:r>
      <w:proofErr w:type="spellEnd"/>
      <w:proofErr w:type="gramEnd"/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(</w:t>
      </w:r>
      <w:proofErr w:type="spellStart"/>
      <w:r w:rsidRPr="00767A36">
        <w:rPr>
          <w:rFonts w:eastAsia="Times New Roman" w:cstheme="minorHAnsi"/>
          <w:color w:val="444444"/>
          <w:highlight w:val="yellow"/>
          <w:lang w:eastAsia="en-IN"/>
        </w:rPr>
        <w:t>SRSReportFileFormat</w:t>
      </w:r>
      <w:proofErr w:type="spellEnd"/>
      <w:r w:rsidRPr="00767A36">
        <w:rPr>
          <w:rFonts w:eastAsia="Times New Roman" w:cstheme="minorHAnsi"/>
          <w:color w:val="00007F"/>
          <w:highlight w:val="yellow"/>
          <w:bdr w:val="none" w:sz="0" w:space="0" w:color="auto" w:frame="1"/>
          <w:lang w:eastAsia="en-IN"/>
        </w:rPr>
        <w:t>::</w:t>
      </w:r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Excel)</w:t>
      </w:r>
      <w:r w:rsidRPr="00767A36">
        <w:rPr>
          <w:rFonts w:eastAsia="Times New Roman" w:cstheme="minorHAnsi"/>
          <w:color w:val="444444"/>
          <w:highlight w:val="yellow"/>
          <w:lang w:eastAsia="en-IN"/>
        </w:rPr>
        <w:t>;</w:t>
      </w:r>
    </w:p>
    <w:p w14:paraId="1D654D59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proofErr w:type="gramStart"/>
      <w:r w:rsidRPr="00767A36">
        <w:rPr>
          <w:rFonts w:eastAsia="Times New Roman" w:cstheme="minorHAnsi"/>
          <w:color w:val="444444"/>
          <w:highlight w:val="yellow"/>
          <w:lang w:eastAsia="en-IN"/>
        </w:rPr>
        <w:t>settings.</w:t>
      </w:r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fileName</w:t>
      </w:r>
      <w:proofErr w:type="spellEnd"/>
      <w:proofErr w:type="gramEnd"/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(</w:t>
      </w:r>
      <w:r w:rsidRPr="00767A36">
        <w:rPr>
          <w:rFonts w:eastAsia="Times New Roman" w:cstheme="minorHAnsi"/>
          <w:color w:val="FF0000"/>
          <w:highlight w:val="yellow"/>
          <w:bdr w:val="none" w:sz="0" w:space="0" w:color="auto" w:frame="1"/>
          <w:lang w:eastAsia="en-IN"/>
        </w:rPr>
        <w:t>'UserLicenseCount.xlsx'</w:t>
      </w:r>
      <w:r w:rsidRPr="00767A36">
        <w:rPr>
          <w:rFonts w:eastAsia="Times New Roman" w:cstheme="minorHAnsi"/>
          <w:color w:val="000000"/>
          <w:highlight w:val="yellow"/>
          <w:bdr w:val="none" w:sz="0" w:space="0" w:color="auto" w:frame="1"/>
          <w:lang w:eastAsia="en-IN"/>
        </w:rPr>
        <w:t>)</w:t>
      </w:r>
      <w:r w:rsidRPr="00767A36">
        <w:rPr>
          <w:rFonts w:eastAsia="Times New Roman" w:cstheme="minorHAnsi"/>
          <w:color w:val="444444"/>
          <w:highlight w:val="yellow"/>
          <w:lang w:eastAsia="en-IN"/>
        </w:rPr>
        <w:t>;</w:t>
      </w:r>
    </w:p>
    <w:p w14:paraId="52550BCC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444444"/>
          <w:lang w:eastAsia="en-IN"/>
        </w:rPr>
        <w:t> </w:t>
      </w:r>
    </w:p>
    <w:p w14:paraId="23B2815B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r w:rsidRPr="00767A36">
        <w:rPr>
          <w:rFonts w:eastAsia="Times New Roman" w:cstheme="minorHAnsi"/>
          <w:color w:val="007F00"/>
          <w:bdr w:val="none" w:sz="0" w:space="0" w:color="auto" w:frame="1"/>
          <w:lang w:eastAsia="en-IN"/>
        </w:rPr>
        <w:t>// Execute the report</w:t>
      </w:r>
    </w:p>
    <w:p w14:paraId="12193749" w14:textId="77777777" w:rsidR="00767A36" w:rsidRPr="00767A36" w:rsidRDefault="00767A36" w:rsidP="00767A3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proofErr w:type="gramStart"/>
      <w:r w:rsidRPr="00767A36">
        <w:rPr>
          <w:rFonts w:eastAsia="Times New Roman" w:cstheme="minorHAnsi"/>
          <w:color w:val="444444"/>
          <w:lang w:eastAsia="en-IN"/>
        </w:rPr>
        <w:t>controller.</w:t>
      </w:r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startOperation</w:t>
      </w:r>
      <w:proofErr w:type="spellEnd"/>
      <w:proofErr w:type="gramEnd"/>
      <w:r w:rsidRPr="00767A36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</w:t>
      </w:r>
      <w:r w:rsidRPr="00767A36">
        <w:rPr>
          <w:rFonts w:eastAsia="Times New Roman" w:cstheme="minorHAnsi"/>
          <w:color w:val="444444"/>
          <w:lang w:eastAsia="en-IN"/>
        </w:rPr>
        <w:t>;</w:t>
      </w:r>
    </w:p>
    <w:p w14:paraId="5BC311A4" w14:textId="77777777" w:rsidR="00767A36" w:rsidRPr="003C1DF0" w:rsidRDefault="00767A36"/>
    <w:sectPr w:rsidR="00767A36" w:rsidRPr="003C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D7"/>
    <w:rsid w:val="003C1DF0"/>
    <w:rsid w:val="00560A23"/>
    <w:rsid w:val="00767A36"/>
    <w:rsid w:val="00D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61BA"/>
  <w15:chartTrackingRefBased/>
  <w15:docId w15:val="{732F605F-00D7-451B-A266-F92B65A3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767A36"/>
  </w:style>
  <w:style w:type="character" w:customStyle="1" w:styleId="kw2">
    <w:name w:val="kw2"/>
    <w:basedOn w:val="DefaultParagraphFont"/>
    <w:rsid w:val="00767A36"/>
  </w:style>
  <w:style w:type="character" w:customStyle="1" w:styleId="br0">
    <w:name w:val="br0"/>
    <w:basedOn w:val="DefaultParagraphFont"/>
    <w:rsid w:val="00767A36"/>
  </w:style>
  <w:style w:type="character" w:customStyle="1" w:styleId="co1">
    <w:name w:val="co1"/>
    <w:basedOn w:val="DefaultParagraphFont"/>
    <w:rsid w:val="00767A36"/>
  </w:style>
  <w:style w:type="character" w:customStyle="1" w:styleId="me1">
    <w:name w:val="me1"/>
    <w:basedOn w:val="DefaultParagraphFont"/>
    <w:rsid w:val="00767A36"/>
  </w:style>
  <w:style w:type="character" w:customStyle="1" w:styleId="me2">
    <w:name w:val="me2"/>
    <w:basedOn w:val="DefaultParagraphFont"/>
    <w:rsid w:val="00767A36"/>
  </w:style>
  <w:style w:type="character" w:customStyle="1" w:styleId="kw3">
    <w:name w:val="kw3"/>
    <w:basedOn w:val="DefaultParagraphFont"/>
    <w:rsid w:val="00767A36"/>
  </w:style>
  <w:style w:type="character" w:customStyle="1" w:styleId="st0">
    <w:name w:val="st0"/>
    <w:basedOn w:val="DefaultParagraphFont"/>
    <w:rsid w:val="0076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goshoom.net/2018/10/printing-reports-from-code-in-d365fo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251DEBD-C5E9-4280-92A3-EBDE73B46408}"/>
</file>

<file path=customXml/itemProps2.xml><?xml version="1.0" encoding="utf-8"?>
<ds:datastoreItem xmlns:ds="http://schemas.openxmlformats.org/officeDocument/2006/customXml" ds:itemID="{5F0D770F-32E6-490D-ADAF-4CFB3B7967F3}"/>
</file>

<file path=customXml/itemProps3.xml><?xml version="1.0" encoding="utf-8"?>
<ds:datastoreItem xmlns:ds="http://schemas.openxmlformats.org/officeDocument/2006/customXml" ds:itemID="{0561111B-1EBC-4CD8-B576-7806D898D6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3</cp:revision>
  <dcterms:created xsi:type="dcterms:W3CDTF">2021-08-24T05:38:00Z</dcterms:created>
  <dcterms:modified xsi:type="dcterms:W3CDTF">2021-08-24T05:41:00Z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