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3D2" w:rsidRDefault="00BC50D8">
      <w:r>
        <w:t>Onc</w:t>
      </w:r>
      <w:r w:rsidR="00960332">
        <w:t>e a while, one of our client had</w:t>
      </w:r>
      <w:r>
        <w:t xml:space="preserve"> an issue with the VAT amount in general journal. </w:t>
      </w:r>
    </w:p>
    <w:p w:rsidR="00BA57C8" w:rsidRDefault="00BC50D8">
      <w:r>
        <w:t>Though, VAT amount was calculated and updated when enter the data in General Journal</w:t>
      </w:r>
      <w:r w:rsidR="00F0365C">
        <w:t>;</w:t>
      </w:r>
      <w:r>
        <w:t xml:space="preserve"> after posting the transaction, VAT amount was not affected and updated with 0.</w:t>
      </w:r>
    </w:p>
    <w:p w:rsidR="00BC50D8" w:rsidRDefault="00C521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-15903</wp:posOffset>
                </wp:positionH>
                <wp:positionV relativeFrom="paragraph">
                  <wp:posOffset>2129542</wp:posOffset>
                </wp:positionV>
                <wp:extent cx="1136568" cy="485029"/>
                <wp:effectExtent l="0" t="0" r="26035" b="107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568" cy="48502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4A6B6D" id="Rectangle: Rounded Corners 1" o:spid="_x0000_s1026" style="position:absolute;margin-left:-1.25pt;margin-top:167.7pt;width:89.5pt;height:3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kBqowIAAJsFAAAOAAAAZHJzL2Uyb0RvYy54bWysVN1v2yAQf5+0/wHxvjrOkq616lRRqkyT&#10;qrbqh/pMMMSWMMeAxMn++h1gu1FX7WGaHzBwd7/74Hd3dX1oFdkL6xrQJc3PJpQIzaFq9LakL8/r&#10;LxeUOM90xRRoUdKjcPR68fnTVWcKMYUaVCUsQRDtis6UtPbeFFnmeC1a5s7ACI1CCbZlHo92m1WW&#10;dYjeqmw6mZxnHdjKWODCOby9SUK6iPhSCu7vpXTCE1VSjM3H1cZ1E9ZsccWKrWWmbngfBvuHKFrW&#10;aHQ6Qt0wz8jONn9AtQ234ED6Mw5tBlI2XMQcMJt88i6bp5oZEXPB4jgzlsn9P1h+t3+wpKnw7SjR&#10;rMUnesSiMb1VoiCPsNOVqMgKrMY3JnmoV2dcgWZP5sH2J4fbkPxB2jb8MS1yiDU+jjUWB084Xub5&#10;1/P5ObKCo2x2MZ9MLwNo9mZtrPPfBbQkbEpqQwwhplhftr91PukPesGjhnWjFN6zQumwOlBNFe7i&#10;wW43K2XJniEL1usJfr3PEzWMIJhmIb2UUNz5oxIJ9lFILBSmMI2RRIqKEZZxLrTPk6hmlUje5qfO&#10;AqmDRUxXaQQMyBKjHLF7gEEzgQzYKe9eP5iKyPDRePK3wJLxaBE9g/ajcdtosB8BKMyq95z0hyKl&#10;0oQqbaA6Io0spP5yhq8bfLxb5vwDs9hQ2Ho4JPw9LlJBV1Lod5TUYH99dB/0kecopaTDBi2p+7lj&#10;VlCifmjsgMt8NgsdHQ+z+bcpHuypZHMq0bt2Bfj6yHKMLm6DvlfDVlpoX3GWLINXFDHN0XdJubfD&#10;YeXT4MBpxMVyGdWwiw3zt/rJ8AAeqhp4+Xx4Zdb0DPbI/TsYmpkV7zicdIOlhuXOg2wiwd/q2tcb&#10;J0AkTj+twog5PUett5m6+A0AAP//AwBQSwMEFAAGAAgAAAAhAP+gqITfAAAACgEAAA8AAABkcnMv&#10;ZG93bnJldi54bWxMj8FuwjAMhu+T9g6RkXaDtLR0qKuLxhDTpF0G4wFC47UVjVM1AcrbL5y2o+1P&#10;v7+/WI2mExcaXGsZIZ5FIIgrq1uuEQ7f2+kShPOKteosE8KNHKzKx4dC5dpeeUeXva9FCGGXK4TG&#10;+z6X0lUNGeVmticOtx87GOXDONRSD+oawk0n51GUSaNaDh8a1dNbQ9VpfzYIXx/rOE2qrd60Y5Yc&#10;3j/XPac7xKfJ+PoCwtPo/2C46wd1KIPT0Z5ZO9EhTOeLQCIkySIFcQees7A5IqRxvARZFvJ/hfIX&#10;AAD//wMAUEsBAi0AFAAGAAgAAAAhALaDOJL+AAAA4QEAABMAAAAAAAAAAAAAAAAAAAAAAFtDb250&#10;ZW50X1R5cGVzXS54bWxQSwECLQAUAAYACAAAACEAOP0h/9YAAACUAQAACwAAAAAAAAAAAAAAAAAv&#10;AQAAX3JlbHMvLnJlbHNQSwECLQAUAAYACAAAACEAxdZAaqMCAACbBQAADgAAAAAAAAAAAAAAAAAu&#10;AgAAZHJzL2Uyb0RvYy54bWxQSwECLQAUAAYACAAAACEA/6CohN8AAAAKAQAADwAAAAAAAAAAAAAA&#10;AAD9BAAAZHJzL2Rvd25yZXYueG1sUEsFBgAAAAAEAAQA8wAAAAkGAAAAAA==&#10;" filled="f" strokecolor="red" strokeweight="1pt">
                <v:stroke joinstyle="miter"/>
              </v:roundrect>
            </w:pict>
          </mc:Fallback>
        </mc:AlternateContent>
      </w:r>
      <w:r w:rsidR="00BC50D8">
        <w:rPr>
          <w:noProof/>
        </w:rPr>
        <w:drawing>
          <wp:inline distT="0" distB="0" distL="0" distR="0" wp14:anchorId="593155EA" wp14:editId="3D5D4F3A">
            <wp:extent cx="5731510" cy="2625725"/>
            <wp:effectExtent l="0" t="0" r="2540" b="317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DFB61AA9-8739-42AA-88C3-0E47B1D4FC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DFB61AA9-8739-42AA-88C3-0E47B1D4FC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67" w:rsidRDefault="00952E67">
      <w:r>
        <w:t>To resolve the issue, we have followed below steps:</w:t>
      </w:r>
    </w:p>
    <w:p w:rsidR="00952E67" w:rsidRDefault="00952E67" w:rsidP="00952E67">
      <w:pPr>
        <w:pStyle w:val="ListParagraph"/>
        <w:numPr>
          <w:ilvl w:val="0"/>
          <w:numId w:val="1"/>
        </w:numPr>
      </w:pPr>
      <w:r>
        <w:t>Full CIL</w:t>
      </w:r>
    </w:p>
    <w:p w:rsidR="00952E67" w:rsidRDefault="00952E67" w:rsidP="004F12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Compile the class from where VAT was calculating.</w:t>
      </w:r>
      <w:r w:rsidR="006D40D3">
        <w:t xml:space="preserve"> i.e.</w:t>
      </w:r>
      <w:r>
        <w:t xml:space="preserve"> </w:t>
      </w:r>
      <w:proofErr w:type="spellStart"/>
      <w:r>
        <w:t>LedgerJournalEngine</w:t>
      </w:r>
      <w:proofErr w:type="spellEnd"/>
      <w:r w:rsidR="004F1281">
        <w:t xml:space="preserve">, </w:t>
      </w:r>
      <w:proofErr w:type="spellStart"/>
      <w:r w:rsidR="004F1281" w:rsidRPr="004F1281">
        <w:t>LedgerJournalEngine_Server</w:t>
      </w:r>
      <w:proofErr w:type="spellEnd"/>
      <w:r w:rsidR="004F1281">
        <w:t xml:space="preserve">, </w:t>
      </w:r>
      <w:r w:rsidR="00F0365C">
        <w:t xml:space="preserve">Tax, </w:t>
      </w:r>
      <w:proofErr w:type="spellStart"/>
      <w:r w:rsidR="00F0365C" w:rsidRPr="00F0365C">
        <w:t>TaxWithholdJournal_IN</w:t>
      </w:r>
      <w:proofErr w:type="spellEnd"/>
      <w:r w:rsidR="00F0365C">
        <w:t xml:space="preserve">, </w:t>
      </w:r>
    </w:p>
    <w:p w:rsidR="00952E67" w:rsidRDefault="00952E67" w:rsidP="00952E67">
      <w:pPr>
        <w:pStyle w:val="ListParagraph"/>
        <w:numPr>
          <w:ilvl w:val="0"/>
          <w:numId w:val="1"/>
        </w:numPr>
      </w:pPr>
      <w:r>
        <w:t>Debug the code on posting the journal</w:t>
      </w:r>
    </w:p>
    <w:p w:rsidR="00952E67" w:rsidRDefault="00952E67" w:rsidP="00952E67">
      <w:pPr>
        <w:pStyle w:val="ListParagraph"/>
      </w:pPr>
    </w:p>
    <w:p w:rsidR="00952E67" w:rsidRDefault="00952E67" w:rsidP="00952E67">
      <w:pPr>
        <w:pStyle w:val="ListParagraph"/>
      </w:pPr>
      <w:bookmarkStart w:id="0" w:name="_GoBack"/>
      <w:bookmarkEnd w:id="0"/>
    </w:p>
    <w:sectPr w:rsidR="00952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662F0"/>
    <w:multiLevelType w:val="hybridMultilevel"/>
    <w:tmpl w:val="EE501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78"/>
    <w:rsid w:val="004A574E"/>
    <w:rsid w:val="004F1281"/>
    <w:rsid w:val="005C21AB"/>
    <w:rsid w:val="006143D2"/>
    <w:rsid w:val="006D40D3"/>
    <w:rsid w:val="007E01C6"/>
    <w:rsid w:val="00952E67"/>
    <w:rsid w:val="00960332"/>
    <w:rsid w:val="00BA57C8"/>
    <w:rsid w:val="00BC50D8"/>
    <w:rsid w:val="00C5218B"/>
    <w:rsid w:val="00F0365C"/>
    <w:rsid w:val="00F2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1A37"/>
  <w15:chartTrackingRefBased/>
  <w15:docId w15:val="{FFE2D80F-4B9A-411A-8C8F-74A7FABB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D136110-CDD4-4929-ACEC-2096E34F3AE6}"/>
</file>

<file path=customXml/itemProps2.xml><?xml version="1.0" encoding="utf-8"?>
<ds:datastoreItem xmlns:ds="http://schemas.openxmlformats.org/officeDocument/2006/customXml" ds:itemID="{135EC449-A3D9-4DC2-9B43-3D81488EBF23}"/>
</file>

<file path=customXml/itemProps3.xml><?xml version="1.0" encoding="utf-8"?>
<ds:datastoreItem xmlns:ds="http://schemas.openxmlformats.org/officeDocument/2006/customXml" ds:itemID="{B2F379FB-288C-496D-9C01-507B2F5113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 Vyas</dc:creator>
  <cp:keywords/>
  <dc:description/>
  <cp:lastModifiedBy>Dipal Vyas</cp:lastModifiedBy>
  <cp:revision>8</cp:revision>
  <dcterms:created xsi:type="dcterms:W3CDTF">2018-02-01T07:52:00Z</dcterms:created>
  <dcterms:modified xsi:type="dcterms:W3CDTF">2018-02-09T07:05:00Z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