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System requirements</w:t>
      </w:r>
    </w:p>
    <w:p>
      <w:pPr>
        <w:pStyle w:val="7"/>
        <w:ind w:left="720" w:firstLine="0" w:firstLineChars="0"/>
        <w:rPr>
          <w:rFonts w:hint="eastAsia"/>
        </w:rPr>
      </w:pPr>
      <w:r>
        <w:rPr>
          <w:rFonts w:hint="eastAsia"/>
        </w:rPr>
        <w:t>The code has been tested on IDL (version 7.1) and Windows 10 Pro (version 20H2)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Installation guide</w:t>
      </w:r>
    </w:p>
    <w:p>
      <w:pPr>
        <w:pStyle w:val="7"/>
        <w:ind w:left="720" w:firstLine="0" w:firstLineChars="0"/>
        <w:jc w:val="left"/>
        <w:rPr>
          <w:rFonts w:hint="eastAsia"/>
        </w:rPr>
      </w:pPr>
      <w:r>
        <w:rPr>
          <w:rFonts w:hint="eastAsia"/>
        </w:rPr>
        <w:t>Install IDL as manufacturer indicates（</w:t>
      </w:r>
      <w:r>
        <w:t>https://www.l3harrisgeospatial.com/Software-Technology/IDL）</w:t>
      </w:r>
      <w:r>
        <w:rPr>
          <w:rFonts w:hint="eastAsia"/>
        </w:rPr>
        <w:t>.</w:t>
      </w:r>
    </w:p>
    <w:p>
      <w:pPr>
        <w:pStyle w:val="7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User guide</w:t>
      </w:r>
    </w:p>
    <w:p>
      <w:pPr>
        <w:pStyle w:val="7"/>
        <w:numPr>
          <w:ilvl w:val="0"/>
          <w:numId w:val="2"/>
        </w:numPr>
        <w:ind w:firstLineChars="0"/>
      </w:pPr>
      <w:r>
        <w:t xml:space="preserve">Build </w:t>
      </w:r>
      <w:r>
        <w:rPr>
          <w:rFonts w:hint="eastAsia"/>
        </w:rPr>
        <w:t>project</w:t>
      </w:r>
    </w:p>
    <w:p>
      <w:pPr>
        <w:pStyle w:val="7"/>
        <w:ind w:left="360" w:firstLine="0" w:firstLineChars="0"/>
      </w:pPr>
      <w:r>
        <w:rPr>
          <w:rFonts w:hint="eastAsia"/>
        </w:rPr>
        <w:t>1）</w:t>
      </w:r>
      <w:r>
        <w:t xml:space="preserve">Find </w:t>
      </w:r>
      <w:r>
        <w:rPr>
          <w:rFonts w:hint="eastAsia"/>
        </w:rPr>
        <w:t>IDL</w:t>
      </w:r>
      <w:r>
        <w:t xml:space="preserve"> </w:t>
      </w:r>
      <w:r>
        <w:rPr>
          <w:rFonts w:hint="eastAsia"/>
        </w:rPr>
        <w:t>workspace</w:t>
      </w:r>
      <w:r>
        <w:t xml:space="preserve"> folder after starting </w:t>
      </w:r>
      <w:r>
        <w:rPr>
          <w:rFonts w:hint="eastAsia"/>
        </w:rPr>
        <w:t>IDL</w:t>
      </w:r>
      <w:r>
        <w:t>, copy XtCaImagingAnalyzer there</w:t>
      </w:r>
      <w:r>
        <w:rPr>
          <w:rFonts w:hint="eastAsia"/>
        </w:rPr>
        <w:t>；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2266315" cy="12090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1036" cy="12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ind w:firstLineChars="0"/>
      </w:pPr>
      <w:r>
        <w:t xml:space="preserve">Start </w:t>
      </w:r>
      <w:r>
        <w:rPr>
          <w:rFonts w:hint="eastAsia"/>
        </w:rPr>
        <w:t>IDL，</w:t>
      </w:r>
      <w:r>
        <w:t xml:space="preserve">click </w:t>
      </w:r>
      <w:r>
        <w:rPr>
          <w:rFonts w:hint="eastAsia"/>
        </w:rPr>
        <w:t>file-</w:t>
      </w:r>
      <w:r>
        <w:t>&gt;new-&gt;IDL project, fill in</w:t>
      </w:r>
      <w:r>
        <w:rPr>
          <w:rFonts w:hint="eastAsia"/>
        </w:rPr>
        <w:t xml:space="preserve"> </w:t>
      </w:r>
      <w:r>
        <w:t>XtCaImagingAnalyzer</w:t>
      </w:r>
      <w:r>
        <w:rPr>
          <w:rFonts w:hint="eastAsia"/>
        </w:rPr>
        <w:t>，</w:t>
      </w:r>
      <w:r>
        <w:t xml:space="preserve">click </w:t>
      </w:r>
      <w:r>
        <w:rPr>
          <w:rFonts w:hint="eastAsia"/>
        </w:rPr>
        <w:t>finish</w:t>
      </w:r>
      <w:r>
        <w:t xml:space="preserve"> 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2266315" cy="118808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0961" cy="11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firstLineChars="0"/>
      </w:pPr>
      <w:r>
        <w:t>Compile</w:t>
      </w:r>
      <w:r>
        <w:rPr>
          <w:rFonts w:hint="eastAsia"/>
        </w:rPr>
        <w:t>：</w:t>
      </w:r>
      <w:r>
        <w:t xml:space="preserve">Click </w:t>
      </w:r>
      <w:r>
        <w:rPr>
          <w:rFonts w:hint="eastAsia"/>
        </w:rPr>
        <w:t>Project-</w:t>
      </w:r>
      <w:r>
        <w:t>&gt;Build Project</w:t>
      </w:r>
    </w:p>
    <w:p>
      <w:pPr>
        <w:pStyle w:val="7"/>
        <w:numPr>
          <w:ilvl w:val="0"/>
          <w:numId w:val="2"/>
        </w:numPr>
        <w:ind w:firstLineChars="0"/>
      </w:pPr>
      <w:r>
        <w:t xml:space="preserve">Run XtCaImagingAnalyzer </w:t>
      </w:r>
      <w:r>
        <w:rPr>
          <w:rFonts w:hint="eastAsia"/>
        </w:rPr>
        <w:t>project</w:t>
      </w:r>
    </w:p>
    <w:p>
      <w:pPr>
        <w:pStyle w:val="7"/>
        <w:ind w:left="360" w:firstLine="0" w:firstLineChars="0"/>
      </w:pPr>
      <w:r>
        <w:rPr>
          <w:rFonts w:hint="eastAsia"/>
        </w:rPr>
        <w:t xml:space="preserve">     </w:t>
      </w:r>
      <w:r>
        <w:t xml:space="preserve">Click </w:t>
      </w:r>
      <w:r>
        <w:rPr>
          <w:rFonts w:hint="eastAsia"/>
        </w:rPr>
        <w:t>Run-&gt;Run project XtCaIma</w:t>
      </w:r>
      <w:r>
        <w:t>gingAnalyzer, select</w:t>
      </w:r>
      <w:r>
        <w:rPr>
          <w:rFonts w:hint="eastAsia"/>
        </w:rPr>
        <w:t>（Ca</w:t>
      </w:r>
      <w:r>
        <w:t xml:space="preserve"> transients</w:t>
      </w:r>
      <w:r>
        <w:rPr>
          <w:rFonts w:hint="eastAsia"/>
        </w:rPr>
        <w:t>）、</w:t>
      </w:r>
      <w:r>
        <w:t xml:space="preserve">analysis mode </w:t>
      </w:r>
      <w:r>
        <w:rPr>
          <w:rFonts w:hint="eastAsia"/>
        </w:rPr>
        <w:t>(manual)、</w:t>
      </w:r>
      <w:r>
        <w:t>Channel</w:t>
      </w:r>
      <w:r>
        <w:rPr>
          <w:rFonts w:hint="eastAsia"/>
        </w:rPr>
        <w:t>（488nm），</w:t>
      </w:r>
      <w:r>
        <w:t xml:space="preserve">click </w:t>
      </w:r>
      <w:r>
        <w:rPr>
          <w:rFonts w:hint="eastAsia"/>
        </w:rPr>
        <w:t>“Execute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Analysis”，</w:t>
      </w:r>
      <w:r>
        <w:t>select the file to be analyzed</w:t>
      </w:r>
      <w:r>
        <w:rPr>
          <w:rFonts w:hint="eastAsia"/>
        </w:rPr>
        <w:t>，</w:t>
      </w:r>
      <w:r>
        <w:t xml:space="preserve">click </w:t>
      </w:r>
      <w:r>
        <w:rPr>
          <w:rFonts w:hint="eastAsia"/>
        </w:rPr>
        <w:t>open</w:t>
      </w:r>
      <w:r>
        <w:t xml:space="preserve"> 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1616710" cy="1569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4550" cy="15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25" o:spt="75" type="#_x0000_t75" style="height:30pt;width:65.25pt;" filled="f" o:preferrelative="t" stroked="f" coordsize="21600,21600">
            <v:path/>
            <v:fill on="f" focussize="0,0"/>
            <v:stroke on="f" joinstyle="miter"/>
            <v:imagedata r:id="rId7" o:title="微信截图_20171011222155"/>
            <o:lock v:ext="edit" aspectratio="t"/>
            <w10:wrap type="none"/>
            <w10:anchorlock/>
          </v:shape>
        </w:pict>
      </w:r>
    </w:p>
    <w:p>
      <w:pPr>
        <w:pStyle w:val="7"/>
        <w:numPr>
          <w:ilvl w:val="0"/>
          <w:numId w:val="2"/>
        </w:numPr>
        <w:ind w:firstLine="0" w:firstLineChars="0"/>
      </w:pPr>
      <w:r>
        <w:t>Analyze</w:t>
      </w:r>
    </w:p>
    <w:p>
      <w:pPr>
        <w:pStyle w:val="7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1770" cy="982980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a</w:t>
      </w:r>
      <w:r>
        <w:t>/</w:t>
      </w:r>
      <w:r>
        <w:rPr>
          <w:rFonts w:hint="eastAsia"/>
        </w:rPr>
        <w:t>b</w:t>
      </w:r>
      <w:r>
        <w:t xml:space="preserve"> </w:t>
      </w:r>
      <w:r>
        <w:pict>
          <v:shape id="_x0000_i1026" o:spt="75" type="#_x0000_t75" style="height:9pt;width:20.25pt;" filled="f" o:preferrelative="t" stroked="f" coordsize="21600,21600">
            <v:path/>
            <v:fill on="f" focussize="0,0"/>
            <v:stroke on="f" joinstyle="miter"/>
            <v:imagedata r:id="rId7" o:title="微信截图_20171011222155"/>
            <o:lock v:ext="edit" aspectratio="t"/>
            <w10:wrap type="none"/>
            <w10:anchorlock/>
          </v:shape>
        </w:pict>
      </w:r>
      <w:r>
        <w:rPr>
          <w:rFonts w:hint="eastAsia"/>
        </w:rPr>
        <w:t>，</w:t>
      </w:r>
      <w:r>
        <w:t>for multiple files, select next or previous one</w:t>
      </w:r>
    </w:p>
    <w:p>
      <w:pPr>
        <w:pStyle w:val="7"/>
        <w:ind w:left="360" w:firstLine="0" w:firstLineChars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drawing>
          <wp:inline distT="0" distB="0" distL="0" distR="0">
            <wp:extent cx="292100" cy="100330"/>
            <wp:effectExtent l="0" t="0" r="0" b="0"/>
            <wp:docPr id="9" name="图片 9" descr="C:\Users\ZY\AppData\Local\Microsoft\Windows\INetCache\Content.Word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ZY\AppData\Local\Microsoft\Windows\INetCache\Content.Word\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current channel</w:t>
      </w:r>
    </w:p>
    <w:p>
      <w:pPr>
        <w:pStyle w:val="7"/>
        <w:ind w:left="360" w:firstLine="0" w:firstLineChars="0"/>
      </w:pPr>
      <w:r>
        <w:t>d color mode</w:t>
      </w:r>
    </w:p>
    <w:p>
      <w:pPr>
        <w:pStyle w:val="7"/>
        <w:ind w:left="360" w:firstLine="0" w:firstLineChars="0"/>
      </w:pPr>
      <w:r>
        <w:t>e regular image or normalized image</w:t>
      </w:r>
    </w:p>
    <w:p>
      <w:pPr>
        <w:pStyle w:val="7"/>
        <w:ind w:left="360" w:firstLine="0" w:firstLineChars="0"/>
      </w:pPr>
      <w:r>
        <w:t>f fit image to the window</w:t>
      </w:r>
    </w:p>
    <w:p>
      <w:pPr>
        <w:pStyle w:val="7"/>
        <w:ind w:left="360" w:firstLine="0" w:firstLineChars="0"/>
      </w:pP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drawing>
          <wp:inline distT="0" distB="0" distL="0" distR="0">
            <wp:extent cx="116840" cy="103505"/>
            <wp:effectExtent l="0" t="0" r="0" b="0"/>
            <wp:docPr id="2" name="图片 2" descr="C:\Users\ZY\AppData\Local\Microsoft\Windows\INetCache\Content.Word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Y\AppData\Local\Microsoft\Windows\INetCache\Content.Word\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374" cy="10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set parameters as below or self-define</w:t>
      </w:r>
      <w:r>
        <w:rPr>
          <w:rFonts w:hint="eastAsia"/>
        </w:rPr>
        <w:t>，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1524635" cy="1701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6585" cy="171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t>i crop region</w:t>
      </w:r>
    </w:p>
    <w:p>
      <w:pPr>
        <w:pStyle w:val="7"/>
        <w:ind w:left="360" w:firstLine="0" w:firstLineChars="0"/>
      </w:pPr>
      <w:r>
        <w:t xml:space="preserve">g </w:t>
      </w:r>
      <w:r>
        <w:rPr>
          <w:rFonts w:hint="eastAsia"/>
        </w:rPr>
        <w:drawing>
          <wp:inline distT="0" distB="0" distL="0" distR="0">
            <wp:extent cx="110490" cy="91440"/>
            <wp:effectExtent l="0" t="0" r="3810" b="3810"/>
            <wp:docPr id="10" name="图片 10" descr="C:\Users\ZY\AppData\Local\Microsoft\Windows\INetCache\Content.Word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ZY\AppData\Local\Microsoft\Windows\INetCache\Content.Word\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448" cy="12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execute the analysis</w:t>
      </w: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Output</w:t>
      </w:r>
    </w:p>
    <w:p>
      <w:pPr>
        <w:pStyle w:val="7"/>
        <w:ind w:left="360" w:firstLine="0" w:firstLineChars="0"/>
        <w:rPr>
          <w:rFonts w:hint="default" w:eastAsiaTheme="minorEastAsia"/>
          <w:b/>
          <w:lang w:val="en-US" w:eastAsia="zh-CN"/>
        </w:rPr>
      </w:pPr>
      <w:r>
        <w:rPr>
          <w:b/>
        </w:rPr>
        <w:t>spark_para.txt</w:t>
      </w:r>
      <w:r>
        <w:t xml:space="preserve">, </w:t>
      </w:r>
      <w:r>
        <w:rPr>
          <w:b/>
          <w:color w:val="FF0000"/>
        </w:rPr>
        <w:t>file name</w:t>
      </w:r>
      <w:r>
        <w:rPr>
          <w:b/>
        </w:rPr>
        <w:t>、</w:t>
      </w:r>
      <w:r>
        <w:rPr>
          <w:rFonts w:hint="eastAsia"/>
          <w:b/>
          <w:lang w:val="en-US" w:eastAsia="zh-CN"/>
        </w:rPr>
        <w:t>signal mass</w:t>
      </w:r>
    </w:p>
    <w:p>
      <w:pPr>
        <w:pStyle w:val="7"/>
        <w:ind w:left="36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982365"/>
    <w:multiLevelType w:val="multilevel"/>
    <w:tmpl w:val="3D98236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5226FC"/>
    <w:multiLevelType w:val="multilevel"/>
    <w:tmpl w:val="4C5226FC"/>
    <w:lvl w:ilvl="0" w:tentative="0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E7D048E"/>
    <w:multiLevelType w:val="multilevel"/>
    <w:tmpl w:val="6E7D048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ECF"/>
    <w:rsid w:val="00037861"/>
    <w:rsid w:val="00292C6C"/>
    <w:rsid w:val="002E2EF8"/>
    <w:rsid w:val="00593B9D"/>
    <w:rsid w:val="00680204"/>
    <w:rsid w:val="006E58E4"/>
    <w:rsid w:val="00762789"/>
    <w:rsid w:val="007903D8"/>
    <w:rsid w:val="00797ECF"/>
    <w:rsid w:val="007B481D"/>
    <w:rsid w:val="008874E1"/>
    <w:rsid w:val="009976E6"/>
    <w:rsid w:val="00A06187"/>
    <w:rsid w:val="00B221A7"/>
    <w:rsid w:val="00BD1375"/>
    <w:rsid w:val="00BF178B"/>
    <w:rsid w:val="00CD2B43"/>
    <w:rsid w:val="00EA0E06"/>
    <w:rsid w:val="00FB08BB"/>
    <w:rsid w:val="0F82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2"/>
    <w:link w:val="4"/>
    <w:semiHidden/>
    <w:uiPriority w:val="99"/>
    <w:rPr>
      <w:sz w:val="18"/>
      <w:szCs w:val="18"/>
    </w:rPr>
  </w:style>
  <w:style w:type="character" w:customStyle="1" w:styleId="9">
    <w:name w:val="页眉 Char"/>
    <w:basedOn w:val="2"/>
    <w:link w:val="6"/>
    <w:uiPriority w:val="99"/>
    <w:rPr>
      <w:sz w:val="18"/>
      <w:szCs w:val="18"/>
    </w:rPr>
  </w:style>
  <w:style w:type="character" w:customStyle="1" w:styleId="10">
    <w:name w:val="页脚 Char"/>
    <w:basedOn w:val="2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983</Characters>
  <Lines>8</Lines>
  <Paragraphs>2</Paragraphs>
  <TotalTime>14</TotalTime>
  <ScaleCrop>false</ScaleCrop>
  <LinksUpToDate>false</LinksUpToDate>
  <CharactersWithSpaces>1153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2021-10-04T14:48:00Z</dcterms:created>
  <dc:creator>xie</dc:creator>
  <cp:lastModifiedBy>pu lab</cp:lastModifiedBy>
  <dcterms:modified xsi:type="dcterms:W3CDTF">2023-06-15T15:07:00Z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0EDA9CB73D0445AB82CDF97188292EBE</vt:lpwstr>
  </property>
</Properties>
</file>