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32"/>
          <w:szCs w:val="32"/>
        </w:rPr>
      </w:pPr>
      <w:bookmarkStart w:id="0" w:name="_d837w1x6w0rp" w:colFirst="0" w:colLast="0"/>
      <w:bookmarkEnd w:id="0"/>
      <w:r>
        <w:rPr>
          <w:b/>
          <w:sz w:val="32"/>
          <w:szCs w:val="32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89DB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62272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LTVIP2025TMID29152</w:t>
            </w:r>
          </w:p>
        </w:tc>
      </w:tr>
      <w:tr w14:paraId="753E0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SmartSDLC – AI-Enhanced Software Development Lifecycle</w:t>
            </w:r>
          </w:p>
        </w:tc>
      </w:tr>
      <w:tr w14:paraId="5B0483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3E">
      <w:pPr>
        <w:pStyle w:val="3"/>
        <w:keepNext w:val="0"/>
        <w:keepLines w:val="0"/>
        <w:spacing w:after="80"/>
        <w:rPr>
          <w:rFonts w:hint="default" w:ascii="Calibri" w:hAnsi="Calibri" w:cs="Calibri"/>
          <w:b/>
          <w:sz w:val="28"/>
          <w:szCs w:val="28"/>
          <w:u w:val="single"/>
          <w:rtl w:val="0"/>
          <w:lang w:val="en-US"/>
        </w:rPr>
      </w:pPr>
      <w:bookmarkStart w:id="1" w:name="_35ti2rx0yahx" w:colFirst="0" w:colLast="0"/>
      <w:bookmarkEnd w:id="1"/>
      <w:r>
        <w:rPr>
          <w:rFonts w:hint="default" w:ascii="Calibri" w:hAnsi="Calibri" w:cs="Calibri"/>
          <w:b/>
          <w:sz w:val="28"/>
          <w:szCs w:val="28"/>
          <w:u w:val="single"/>
          <w:rtl w:val="0"/>
        </w:rPr>
        <w:t>Test Scenarios &amp; Results</w:t>
      </w:r>
      <w:r>
        <w:rPr>
          <w:rFonts w:hint="default" w:ascii="Calibri" w:hAnsi="Calibri" w:cs="Calibri"/>
          <w:b/>
          <w:sz w:val="28"/>
          <w:szCs w:val="28"/>
          <w:u w:val="single"/>
          <w:rtl w:val="0"/>
          <w:lang w:val="en-US"/>
        </w:rPr>
        <w:t xml:space="preserve"> :</w:t>
      </w:r>
      <w:bookmarkStart w:id="2" w:name="_GoBack"/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7"/>
        <w:gridCol w:w="1931"/>
        <w:gridCol w:w="1885"/>
        <w:gridCol w:w="1715"/>
        <w:gridCol w:w="1769"/>
        <w:gridCol w:w="1359"/>
      </w:tblGrid>
      <w:tr w14:paraId="5F76A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" w:type="dxa"/>
            <w:vAlign w:val="center"/>
          </w:tcPr>
          <w:p w14:paraId="41486F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1931" w:type="dxa"/>
            <w:vAlign w:val="center"/>
          </w:tcPr>
          <w:p w14:paraId="2739CA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1885" w:type="dxa"/>
            <w:vAlign w:val="center"/>
          </w:tcPr>
          <w:p w14:paraId="6222AE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1715" w:type="dxa"/>
            <w:vAlign w:val="center"/>
          </w:tcPr>
          <w:p w14:paraId="222BAD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1769" w:type="dxa"/>
            <w:vAlign w:val="center"/>
          </w:tcPr>
          <w:p w14:paraId="6679CF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1359" w:type="dxa"/>
            <w:vAlign w:val="center"/>
          </w:tcPr>
          <w:p w14:paraId="08C7FB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29897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5028D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1931" w:type="dxa"/>
            <w:vAlign w:val="center"/>
          </w:tcPr>
          <w:p w14:paraId="1D864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 Input Validation (for AI Code Generator)</w:t>
            </w:r>
          </w:p>
        </w:tc>
        <w:tc>
          <w:tcPr>
            <w:tcW w:w="1885" w:type="dxa"/>
            <w:vAlign w:val="center"/>
          </w:tcPr>
          <w:p w14:paraId="43891A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 valid/invalid text describing a code task</w:t>
            </w:r>
          </w:p>
        </w:tc>
        <w:tc>
          <w:tcPr>
            <w:tcW w:w="1715" w:type="dxa"/>
            <w:vAlign w:val="center"/>
          </w:tcPr>
          <w:p w14:paraId="2780C6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Valid task accepted, invalid input throws error</w:t>
            </w:r>
          </w:p>
        </w:tc>
        <w:tc>
          <w:tcPr>
            <w:tcW w:w="1769" w:type="dxa"/>
            <w:vAlign w:val="center"/>
          </w:tcPr>
          <w:p w14:paraId="2728C4CF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Valid tasks accepted and invalid inputs show "Invalid task" warning</w:t>
            </w:r>
          </w:p>
        </w:tc>
        <w:tc>
          <w:tcPr>
            <w:tcW w:w="1359" w:type="dxa"/>
            <w:vAlign w:val="center"/>
          </w:tcPr>
          <w:p w14:paraId="723A9043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69C4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4909F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1931" w:type="dxa"/>
            <w:vAlign w:val="center"/>
          </w:tcPr>
          <w:p w14:paraId="29C4E4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Language Selection / Detection (multi-language support)</w:t>
            </w:r>
          </w:p>
        </w:tc>
        <w:tc>
          <w:tcPr>
            <w:tcW w:w="1885" w:type="dxa"/>
            <w:vAlign w:val="center"/>
          </w:tcPr>
          <w:p w14:paraId="4D9C1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 task in different languages or explicitly select one</w:t>
            </w:r>
          </w:p>
        </w:tc>
        <w:tc>
          <w:tcPr>
            <w:tcW w:w="1715" w:type="dxa"/>
            <w:vAlign w:val="center"/>
          </w:tcPr>
          <w:p w14:paraId="4C1659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AI generates code in appropriate language</w:t>
            </w:r>
          </w:p>
        </w:tc>
        <w:tc>
          <w:tcPr>
            <w:tcW w:w="1769" w:type="dxa"/>
            <w:vAlign w:val="center"/>
          </w:tcPr>
          <w:p w14:paraId="5B84CBBB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Correct language detected and code generated accordingly</w:t>
            </w:r>
          </w:p>
        </w:tc>
        <w:tc>
          <w:tcPr>
            <w:tcW w:w="1359" w:type="dxa"/>
            <w:vAlign w:val="center"/>
          </w:tcPr>
          <w:p w14:paraId="393716F2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5BF60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2E734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FT-03</w:t>
            </w:r>
          </w:p>
        </w:tc>
        <w:tc>
          <w:tcPr>
            <w:tcW w:w="1931" w:type="dxa"/>
            <w:vAlign w:val="center"/>
          </w:tcPr>
          <w:p w14:paraId="61F38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 Generation Accuracy</w:t>
            </w:r>
          </w:p>
        </w:tc>
        <w:tc>
          <w:tcPr>
            <w:tcW w:w="1885" w:type="dxa"/>
            <w:vAlign w:val="center"/>
          </w:tcPr>
          <w:p w14:paraId="53EDC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Provide sample tasks and compare generated output</w:t>
            </w:r>
          </w:p>
        </w:tc>
        <w:tc>
          <w:tcPr>
            <w:tcW w:w="1715" w:type="dxa"/>
            <w:vAlign w:val="center"/>
          </w:tcPr>
          <w:p w14:paraId="28855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matches expected logic/function</w:t>
            </w:r>
          </w:p>
        </w:tc>
        <w:tc>
          <w:tcPr>
            <w:tcW w:w="1769" w:type="dxa"/>
            <w:vAlign w:val="center"/>
          </w:tcPr>
          <w:p w14:paraId="7BB33D82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Code output matches expected structure and functionality</w:t>
            </w:r>
          </w:p>
        </w:tc>
        <w:tc>
          <w:tcPr>
            <w:tcW w:w="1359" w:type="dxa"/>
            <w:vAlign w:val="center"/>
          </w:tcPr>
          <w:p w14:paraId="35713488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528AF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66B1B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1931" w:type="dxa"/>
            <w:vAlign w:val="center"/>
          </w:tcPr>
          <w:p w14:paraId="2F13D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Bug Fixing Logic</w:t>
            </w:r>
          </w:p>
        </w:tc>
        <w:tc>
          <w:tcPr>
            <w:tcW w:w="1885" w:type="dxa"/>
            <w:vAlign w:val="center"/>
          </w:tcPr>
          <w:p w14:paraId="494A6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Input buggy code and check the result</w:t>
            </w:r>
          </w:p>
        </w:tc>
        <w:tc>
          <w:tcPr>
            <w:tcW w:w="1715" w:type="dxa"/>
            <w:vAlign w:val="center"/>
          </w:tcPr>
          <w:p w14:paraId="33E499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Fixed code returned, preserving original functionality</w:t>
            </w:r>
          </w:p>
        </w:tc>
        <w:tc>
          <w:tcPr>
            <w:tcW w:w="1769" w:type="dxa"/>
            <w:vAlign w:val="center"/>
          </w:tcPr>
          <w:p w14:paraId="593431BD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AI fixed syntax and logical bugs correctly</w:t>
            </w:r>
          </w:p>
        </w:tc>
        <w:tc>
          <w:tcPr>
            <w:tcW w:w="1359" w:type="dxa"/>
            <w:vAlign w:val="center"/>
          </w:tcPr>
          <w:p w14:paraId="64790DD8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49EC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48" w:hRule="atLeast"/>
        </w:trPr>
        <w:tc>
          <w:tcPr>
            <w:tcW w:w="917" w:type="dxa"/>
            <w:vAlign w:val="center"/>
          </w:tcPr>
          <w:p w14:paraId="168AD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FT-05</w:t>
            </w:r>
          </w:p>
        </w:tc>
        <w:tc>
          <w:tcPr>
            <w:tcW w:w="1931" w:type="dxa"/>
            <w:vAlign w:val="center"/>
          </w:tcPr>
          <w:p w14:paraId="2D2243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Case Generation</w:t>
            </w:r>
          </w:p>
        </w:tc>
        <w:tc>
          <w:tcPr>
            <w:tcW w:w="1885" w:type="dxa"/>
            <w:vAlign w:val="center"/>
          </w:tcPr>
          <w:p w14:paraId="285B25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Provide a function/module and trigger test case generation</w:t>
            </w:r>
          </w:p>
        </w:tc>
        <w:tc>
          <w:tcPr>
            <w:tcW w:w="1715" w:type="dxa"/>
            <w:vAlign w:val="center"/>
          </w:tcPr>
          <w:p w14:paraId="038AC7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Unit test cases are generated based on the function</w:t>
            </w:r>
          </w:p>
        </w:tc>
        <w:tc>
          <w:tcPr>
            <w:tcW w:w="1769" w:type="dxa"/>
            <w:vAlign w:val="center"/>
          </w:tcPr>
          <w:p w14:paraId="76CA54F8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Unit test cases created for boundary and valid inputs</w:t>
            </w:r>
          </w:p>
        </w:tc>
        <w:tc>
          <w:tcPr>
            <w:tcW w:w="1359" w:type="dxa"/>
            <w:vAlign w:val="center"/>
          </w:tcPr>
          <w:p w14:paraId="7F46A33E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3894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667478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FT-06</w:t>
            </w:r>
          </w:p>
        </w:tc>
        <w:tc>
          <w:tcPr>
            <w:tcW w:w="1931" w:type="dxa"/>
            <w:vAlign w:val="center"/>
          </w:tcPr>
          <w:p w14:paraId="277BE1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File Upload Functionality (PDFs for Classification)</w:t>
            </w:r>
          </w:p>
        </w:tc>
        <w:tc>
          <w:tcPr>
            <w:tcW w:w="1885" w:type="dxa"/>
            <w:vAlign w:val="center"/>
          </w:tcPr>
          <w:p w14:paraId="22F8E6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valid/invalid PDF files</w:t>
            </w:r>
          </w:p>
        </w:tc>
        <w:tc>
          <w:tcPr>
            <w:tcW w:w="1715" w:type="dxa"/>
            <w:vAlign w:val="center"/>
          </w:tcPr>
          <w:p w14:paraId="31F80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PDFs processed and classified without error</w:t>
            </w:r>
          </w:p>
        </w:tc>
        <w:tc>
          <w:tcPr>
            <w:tcW w:w="1769" w:type="dxa"/>
            <w:vAlign w:val="center"/>
          </w:tcPr>
          <w:p w14:paraId="28FC8E28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Successfully classified requirements and design content</w:t>
            </w:r>
          </w:p>
        </w:tc>
        <w:tc>
          <w:tcPr>
            <w:tcW w:w="1359" w:type="dxa"/>
            <w:vAlign w:val="center"/>
          </w:tcPr>
          <w:p w14:paraId="3691EC0F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2A03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553BE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FT-07</w:t>
            </w:r>
          </w:p>
        </w:tc>
        <w:tc>
          <w:tcPr>
            <w:tcW w:w="1931" w:type="dxa"/>
            <w:vAlign w:val="center"/>
          </w:tcPr>
          <w:p w14:paraId="706F08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Login &amp; Session Handling</w:t>
            </w:r>
          </w:p>
        </w:tc>
        <w:tc>
          <w:tcPr>
            <w:tcW w:w="1885" w:type="dxa"/>
            <w:vAlign w:val="center"/>
          </w:tcPr>
          <w:p w14:paraId="3375F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Attempt login with valid/invalid credentials</w:t>
            </w:r>
          </w:p>
        </w:tc>
        <w:tc>
          <w:tcPr>
            <w:tcW w:w="1715" w:type="dxa"/>
            <w:vAlign w:val="center"/>
          </w:tcPr>
          <w:p w14:paraId="00BBD2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Successful login, proper error for invalid credentials</w:t>
            </w:r>
          </w:p>
        </w:tc>
        <w:tc>
          <w:tcPr>
            <w:tcW w:w="1769" w:type="dxa"/>
            <w:vAlign w:val="center"/>
          </w:tcPr>
          <w:p w14:paraId="74FEBE99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V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alid users logged in; errors shown for wrong credentials</w:t>
            </w:r>
          </w:p>
        </w:tc>
        <w:tc>
          <w:tcPr>
            <w:tcW w:w="1359" w:type="dxa"/>
            <w:vAlign w:val="center"/>
          </w:tcPr>
          <w:p w14:paraId="67A356A8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493F5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09316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PT-01</w:t>
            </w:r>
          </w:p>
        </w:tc>
        <w:tc>
          <w:tcPr>
            <w:tcW w:w="1931" w:type="dxa"/>
            <w:vAlign w:val="center"/>
          </w:tcPr>
          <w:p w14:paraId="32077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AI Response Time (e.g., for code generation)</w:t>
            </w:r>
          </w:p>
        </w:tc>
        <w:tc>
          <w:tcPr>
            <w:tcW w:w="1885" w:type="dxa"/>
            <w:vAlign w:val="center"/>
          </w:tcPr>
          <w:p w14:paraId="1154B2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Measure time from prompt to output</w:t>
            </w:r>
          </w:p>
        </w:tc>
        <w:tc>
          <w:tcPr>
            <w:tcW w:w="1715" w:type="dxa"/>
            <w:vAlign w:val="center"/>
          </w:tcPr>
          <w:p w14:paraId="203E0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Response generated in under 5 seconds</w:t>
            </w:r>
          </w:p>
        </w:tc>
        <w:tc>
          <w:tcPr>
            <w:tcW w:w="1769" w:type="dxa"/>
            <w:vAlign w:val="center"/>
          </w:tcPr>
          <w:p w14:paraId="064CBEAB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 time was 2.4 seconds</w:t>
            </w:r>
          </w:p>
        </w:tc>
        <w:tc>
          <w:tcPr>
            <w:tcW w:w="1359" w:type="dxa"/>
            <w:vAlign w:val="center"/>
          </w:tcPr>
          <w:p w14:paraId="35725E14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28E1C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48051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PT-02</w:t>
            </w:r>
          </w:p>
        </w:tc>
        <w:tc>
          <w:tcPr>
            <w:tcW w:w="1931" w:type="dxa"/>
            <w:vAlign w:val="center"/>
          </w:tcPr>
          <w:p w14:paraId="222DC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Multi-user Load Test (simulate 5 users at once)</w:t>
            </w:r>
          </w:p>
        </w:tc>
        <w:tc>
          <w:tcPr>
            <w:tcW w:w="1885" w:type="dxa"/>
            <w:vAlign w:val="center"/>
          </w:tcPr>
          <w:p w14:paraId="5D157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 multiple browser tabs/sessions and submit different tasks</w:t>
            </w:r>
          </w:p>
        </w:tc>
        <w:tc>
          <w:tcPr>
            <w:tcW w:w="1715" w:type="dxa"/>
            <w:vAlign w:val="center"/>
          </w:tcPr>
          <w:p w14:paraId="5A573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Server responds without slowing down</w:t>
            </w:r>
          </w:p>
        </w:tc>
        <w:tc>
          <w:tcPr>
            <w:tcW w:w="1769" w:type="dxa"/>
            <w:vAlign w:val="center"/>
          </w:tcPr>
          <w:p w14:paraId="189ECFED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All 5 users got responses in under 5 seconds</w:t>
            </w:r>
          </w:p>
        </w:tc>
        <w:tc>
          <w:tcPr>
            <w:tcW w:w="1359" w:type="dxa"/>
            <w:vAlign w:val="center"/>
          </w:tcPr>
          <w:p w14:paraId="1F3CD061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18501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61FCF9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PT-03</w:t>
            </w:r>
          </w:p>
        </w:tc>
        <w:tc>
          <w:tcPr>
            <w:tcW w:w="1931" w:type="dxa"/>
            <w:vAlign w:val="center"/>
          </w:tcPr>
          <w:p w14:paraId="40777F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PDF Upload Load Test</w:t>
            </w:r>
          </w:p>
        </w:tc>
        <w:tc>
          <w:tcPr>
            <w:tcW w:w="1885" w:type="dxa"/>
            <w:vAlign w:val="center"/>
          </w:tcPr>
          <w:p w14:paraId="3AA73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4–5 PDFs simultaneously</w:t>
            </w:r>
          </w:p>
        </w:tc>
        <w:tc>
          <w:tcPr>
            <w:tcW w:w="1715" w:type="dxa"/>
            <w:vAlign w:val="center"/>
          </w:tcPr>
          <w:p w14:paraId="40F67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 crash; each file processed correctly</w:t>
            </w:r>
          </w:p>
        </w:tc>
        <w:tc>
          <w:tcPr>
            <w:tcW w:w="1769" w:type="dxa"/>
            <w:vAlign w:val="center"/>
          </w:tcPr>
          <w:p w14:paraId="66453D6E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All files uploaded, parsed, and classified smoothly</w:t>
            </w:r>
          </w:p>
        </w:tc>
        <w:tc>
          <w:tcPr>
            <w:tcW w:w="1359" w:type="dxa"/>
            <w:vAlign w:val="center"/>
          </w:tcPr>
          <w:p w14:paraId="77440292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41B92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7" w:type="dxa"/>
            <w:vAlign w:val="center"/>
          </w:tcPr>
          <w:p w14:paraId="5A5CC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PT-04</w:t>
            </w:r>
          </w:p>
        </w:tc>
        <w:tc>
          <w:tcPr>
            <w:tcW w:w="1931" w:type="dxa"/>
            <w:vAlign w:val="center"/>
          </w:tcPr>
          <w:p w14:paraId="4AADBE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API Reliability Test</w:t>
            </w:r>
          </w:p>
        </w:tc>
        <w:tc>
          <w:tcPr>
            <w:tcW w:w="1885" w:type="dxa"/>
            <w:vAlign w:val="center"/>
          </w:tcPr>
          <w:p w14:paraId="51DD7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Send 20 API calls rapidly using a loop</w:t>
            </w:r>
          </w:p>
        </w:tc>
        <w:tc>
          <w:tcPr>
            <w:tcW w:w="1715" w:type="dxa"/>
            <w:vAlign w:val="center"/>
          </w:tcPr>
          <w:p w14:paraId="5F2CD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Each call returns a valid result without server failure</w:t>
            </w:r>
          </w:p>
        </w:tc>
        <w:tc>
          <w:tcPr>
            <w:tcW w:w="1769" w:type="dxa"/>
            <w:vAlign w:val="center"/>
          </w:tcPr>
          <w:p w14:paraId="23A06AB3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All 20 calls returned results without timeout or crash</w:t>
            </w:r>
          </w:p>
        </w:tc>
        <w:tc>
          <w:tcPr>
            <w:tcW w:w="1359" w:type="dxa"/>
            <w:vAlign w:val="center"/>
          </w:tcPr>
          <w:p w14:paraId="46FD0355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</w:tbl>
    <w:p w14:paraId="7DF1A3F7">
      <w:pPr>
        <w:rPr>
          <w:rFonts w:hint="default" w:ascii="Calibri" w:hAnsi="Calibri" w:cs="Calibri"/>
          <w:lang w:val="en-US"/>
        </w:rPr>
      </w:pPr>
    </w:p>
    <w:p w14:paraId="0000003F">
      <w:pPr>
        <w:rPr>
          <w:rFonts w:hint="default" w:ascii="Calibri" w:hAnsi="Calibri" w:cs="Calibri"/>
        </w:rPr>
      </w:pPr>
    </w:p>
    <w:p w14:paraId="28EA4BD2">
      <w:pPr>
        <w:rPr>
          <w:rFonts w:hint="default" w:ascii="Calibri" w:hAnsi="Calibri" w:cs="Calibri"/>
        </w:rPr>
      </w:pPr>
    </w:p>
    <w:p w14:paraId="3F1F77B1">
      <w:pPr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F800E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17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2025-06-29T15:02:20Z</dcterms:created>
  <dc:creator>hp</dc:creator>
  <cp:lastModifiedBy>Vanaja P</cp:lastModifiedBy>
  <dcterms:modified xsi:type="dcterms:W3CDTF">2025-06-29T15:58:32Z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2E6EC9ED7F65457D94D7741E9E8B1B3F_12</vt:lpwstr>
  </property>
</Properties>
</file>