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hint="default" w:ascii="Calibri" w:hAnsi="Calibri" w:cs="Calibri"/>
          <w:b/>
          <w:sz w:val="32"/>
          <w:szCs w:val="32"/>
        </w:rPr>
      </w:pPr>
      <w:r>
        <w:rPr>
          <w:rFonts w:hint="default" w:ascii="Calibri" w:hAnsi="Calibri" w:cs="Calibri"/>
          <w:b/>
          <w:sz w:val="32"/>
          <w:szCs w:val="32"/>
          <w:rtl w:val="0"/>
        </w:rPr>
        <w:t>Project Design Phase-II</w:t>
      </w:r>
    </w:p>
    <w:p w14:paraId="00000002">
      <w:pPr>
        <w:spacing w:after="0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rFonts w:hint="default" w:ascii="Calibri" w:hAnsi="Calibri" w:cs="Calibri"/>
          <w:b/>
        </w:rPr>
      </w:pPr>
    </w:p>
    <w:tbl>
      <w:tblPr>
        <w:tblStyle w:val="17"/>
        <w:tblW w:w="93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2"/>
        <w:gridCol w:w="4847"/>
      </w:tblGrid>
      <w:tr w14:paraId="66F73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p w14:paraId="00000004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  <w:lang w:val="en-US"/>
              </w:rPr>
              <w:t>17 June</w:t>
            </w:r>
            <w:r>
              <w:rPr>
                <w:rFonts w:hint="default" w:ascii="Calibri" w:hAnsi="Calibri" w:cs="Calibri"/>
                <w:rtl w:val="0"/>
              </w:rPr>
              <w:t xml:space="preserve"> 2025</w:t>
            </w:r>
          </w:p>
        </w:tc>
      </w:tr>
      <w:tr w14:paraId="544291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p w14:paraId="00000006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LTVIP2025TMID29152</w:t>
            </w:r>
          </w:p>
        </w:tc>
      </w:tr>
      <w:tr w14:paraId="64BD7C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p w14:paraId="0000000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SmartSDLC – AI-Enhanced Software Development Lifecycle</w:t>
            </w:r>
          </w:p>
        </w:tc>
      </w:tr>
      <w:tr w14:paraId="152314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p w14:paraId="0000000A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rtl w:val="0"/>
              </w:rPr>
              <w:t>4 Marks</w:t>
            </w:r>
          </w:p>
        </w:tc>
      </w:tr>
    </w:tbl>
    <w:p w14:paraId="0000000C">
      <w:pPr>
        <w:rPr>
          <w:rFonts w:hint="default" w:ascii="Calibri" w:hAnsi="Calibri" w:cs="Calibri"/>
          <w:b/>
        </w:rPr>
      </w:pPr>
      <w:bookmarkStart w:id="0" w:name="_GoBack"/>
      <w:bookmarkEnd w:id="0"/>
    </w:p>
    <w:p w14:paraId="0000000D">
      <w:pPr>
        <w:rPr>
          <w:rFonts w:hint="default" w:ascii="Calibri" w:hAnsi="Calibri" w:cs="Calibri"/>
          <w:b/>
          <w:sz w:val="28"/>
          <w:szCs w:val="28"/>
          <w:u w:val="single"/>
        </w:rPr>
      </w:pPr>
      <w:r>
        <w:rPr>
          <w:rFonts w:hint="default" w:ascii="Calibri" w:hAnsi="Calibri" w:cs="Calibri"/>
          <w:b/>
          <w:sz w:val="28"/>
          <w:szCs w:val="28"/>
          <w:u w:val="single"/>
          <w:rtl w:val="0"/>
        </w:rPr>
        <w:t>Functional Requirements:</w:t>
      </w:r>
    </w:p>
    <w:p w14:paraId="0000000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  <w:rtl w:val="0"/>
        </w:rPr>
        <w:t>Following are the functional requirements of the proposed solution.</w:t>
      </w:r>
    </w:p>
    <w:tbl>
      <w:tblPr>
        <w:tblStyle w:val="18"/>
        <w:tblW w:w="91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3101"/>
        <w:gridCol w:w="5167"/>
      </w:tblGrid>
      <w:tr w14:paraId="7015BD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p w14:paraId="0000000F">
            <w:pPr>
              <w:spacing w:after="0" w:line="240" w:lineRule="auto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Sub Requirement (Story / Sub-Task)</w:t>
            </w:r>
          </w:p>
        </w:tc>
      </w:tr>
      <w:tr w14:paraId="0413D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12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User Registration</w:t>
            </w:r>
          </w:p>
        </w:tc>
        <w:tc>
          <w:p w14:paraId="00000016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Register via email form</w:t>
            </w:r>
          </w:p>
        </w:tc>
      </w:tr>
      <w:tr w14:paraId="42D11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17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Upload and Classify PDF</w:t>
            </w:r>
          </w:p>
        </w:tc>
        <w:tc>
          <w:p w14:paraId="0000001A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Upload PDF file classify content using AI.</w:t>
            </w:r>
          </w:p>
        </w:tc>
      </w:tr>
      <w:tr w14:paraId="33D22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p w14:paraId="0000001B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Chat Assistant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Query submission and response via chat.</w:t>
            </w:r>
          </w:p>
        </w:tc>
      </w:tr>
      <w:tr w14:paraId="26BC6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1E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AI Code generator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Input a prompt for code then generate code.</w:t>
            </w:r>
          </w:p>
        </w:tc>
      </w:tr>
      <w:tr w14:paraId="3CD05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21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p w14:paraId="00000022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Code summarizer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Paste code receive a summarized explanation.</w:t>
            </w:r>
          </w:p>
        </w:tc>
      </w:tr>
      <w:tr w14:paraId="2C359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p w14:paraId="00000024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p w14:paraId="00000025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  <w:t>Bug fixer</w:t>
            </w:r>
          </w:p>
          <w:p w14:paraId="4CFC1858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</w:pPr>
          </w:p>
        </w:tc>
        <w:tc>
          <w:p w14:paraId="00000026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Paste buggy code receive auto fixes code.</w:t>
            </w:r>
          </w:p>
          <w:p w14:paraId="3520EEC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</w:p>
        </w:tc>
      </w:tr>
      <w:tr w14:paraId="0E612C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p w14:paraId="3F6876E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p w14:paraId="619DC4CF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  <w:t>Test case generator</w:t>
            </w:r>
          </w:p>
        </w:tc>
        <w:tc>
          <w:p w14:paraId="1EE3CFA2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Upload code generate integrated tesr cases.</w:t>
            </w:r>
          </w:p>
        </w:tc>
      </w:tr>
      <w:tr w14:paraId="6F211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p w14:paraId="5FEBFACF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FR-</w:t>
            </w:r>
            <w:r>
              <w:rPr>
                <w:rFonts w:hint="default" w:ascii="Calibri" w:hAnsi="Calibri" w:cs="Calibri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p w14:paraId="6CA06669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222222"/>
                <w:sz w:val="24"/>
                <w:szCs w:val="24"/>
                <w:lang w:val="en-US"/>
              </w:rPr>
              <w:t>Feedback</w:t>
            </w:r>
          </w:p>
        </w:tc>
        <w:tc>
          <w:p w14:paraId="76717FBA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Submit feedback through form.</w:t>
            </w:r>
          </w:p>
        </w:tc>
      </w:tr>
    </w:tbl>
    <w:p w14:paraId="00000029">
      <w:pPr>
        <w:rPr>
          <w:rFonts w:hint="default" w:ascii="Calibri" w:hAnsi="Calibri" w:cs="Calibri"/>
          <w:b/>
        </w:rPr>
      </w:pPr>
    </w:p>
    <w:p w14:paraId="0000002A">
      <w:pPr>
        <w:rPr>
          <w:rFonts w:hint="default" w:ascii="Calibri" w:hAnsi="Calibri" w:cs="Calibri"/>
          <w:b/>
          <w:sz w:val="28"/>
          <w:szCs w:val="28"/>
          <w:u w:val="single"/>
        </w:rPr>
      </w:pPr>
      <w:r>
        <w:rPr>
          <w:rFonts w:hint="default" w:ascii="Calibri" w:hAnsi="Calibri" w:cs="Calibri"/>
          <w:b/>
          <w:sz w:val="28"/>
          <w:szCs w:val="28"/>
          <w:u w:val="single"/>
          <w:rtl w:val="0"/>
        </w:rPr>
        <w:t>Non-functional Requirements:</w:t>
      </w:r>
    </w:p>
    <w:p w14:paraId="0000002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72AA5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rFonts w:hint="default" w:ascii="Calibri" w:hAnsi="Calibri" w:cs="Calibri"/>
                <w:b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43974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The system should provide an intuitive and user friendly interface on mobile.</w:t>
            </w:r>
          </w:p>
        </w:tc>
      </w:tr>
      <w:tr w14:paraId="58AED0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Ensure secure login,secure API access and user data protection</w:t>
            </w:r>
          </w:p>
        </w:tc>
      </w:tr>
      <w:tr w14:paraId="414296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System must operate consistently without unexpected errors or crashes.</w:t>
            </w:r>
          </w:p>
        </w:tc>
      </w:tr>
      <w:tr w14:paraId="464772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Performance</w:t>
            </w:r>
          </w:p>
        </w:tc>
        <w:tc>
          <w:p w14:paraId="16102A7A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Responses from AI modules must be provided in under seconds for smooth UX.</w:t>
            </w:r>
          </w:p>
        </w:tc>
      </w:tr>
      <w:tr w14:paraId="2601E2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sz w:val="24"/>
                <w:szCs w:val="24"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SmartSDLC should maintain 99.9% uptime with minimal maintenance disruptions.</w:t>
            </w:r>
          </w:p>
        </w:tc>
      </w:tr>
      <w:tr w14:paraId="665F81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rFonts w:hint="default" w:ascii="Calibri" w:hAnsi="Calibri" w:cs="Calibri"/>
                <w:color w:val="222222"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color w:val="222222"/>
                <w:sz w:val="24"/>
                <w:szCs w:val="24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Capable of scaling to handle thousands of concurrent users and large file sizes.</w:t>
            </w:r>
          </w:p>
        </w:tc>
      </w:tr>
    </w:tbl>
    <w:p w14:paraId="00000041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4F02B8"/>
    <w:rsid w:val="4A74494A"/>
    <w:rsid w:val="51AA437E"/>
    <w:rsid w:val="54B50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Vanaja P</cp:lastModifiedBy>
  <dcterms:modified xsi:type="dcterms:W3CDTF">2025-06-30T14:46:27Z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B28E7C1A692947ACB8F3B3D56EC472E4_13</vt:lpwstr>
  </property>
</Properties>
</file>