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36D" w:rsidRDefault="00473BCD" w:rsidP="0003436D">
      <w:pPr>
        <w:pStyle w:val="Heading1"/>
        <w:rPr>
          <w:lang w:val="de-DE"/>
        </w:rPr>
      </w:pPr>
      <w:r>
        <w:rPr>
          <w:lang w:val="de-DE"/>
        </w:rPr>
        <w:t>Dokumentation</w:t>
      </w:r>
      <w:r w:rsidR="00E920C6" w:rsidRPr="0003436D">
        <w:rPr>
          <w:lang w:val="de-DE"/>
        </w:rPr>
        <w:t xml:space="preserve"> zur Anwendung</w:t>
      </w:r>
      <w:r>
        <w:rPr>
          <w:lang w:val="de-DE"/>
        </w:rPr>
        <w:t xml:space="preserve"> für Programmierer</w:t>
      </w:r>
      <w:r w:rsidR="00E920C6" w:rsidRPr="0003436D">
        <w:rPr>
          <w:lang w:val="de-DE"/>
        </w:rPr>
        <w:t>:</w:t>
      </w:r>
    </w:p>
    <w:p w:rsidR="00E920C6" w:rsidRDefault="0003436D" w:rsidP="0003436D">
      <w:pPr>
        <w:rPr>
          <w:lang w:val="de-DE"/>
        </w:rPr>
      </w:pPr>
      <w:r>
        <w:rPr>
          <w:lang w:val="de-DE"/>
        </w:rPr>
        <w:t xml:space="preserve">Stand: </w:t>
      </w:r>
      <w:r w:rsidR="00962BA6">
        <w:rPr>
          <w:lang w:val="de-DE"/>
        </w:rPr>
        <w:t>02</w:t>
      </w:r>
      <w:r>
        <w:rPr>
          <w:lang w:val="de-DE"/>
        </w:rPr>
        <w:t>.</w:t>
      </w:r>
      <w:r w:rsidR="00962BA6">
        <w:rPr>
          <w:lang w:val="de-DE"/>
        </w:rPr>
        <w:t>03</w:t>
      </w:r>
      <w:r>
        <w:rPr>
          <w:lang w:val="de-DE"/>
        </w:rPr>
        <w:t>.2020</w:t>
      </w:r>
      <w:r w:rsidR="00E920C6" w:rsidRPr="0003436D">
        <w:rPr>
          <w:lang w:val="de-DE"/>
        </w:rPr>
        <w:br/>
      </w:r>
    </w:p>
    <w:p w:rsidR="0003436D" w:rsidRPr="0003436D" w:rsidRDefault="0003436D" w:rsidP="0003436D">
      <w:pPr>
        <w:pStyle w:val="Heading2"/>
        <w:rPr>
          <w:lang w:val="de-DE"/>
        </w:rPr>
      </w:pPr>
      <w:r>
        <w:rPr>
          <w:lang w:val="de-DE"/>
        </w:rPr>
        <w:t>Einleitung zur Technologien</w:t>
      </w:r>
    </w:p>
    <w:p w:rsidR="0003436D" w:rsidRDefault="004C6DAF" w:rsidP="004C6DAF">
      <w:pPr>
        <w:rPr>
          <w:lang w:val="de-DE"/>
        </w:rPr>
      </w:pPr>
      <w:r w:rsidRPr="004C6DAF">
        <w:rPr>
          <w:lang w:val="de-DE"/>
        </w:rPr>
        <w:t xml:space="preserve">Die Anwendung wurde in Visual Studio </w:t>
      </w:r>
      <w:r w:rsidR="0003436D">
        <w:rPr>
          <w:lang w:val="de-DE"/>
        </w:rPr>
        <w:t xml:space="preserve">2017 </w:t>
      </w:r>
      <w:r w:rsidRPr="004C6DAF">
        <w:rPr>
          <w:lang w:val="de-DE"/>
        </w:rPr>
        <w:t xml:space="preserve">entwickelt mit MVC Design Muster. </w:t>
      </w:r>
      <w:r w:rsidR="0003436D">
        <w:rPr>
          <w:lang w:val="de-DE"/>
        </w:rPr>
        <w:br/>
      </w:r>
      <w:r w:rsidRPr="004C6DAF">
        <w:rPr>
          <w:lang w:val="de-DE"/>
        </w:rPr>
        <w:br/>
        <w:t>Es wurde dabei die Vorlage von ASP.NET MVC Framework angewendet. Als Dat</w:t>
      </w:r>
      <w:r w:rsidR="0003436D">
        <w:rPr>
          <w:lang w:val="de-DE"/>
        </w:rPr>
        <w:t>e</w:t>
      </w:r>
      <w:r w:rsidRPr="004C6DAF">
        <w:rPr>
          <w:lang w:val="de-DE"/>
        </w:rPr>
        <w:t>nbankserver wurde d</w:t>
      </w:r>
      <w:r w:rsidR="0003436D">
        <w:rPr>
          <w:lang w:val="de-DE"/>
        </w:rPr>
        <w:t>er</w:t>
      </w:r>
      <w:r w:rsidRPr="004C6DAF">
        <w:rPr>
          <w:lang w:val="de-DE"/>
        </w:rPr>
        <w:t xml:space="preserve"> SQL Server </w:t>
      </w:r>
      <w:r>
        <w:rPr>
          <w:lang w:val="de-DE"/>
        </w:rPr>
        <w:t>2017 benutzt.</w:t>
      </w:r>
      <w:r>
        <w:rPr>
          <w:lang w:val="de-DE"/>
        </w:rPr>
        <w:br/>
        <w:t>Für die Lösung wurde nicht das Entity Fram</w:t>
      </w:r>
      <w:r w:rsidR="0003436D">
        <w:rPr>
          <w:lang w:val="de-DE"/>
        </w:rPr>
        <w:t>e</w:t>
      </w:r>
      <w:r>
        <w:rPr>
          <w:lang w:val="de-DE"/>
        </w:rPr>
        <w:t xml:space="preserve">work benutzt, was oft der Standard ist, sondern für das Mapping der Datenbank </w:t>
      </w:r>
      <w:proofErr w:type="spellStart"/>
      <w:r>
        <w:rPr>
          <w:lang w:val="de-DE"/>
        </w:rPr>
        <w:t>Queries</w:t>
      </w:r>
      <w:proofErr w:type="spellEnd"/>
      <w:r>
        <w:rPr>
          <w:lang w:val="de-DE"/>
        </w:rPr>
        <w:t xml:space="preserve"> und </w:t>
      </w:r>
      <w:r w:rsidR="0003436D">
        <w:rPr>
          <w:lang w:val="de-DE"/>
        </w:rPr>
        <w:t>des</w:t>
      </w:r>
      <w:r>
        <w:rPr>
          <w:lang w:val="de-DE"/>
        </w:rPr>
        <w:t xml:space="preserve"> Models</w:t>
      </w:r>
      <w:r w:rsidR="0003436D">
        <w:rPr>
          <w:lang w:val="de-DE"/>
        </w:rPr>
        <w:t xml:space="preserve"> wurde das Package </w:t>
      </w:r>
      <w:proofErr w:type="spellStart"/>
      <w:r w:rsidR="0003436D">
        <w:rPr>
          <w:lang w:val="de-DE"/>
        </w:rPr>
        <w:t>Dappereingesetzt</w:t>
      </w:r>
      <w:proofErr w:type="spellEnd"/>
      <w:r w:rsidR="0003436D">
        <w:rPr>
          <w:lang w:val="de-DE"/>
        </w:rPr>
        <w:t xml:space="preserve">. Das heißt, viele Funktionen wurden an den Datenbankserver verlegt, um mehr Flexibilität bei Änderung der Datenbank zu gewinnen. </w:t>
      </w:r>
    </w:p>
    <w:p w:rsidR="0003436D" w:rsidRDefault="0003436D" w:rsidP="0003436D">
      <w:pPr>
        <w:rPr>
          <w:lang w:val="de-DE"/>
        </w:rPr>
      </w:pPr>
      <w:r>
        <w:rPr>
          <w:lang w:val="de-DE"/>
        </w:rPr>
        <w:t xml:space="preserve">Dokumentation und Tutorial zur MVC: </w:t>
      </w:r>
      <w:hyperlink r:id="rId4" w:history="1">
        <w:r w:rsidRPr="0003436D">
          <w:rPr>
            <w:rStyle w:val="Hyperlink"/>
            <w:lang w:val="de-DE"/>
          </w:rPr>
          <w:t>https://dotnet.microsoft.com/apps/aspnet/mvc</w:t>
        </w:r>
      </w:hyperlink>
    </w:p>
    <w:p w:rsidR="00E920C6" w:rsidRPr="004C6DAF" w:rsidRDefault="0003436D" w:rsidP="004C6DAF">
      <w:pPr>
        <w:rPr>
          <w:lang w:val="de-DE"/>
        </w:rPr>
      </w:pPr>
      <w:r>
        <w:rPr>
          <w:lang w:val="de-DE"/>
        </w:rPr>
        <w:t xml:space="preserve">Dokumentation und Tutorial zum </w:t>
      </w:r>
      <w:proofErr w:type="spellStart"/>
      <w:r>
        <w:rPr>
          <w:lang w:val="de-DE"/>
        </w:rPr>
        <w:t>Dapper</w:t>
      </w:r>
      <w:proofErr w:type="spellEnd"/>
      <w:r>
        <w:rPr>
          <w:lang w:val="de-DE"/>
        </w:rPr>
        <w:t xml:space="preserve">: </w:t>
      </w:r>
      <w:hyperlink r:id="rId5" w:history="1">
        <w:r w:rsidRPr="0003436D">
          <w:rPr>
            <w:rStyle w:val="Hyperlink"/>
            <w:lang w:val="de-DE"/>
          </w:rPr>
          <w:t>https://dapper-tutorial.net/</w:t>
        </w:r>
      </w:hyperlink>
      <w:r w:rsidR="004C6DAF">
        <w:rPr>
          <w:lang w:val="de-DE"/>
        </w:rPr>
        <w:t xml:space="preserve"> </w:t>
      </w:r>
    </w:p>
    <w:p w:rsidR="00E920C6" w:rsidRDefault="0003436D" w:rsidP="0003436D">
      <w:pPr>
        <w:rPr>
          <w:b/>
          <w:bCs/>
          <w:lang w:val="de-DE"/>
        </w:rPr>
      </w:pPr>
      <w:r>
        <w:rPr>
          <w:lang w:val="de-DE"/>
        </w:rPr>
        <w:t xml:space="preserve">Für das Frontend wurde kein Framework angesetzt, sondern einfaches </w:t>
      </w: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 xml:space="preserve">, ergänzt mit Bootstrap und teilweise </w:t>
      </w:r>
      <w:proofErr w:type="spellStart"/>
      <w:r>
        <w:rPr>
          <w:lang w:val="de-DE"/>
        </w:rPr>
        <w:t>JQuery</w:t>
      </w:r>
      <w:proofErr w:type="spellEnd"/>
      <w:r>
        <w:rPr>
          <w:lang w:val="de-DE"/>
        </w:rPr>
        <w:t xml:space="preserve">. </w:t>
      </w:r>
    </w:p>
    <w:p w:rsidR="00E920C6" w:rsidRDefault="0003436D" w:rsidP="0003436D">
      <w:pPr>
        <w:pStyle w:val="Heading2"/>
        <w:rPr>
          <w:lang w:val="de-DE"/>
        </w:rPr>
      </w:pPr>
      <w:r>
        <w:rPr>
          <w:lang w:val="de-DE"/>
        </w:rPr>
        <w:t>Überblick</w:t>
      </w:r>
    </w:p>
    <w:p w:rsidR="0003436D" w:rsidRDefault="0003436D" w:rsidP="00E920C6">
      <w:pPr>
        <w:rPr>
          <w:b/>
          <w:bCs/>
          <w:lang w:val="de-DE"/>
        </w:rPr>
      </w:pPr>
      <w:r w:rsidRPr="0003436D">
        <w:rPr>
          <w:b/>
          <w:bCs/>
          <w:noProof/>
          <w:lang w:val="de-DE"/>
        </w:rPr>
        <w:drawing>
          <wp:inline distT="0" distB="0" distL="0" distR="0" wp14:anchorId="7A56DB6F" wp14:editId="6C0BAE39">
            <wp:extent cx="3658111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6D" w:rsidRDefault="00226DDC" w:rsidP="00E920C6">
      <w:pPr>
        <w:rPr>
          <w:lang w:val="de-DE"/>
        </w:rPr>
      </w:pPr>
      <w:r>
        <w:rPr>
          <w:lang w:val="de-DE"/>
        </w:rPr>
        <w:t xml:space="preserve">Die Hauptfunktionalitäten sind In Models, Controllers und Views Foldern. Die weitere wichtige Klasse ist der </w:t>
      </w:r>
      <w:proofErr w:type="spellStart"/>
      <w:r>
        <w:rPr>
          <w:lang w:val="de-DE"/>
        </w:rPr>
        <w:t>SQLServer.cs</w:t>
      </w:r>
      <w:proofErr w:type="spellEnd"/>
      <w:r>
        <w:rPr>
          <w:lang w:val="de-DE"/>
        </w:rPr>
        <w:t xml:space="preserve"> in Data Folde</w:t>
      </w:r>
      <w:r w:rsidR="00CA5017">
        <w:rPr>
          <w:lang w:val="de-DE"/>
        </w:rPr>
        <w:t>r</w:t>
      </w:r>
      <w:r>
        <w:rPr>
          <w:lang w:val="de-DE"/>
        </w:rPr>
        <w:t>.</w:t>
      </w:r>
    </w:p>
    <w:p w:rsidR="00CA65A5" w:rsidRDefault="00CA65A5" w:rsidP="00226DDC">
      <w:pPr>
        <w:pStyle w:val="Heading2"/>
        <w:rPr>
          <w:lang w:val="de-DE"/>
        </w:rPr>
      </w:pPr>
      <w:r>
        <w:rPr>
          <w:lang w:val="de-DE"/>
        </w:rPr>
        <w:lastRenderedPageBreak/>
        <w:t>Datenbank</w:t>
      </w:r>
    </w:p>
    <w:p w:rsidR="00CA65A5" w:rsidRDefault="00CA65A5" w:rsidP="00CA65A5">
      <w:pPr>
        <w:rPr>
          <w:lang w:val="de-DE"/>
        </w:rPr>
      </w:pPr>
      <w:r>
        <w:rPr>
          <w:lang w:val="de-DE"/>
        </w:rPr>
        <w:br/>
        <w:t>Die Datei zur He</w:t>
      </w:r>
      <w:r w:rsidRPr="00CA65A5">
        <w:rPr>
          <w:lang w:val="de-DE"/>
        </w:rPr>
        <w:t xml:space="preserve">rstellung der Datenbank befindet sich unter </w:t>
      </w:r>
      <w:proofErr w:type="spellStart"/>
      <w:r w:rsidRPr="00CA65A5">
        <w:rPr>
          <w:lang w:val="de-DE"/>
        </w:rPr>
        <w:t>SQL_Scripts.sql</w:t>
      </w:r>
      <w:proofErr w:type="spellEnd"/>
      <w:r w:rsidRPr="00CA65A5">
        <w:rPr>
          <w:lang w:val="de-DE"/>
        </w:rPr>
        <w:t xml:space="preserve"> in ~\ZeiterfassungPierburg\ZeiterfassungPierburg\bin\Release\Publish.</w:t>
      </w:r>
    </w:p>
    <w:p w:rsidR="00E82E01" w:rsidRPr="00E82E01" w:rsidRDefault="00E82E01" w:rsidP="00E82E01">
      <w:pPr>
        <w:rPr>
          <w:lang w:val="de-DE"/>
        </w:rPr>
      </w:pPr>
      <w:r w:rsidRPr="00E82E01">
        <w:rPr>
          <w:lang w:val="de-DE"/>
        </w:rPr>
        <w:t xml:space="preserve">Es gibt 5 Tabellen, die miteinander mit Fremdschlüssel verbunden sind. </w:t>
      </w:r>
      <w:r w:rsidRPr="00E82E01">
        <w:rPr>
          <w:lang w:val="de-DE"/>
        </w:rPr>
        <w:br/>
        <w:t xml:space="preserve">Die Kerntabelle ist dabei die </w:t>
      </w:r>
      <w:proofErr w:type="spellStart"/>
      <w:r w:rsidRPr="00E82E01">
        <w:rPr>
          <w:lang w:val="de-DE"/>
        </w:rPr>
        <w:t>MitarbeiteInSchicht</w:t>
      </w:r>
      <w:proofErr w:type="spellEnd"/>
      <w:r w:rsidRPr="00E82E01">
        <w:rPr>
          <w:lang w:val="de-DE"/>
        </w:rPr>
        <w:t>, wo die gesamten Informationen über einzelne Schichteinträge</w:t>
      </w:r>
      <w:r>
        <w:rPr>
          <w:lang w:val="de-DE"/>
        </w:rPr>
        <w:t xml:space="preserve"> enthalten sind</w:t>
      </w:r>
      <w:r w:rsidRPr="00E82E01">
        <w:rPr>
          <w:lang w:val="de-DE"/>
        </w:rPr>
        <w:t>.</w:t>
      </w:r>
      <w:r>
        <w:rPr>
          <w:lang w:val="de-DE"/>
        </w:rPr>
        <w:br/>
        <w:t xml:space="preserve">Die Zugriffsrechte Tabelle dient der Speicherung der Benutzerdaten und </w:t>
      </w:r>
      <w:proofErr w:type="spellStart"/>
      <w:r>
        <w:rPr>
          <w:lang w:val="de-DE"/>
        </w:rPr>
        <w:t>TeileInProduktionsanlage</w:t>
      </w:r>
      <w:proofErr w:type="spellEnd"/>
      <w:r>
        <w:rPr>
          <w:lang w:val="de-DE"/>
        </w:rPr>
        <w:t xml:space="preserve"> verkuppelt die Produktionsanlage und Fertigungsteil Tabelle, jedoch ohne Fremdschlüssel, ohne unnötige Fehler zu verursachen. </w:t>
      </w:r>
    </w:p>
    <w:p w:rsidR="00E82E01" w:rsidRDefault="00E82E01" w:rsidP="00CA65A5">
      <w:pPr>
        <w:rPr>
          <w:lang w:val="de-DE"/>
        </w:rPr>
      </w:pPr>
    </w:p>
    <w:p w:rsidR="00CA65A5" w:rsidRDefault="00CA65A5" w:rsidP="00CA65A5">
      <w:pPr>
        <w:keepNext/>
      </w:pPr>
      <w:r w:rsidRPr="00CA65A5">
        <w:rPr>
          <w:noProof/>
          <w:lang w:val="de-DE"/>
        </w:rPr>
        <w:drawing>
          <wp:inline distT="0" distB="0" distL="0" distR="0" wp14:anchorId="33D55201" wp14:editId="64C8E540">
            <wp:extent cx="5731510" cy="3771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A5" w:rsidRPr="00CA65A5" w:rsidRDefault="00CA65A5" w:rsidP="00CA65A5">
      <w:pPr>
        <w:pStyle w:val="Caption"/>
        <w:rPr>
          <w:lang w:val="de-DE"/>
        </w:rPr>
      </w:pPr>
      <w:r w:rsidRPr="00CA5017">
        <w:rPr>
          <w:lang w:val="de-DE"/>
        </w:rPr>
        <w:t xml:space="preserve">Abbildung </w:t>
      </w:r>
      <w:r w:rsidR="00D255AB">
        <w:fldChar w:fldCharType="begin"/>
      </w:r>
      <w:r w:rsidR="00D255AB" w:rsidRPr="00CA5017">
        <w:rPr>
          <w:lang w:val="de-DE"/>
        </w:rPr>
        <w:instrText xml:space="preserve"> SEQ</w:instrText>
      </w:r>
      <w:r w:rsidR="00D255AB" w:rsidRPr="00CA5017">
        <w:rPr>
          <w:lang w:val="de-DE"/>
        </w:rPr>
        <w:instrText xml:space="preserve"> Abbildung \* ARABIC </w:instrText>
      </w:r>
      <w:r w:rsidR="00D255AB">
        <w:fldChar w:fldCharType="separate"/>
      </w:r>
      <w:r w:rsidR="00E82E01" w:rsidRPr="00CA5017">
        <w:rPr>
          <w:noProof/>
          <w:lang w:val="de-DE"/>
        </w:rPr>
        <w:t>1</w:t>
      </w:r>
      <w:r w:rsidR="00D255AB">
        <w:rPr>
          <w:noProof/>
        </w:rPr>
        <w:fldChar w:fldCharType="end"/>
      </w:r>
      <w:r w:rsidRPr="00CA5017">
        <w:rPr>
          <w:lang w:val="de-DE"/>
        </w:rPr>
        <w:t>: Datenbank Schema</w:t>
      </w:r>
    </w:p>
    <w:p w:rsidR="00CA5017" w:rsidRDefault="00CA5017" w:rsidP="00226DDC">
      <w:pPr>
        <w:pStyle w:val="Heading2"/>
        <w:rPr>
          <w:lang w:val="de-DE"/>
        </w:rPr>
      </w:pPr>
    </w:p>
    <w:p w:rsidR="00CA5017" w:rsidRDefault="00CA5017" w:rsidP="00CA5017">
      <w:pPr>
        <w:rPr>
          <w:lang w:val="de-DE"/>
        </w:rPr>
      </w:pPr>
      <w:r>
        <w:rPr>
          <w:lang w:val="de-DE"/>
        </w:rPr>
        <w:t xml:space="preserve">Jeder Eintrag entspricht immer einer ID in </w:t>
      </w:r>
      <w:proofErr w:type="spellStart"/>
      <w:r>
        <w:rPr>
          <w:lang w:val="de-DE"/>
        </w:rPr>
        <w:t>MitarbeiterInSchicht</w:t>
      </w:r>
      <w:proofErr w:type="spellEnd"/>
      <w:r>
        <w:rPr>
          <w:lang w:val="de-DE"/>
        </w:rPr>
        <w:t xml:space="preserve"> Tabelle.  Schichtinfo enthält Informationen über den Zeitpunkt (bei Art 1= Frühschicht, 2=Spätschicht, 3=Nachtschicht). Produktionsanlage enthält Info über Bänder und Maschinen, wobei der einzige Unterschied zwischen den beiden ist der </w:t>
      </w:r>
      <w:proofErr w:type="spellStart"/>
      <w:r>
        <w:rPr>
          <w:lang w:val="de-DE"/>
        </w:rPr>
        <w:t>bool</w:t>
      </w:r>
      <w:proofErr w:type="spellEnd"/>
      <w:r>
        <w:rPr>
          <w:lang w:val="de-DE"/>
        </w:rPr>
        <w:t xml:space="preserve"> Wert </w:t>
      </w:r>
      <w:proofErr w:type="spellStart"/>
      <w:r>
        <w:rPr>
          <w:i/>
          <w:iCs/>
          <w:lang w:val="de-DE"/>
        </w:rPr>
        <w:t>IstEineMaschine</w:t>
      </w:r>
      <w:proofErr w:type="spellEnd"/>
      <w:r>
        <w:rPr>
          <w:lang w:val="de-DE"/>
        </w:rPr>
        <w:t>.</w:t>
      </w:r>
    </w:p>
    <w:p w:rsidR="00CA5017" w:rsidRDefault="00CA5017" w:rsidP="00CA5017">
      <w:pPr>
        <w:rPr>
          <w:lang w:val="de-DE"/>
        </w:rPr>
      </w:pPr>
    </w:p>
    <w:p w:rsidR="00CA5017" w:rsidRDefault="00CA5017" w:rsidP="00CA5017">
      <w:pPr>
        <w:rPr>
          <w:lang w:val="de-DE"/>
        </w:rPr>
      </w:pPr>
    </w:p>
    <w:p w:rsidR="00CA5017" w:rsidRPr="00CA5017" w:rsidRDefault="00CA5017" w:rsidP="00CA5017">
      <w:pPr>
        <w:rPr>
          <w:lang w:val="de-DE"/>
        </w:rPr>
      </w:pPr>
      <w:r>
        <w:rPr>
          <w:lang w:val="de-DE"/>
        </w:rPr>
        <w:t xml:space="preserve"> </w:t>
      </w:r>
    </w:p>
    <w:p w:rsidR="00CA5017" w:rsidRDefault="00CA5017" w:rsidP="00226DDC">
      <w:pPr>
        <w:pStyle w:val="Heading2"/>
        <w:rPr>
          <w:lang w:val="de-DE"/>
        </w:rPr>
      </w:pPr>
    </w:p>
    <w:p w:rsidR="00226DDC" w:rsidRDefault="00226DDC" w:rsidP="00226DDC">
      <w:pPr>
        <w:pStyle w:val="Heading2"/>
        <w:rPr>
          <w:lang w:val="de-DE"/>
        </w:rPr>
      </w:pPr>
      <w:r>
        <w:rPr>
          <w:lang w:val="de-DE"/>
        </w:rPr>
        <w:t>Models</w:t>
      </w:r>
    </w:p>
    <w:p w:rsidR="00226DDC" w:rsidRDefault="00CA5017" w:rsidP="00226DDC">
      <w:pPr>
        <w:rPr>
          <w:lang w:val="de-DE"/>
        </w:rPr>
      </w:pPr>
      <w:r>
        <w:rPr>
          <w:lang w:val="de-DE"/>
        </w:rPr>
        <w:t xml:space="preserve">In Models Folder sind die Modelklassen und auch die </w:t>
      </w:r>
      <w:proofErr w:type="spellStart"/>
      <w:r>
        <w:rPr>
          <w:lang w:val="de-DE"/>
        </w:rPr>
        <w:t>Viewmodels</w:t>
      </w:r>
      <w:proofErr w:type="spellEnd"/>
      <w:r>
        <w:rPr>
          <w:lang w:val="de-DE"/>
        </w:rPr>
        <w:t xml:space="preserve"> gespeichert. Es wird nicht deutlich zwischen den beiden unterscheidet, die meisten Modelle dienen gleichzeitig auch als </w:t>
      </w:r>
      <w:proofErr w:type="spellStart"/>
      <w:r>
        <w:rPr>
          <w:lang w:val="de-DE"/>
        </w:rPr>
        <w:t>Viewmodels</w:t>
      </w:r>
      <w:proofErr w:type="spellEnd"/>
      <w:r>
        <w:rPr>
          <w:lang w:val="de-DE"/>
        </w:rPr>
        <w:t xml:space="preserve">. </w:t>
      </w:r>
    </w:p>
    <w:p w:rsidR="008F4E4A" w:rsidRPr="008F4E4A" w:rsidRDefault="008F4E4A" w:rsidP="00226DDC">
      <w:pPr>
        <w:rPr>
          <w:lang w:val="de-DE"/>
        </w:rPr>
      </w:pPr>
      <w:r>
        <w:rPr>
          <w:lang w:val="de-DE"/>
        </w:rPr>
        <w:t xml:space="preserve">Alle Modelle erweitern die </w:t>
      </w:r>
      <w:proofErr w:type="spellStart"/>
      <w:r>
        <w:rPr>
          <w:i/>
          <w:iCs/>
          <w:lang w:val="de-DE"/>
        </w:rPr>
        <w:t>BasicModelObject</w:t>
      </w:r>
      <w:proofErr w:type="spellEnd"/>
      <w:r>
        <w:rPr>
          <w:i/>
          <w:iCs/>
          <w:lang w:val="de-DE"/>
        </w:rPr>
        <w:t xml:space="preserve"> </w:t>
      </w:r>
      <w:r>
        <w:rPr>
          <w:lang w:val="de-DE"/>
        </w:rPr>
        <w:t>Klasse. Diese Klasse enthält die ID des Models</w:t>
      </w:r>
      <w:r w:rsidR="007F365E">
        <w:rPr>
          <w:lang w:val="de-DE"/>
        </w:rPr>
        <w:t xml:space="preserve">, wessen Key für </w:t>
      </w:r>
      <w:proofErr w:type="spellStart"/>
      <w:r w:rsidR="007F365E">
        <w:rPr>
          <w:lang w:val="de-DE"/>
        </w:rPr>
        <w:t>Dapper</w:t>
      </w:r>
      <w:proofErr w:type="spellEnd"/>
      <w:r w:rsidR="007F365E">
        <w:rPr>
          <w:lang w:val="de-DE"/>
        </w:rPr>
        <w:t xml:space="preserve"> notwendig ist.</w:t>
      </w:r>
    </w:p>
    <w:p w:rsidR="00CA5017" w:rsidRDefault="00CA5017" w:rsidP="0058647F">
      <w:pPr>
        <w:pStyle w:val="Heading2"/>
        <w:rPr>
          <w:lang w:val="de-DE"/>
        </w:rPr>
      </w:pPr>
      <w:r>
        <w:rPr>
          <w:lang w:val="de-DE"/>
        </w:rPr>
        <w:t>Mapping</w:t>
      </w:r>
    </w:p>
    <w:p w:rsidR="00226DDC" w:rsidRDefault="0058647F" w:rsidP="00226DDC">
      <w:pPr>
        <w:rPr>
          <w:lang w:val="de-DE"/>
        </w:rPr>
      </w:pPr>
      <w:r>
        <w:rPr>
          <w:lang w:val="de-DE"/>
        </w:rPr>
        <w:t xml:space="preserve">Das Mapping von Modellen und den Datenmodellen erfolgt mithilfe der </w:t>
      </w:r>
      <w:proofErr w:type="spellStart"/>
      <w:r>
        <w:rPr>
          <w:lang w:val="de-DE"/>
        </w:rPr>
        <w:t>Dapper</w:t>
      </w:r>
      <w:proofErr w:type="spellEnd"/>
      <w:r>
        <w:rPr>
          <w:lang w:val="de-DE"/>
        </w:rPr>
        <w:t xml:space="preserve"> Package</w:t>
      </w:r>
      <w:r>
        <w:rPr>
          <w:lang w:val="de-DE"/>
        </w:rPr>
        <w:tab/>
        <w:t xml:space="preserve">. Das Mappen selbst passiert in Controller resp. In </w:t>
      </w:r>
      <w:proofErr w:type="spellStart"/>
      <w:r>
        <w:rPr>
          <w:lang w:val="de-DE"/>
        </w:rPr>
        <w:t>SQLServer</w:t>
      </w:r>
      <w:proofErr w:type="spellEnd"/>
      <w:r>
        <w:rPr>
          <w:lang w:val="de-DE"/>
        </w:rPr>
        <w:t xml:space="preserve"> Klasse; w</w:t>
      </w:r>
      <w:r w:rsidR="00226DDC">
        <w:rPr>
          <w:lang w:val="de-DE"/>
        </w:rPr>
        <w:t xml:space="preserve">as man </w:t>
      </w:r>
      <w:r>
        <w:rPr>
          <w:lang w:val="de-DE"/>
        </w:rPr>
        <w:t xml:space="preserve">jedoch </w:t>
      </w:r>
      <w:r w:rsidR="00226DDC">
        <w:rPr>
          <w:lang w:val="de-DE"/>
        </w:rPr>
        <w:t xml:space="preserve">beachten muss ist, dass die Tabelle in SQL Server genauso wie die Klassen, sonst ist es notwendig, den Tabellenamen als Attribut hinzuzufügen. </w:t>
      </w:r>
      <w:r>
        <w:rPr>
          <w:lang w:val="de-DE"/>
        </w:rPr>
        <w:t xml:space="preserve">Die Tabellennamen (oder Namen der Spalten in einer SQL Query) und die Properties des Models müssen auch genauso heißen, damit das Mapping erfolgreich ist. </w:t>
      </w:r>
      <w:r w:rsidR="00226DDC" w:rsidRPr="00226DDC">
        <w:rPr>
          <w:noProof/>
          <w:lang w:val="de-DE"/>
        </w:rPr>
        <w:drawing>
          <wp:inline distT="0" distB="0" distL="0" distR="0" wp14:anchorId="791E2099" wp14:editId="2363CD61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C" w:rsidRDefault="00226DDC" w:rsidP="00226DDC">
      <w:pPr>
        <w:pStyle w:val="Heading2"/>
        <w:rPr>
          <w:lang w:val="de-DE"/>
        </w:rPr>
      </w:pPr>
    </w:p>
    <w:p w:rsidR="00226DDC" w:rsidRDefault="00226DDC" w:rsidP="00226DDC">
      <w:pPr>
        <w:pStyle w:val="Heading2"/>
        <w:rPr>
          <w:lang w:val="de-DE"/>
        </w:rPr>
      </w:pPr>
      <w:proofErr w:type="spellStart"/>
      <w:r>
        <w:rPr>
          <w:lang w:val="de-DE"/>
        </w:rPr>
        <w:t>SQLServer.cs</w:t>
      </w:r>
      <w:proofErr w:type="spellEnd"/>
    </w:p>
    <w:p w:rsidR="00226DDC" w:rsidRDefault="00226DDC" w:rsidP="00226DDC">
      <w:pPr>
        <w:rPr>
          <w:lang w:val="de-DE"/>
        </w:rPr>
      </w:pPr>
      <w:r>
        <w:rPr>
          <w:lang w:val="de-DE"/>
        </w:rPr>
        <w:t xml:space="preserve">SQL Server Klasse ist der Kern der Anwendung. Einzelnen Methoden ziehen die Daten aus dem Server und arbeiten weiter mit Ihnen für die Nutzung der Anwendung. </w:t>
      </w:r>
    </w:p>
    <w:p w:rsidR="008F4E4A" w:rsidRDefault="00226DDC" w:rsidP="00226DDC">
      <w:pPr>
        <w:rPr>
          <w:lang w:val="de-DE"/>
        </w:rPr>
      </w:pPr>
      <w:r>
        <w:rPr>
          <w:lang w:val="de-DE"/>
        </w:rPr>
        <w:t>Die Klasse ist sowohl für das Erstelle</w:t>
      </w:r>
      <w:r w:rsidR="0058647F">
        <w:rPr>
          <w:lang w:val="de-DE"/>
        </w:rPr>
        <w:t>n</w:t>
      </w:r>
      <w:r>
        <w:rPr>
          <w:lang w:val="de-DE"/>
        </w:rPr>
        <w:t xml:space="preserve"> </w:t>
      </w:r>
      <w:r w:rsidR="0058647F">
        <w:rPr>
          <w:lang w:val="de-DE"/>
        </w:rPr>
        <w:t>eines</w:t>
      </w:r>
      <w:r>
        <w:rPr>
          <w:lang w:val="de-DE"/>
        </w:rPr>
        <w:t xml:space="preserve"> Modell</w:t>
      </w:r>
      <w:r w:rsidR="0058647F">
        <w:rPr>
          <w:lang w:val="de-DE"/>
        </w:rPr>
        <w:t>s</w:t>
      </w:r>
      <w:r>
        <w:rPr>
          <w:lang w:val="de-DE"/>
        </w:rPr>
        <w:t xml:space="preserve"> als auch für Berechnungen andere</w:t>
      </w:r>
      <w:r w:rsidR="0058647F">
        <w:rPr>
          <w:lang w:val="de-DE"/>
        </w:rPr>
        <w:t>r</w:t>
      </w:r>
      <w:r>
        <w:rPr>
          <w:lang w:val="de-DE"/>
        </w:rPr>
        <w:t xml:space="preserve"> Daten wi</w:t>
      </w:r>
      <w:r w:rsidR="0058647F">
        <w:rPr>
          <w:lang w:val="de-DE"/>
        </w:rPr>
        <w:t>e</w:t>
      </w:r>
      <w:r>
        <w:rPr>
          <w:lang w:val="de-DE"/>
        </w:rPr>
        <w:t xml:space="preserve"> z.B. d</w:t>
      </w:r>
      <w:r w:rsidR="0058647F">
        <w:rPr>
          <w:lang w:val="de-DE"/>
        </w:rPr>
        <w:t>er</w:t>
      </w:r>
      <w:r>
        <w:rPr>
          <w:lang w:val="de-DE"/>
        </w:rPr>
        <w:t xml:space="preserve"> Produktivität. </w:t>
      </w:r>
      <w:r w:rsidR="008F4E4A">
        <w:rPr>
          <w:lang w:val="de-DE"/>
        </w:rPr>
        <w:t>Wenn man in VS alle Methoden einklappt, sieht man die Beschreibung der Gruppen der Funktionen.</w:t>
      </w:r>
      <w:r w:rsidR="008F4E4A">
        <w:rPr>
          <w:lang w:val="de-DE"/>
        </w:rPr>
        <w:tab/>
      </w:r>
    </w:p>
    <w:p w:rsidR="008F4E4A" w:rsidRDefault="008F4E4A" w:rsidP="00226DDC">
      <w:pPr>
        <w:rPr>
          <w:lang w:val="de-DE"/>
        </w:rPr>
      </w:pPr>
      <w:r>
        <w:rPr>
          <w:lang w:val="de-DE"/>
        </w:rPr>
        <w:t xml:space="preserve">Die wichtigsten Methoden sind die Datenmanipulierungsmethoden (CRUD).  </w:t>
      </w:r>
    </w:p>
    <w:p w:rsidR="00226DDC" w:rsidRDefault="00226DDC" w:rsidP="00226DDC">
      <w:pPr>
        <w:rPr>
          <w:lang w:val="de-DE"/>
        </w:rPr>
      </w:pPr>
      <w:r>
        <w:rPr>
          <w:lang w:val="de-DE"/>
        </w:rPr>
        <w:t xml:space="preserve">Künftige Verbesserung wäre z.B. eine Einteilung in mehreren Klassen von wegen Übersichtlichkeit. </w:t>
      </w:r>
    </w:p>
    <w:p w:rsidR="00962BA6" w:rsidRDefault="00962BA6" w:rsidP="00962BA6">
      <w:pPr>
        <w:pStyle w:val="Heading3"/>
        <w:rPr>
          <w:lang w:val="de-DE"/>
        </w:rPr>
      </w:pPr>
      <w:r>
        <w:rPr>
          <w:lang w:val="de-DE"/>
        </w:rPr>
        <w:t>Berechnung der Produktivität</w:t>
      </w:r>
    </w:p>
    <w:p w:rsidR="00CD3F35" w:rsidRDefault="00CD3F35" w:rsidP="00962BA6">
      <w:pPr>
        <w:rPr>
          <w:lang w:val="de-DE"/>
        </w:rPr>
      </w:pPr>
    </w:p>
    <w:p w:rsidR="00CD3F35" w:rsidRDefault="00CD3F35" w:rsidP="00CD3F35">
      <w:pPr>
        <w:pStyle w:val="Heading2"/>
        <w:rPr>
          <w:lang w:val="de-DE"/>
        </w:rPr>
      </w:pPr>
      <w:r>
        <w:rPr>
          <w:lang w:val="de-DE"/>
        </w:rPr>
        <w:t>Controllers</w:t>
      </w:r>
    </w:p>
    <w:p w:rsidR="00F86784" w:rsidRPr="008F4E4A" w:rsidRDefault="00F86784" w:rsidP="00F86784">
      <w:pPr>
        <w:rPr>
          <w:lang w:val="de-DE"/>
        </w:rPr>
      </w:pPr>
    </w:p>
    <w:p w:rsidR="00CD3F35" w:rsidRDefault="00CD3F35" w:rsidP="00CD3F35">
      <w:pPr>
        <w:pStyle w:val="Heading2"/>
        <w:rPr>
          <w:lang w:val="de-DE"/>
        </w:rPr>
      </w:pPr>
      <w:r>
        <w:rPr>
          <w:lang w:val="de-DE"/>
        </w:rPr>
        <w:t>Views</w:t>
      </w:r>
    </w:p>
    <w:p w:rsidR="00B67B80" w:rsidRDefault="00CD3F35" w:rsidP="00CD3F35">
      <w:pPr>
        <w:rPr>
          <w:lang w:val="de-DE"/>
        </w:rPr>
      </w:pPr>
      <w:r>
        <w:rPr>
          <w:lang w:val="de-DE"/>
        </w:rPr>
        <w:t xml:space="preserve">Als Designvorlage wird als Layout </w:t>
      </w:r>
      <w:proofErr w:type="spellStart"/>
      <w:r>
        <w:rPr>
          <w:lang w:val="de-DE"/>
        </w:rPr>
        <w:t>AdminLTE</w:t>
      </w:r>
      <w:proofErr w:type="spellEnd"/>
      <w:r>
        <w:rPr>
          <w:lang w:val="de-DE"/>
        </w:rPr>
        <w:t xml:space="preserve"> </w:t>
      </w:r>
      <w:hyperlink r:id="rId9" w:history="1">
        <w:r w:rsidRPr="00CD3F35">
          <w:rPr>
            <w:rStyle w:val="Hyperlink"/>
            <w:lang w:val="de-DE"/>
          </w:rPr>
          <w:t>https://github.com/ColorlibHQ/AdminLTE</w:t>
        </w:r>
      </w:hyperlink>
      <w:r w:rsidRPr="00CD3F35">
        <w:rPr>
          <w:lang w:val="de-DE"/>
        </w:rPr>
        <w:t xml:space="preserve"> </w:t>
      </w:r>
      <w:r>
        <w:rPr>
          <w:lang w:val="de-DE"/>
        </w:rPr>
        <w:t xml:space="preserve">verwendet. </w:t>
      </w:r>
      <w:r w:rsidR="00B67B80">
        <w:rPr>
          <w:lang w:val="de-DE"/>
        </w:rPr>
        <w:t xml:space="preserve">Es ist eine </w:t>
      </w:r>
      <w:proofErr w:type="spellStart"/>
      <w:r w:rsidR="00B67B80">
        <w:rPr>
          <w:lang w:val="de-DE"/>
        </w:rPr>
        <w:t>css</w:t>
      </w:r>
      <w:proofErr w:type="spellEnd"/>
      <w:r w:rsidR="00B67B80">
        <w:rPr>
          <w:lang w:val="de-DE"/>
        </w:rPr>
        <w:t xml:space="preserve"> und </w:t>
      </w:r>
      <w:proofErr w:type="spellStart"/>
      <w:r w:rsidR="00B67B80">
        <w:rPr>
          <w:lang w:val="de-DE"/>
        </w:rPr>
        <w:t>js</w:t>
      </w:r>
      <w:proofErr w:type="spellEnd"/>
      <w:r w:rsidR="00B67B80">
        <w:rPr>
          <w:lang w:val="de-DE"/>
        </w:rPr>
        <w:t xml:space="preserve"> Erweiterung von Bootstrap. </w:t>
      </w:r>
      <w:r w:rsidR="00BF0D38">
        <w:rPr>
          <w:lang w:val="de-DE"/>
        </w:rPr>
        <w:br/>
      </w:r>
      <w:r w:rsidR="00BF0D38">
        <w:rPr>
          <w:lang w:val="de-DE"/>
        </w:rPr>
        <w:lastRenderedPageBreak/>
        <w:t xml:space="preserve">Die meisten Views sind direkt an die Models gebunden und sind nur leicht unterschiedlich von den </w:t>
      </w:r>
      <w:proofErr w:type="spellStart"/>
      <w:r w:rsidR="00BF0D38">
        <w:rPr>
          <w:lang w:val="de-DE"/>
        </w:rPr>
        <w:t>defaulten</w:t>
      </w:r>
      <w:proofErr w:type="spellEnd"/>
      <w:r w:rsidR="00BF0D38">
        <w:rPr>
          <w:lang w:val="de-DE"/>
        </w:rPr>
        <w:t xml:space="preserve"> CRUD Views </w:t>
      </w:r>
      <w:r w:rsidR="00062A15">
        <w:rPr>
          <w:lang w:val="de-DE"/>
        </w:rPr>
        <w:t xml:space="preserve">generiert </w:t>
      </w:r>
      <w:r w:rsidR="00BF0D38">
        <w:rPr>
          <w:lang w:val="de-DE"/>
        </w:rPr>
        <w:t>von ASP.NET.</w:t>
      </w:r>
      <w:r w:rsidR="00B67B80">
        <w:rPr>
          <w:lang w:val="de-DE"/>
        </w:rPr>
        <w:t xml:space="preserve"> </w:t>
      </w:r>
    </w:p>
    <w:p w:rsidR="00062A15" w:rsidRPr="00062A15" w:rsidRDefault="00062A15" w:rsidP="00062A15">
      <w:pPr>
        <w:rPr>
          <w:i/>
          <w:iCs/>
          <w:lang w:val="de-DE"/>
        </w:rPr>
      </w:pPr>
      <w:r w:rsidRPr="00062A15">
        <w:rPr>
          <w:lang w:val="de-DE"/>
        </w:rPr>
        <w:t>Die nicht-Standarte Views sind die in folgen Folders:</w:t>
      </w:r>
      <w:r w:rsidRPr="00062A15">
        <w:rPr>
          <w:i/>
          <w:iCs/>
          <w:lang w:val="de-DE"/>
        </w:rPr>
        <w:br/>
        <w:t xml:space="preserve">Home, </w:t>
      </w:r>
      <w:proofErr w:type="spellStart"/>
      <w:r w:rsidRPr="00062A15">
        <w:rPr>
          <w:i/>
          <w:iCs/>
          <w:lang w:val="de-DE"/>
        </w:rPr>
        <w:t>Neuezeiterfassung</w:t>
      </w:r>
      <w:proofErr w:type="spellEnd"/>
      <w:r w:rsidRPr="00062A15">
        <w:rPr>
          <w:i/>
          <w:iCs/>
          <w:lang w:val="de-DE"/>
        </w:rPr>
        <w:t xml:space="preserve">, </w:t>
      </w:r>
      <w:proofErr w:type="spellStart"/>
      <w:r w:rsidRPr="00062A15">
        <w:rPr>
          <w:i/>
          <w:iCs/>
          <w:lang w:val="de-DE"/>
        </w:rPr>
        <w:t>TeileInProduktionsanlage</w:t>
      </w:r>
      <w:proofErr w:type="spellEnd"/>
      <w:r w:rsidR="001B4395">
        <w:rPr>
          <w:i/>
          <w:iCs/>
          <w:lang w:val="de-DE"/>
        </w:rPr>
        <w:t>, Mitarbeiter/Details</w:t>
      </w:r>
      <w:r w:rsidR="000B79AF">
        <w:rPr>
          <w:i/>
          <w:iCs/>
          <w:lang w:val="de-DE"/>
        </w:rPr>
        <w:t>, Produktivität</w:t>
      </w:r>
    </w:p>
    <w:p w:rsidR="00062A15" w:rsidRPr="00062A15" w:rsidRDefault="00062A15" w:rsidP="00CD3F35">
      <w:pPr>
        <w:rPr>
          <w:lang w:val="de-DE"/>
        </w:rPr>
      </w:pPr>
      <w:r w:rsidRPr="00062A15">
        <w:rPr>
          <w:lang w:val="de-DE"/>
        </w:rPr>
        <w:t>Für alle ander</w:t>
      </w:r>
      <w:r>
        <w:rPr>
          <w:lang w:val="de-DE"/>
        </w:rPr>
        <w:t>en gilt folgend:</w:t>
      </w:r>
    </w:p>
    <w:p w:rsidR="00CD3F35" w:rsidRPr="000B79AF" w:rsidRDefault="00B67B80" w:rsidP="000B79AF">
      <w:pPr>
        <w:tabs>
          <w:tab w:val="left" w:pos="2907"/>
        </w:tabs>
      </w:pPr>
      <w:r w:rsidRPr="00062A15">
        <w:rPr>
          <w:i/>
          <w:iCs/>
          <w:lang w:val="de-DE"/>
        </w:rPr>
        <w:t>Create</w:t>
      </w:r>
      <w:r w:rsidR="000B79AF">
        <w:rPr>
          <w:i/>
          <w:iCs/>
          <w:lang w:val="de-DE"/>
        </w:rPr>
        <w:t xml:space="preserve"> </w:t>
      </w:r>
      <w:r w:rsidR="000B79AF">
        <w:rPr>
          <w:lang w:val="de-DE"/>
        </w:rPr>
        <w:t>und</w:t>
      </w:r>
      <w:r w:rsidR="000B79AF">
        <w:rPr>
          <w:i/>
          <w:iCs/>
          <w:lang w:val="de-DE"/>
        </w:rPr>
        <w:t xml:space="preserve"> </w:t>
      </w:r>
      <w:r w:rsidRPr="00062A15">
        <w:rPr>
          <w:i/>
          <w:iCs/>
          <w:lang w:val="de-DE"/>
        </w:rPr>
        <w:t>Update</w:t>
      </w:r>
      <w:r w:rsidR="000B79AF">
        <w:rPr>
          <w:i/>
          <w:iCs/>
          <w:lang w:val="de-DE"/>
        </w:rPr>
        <w:t xml:space="preserve"> </w:t>
      </w:r>
      <w:r w:rsidR="000B79AF">
        <w:rPr>
          <w:lang w:val="de-DE"/>
        </w:rPr>
        <w:t xml:space="preserve">werden direkt von den Modellen abgeleitet. Die Validierung kommt auch von den Modellen und kein zusätzliches JS Code ist geschrieben. </w:t>
      </w:r>
      <w:r w:rsidR="000B79AF">
        <w:rPr>
          <w:i/>
          <w:iCs/>
          <w:lang w:val="de-DE"/>
        </w:rPr>
        <w:tab/>
      </w:r>
      <w:r w:rsidRPr="00062A15">
        <w:rPr>
          <w:i/>
          <w:iCs/>
          <w:lang w:val="de-DE"/>
        </w:rPr>
        <w:br/>
      </w:r>
      <w:r w:rsidRPr="000B79AF">
        <w:rPr>
          <w:i/>
          <w:iCs/>
        </w:rPr>
        <w:t>Index</w:t>
      </w:r>
      <w:r w:rsidR="000B79AF" w:rsidRPr="000B79AF">
        <w:rPr>
          <w:i/>
          <w:iCs/>
        </w:rPr>
        <w:t xml:space="preserve"> </w:t>
      </w:r>
      <w:r w:rsidR="000B79AF" w:rsidRPr="000B79AF">
        <w:t xml:space="preserve">Views </w:t>
      </w:r>
      <w:proofErr w:type="spellStart"/>
      <w:r w:rsidR="00BF0D38" w:rsidRPr="000B79AF">
        <w:t>sind</w:t>
      </w:r>
      <w:proofErr w:type="spellEnd"/>
      <w:r w:rsidR="00BF0D38" w:rsidRPr="000B79AF">
        <w:t xml:space="preserve"> von Bootstrap</w:t>
      </w:r>
      <w:r w:rsidR="000B79AF" w:rsidRPr="000B79AF">
        <w:t>‘s</w:t>
      </w:r>
      <w:r w:rsidR="00BF0D38" w:rsidRPr="000B79AF">
        <w:t xml:space="preserve"> </w:t>
      </w:r>
      <w:proofErr w:type="spellStart"/>
      <w:r w:rsidR="00BF0D38" w:rsidRPr="000B79AF">
        <w:t>DataTables</w:t>
      </w:r>
      <w:proofErr w:type="spellEnd"/>
      <w:r w:rsidR="00BF0D38" w:rsidRPr="000B79AF">
        <w:t xml:space="preserve"> </w:t>
      </w:r>
      <w:proofErr w:type="spellStart"/>
      <w:r w:rsidR="00BF0D38" w:rsidRPr="000B79AF">
        <w:t>erweitert</w:t>
      </w:r>
      <w:proofErr w:type="spellEnd"/>
      <w:r w:rsidR="00BF0D38" w:rsidRPr="000B79AF">
        <w:t>:</w:t>
      </w:r>
      <w:r w:rsidR="00BF0D38" w:rsidRPr="000B79AF">
        <w:br/>
      </w:r>
      <w:hyperlink r:id="rId10" w:history="1">
        <w:r w:rsidR="00BF0D38" w:rsidRPr="000B79AF">
          <w:rPr>
            <w:rStyle w:val="Hyperlink"/>
          </w:rPr>
          <w:t>https://datatables.net/examples/styling/bootstrap4</w:t>
        </w:r>
      </w:hyperlink>
      <w:bookmarkStart w:id="0" w:name="_GoBack"/>
      <w:bookmarkEnd w:id="0"/>
    </w:p>
    <w:p w:rsidR="00BF0D38" w:rsidRDefault="00BF0D38" w:rsidP="00CD3F35">
      <w:pPr>
        <w:rPr>
          <w:lang w:val="de-DE"/>
        </w:rPr>
      </w:pPr>
      <w:r w:rsidRPr="00BF0D38">
        <w:rPr>
          <w:lang w:val="de-DE"/>
        </w:rPr>
        <w:t>Es i</w:t>
      </w:r>
      <w:r>
        <w:rPr>
          <w:lang w:val="de-DE"/>
        </w:rPr>
        <w:t xml:space="preserve">st eine einfache </w:t>
      </w:r>
      <w:proofErr w:type="spellStart"/>
      <w:r>
        <w:rPr>
          <w:lang w:val="de-DE"/>
        </w:rPr>
        <w:t>css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 xml:space="preserve"> Erweiterung</w:t>
      </w:r>
      <w:r w:rsidR="00473BCD">
        <w:rPr>
          <w:lang w:val="de-DE"/>
        </w:rPr>
        <w:t>, die vereinfacht die Ansicht der Tabelle</w:t>
      </w:r>
      <w:r w:rsidR="000B79AF">
        <w:rPr>
          <w:lang w:val="de-DE"/>
        </w:rPr>
        <w:t xml:space="preserve"> und ermöglicht die Sortierung und Suche. </w:t>
      </w:r>
    </w:p>
    <w:p w:rsidR="000B79AF" w:rsidRDefault="000B79AF" w:rsidP="000B79AF">
      <w:pPr>
        <w:pStyle w:val="Heading3"/>
        <w:rPr>
          <w:lang w:val="de-DE"/>
        </w:rPr>
      </w:pPr>
      <w:proofErr w:type="spellStart"/>
      <w:r>
        <w:rPr>
          <w:lang w:val="de-DE"/>
        </w:rPr>
        <w:t>NeueZeiterfassung</w:t>
      </w:r>
      <w:proofErr w:type="spellEnd"/>
    </w:p>
    <w:p w:rsidR="000B79AF" w:rsidRDefault="000B79AF" w:rsidP="000B79AF">
      <w:pPr>
        <w:pStyle w:val="Heading3"/>
        <w:rPr>
          <w:lang w:val="de-DE"/>
        </w:rPr>
      </w:pPr>
    </w:p>
    <w:p w:rsidR="000B79AF" w:rsidRPr="00BF0D38" w:rsidRDefault="000B79AF" w:rsidP="000B79AF">
      <w:pPr>
        <w:pStyle w:val="Heading3"/>
        <w:rPr>
          <w:lang w:val="de-DE"/>
        </w:rPr>
      </w:pPr>
      <w:r>
        <w:rPr>
          <w:lang w:val="de-DE"/>
        </w:rPr>
        <w:t xml:space="preserve"> </w:t>
      </w:r>
    </w:p>
    <w:p w:rsidR="00CD3F35" w:rsidRDefault="00CD3F35" w:rsidP="00CD3F35">
      <w:pPr>
        <w:pStyle w:val="Heading2"/>
        <w:rPr>
          <w:lang w:val="de-DE"/>
        </w:rPr>
      </w:pPr>
      <w:r>
        <w:rPr>
          <w:lang w:val="de-DE"/>
        </w:rPr>
        <w:t>Login und Benutzerverwaltung</w:t>
      </w:r>
    </w:p>
    <w:p w:rsidR="00CD3F35" w:rsidRDefault="00CD3F35" w:rsidP="00CD3F35">
      <w:pPr>
        <w:rPr>
          <w:lang w:val="de-DE"/>
        </w:rPr>
      </w:pPr>
      <w:r>
        <w:rPr>
          <w:lang w:val="de-DE"/>
        </w:rPr>
        <w:t xml:space="preserve">Es war gewollt, dass man keine Windows Authentifizierung benutzen sollte (?), deswegen ist in der Anwendung noch eine primitive Sicherheitsschichte mit Benutzernamen und Passwort implementiert. </w:t>
      </w:r>
      <w:r w:rsidR="007F365E">
        <w:rPr>
          <w:lang w:val="de-DE"/>
        </w:rPr>
        <w:t xml:space="preserve">Die Passwörter sind nicht </w:t>
      </w:r>
      <w:proofErr w:type="spellStart"/>
      <w:r w:rsidR="007F365E">
        <w:rPr>
          <w:lang w:val="de-DE"/>
        </w:rPr>
        <w:t>gehashed</w:t>
      </w:r>
      <w:proofErr w:type="spellEnd"/>
      <w:r w:rsidR="007F365E">
        <w:rPr>
          <w:lang w:val="de-DE"/>
        </w:rPr>
        <w:t xml:space="preserve"> und werden in Klartext in der Datenbank gespeichert. </w:t>
      </w:r>
    </w:p>
    <w:p w:rsidR="007F365E" w:rsidRDefault="007F365E" w:rsidP="00CD3F35">
      <w:pPr>
        <w:rPr>
          <w:lang w:val="de-DE"/>
        </w:rPr>
      </w:pPr>
      <w:r>
        <w:rPr>
          <w:lang w:val="de-DE"/>
        </w:rPr>
        <w:t xml:space="preserve">Beim Einloggen wird tatsächlich nur der Benutzername mit dem Password verglichen. </w:t>
      </w:r>
      <w:r w:rsidR="00E230E5">
        <w:rPr>
          <w:lang w:val="de-DE"/>
        </w:rPr>
        <w:t>Im Controller wird beim Hinzufügen eines Benutzernamens gesorgt, dass dieser eindeutig ist.</w:t>
      </w:r>
      <w:r w:rsidR="00E230E5">
        <w:rPr>
          <w:lang w:val="de-DE"/>
        </w:rPr>
        <w:br/>
      </w:r>
      <w:r w:rsidR="00E230E5" w:rsidRPr="00E230E5">
        <w:rPr>
          <w:lang w:val="de-DE"/>
        </w:rPr>
        <w:drawing>
          <wp:inline distT="0" distB="0" distL="0" distR="0" wp14:anchorId="3F56B07D" wp14:editId="66DC5291">
            <wp:extent cx="5731510" cy="2543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E5" w:rsidRDefault="00E230E5" w:rsidP="00CD3F35">
      <w:pPr>
        <w:rPr>
          <w:lang w:val="de-DE"/>
        </w:rPr>
      </w:pPr>
      <w:r>
        <w:rPr>
          <w:lang w:val="de-DE"/>
        </w:rPr>
        <w:t xml:space="preserve">Es gibt 2(3) Unterschiedlich Zugriffschichten: der Admin, der Verwalter (und der Benutzer ohne Login). </w:t>
      </w:r>
      <w:r>
        <w:rPr>
          <w:lang w:val="de-DE"/>
        </w:rPr>
        <w:br/>
        <w:t xml:space="preserve">Der </w:t>
      </w:r>
      <w:proofErr w:type="spellStart"/>
      <w:r>
        <w:rPr>
          <w:lang w:val="de-DE"/>
        </w:rPr>
        <w:t>uneingeloggte</w:t>
      </w:r>
      <w:proofErr w:type="spellEnd"/>
      <w:r>
        <w:rPr>
          <w:lang w:val="de-DE"/>
        </w:rPr>
        <w:t xml:space="preserve"> Benutzer hat nur Zugriff auf „Neue Zeiterfassung“. Der Verwalter auf alles andere außer Zugriffsrechte. Der Admin darf auch Zugriffsrechte vergeben. </w:t>
      </w:r>
      <w:r>
        <w:rPr>
          <w:lang w:val="de-DE"/>
        </w:rPr>
        <w:br/>
        <w:t xml:space="preserve">Der Zugriff wird nur damit eingeschränkt, in dem es 2 verschiedene Layouts gibt. Einmal ist das der Layout für öffentlichen Zugang </w:t>
      </w:r>
      <w:r>
        <w:rPr>
          <w:i/>
          <w:iCs/>
          <w:lang w:val="de-DE"/>
        </w:rPr>
        <w:t>_</w:t>
      </w:r>
      <w:proofErr w:type="spellStart"/>
      <w:r>
        <w:rPr>
          <w:i/>
          <w:iCs/>
          <w:lang w:val="de-DE"/>
        </w:rPr>
        <w:t>LayoutPublic</w:t>
      </w:r>
      <w:proofErr w:type="spellEnd"/>
      <w:r>
        <w:rPr>
          <w:i/>
          <w:iCs/>
          <w:lang w:val="de-DE"/>
        </w:rPr>
        <w:t xml:space="preserve"> </w:t>
      </w:r>
      <w:r>
        <w:rPr>
          <w:lang w:val="de-DE"/>
        </w:rPr>
        <w:t xml:space="preserve">und für die eingeloggten User der </w:t>
      </w:r>
      <w:r>
        <w:rPr>
          <w:i/>
          <w:iCs/>
          <w:lang w:val="de-DE"/>
        </w:rPr>
        <w:t>_Layout</w:t>
      </w:r>
      <w:r>
        <w:rPr>
          <w:lang w:val="de-DE"/>
        </w:rPr>
        <w:t xml:space="preserve">. </w:t>
      </w:r>
      <w:r w:rsidR="005835A9">
        <w:rPr>
          <w:lang w:val="de-DE"/>
        </w:rPr>
        <w:t xml:space="preserve">Im </w:t>
      </w:r>
      <w:r w:rsidR="005835A9" w:rsidRPr="005835A9">
        <w:rPr>
          <w:i/>
          <w:iCs/>
          <w:lang w:val="de-DE"/>
        </w:rPr>
        <w:t>_Layout</w:t>
      </w:r>
      <w:r w:rsidR="005835A9">
        <w:rPr>
          <w:lang w:val="de-DE"/>
        </w:rPr>
        <w:t xml:space="preserve"> wird der </w:t>
      </w:r>
      <w:proofErr w:type="spellStart"/>
      <w:r w:rsidR="005835A9">
        <w:rPr>
          <w:lang w:val="de-DE"/>
        </w:rPr>
        <w:t>AccessLayer</w:t>
      </w:r>
      <w:proofErr w:type="spellEnd"/>
      <w:r w:rsidR="005835A9">
        <w:rPr>
          <w:lang w:val="de-DE"/>
        </w:rPr>
        <w:t xml:space="preserve"> befragt:</w:t>
      </w:r>
    </w:p>
    <w:p w:rsidR="005835A9" w:rsidRDefault="005835A9" w:rsidP="00CD3F35">
      <w:pPr>
        <w:rPr>
          <w:lang w:val="de-DE"/>
        </w:rPr>
      </w:pPr>
      <w:r w:rsidRPr="005835A9">
        <w:rPr>
          <w:lang w:val="de-DE"/>
        </w:rPr>
        <w:lastRenderedPageBreak/>
        <w:drawing>
          <wp:inline distT="0" distB="0" distL="0" distR="0" wp14:anchorId="2B216A35" wp14:editId="22561066">
            <wp:extent cx="3303917" cy="103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188" cy="10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A9" w:rsidRDefault="005835A9" w:rsidP="00CD3F35">
      <w:pPr>
        <w:rPr>
          <w:lang w:val="de-DE"/>
        </w:rPr>
      </w:pPr>
      <w:r>
        <w:rPr>
          <w:lang w:val="de-DE"/>
        </w:rPr>
        <w:t xml:space="preserve">Je nach dem </w:t>
      </w:r>
      <w:proofErr w:type="spellStart"/>
      <w:r>
        <w:rPr>
          <w:lang w:val="de-DE"/>
        </w:rPr>
        <w:t>AccessLayer</w:t>
      </w:r>
      <w:proofErr w:type="spellEnd"/>
      <w:r>
        <w:rPr>
          <w:lang w:val="de-DE"/>
        </w:rPr>
        <w:t xml:space="preserve"> wird unterschiedlicher Inhalt geladen. Soweit ist der Unterschied nur das </w:t>
      </w:r>
      <w:proofErr w:type="spellStart"/>
      <w:r>
        <w:rPr>
          <w:lang w:val="de-DE"/>
        </w:rPr>
        <w:t>Menuitem</w:t>
      </w:r>
      <w:proofErr w:type="spellEnd"/>
      <w:r>
        <w:rPr>
          <w:lang w:val="de-DE"/>
        </w:rPr>
        <w:t xml:space="preserve"> </w:t>
      </w:r>
      <w:r>
        <w:rPr>
          <w:i/>
          <w:iCs/>
          <w:lang w:val="de-DE"/>
        </w:rPr>
        <w:t>Zugriffsrechte</w:t>
      </w:r>
      <w:r>
        <w:rPr>
          <w:lang w:val="de-DE"/>
        </w:rPr>
        <w:t xml:space="preserve">. In Views, die unter </w:t>
      </w:r>
      <w:r w:rsidRPr="005835A9">
        <w:rPr>
          <w:i/>
          <w:iCs/>
          <w:lang w:val="de-DE"/>
        </w:rPr>
        <w:t>Zugr</w:t>
      </w:r>
      <w:r w:rsidR="00BF0D38">
        <w:rPr>
          <w:i/>
          <w:iCs/>
          <w:lang w:val="de-DE"/>
        </w:rPr>
        <w:t>i</w:t>
      </w:r>
      <w:r w:rsidRPr="005835A9">
        <w:rPr>
          <w:i/>
          <w:iCs/>
          <w:lang w:val="de-DE"/>
        </w:rPr>
        <w:t>ffsrechte</w:t>
      </w:r>
      <w:r>
        <w:rPr>
          <w:lang w:val="de-DE"/>
        </w:rPr>
        <w:t xml:space="preserve"> gehören, wird der </w:t>
      </w:r>
      <w:proofErr w:type="spellStart"/>
      <w:r>
        <w:rPr>
          <w:lang w:val="de-DE"/>
        </w:rPr>
        <w:t>AccesLayer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SessionInfo</w:t>
      </w:r>
      <w:proofErr w:type="spellEnd"/>
      <w:r>
        <w:rPr>
          <w:lang w:val="de-DE"/>
        </w:rPr>
        <w:t xml:space="preserve"> nochmal gefragt und wenn der Benutzer kein Admin ist, wird es oder sie auf </w:t>
      </w:r>
      <w:proofErr w:type="spellStart"/>
      <w:r>
        <w:rPr>
          <w:lang w:val="de-DE"/>
        </w:rPr>
        <w:t>AccessDenied</w:t>
      </w:r>
      <w:proofErr w:type="spellEnd"/>
      <w:r>
        <w:rPr>
          <w:lang w:val="de-DE"/>
        </w:rPr>
        <w:t xml:space="preserve"> Seite umgeleitet.</w:t>
      </w:r>
      <w:r>
        <w:rPr>
          <w:lang w:val="de-DE"/>
        </w:rPr>
        <w:br/>
        <w:t xml:space="preserve">Da </w:t>
      </w:r>
      <w:r w:rsidRPr="00BF0D38">
        <w:rPr>
          <w:i/>
          <w:iCs/>
          <w:lang w:val="de-DE"/>
        </w:rPr>
        <w:t>Delete</w:t>
      </w:r>
      <w:r>
        <w:rPr>
          <w:lang w:val="de-DE"/>
        </w:rPr>
        <w:t xml:space="preserve"> Methoden nur über dir URL erfolgen, wird in jeweiligen Controllers auch nach de</w:t>
      </w:r>
      <w:r w:rsidR="00BF0D38">
        <w:rPr>
          <w:lang w:val="de-DE"/>
        </w:rPr>
        <w:t xml:space="preserve">r Zugriffsschichte gefragt, wie am Beispiel von </w:t>
      </w:r>
      <w:proofErr w:type="spellStart"/>
      <w:r w:rsidR="00BF0D38">
        <w:rPr>
          <w:i/>
          <w:iCs/>
          <w:lang w:val="de-DE"/>
        </w:rPr>
        <w:t>MitarbeiterInSchichtController</w:t>
      </w:r>
      <w:proofErr w:type="spellEnd"/>
      <w:r w:rsidR="00BF0D38">
        <w:rPr>
          <w:lang w:val="de-DE"/>
        </w:rPr>
        <w:t>.</w:t>
      </w:r>
    </w:p>
    <w:p w:rsidR="00BF0D38" w:rsidRDefault="00BF0D38" w:rsidP="00CD3F35">
      <w:pPr>
        <w:rPr>
          <w:lang w:val="de-DE"/>
        </w:rPr>
      </w:pPr>
      <w:r w:rsidRPr="00BF0D38">
        <w:rPr>
          <w:lang w:val="de-DE"/>
        </w:rPr>
        <w:drawing>
          <wp:inline distT="0" distB="0" distL="0" distR="0" wp14:anchorId="07E4352C" wp14:editId="49640576">
            <wp:extent cx="5731510" cy="2050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38" w:rsidRPr="00BF0D38" w:rsidRDefault="000B79AF" w:rsidP="00CD3F35">
      <w:pPr>
        <w:rPr>
          <w:lang w:val="de-DE"/>
        </w:rPr>
      </w:pPr>
      <w:r>
        <w:rPr>
          <w:lang w:val="de-DE"/>
        </w:rPr>
        <w:t xml:space="preserve">Die von ASP.NET generiert MVC Inhalte sind für eventuelle spätere Implementierung </w:t>
      </w:r>
      <w:r w:rsidRPr="000B79AF">
        <w:rPr>
          <w:lang w:val="de-DE"/>
        </w:rPr>
        <w:t>beibehalten</w:t>
      </w:r>
      <w:r>
        <w:rPr>
          <w:lang w:val="de-DE"/>
        </w:rPr>
        <w:t xml:space="preserve">, in dieser Lösung werden jedoch nicht benutzt.  </w:t>
      </w:r>
    </w:p>
    <w:sectPr w:rsidR="00BF0D38" w:rsidRPr="00BF0D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D"/>
    <w:rsid w:val="0003436D"/>
    <w:rsid w:val="00062A15"/>
    <w:rsid w:val="000B79AF"/>
    <w:rsid w:val="001B4395"/>
    <w:rsid w:val="00226DDC"/>
    <w:rsid w:val="003A465E"/>
    <w:rsid w:val="00473BCD"/>
    <w:rsid w:val="004C6DAF"/>
    <w:rsid w:val="005835A9"/>
    <w:rsid w:val="0058647F"/>
    <w:rsid w:val="007F365E"/>
    <w:rsid w:val="008F4E4A"/>
    <w:rsid w:val="00962BA6"/>
    <w:rsid w:val="00B67B80"/>
    <w:rsid w:val="00BF0D38"/>
    <w:rsid w:val="00CA5017"/>
    <w:rsid w:val="00CA65A5"/>
    <w:rsid w:val="00CD3F35"/>
    <w:rsid w:val="00D255AB"/>
    <w:rsid w:val="00DD17BD"/>
    <w:rsid w:val="00E230E5"/>
    <w:rsid w:val="00E82E01"/>
    <w:rsid w:val="00E920C6"/>
    <w:rsid w:val="00EC5ED4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D46"/>
  <w15:chartTrackingRefBased/>
  <w15:docId w15:val="{E66F93B4-1323-478A-A8C3-D3B47A6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43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4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A6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2B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apper-tutorial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tables.net/examples/styling/bootstrap4" TargetMode="External"/><Relationship Id="rId4" Type="http://schemas.openxmlformats.org/officeDocument/2006/relationships/hyperlink" Target="https://dotnet.microsoft.com/apps/aspnet/mvc" TargetMode="External"/><Relationship Id="rId9" Type="http://schemas.openxmlformats.org/officeDocument/2006/relationships/hyperlink" Target="https://github.com/ColorlibHQ/AdminL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Ulc</dc:creator>
  <cp:keywords/>
  <dc:description/>
  <cp:lastModifiedBy>Pavel Ulc</cp:lastModifiedBy>
  <cp:revision>2</cp:revision>
  <dcterms:created xsi:type="dcterms:W3CDTF">2020-03-02T11:42:00Z</dcterms:created>
  <dcterms:modified xsi:type="dcterms:W3CDTF">2020-03-02T11:42:00Z</dcterms:modified>
</cp:coreProperties>
</file>