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Code book for mobile money dataset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4"/>
        <w:gridCol w:w="3258"/>
        <w:gridCol w:w="3268"/>
      </w:tblGrid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Variable ID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Values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respondent ID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&lt;String&gt;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&lt;Number&gt;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Q2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gender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Female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Q3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Marital status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Married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Divorced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Widowed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Single/never married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tabs>
                <w:tab w:val="left" w:pos="1994" w:leader="none"/>
              </w:tabs>
              <w:spacing w:lineRule="auto" w:line="240" w:before="0" w:after="0"/>
              <w:rPr/>
            </w:pPr>
            <w:r>
              <w:rPr/>
              <w:t>Q4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Highest level of education completed?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No formal education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Some primary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Primary completed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Post primary technical training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Some secondary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University or other higher education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Don’t know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Q5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Which of the following applies to you? Read out; Single response 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You personally own the land/plot where you live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You own the land/plot together with someone else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A household member owns the land/plot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The land/plot is rented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You don’t own or rent the land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Don’t know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Q6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personally own land (other than the land you live on) that you have land certificates of ownership for?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Q7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personally own a mobile phone?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 through Q8_11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Different people have different ways of getting money, please tell me how you get the money you spend?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Multiple mention possible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Salaries/wages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Q8_2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Money from trading/selling   Anything you produce/grow/raise/make/collect with the intention of selling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Q8_3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Money from providing a service – i.e. such as transport, hairdressing, processing, hospitality services (food &amp; accommodation)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Q8_4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Piece work/Casual labor/Occasional jobs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Q8_5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Rental income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 No 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Q8_6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Interest from savings, investments, stocks, unit trusts etc.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Q8_7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Pension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Q8_8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Social welfare money/grant from Government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Q8_9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Rely on someone else/others to give/send me money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Q8_10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Don’t get money – someone else pays my expenses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Q8_11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Q9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Only for those who said they get a salary/wages. Who do you work for?   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Government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Private company/business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Individual who owns his own business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Small scale farmer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Commercial farmer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 Work for individual/household e.g. security guard, maid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Other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Q10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for those who said they get money from selling things – what kind of things do you MAINLY sell (get most money from)?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Crops/produce I grow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Products I get from livestock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Livestock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Fish you catch yourself/aquaculture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Things you buy from others – agricultural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Things you buy from others – non-agricultural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 Things you make (clothes, art, crafts)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 Things you collect from nature (stones, sand, thatch, herbs)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 Things you process (honey, dairy products, flour)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 Other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Q11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for those who said they get money from providing a service – what kind of services do you MAINLY provide (get most money from)?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Personal services (hairdressers, massage, etc.)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Telecommunications/IT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Financial services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Transport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Hospitality – Accommodation, restaurants,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 Information/research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 Technical – mechanic,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 Educational/child care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9 Health services – traditional healer etc.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10 Legal services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11 Security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 Other, specify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Q12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have you sent money to someone in a different place within the country or outside of Tanzania?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Q13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When did you last send money?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Yesterday/today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In the past 7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In the past 30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In the past 90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More than 90 days ago but less than 6 months ago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6 months or longer ago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Q14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have you received money from someone in a different place within the country or from outside the country?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Q15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When did you last receive money?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Yesterday/today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In the past 7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In the past 30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In the past 90 days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More than 90 days ago but less than 6 months ago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 6 months or longer ago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Q16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how often did you use mobile money</w:t>
            </w:r>
            <w:bookmarkStart w:id="0" w:name="_GoBack"/>
            <w:bookmarkEnd w:id="0"/>
            <w:r>
              <w:rPr/>
              <w:t xml:space="preserve"> for purchases of goods and/or services?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Never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Daily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Weekly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Monthly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Less often than monthly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Q17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the past 12 months, how often did you use mobile money for paying your bills?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-1 not applicable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Never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Daily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Weekly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Monthly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Less often than monthly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Q18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Literacy in Kiswhahili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Can read and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Can read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Can write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Can neither read nor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Refused to read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Q19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Literacy in English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Can read and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Can read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Can write only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Can neither read nor write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Refused to read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Latitude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Approximate latitude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Longitude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Approximate longitude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Mobile_money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use mobile money?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Savings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save?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Borrowing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borrow?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Insurance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 you have insurance?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No</w:t>
            </w:r>
          </w:p>
        </w:tc>
      </w:tr>
      <w:tr>
        <w:trPr/>
        <w:tc>
          <w:tcPr>
            <w:tcW w:w="2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Mobile_money_classification</w:t>
            </w:r>
          </w:p>
        </w:tc>
        <w:tc>
          <w:tcPr>
            <w:tcW w:w="32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no mobile money and no other financial service (saving, borrowing, insurance)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no mobile money, but at least one other financial service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mobile money only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mobile money and at least one other financial service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a1d3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a1d3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a1d3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1d3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a1d3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a1d3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1d3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57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Application>LibreOffice/6.0.7.3$Linux_X86_64 LibreOffice_project/00m0$Build-3</Application>
  <Pages>5</Pages>
  <Words>861</Words>
  <Characters>3907</Characters>
  <CharactersWithSpaces>4622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2019-03-24T20:21:00Z</dcterms:created>
  <dc:creator>Celina</dc:creator>
  <dc:description/>
  <dc:language>en-ZA</dc:language>
  <cp:lastModifiedBy>Celina</cp:lastModifiedBy>
  <dcterms:modified xsi:type="dcterms:W3CDTF">2019-03-25T05:48:00Z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