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FEAF4" w14:textId="77777777" w:rsidR="002C181C" w:rsidRDefault="002C181C" w:rsidP="002C181C">
      <w:pPr>
        <w:spacing w:after="0" w:line="240" w:lineRule="auto"/>
        <w:rPr>
          <w:b/>
          <w:sz w:val="24"/>
          <w:szCs w:val="24"/>
          <w:highlight w:val="white"/>
        </w:rPr>
      </w:pPr>
      <w:bookmarkStart w:id="0" w:name="_GoBack"/>
      <w:bookmarkEnd w:id="0"/>
    </w:p>
    <w:p w14:paraId="73253EC5" w14:textId="77777777" w:rsidR="007F31B3" w:rsidRDefault="007F31B3" w:rsidP="007F31B3">
      <w:pPr>
        <w:spacing w:after="0" w:line="240" w:lineRule="auto"/>
        <w:jc w:val="center"/>
        <w:rPr>
          <w:b/>
          <w:sz w:val="28"/>
          <w:szCs w:val="28"/>
          <w:highlight w:val="white"/>
        </w:rPr>
      </w:pPr>
      <w:r>
        <w:rPr>
          <w:b/>
          <w:sz w:val="28"/>
          <w:szCs w:val="28"/>
          <w:highlight w:val="white"/>
        </w:rPr>
        <w:t>EXPERIMENT 4</w:t>
      </w:r>
    </w:p>
    <w:p w14:paraId="76E60B3E" w14:textId="77777777" w:rsidR="007F31B3" w:rsidRDefault="007F31B3" w:rsidP="002C181C">
      <w:pPr>
        <w:spacing w:after="0" w:line="240" w:lineRule="auto"/>
        <w:rPr>
          <w:b/>
          <w:sz w:val="24"/>
          <w:szCs w:val="24"/>
          <w:highlight w:val="white"/>
        </w:rPr>
      </w:pPr>
    </w:p>
    <w:p w14:paraId="724A3724" w14:textId="77777777" w:rsidR="007F31B3" w:rsidRPr="002C181C" w:rsidRDefault="007F31B3" w:rsidP="002C181C">
      <w:pPr>
        <w:spacing w:after="0" w:line="240" w:lineRule="auto"/>
        <w:rPr>
          <w:b/>
          <w:sz w:val="24"/>
          <w:szCs w:val="24"/>
          <w:highlight w:val="white"/>
        </w:rPr>
      </w:pPr>
    </w:p>
    <w:p w14:paraId="24325664" w14:textId="77777777" w:rsidR="009C6335" w:rsidRDefault="009C6335" w:rsidP="009C6335">
      <w:pPr>
        <w:rPr>
          <w:sz w:val="32"/>
          <w:szCs w:val="32"/>
        </w:rPr>
      </w:pPr>
      <w:r>
        <w:rPr>
          <w:b/>
          <w:sz w:val="32"/>
          <w:szCs w:val="32"/>
        </w:rPr>
        <w:t xml:space="preserve">AIM:  </w:t>
      </w:r>
      <w:r>
        <w:rPr>
          <w:sz w:val="32"/>
          <w:szCs w:val="32"/>
        </w:rPr>
        <w:t>Design Web Pages Using The JQuery Library.</w:t>
      </w:r>
    </w:p>
    <w:p w14:paraId="3A290CFA" w14:textId="77777777" w:rsidR="009C6335" w:rsidRDefault="009C6335" w:rsidP="009C6335">
      <w:pPr>
        <w:rPr>
          <w:sz w:val="32"/>
          <w:szCs w:val="32"/>
        </w:rPr>
      </w:pPr>
    </w:p>
    <w:p w14:paraId="53E393B5" w14:textId="77777777" w:rsidR="009C6335" w:rsidRDefault="009C6335" w:rsidP="009C6335">
      <w:pPr>
        <w:rPr>
          <w:sz w:val="32"/>
          <w:szCs w:val="32"/>
        </w:rPr>
      </w:pPr>
    </w:p>
    <w:p w14:paraId="5CA66C21" w14:textId="77777777" w:rsidR="009C6335" w:rsidRDefault="009C6335" w:rsidP="009C6335">
      <w:pPr>
        <w:rPr>
          <w:b/>
          <w:sz w:val="32"/>
          <w:szCs w:val="32"/>
        </w:rPr>
      </w:pPr>
      <w:r>
        <w:rPr>
          <w:b/>
          <w:sz w:val="32"/>
          <w:szCs w:val="32"/>
        </w:rPr>
        <w:t xml:space="preserve">THEORY: </w:t>
      </w:r>
    </w:p>
    <w:p w14:paraId="778F24F9" w14:textId="77777777" w:rsidR="009C6335" w:rsidRDefault="009C6335" w:rsidP="009C6335">
      <w:pPr>
        <w:spacing w:before="200"/>
        <w:rPr>
          <w:b/>
          <w:sz w:val="32"/>
          <w:szCs w:val="32"/>
          <w:highlight w:val="white"/>
        </w:rPr>
      </w:pPr>
      <w:r>
        <w:rPr>
          <w:b/>
          <w:sz w:val="32"/>
          <w:szCs w:val="32"/>
          <w:highlight w:val="white"/>
        </w:rPr>
        <w:t xml:space="preserve">JQuery Selectors: </w:t>
      </w:r>
    </w:p>
    <w:p w14:paraId="498A4F61" w14:textId="77777777" w:rsidR="009C6335" w:rsidRDefault="009C6335" w:rsidP="009C6335">
      <w:pPr>
        <w:rPr>
          <w:sz w:val="32"/>
          <w:szCs w:val="32"/>
          <w:highlight w:val="white"/>
        </w:rPr>
      </w:pPr>
      <w:r>
        <w:rPr>
          <w:sz w:val="32"/>
          <w:szCs w:val="32"/>
          <w:highlight w:val="white"/>
        </w:rPr>
        <w:t xml:space="preserve">Query selectors allow you to select and manipulate HTML element(s).All selectors in jQuery start with the dollar sign and parentheses: </w:t>
      </w:r>
      <w:r>
        <w:rPr>
          <w:b/>
          <w:sz w:val="32"/>
          <w:szCs w:val="32"/>
          <w:highlight w:val="white"/>
        </w:rPr>
        <w:t>$()</w:t>
      </w:r>
      <w:r>
        <w:rPr>
          <w:sz w:val="32"/>
          <w:szCs w:val="32"/>
          <w:highlight w:val="white"/>
        </w:rPr>
        <w:t>.</w:t>
      </w:r>
    </w:p>
    <w:p w14:paraId="5A141DDE" w14:textId="77777777" w:rsidR="009C6335" w:rsidRDefault="009C6335" w:rsidP="009C6335">
      <w:pPr>
        <w:rPr>
          <w:sz w:val="32"/>
          <w:szCs w:val="32"/>
          <w:highlight w:val="white"/>
        </w:rPr>
      </w:pPr>
      <w:r>
        <w:rPr>
          <w:sz w:val="32"/>
          <w:szCs w:val="32"/>
          <w:highlight w:val="white"/>
        </w:rPr>
        <w:t>The various types of selectors include:</w:t>
      </w:r>
    </w:p>
    <w:p w14:paraId="50CAC17D" w14:textId="77777777" w:rsidR="009C6335" w:rsidRDefault="009C6335" w:rsidP="009C6335">
      <w:pPr>
        <w:rPr>
          <w:sz w:val="32"/>
          <w:szCs w:val="32"/>
          <w:highlight w:val="white"/>
        </w:rPr>
      </w:pPr>
      <w:r>
        <w:rPr>
          <w:sz w:val="32"/>
          <w:szCs w:val="32"/>
          <w:highlight w:val="white"/>
        </w:rPr>
        <w:t>1)element selector</w:t>
      </w:r>
    </w:p>
    <w:p w14:paraId="0D6DAB36" w14:textId="77777777" w:rsidR="009C6335" w:rsidRDefault="009C6335" w:rsidP="009C6335">
      <w:pPr>
        <w:rPr>
          <w:sz w:val="32"/>
          <w:szCs w:val="32"/>
          <w:highlight w:val="white"/>
        </w:rPr>
      </w:pPr>
      <w:r>
        <w:rPr>
          <w:sz w:val="32"/>
          <w:szCs w:val="32"/>
          <w:highlight w:val="white"/>
        </w:rPr>
        <w:t>2)id selector</w:t>
      </w:r>
    </w:p>
    <w:p w14:paraId="434DDF14" w14:textId="77777777" w:rsidR="009C6335" w:rsidRDefault="009C6335" w:rsidP="009C6335">
      <w:pPr>
        <w:rPr>
          <w:sz w:val="32"/>
          <w:szCs w:val="32"/>
          <w:highlight w:val="white"/>
        </w:rPr>
      </w:pPr>
      <w:r>
        <w:rPr>
          <w:sz w:val="32"/>
          <w:szCs w:val="32"/>
          <w:highlight w:val="white"/>
        </w:rPr>
        <w:t>3)class selector</w:t>
      </w:r>
    </w:p>
    <w:p w14:paraId="1D73DF67" w14:textId="77777777" w:rsidR="009C6335" w:rsidRDefault="009C6335" w:rsidP="009C6335">
      <w:pPr>
        <w:rPr>
          <w:sz w:val="32"/>
          <w:szCs w:val="32"/>
          <w:highlight w:val="white"/>
        </w:rPr>
      </w:pPr>
    </w:p>
    <w:p w14:paraId="014E43CB" w14:textId="77777777" w:rsidR="009C6335" w:rsidRDefault="009C6335" w:rsidP="009C6335">
      <w:pPr>
        <w:rPr>
          <w:b/>
          <w:sz w:val="32"/>
          <w:szCs w:val="32"/>
          <w:highlight w:val="white"/>
        </w:rPr>
      </w:pPr>
      <w:r>
        <w:rPr>
          <w:b/>
          <w:sz w:val="32"/>
          <w:szCs w:val="32"/>
          <w:highlight w:val="white"/>
        </w:rPr>
        <w:t xml:space="preserve">JQuery </w:t>
      </w:r>
      <w:proofErr w:type="spellStart"/>
      <w:r>
        <w:rPr>
          <w:b/>
          <w:sz w:val="32"/>
          <w:szCs w:val="32"/>
          <w:highlight w:val="white"/>
        </w:rPr>
        <w:t>FadeIn</w:t>
      </w:r>
      <w:proofErr w:type="spellEnd"/>
      <w:r>
        <w:rPr>
          <w:b/>
          <w:sz w:val="32"/>
          <w:szCs w:val="32"/>
          <w:highlight w:val="white"/>
        </w:rPr>
        <w:t>:</w:t>
      </w:r>
    </w:p>
    <w:p w14:paraId="328B8043" w14:textId="77777777" w:rsidR="009C6335" w:rsidRDefault="009C6335" w:rsidP="009C6335">
      <w:pPr>
        <w:rPr>
          <w:sz w:val="32"/>
          <w:szCs w:val="32"/>
          <w:highlight w:val="white"/>
        </w:rPr>
      </w:pPr>
      <w:r>
        <w:rPr>
          <w:sz w:val="32"/>
          <w:szCs w:val="32"/>
          <w:highlight w:val="white"/>
        </w:rPr>
        <w:t>With jQuery you can fade an element in and out of visibility.</w:t>
      </w:r>
    </w:p>
    <w:p w14:paraId="2CC4690D" w14:textId="77777777" w:rsidR="009C6335" w:rsidRDefault="009C6335" w:rsidP="009C6335">
      <w:pPr>
        <w:rPr>
          <w:sz w:val="32"/>
          <w:szCs w:val="32"/>
          <w:highlight w:val="white"/>
        </w:rPr>
      </w:pPr>
      <w:r>
        <w:rPr>
          <w:sz w:val="32"/>
          <w:szCs w:val="32"/>
          <w:highlight w:val="white"/>
        </w:rPr>
        <w:t>jQuery has the following fade methods:</w:t>
      </w:r>
    </w:p>
    <w:p w14:paraId="05FEED7B" w14:textId="77777777" w:rsidR="009C6335" w:rsidRDefault="009C6335" w:rsidP="009C6335">
      <w:pPr>
        <w:rPr>
          <w:sz w:val="32"/>
          <w:szCs w:val="32"/>
          <w:highlight w:val="white"/>
        </w:rPr>
      </w:pPr>
    </w:p>
    <w:p w14:paraId="1FE94A09" w14:textId="77777777" w:rsidR="009C6335" w:rsidRDefault="009C6335" w:rsidP="009C6335">
      <w:pPr>
        <w:rPr>
          <w:sz w:val="32"/>
          <w:szCs w:val="32"/>
          <w:highlight w:val="white"/>
        </w:rPr>
      </w:pPr>
      <w:proofErr w:type="spellStart"/>
      <w:r>
        <w:rPr>
          <w:sz w:val="32"/>
          <w:szCs w:val="32"/>
          <w:highlight w:val="white"/>
        </w:rPr>
        <w:t>fadeIn</w:t>
      </w:r>
      <w:proofErr w:type="spellEnd"/>
      <w:r>
        <w:rPr>
          <w:sz w:val="32"/>
          <w:szCs w:val="32"/>
          <w:highlight w:val="white"/>
        </w:rPr>
        <w:t>()</w:t>
      </w:r>
    </w:p>
    <w:p w14:paraId="53C9FBE5" w14:textId="77777777" w:rsidR="009C6335" w:rsidRDefault="009C6335" w:rsidP="009C6335">
      <w:pPr>
        <w:rPr>
          <w:sz w:val="32"/>
          <w:szCs w:val="32"/>
          <w:highlight w:val="white"/>
        </w:rPr>
      </w:pPr>
      <w:proofErr w:type="spellStart"/>
      <w:r>
        <w:rPr>
          <w:sz w:val="32"/>
          <w:szCs w:val="32"/>
          <w:highlight w:val="white"/>
        </w:rPr>
        <w:t>fadeOut</w:t>
      </w:r>
      <w:proofErr w:type="spellEnd"/>
      <w:r>
        <w:rPr>
          <w:sz w:val="32"/>
          <w:szCs w:val="32"/>
          <w:highlight w:val="white"/>
        </w:rPr>
        <w:t>()</w:t>
      </w:r>
    </w:p>
    <w:p w14:paraId="06D1605E" w14:textId="77777777" w:rsidR="009C6335" w:rsidRDefault="009C6335" w:rsidP="009C6335">
      <w:pPr>
        <w:rPr>
          <w:sz w:val="32"/>
          <w:szCs w:val="32"/>
          <w:highlight w:val="white"/>
        </w:rPr>
      </w:pPr>
      <w:proofErr w:type="spellStart"/>
      <w:r>
        <w:rPr>
          <w:sz w:val="32"/>
          <w:szCs w:val="32"/>
          <w:highlight w:val="white"/>
        </w:rPr>
        <w:t>fadeToggle</w:t>
      </w:r>
      <w:proofErr w:type="spellEnd"/>
      <w:r>
        <w:rPr>
          <w:sz w:val="32"/>
          <w:szCs w:val="32"/>
          <w:highlight w:val="white"/>
        </w:rPr>
        <w:t>()</w:t>
      </w:r>
    </w:p>
    <w:p w14:paraId="296A9B9D" w14:textId="77777777" w:rsidR="009C6335" w:rsidRDefault="009C6335" w:rsidP="009C6335">
      <w:pPr>
        <w:rPr>
          <w:sz w:val="32"/>
          <w:szCs w:val="32"/>
          <w:highlight w:val="white"/>
        </w:rPr>
      </w:pPr>
      <w:proofErr w:type="spellStart"/>
      <w:r>
        <w:rPr>
          <w:sz w:val="32"/>
          <w:szCs w:val="32"/>
          <w:highlight w:val="white"/>
        </w:rPr>
        <w:t>fadeTo</w:t>
      </w:r>
      <w:proofErr w:type="spellEnd"/>
      <w:r>
        <w:rPr>
          <w:sz w:val="32"/>
          <w:szCs w:val="32"/>
          <w:highlight w:val="white"/>
        </w:rPr>
        <w:t>()</w:t>
      </w:r>
    </w:p>
    <w:p w14:paraId="79E0A8FA" w14:textId="77777777" w:rsidR="009C6335" w:rsidRDefault="009C6335" w:rsidP="009C6335">
      <w:pPr>
        <w:rPr>
          <w:sz w:val="32"/>
          <w:szCs w:val="32"/>
          <w:highlight w:val="white"/>
        </w:rPr>
      </w:pPr>
    </w:p>
    <w:p w14:paraId="3ABF81F2" w14:textId="77777777" w:rsidR="009C6335" w:rsidRDefault="009C6335" w:rsidP="009C6335">
      <w:pPr>
        <w:rPr>
          <w:b/>
          <w:sz w:val="32"/>
          <w:szCs w:val="32"/>
          <w:highlight w:val="white"/>
        </w:rPr>
      </w:pPr>
      <w:r>
        <w:rPr>
          <w:b/>
          <w:sz w:val="32"/>
          <w:szCs w:val="32"/>
          <w:highlight w:val="white"/>
        </w:rPr>
        <w:lastRenderedPageBreak/>
        <w:t>Getters and Setters in JQuery:</w:t>
      </w:r>
    </w:p>
    <w:p w14:paraId="5FE8F5F5" w14:textId="77777777" w:rsidR="009C6335" w:rsidRDefault="009C6335" w:rsidP="009C6335">
      <w:pPr>
        <w:rPr>
          <w:sz w:val="32"/>
          <w:szCs w:val="32"/>
          <w:highlight w:val="white"/>
        </w:rPr>
      </w:pPr>
      <w:r>
        <w:rPr>
          <w:sz w:val="32"/>
          <w:szCs w:val="32"/>
          <w:highlight w:val="white"/>
        </w:rPr>
        <w:t>Three simple, but useful, jQuery methods for DOM manipulation are:</w:t>
      </w:r>
    </w:p>
    <w:p w14:paraId="07309811" w14:textId="77777777" w:rsidR="009C6335" w:rsidRDefault="009C6335" w:rsidP="009C6335">
      <w:pPr>
        <w:numPr>
          <w:ilvl w:val="0"/>
          <w:numId w:val="4"/>
        </w:numPr>
        <w:spacing w:after="0" w:line="276" w:lineRule="auto"/>
        <w:rPr>
          <w:sz w:val="32"/>
          <w:szCs w:val="32"/>
          <w:highlight w:val="white"/>
        </w:rPr>
      </w:pPr>
      <w:r>
        <w:rPr>
          <w:b/>
          <w:sz w:val="32"/>
          <w:szCs w:val="32"/>
          <w:highlight w:val="white"/>
        </w:rPr>
        <w:t>text() -</w:t>
      </w:r>
      <w:r>
        <w:rPr>
          <w:sz w:val="32"/>
          <w:szCs w:val="32"/>
          <w:highlight w:val="white"/>
        </w:rPr>
        <w:t xml:space="preserve"> Sets or returns the text content of selected elements</w:t>
      </w:r>
    </w:p>
    <w:p w14:paraId="6E467267" w14:textId="77777777" w:rsidR="009C6335" w:rsidRDefault="009C6335" w:rsidP="009C6335">
      <w:pPr>
        <w:numPr>
          <w:ilvl w:val="0"/>
          <w:numId w:val="4"/>
        </w:numPr>
        <w:spacing w:after="0" w:line="276" w:lineRule="auto"/>
        <w:rPr>
          <w:sz w:val="32"/>
          <w:szCs w:val="32"/>
          <w:highlight w:val="white"/>
        </w:rPr>
      </w:pPr>
      <w:r>
        <w:rPr>
          <w:b/>
          <w:sz w:val="32"/>
          <w:szCs w:val="32"/>
          <w:highlight w:val="white"/>
        </w:rPr>
        <w:t>html() -</w:t>
      </w:r>
      <w:r>
        <w:rPr>
          <w:sz w:val="32"/>
          <w:szCs w:val="32"/>
          <w:highlight w:val="white"/>
        </w:rPr>
        <w:t xml:space="preserve"> Sets or returns the content of selected elements (including HTML </w:t>
      </w:r>
      <w:proofErr w:type="spellStart"/>
      <w:r>
        <w:rPr>
          <w:sz w:val="32"/>
          <w:szCs w:val="32"/>
          <w:highlight w:val="white"/>
        </w:rPr>
        <w:t>markup</w:t>
      </w:r>
      <w:proofErr w:type="spellEnd"/>
      <w:r>
        <w:rPr>
          <w:sz w:val="32"/>
          <w:szCs w:val="32"/>
          <w:highlight w:val="white"/>
        </w:rPr>
        <w:t>)</w:t>
      </w:r>
    </w:p>
    <w:p w14:paraId="1F9FDC65" w14:textId="77777777" w:rsidR="009C6335" w:rsidRDefault="009C6335" w:rsidP="009C6335">
      <w:pPr>
        <w:numPr>
          <w:ilvl w:val="0"/>
          <w:numId w:val="4"/>
        </w:numPr>
        <w:spacing w:after="0" w:line="276" w:lineRule="auto"/>
        <w:rPr>
          <w:sz w:val="32"/>
          <w:szCs w:val="32"/>
          <w:highlight w:val="white"/>
        </w:rPr>
      </w:pPr>
      <w:proofErr w:type="spellStart"/>
      <w:r>
        <w:rPr>
          <w:b/>
          <w:sz w:val="32"/>
          <w:szCs w:val="32"/>
          <w:highlight w:val="white"/>
        </w:rPr>
        <w:t>val</w:t>
      </w:r>
      <w:proofErr w:type="spellEnd"/>
      <w:r>
        <w:rPr>
          <w:b/>
          <w:sz w:val="32"/>
          <w:szCs w:val="32"/>
          <w:highlight w:val="white"/>
        </w:rPr>
        <w:t>() -</w:t>
      </w:r>
      <w:r>
        <w:rPr>
          <w:sz w:val="32"/>
          <w:szCs w:val="32"/>
          <w:highlight w:val="white"/>
        </w:rPr>
        <w:t xml:space="preserve"> Sets or returns the value of form fields</w:t>
      </w:r>
    </w:p>
    <w:p w14:paraId="52D6D5A6" w14:textId="77777777" w:rsidR="009C6335" w:rsidRDefault="009C6335" w:rsidP="009C6335">
      <w:pPr>
        <w:rPr>
          <w:sz w:val="32"/>
          <w:szCs w:val="32"/>
          <w:highlight w:val="white"/>
        </w:rPr>
      </w:pPr>
    </w:p>
    <w:p w14:paraId="16CF1BAC" w14:textId="77777777" w:rsidR="009C6335" w:rsidRDefault="009C6335" w:rsidP="009C6335">
      <w:pPr>
        <w:rPr>
          <w:sz w:val="32"/>
          <w:szCs w:val="32"/>
          <w:highlight w:val="white"/>
        </w:rPr>
      </w:pPr>
      <w:r>
        <w:rPr>
          <w:sz w:val="32"/>
          <w:szCs w:val="32"/>
          <w:highlight w:val="white"/>
        </w:rPr>
        <w:t xml:space="preserve">These functions allow us to </w:t>
      </w:r>
      <w:r>
        <w:rPr>
          <w:b/>
          <w:sz w:val="32"/>
          <w:szCs w:val="32"/>
          <w:highlight w:val="white"/>
        </w:rPr>
        <w:t xml:space="preserve">get </w:t>
      </w:r>
      <w:r>
        <w:rPr>
          <w:sz w:val="32"/>
          <w:szCs w:val="32"/>
          <w:highlight w:val="white"/>
        </w:rPr>
        <w:t xml:space="preserve">the value of the given element. However, if we wish to set the value of the given element, we can use the </w:t>
      </w:r>
      <w:r>
        <w:rPr>
          <w:b/>
          <w:sz w:val="32"/>
          <w:szCs w:val="32"/>
          <w:highlight w:val="white"/>
        </w:rPr>
        <w:t xml:space="preserve">same </w:t>
      </w:r>
      <w:r>
        <w:rPr>
          <w:sz w:val="32"/>
          <w:szCs w:val="32"/>
          <w:highlight w:val="white"/>
        </w:rPr>
        <w:t xml:space="preserve">functions with new value in quotes, inside the parenthesis. This allows us to </w:t>
      </w:r>
      <w:r>
        <w:rPr>
          <w:b/>
          <w:sz w:val="32"/>
          <w:szCs w:val="32"/>
          <w:highlight w:val="white"/>
        </w:rPr>
        <w:t xml:space="preserve">set </w:t>
      </w:r>
      <w:r>
        <w:rPr>
          <w:sz w:val="32"/>
          <w:szCs w:val="32"/>
          <w:highlight w:val="white"/>
        </w:rPr>
        <w:t>the value the elements</w:t>
      </w:r>
    </w:p>
    <w:p w14:paraId="22654B36" w14:textId="77777777" w:rsidR="009C6335" w:rsidRDefault="009C6335" w:rsidP="009C6335">
      <w:pPr>
        <w:rPr>
          <w:sz w:val="32"/>
          <w:szCs w:val="32"/>
          <w:highlight w:val="white"/>
        </w:rPr>
      </w:pPr>
    </w:p>
    <w:p w14:paraId="23031329" w14:textId="77777777" w:rsidR="009C6335" w:rsidRDefault="009C6335" w:rsidP="009C6335">
      <w:pPr>
        <w:rPr>
          <w:b/>
          <w:sz w:val="32"/>
          <w:szCs w:val="32"/>
          <w:highlight w:val="white"/>
        </w:rPr>
      </w:pPr>
      <w:r>
        <w:rPr>
          <w:b/>
          <w:sz w:val="32"/>
          <w:szCs w:val="32"/>
          <w:highlight w:val="white"/>
        </w:rPr>
        <w:t>JQuery Events:</w:t>
      </w:r>
    </w:p>
    <w:p w14:paraId="4802DCBE" w14:textId="77777777" w:rsidR="009C6335" w:rsidRDefault="009C6335" w:rsidP="009C6335">
      <w:pPr>
        <w:rPr>
          <w:sz w:val="32"/>
          <w:szCs w:val="32"/>
          <w:highlight w:val="white"/>
        </w:rPr>
      </w:pPr>
      <w:r>
        <w:rPr>
          <w:sz w:val="32"/>
          <w:szCs w:val="32"/>
          <w:highlight w:val="white"/>
        </w:rPr>
        <w:t>Event methods trigger or attach a function to an event handler for the selected elements.</w:t>
      </w:r>
    </w:p>
    <w:p w14:paraId="30DB3E7D" w14:textId="77777777" w:rsidR="009C6335" w:rsidRDefault="009C6335" w:rsidP="009C6335">
      <w:pPr>
        <w:rPr>
          <w:sz w:val="32"/>
          <w:szCs w:val="32"/>
          <w:highlight w:val="white"/>
        </w:rPr>
      </w:pPr>
      <w:r>
        <w:rPr>
          <w:sz w:val="32"/>
          <w:szCs w:val="32"/>
          <w:highlight w:val="white"/>
        </w:rPr>
        <w:t>The following are some of the jQuery methods used to handle events:</w:t>
      </w:r>
    </w:p>
    <w:p w14:paraId="65F9169A" w14:textId="77777777" w:rsidR="009C6335" w:rsidRDefault="009C6335" w:rsidP="009C6335">
      <w:pPr>
        <w:rPr>
          <w:b/>
          <w:sz w:val="32"/>
          <w:szCs w:val="32"/>
          <w:highlight w:val="white"/>
        </w:rPr>
      </w:pPr>
    </w:p>
    <w:p w14:paraId="1FE4FFF1" w14:textId="77777777" w:rsidR="009C6335" w:rsidRDefault="009C6335" w:rsidP="009C6335">
      <w:pPr>
        <w:numPr>
          <w:ilvl w:val="0"/>
          <w:numId w:val="3"/>
        </w:numPr>
        <w:spacing w:after="0" w:line="276" w:lineRule="auto"/>
        <w:rPr>
          <w:b/>
          <w:sz w:val="32"/>
          <w:szCs w:val="32"/>
          <w:highlight w:val="white"/>
        </w:rPr>
      </w:pPr>
      <w:r>
        <w:rPr>
          <w:b/>
          <w:sz w:val="32"/>
          <w:szCs w:val="32"/>
          <w:highlight w:val="white"/>
        </w:rPr>
        <w:t xml:space="preserve">$(document).ready() - </w:t>
      </w:r>
    </w:p>
    <w:p w14:paraId="2F3B8CE7" w14:textId="77777777" w:rsidR="009C6335" w:rsidRDefault="009C6335" w:rsidP="009C6335">
      <w:pPr>
        <w:ind w:left="720"/>
        <w:rPr>
          <w:sz w:val="32"/>
          <w:szCs w:val="32"/>
          <w:highlight w:val="white"/>
        </w:rPr>
      </w:pPr>
      <w:r>
        <w:rPr>
          <w:sz w:val="32"/>
          <w:szCs w:val="32"/>
          <w:highlight w:val="white"/>
        </w:rPr>
        <w:t xml:space="preserve">The </w:t>
      </w:r>
      <w:r>
        <w:rPr>
          <w:b/>
          <w:sz w:val="32"/>
          <w:szCs w:val="32"/>
          <w:highlight w:val="white"/>
        </w:rPr>
        <w:t>$(document).ready()</w:t>
      </w:r>
      <w:r>
        <w:rPr>
          <w:sz w:val="32"/>
          <w:szCs w:val="32"/>
          <w:highlight w:val="white"/>
        </w:rPr>
        <w:t xml:space="preserve"> method allows us to execute a function when the document is fully loaded. This event is already explained in the jQuery Syntax chapter.</w:t>
      </w:r>
    </w:p>
    <w:p w14:paraId="1A995748" w14:textId="77777777" w:rsidR="009C6335" w:rsidRDefault="009C6335" w:rsidP="009C6335">
      <w:pPr>
        <w:ind w:left="720"/>
        <w:rPr>
          <w:sz w:val="32"/>
          <w:szCs w:val="32"/>
          <w:highlight w:val="white"/>
        </w:rPr>
      </w:pPr>
    </w:p>
    <w:p w14:paraId="07B62513" w14:textId="77777777" w:rsidR="009C6335" w:rsidRDefault="009C6335" w:rsidP="009C6335">
      <w:pPr>
        <w:numPr>
          <w:ilvl w:val="0"/>
          <w:numId w:val="3"/>
        </w:numPr>
        <w:spacing w:after="0" w:line="276" w:lineRule="auto"/>
        <w:rPr>
          <w:b/>
          <w:sz w:val="32"/>
          <w:szCs w:val="32"/>
          <w:highlight w:val="white"/>
        </w:rPr>
      </w:pPr>
      <w:r>
        <w:rPr>
          <w:b/>
          <w:sz w:val="32"/>
          <w:szCs w:val="32"/>
          <w:highlight w:val="white"/>
        </w:rPr>
        <w:t>click() -</w:t>
      </w:r>
    </w:p>
    <w:p w14:paraId="71B8FB0D" w14:textId="77777777" w:rsidR="009C6335" w:rsidRDefault="009C6335" w:rsidP="009C6335">
      <w:pPr>
        <w:ind w:left="720"/>
        <w:rPr>
          <w:sz w:val="32"/>
          <w:szCs w:val="32"/>
          <w:highlight w:val="white"/>
        </w:rPr>
      </w:pPr>
      <w:r>
        <w:rPr>
          <w:sz w:val="32"/>
          <w:szCs w:val="32"/>
          <w:highlight w:val="white"/>
        </w:rPr>
        <w:t xml:space="preserve">The </w:t>
      </w:r>
      <w:r>
        <w:rPr>
          <w:b/>
          <w:sz w:val="32"/>
          <w:szCs w:val="32"/>
          <w:highlight w:val="white"/>
        </w:rPr>
        <w:t>click()</w:t>
      </w:r>
      <w:r>
        <w:rPr>
          <w:sz w:val="32"/>
          <w:szCs w:val="32"/>
          <w:highlight w:val="white"/>
        </w:rPr>
        <w:t xml:space="preserve"> method attaches an event handler function to an HTML element. The function is executed when the user clicks on the HTML element.</w:t>
      </w:r>
    </w:p>
    <w:p w14:paraId="608427EB" w14:textId="77777777" w:rsidR="009C6335" w:rsidRDefault="009C6335" w:rsidP="009C6335">
      <w:pPr>
        <w:ind w:left="720"/>
        <w:rPr>
          <w:sz w:val="32"/>
          <w:szCs w:val="32"/>
          <w:highlight w:val="white"/>
        </w:rPr>
      </w:pPr>
    </w:p>
    <w:p w14:paraId="48FC4880" w14:textId="77777777" w:rsidR="009C6335" w:rsidRDefault="009C6335" w:rsidP="009C6335">
      <w:pPr>
        <w:rPr>
          <w:b/>
          <w:sz w:val="32"/>
          <w:szCs w:val="32"/>
          <w:highlight w:val="white"/>
        </w:rPr>
      </w:pPr>
    </w:p>
    <w:p w14:paraId="11762015" w14:textId="77777777" w:rsidR="009C6335" w:rsidRDefault="009C6335" w:rsidP="009C6335">
      <w:pPr>
        <w:rPr>
          <w:b/>
          <w:sz w:val="32"/>
          <w:szCs w:val="32"/>
          <w:highlight w:val="white"/>
        </w:rPr>
      </w:pPr>
      <w:r>
        <w:rPr>
          <w:b/>
          <w:sz w:val="32"/>
          <w:szCs w:val="32"/>
          <w:highlight w:val="white"/>
        </w:rPr>
        <w:t xml:space="preserve">Example - </w:t>
      </w:r>
    </w:p>
    <w:p w14:paraId="7BB98756" w14:textId="77777777" w:rsidR="009C6335" w:rsidRDefault="009C6335" w:rsidP="009C6335">
      <w:pPr>
        <w:rPr>
          <w:sz w:val="32"/>
          <w:szCs w:val="32"/>
        </w:rPr>
      </w:pPr>
      <w:r>
        <w:rPr>
          <w:sz w:val="32"/>
          <w:szCs w:val="32"/>
        </w:rPr>
        <w:t>$( "p" ).click(function() {</w:t>
      </w:r>
    </w:p>
    <w:p w14:paraId="1789F9E9" w14:textId="77777777" w:rsidR="009C6335" w:rsidRDefault="009C6335" w:rsidP="009C6335">
      <w:pPr>
        <w:rPr>
          <w:sz w:val="32"/>
          <w:szCs w:val="32"/>
        </w:rPr>
      </w:pPr>
      <w:r>
        <w:rPr>
          <w:sz w:val="32"/>
          <w:szCs w:val="32"/>
        </w:rPr>
        <w:t xml:space="preserve">    console.log( "&lt;p&gt; was clicked" );</w:t>
      </w:r>
    </w:p>
    <w:p w14:paraId="2345294D" w14:textId="77777777" w:rsidR="009C6335" w:rsidRDefault="009C6335" w:rsidP="009C6335">
      <w:pPr>
        <w:rPr>
          <w:sz w:val="32"/>
          <w:szCs w:val="32"/>
        </w:rPr>
      </w:pPr>
      <w:r>
        <w:rPr>
          <w:sz w:val="32"/>
          <w:szCs w:val="32"/>
        </w:rPr>
        <w:t>});</w:t>
      </w:r>
    </w:p>
    <w:p w14:paraId="2F4E37A8" w14:textId="77777777" w:rsidR="009C6335" w:rsidRDefault="009C6335" w:rsidP="009C6335">
      <w:pPr>
        <w:ind w:left="720"/>
        <w:rPr>
          <w:sz w:val="32"/>
          <w:szCs w:val="32"/>
          <w:highlight w:val="white"/>
        </w:rPr>
      </w:pPr>
    </w:p>
    <w:p w14:paraId="66B9E2D9" w14:textId="77777777" w:rsidR="009C6335" w:rsidRDefault="009C6335" w:rsidP="009C6335">
      <w:pPr>
        <w:ind w:left="720"/>
        <w:rPr>
          <w:sz w:val="32"/>
          <w:szCs w:val="32"/>
          <w:highlight w:val="white"/>
        </w:rPr>
      </w:pPr>
    </w:p>
    <w:p w14:paraId="04408F3A" w14:textId="77777777" w:rsidR="009C6335" w:rsidRDefault="009C6335" w:rsidP="009C6335">
      <w:pPr>
        <w:numPr>
          <w:ilvl w:val="0"/>
          <w:numId w:val="3"/>
        </w:numPr>
        <w:spacing w:after="0" w:line="276" w:lineRule="auto"/>
        <w:rPr>
          <w:b/>
          <w:sz w:val="32"/>
          <w:szCs w:val="32"/>
          <w:highlight w:val="white"/>
        </w:rPr>
      </w:pPr>
      <w:r>
        <w:rPr>
          <w:b/>
          <w:sz w:val="32"/>
          <w:szCs w:val="32"/>
          <w:highlight w:val="white"/>
        </w:rPr>
        <w:t>on() -</w:t>
      </w:r>
    </w:p>
    <w:p w14:paraId="3BC3693B" w14:textId="77777777" w:rsidR="009C6335" w:rsidRDefault="009C6335" w:rsidP="009C6335">
      <w:pPr>
        <w:ind w:left="720"/>
        <w:rPr>
          <w:sz w:val="32"/>
          <w:szCs w:val="32"/>
          <w:highlight w:val="white"/>
        </w:rPr>
      </w:pPr>
      <w:r>
        <w:rPr>
          <w:sz w:val="32"/>
          <w:szCs w:val="32"/>
          <w:highlight w:val="white"/>
        </w:rPr>
        <w:t xml:space="preserve">The </w:t>
      </w:r>
      <w:r>
        <w:rPr>
          <w:b/>
          <w:sz w:val="32"/>
          <w:szCs w:val="32"/>
          <w:highlight w:val="white"/>
        </w:rPr>
        <w:t>on()</w:t>
      </w:r>
      <w:r>
        <w:rPr>
          <w:sz w:val="32"/>
          <w:szCs w:val="32"/>
          <w:highlight w:val="white"/>
        </w:rPr>
        <w:t xml:space="preserve"> method attaches an event handler function to an HTML element, similar to the click() function but with much </w:t>
      </w:r>
      <w:r>
        <w:rPr>
          <w:b/>
          <w:sz w:val="32"/>
          <w:szCs w:val="32"/>
          <w:highlight w:val="white"/>
        </w:rPr>
        <w:t>more flexibility</w:t>
      </w:r>
      <w:r>
        <w:rPr>
          <w:sz w:val="32"/>
          <w:szCs w:val="32"/>
          <w:highlight w:val="white"/>
        </w:rPr>
        <w:t>. The function is executed depending on what we enter into the first parameter of the function. If the function has “click” as first parameter, then the function executes on the click of the element, much like the click() function.</w:t>
      </w:r>
    </w:p>
    <w:p w14:paraId="52A8C902" w14:textId="77777777" w:rsidR="009C6335" w:rsidRDefault="009C6335" w:rsidP="009C6335">
      <w:pPr>
        <w:rPr>
          <w:b/>
          <w:sz w:val="32"/>
          <w:szCs w:val="32"/>
          <w:highlight w:val="white"/>
        </w:rPr>
      </w:pPr>
    </w:p>
    <w:p w14:paraId="303443FE" w14:textId="77777777" w:rsidR="009C6335" w:rsidRDefault="009C6335" w:rsidP="009C6335">
      <w:pPr>
        <w:rPr>
          <w:b/>
          <w:sz w:val="32"/>
          <w:szCs w:val="32"/>
          <w:highlight w:val="white"/>
        </w:rPr>
      </w:pPr>
      <w:r>
        <w:rPr>
          <w:b/>
          <w:sz w:val="32"/>
          <w:szCs w:val="32"/>
          <w:highlight w:val="white"/>
        </w:rPr>
        <w:t xml:space="preserve">Example - </w:t>
      </w:r>
    </w:p>
    <w:p w14:paraId="60214130" w14:textId="77777777" w:rsidR="009C6335" w:rsidRDefault="009C6335" w:rsidP="009C6335">
      <w:pPr>
        <w:rPr>
          <w:sz w:val="32"/>
          <w:szCs w:val="32"/>
        </w:rPr>
      </w:pPr>
      <w:r>
        <w:rPr>
          <w:sz w:val="32"/>
          <w:szCs w:val="32"/>
        </w:rPr>
        <w:t>$( "p" ).on( "click", function() {</w:t>
      </w:r>
    </w:p>
    <w:p w14:paraId="76CEA713" w14:textId="77777777" w:rsidR="009C6335" w:rsidRDefault="009C6335" w:rsidP="009C6335">
      <w:pPr>
        <w:rPr>
          <w:sz w:val="32"/>
          <w:szCs w:val="32"/>
        </w:rPr>
      </w:pPr>
      <w:r>
        <w:rPr>
          <w:sz w:val="32"/>
          <w:szCs w:val="32"/>
        </w:rPr>
        <w:t xml:space="preserve">    console.log( "&lt;p&gt; was clicked" );</w:t>
      </w:r>
    </w:p>
    <w:p w14:paraId="70EC7F88" w14:textId="77777777" w:rsidR="009C6335" w:rsidRDefault="009C6335" w:rsidP="009C6335">
      <w:pPr>
        <w:rPr>
          <w:sz w:val="32"/>
          <w:szCs w:val="32"/>
        </w:rPr>
      </w:pPr>
      <w:r>
        <w:rPr>
          <w:sz w:val="32"/>
          <w:szCs w:val="32"/>
        </w:rPr>
        <w:t>});</w:t>
      </w:r>
    </w:p>
    <w:p w14:paraId="3BE57985" w14:textId="77777777" w:rsidR="009C6335" w:rsidRDefault="009C6335" w:rsidP="009C6335">
      <w:pPr>
        <w:ind w:left="720"/>
        <w:rPr>
          <w:sz w:val="32"/>
          <w:szCs w:val="32"/>
          <w:highlight w:val="white"/>
        </w:rPr>
      </w:pPr>
    </w:p>
    <w:p w14:paraId="6D73B98E" w14:textId="77777777" w:rsidR="009C6335" w:rsidRDefault="009C6335" w:rsidP="009C6335">
      <w:pPr>
        <w:numPr>
          <w:ilvl w:val="0"/>
          <w:numId w:val="3"/>
        </w:numPr>
        <w:spacing w:after="0" w:line="276" w:lineRule="auto"/>
        <w:rPr>
          <w:b/>
          <w:sz w:val="32"/>
          <w:szCs w:val="32"/>
          <w:highlight w:val="white"/>
        </w:rPr>
      </w:pPr>
      <w:r>
        <w:rPr>
          <w:b/>
          <w:sz w:val="32"/>
          <w:szCs w:val="32"/>
          <w:highlight w:val="white"/>
        </w:rPr>
        <w:t>focus() -</w:t>
      </w:r>
    </w:p>
    <w:p w14:paraId="0BA27F6A" w14:textId="77777777" w:rsidR="009C6335" w:rsidRDefault="009C6335" w:rsidP="009C6335">
      <w:pPr>
        <w:ind w:left="720"/>
        <w:rPr>
          <w:sz w:val="32"/>
          <w:szCs w:val="32"/>
          <w:highlight w:val="white"/>
        </w:rPr>
      </w:pPr>
      <w:r>
        <w:rPr>
          <w:sz w:val="32"/>
          <w:szCs w:val="32"/>
          <w:highlight w:val="white"/>
        </w:rPr>
        <w:t xml:space="preserve">The </w:t>
      </w:r>
      <w:r>
        <w:rPr>
          <w:b/>
          <w:sz w:val="32"/>
          <w:szCs w:val="32"/>
          <w:highlight w:val="white"/>
        </w:rPr>
        <w:t>focus()</w:t>
      </w:r>
      <w:r>
        <w:rPr>
          <w:sz w:val="32"/>
          <w:szCs w:val="32"/>
          <w:highlight w:val="white"/>
        </w:rPr>
        <w:t xml:space="preserve"> event occurs when an element gets focus (when selected by a mouse click or by "tab-navigating" to it).</w:t>
      </w:r>
    </w:p>
    <w:p w14:paraId="73FEBEAD" w14:textId="77777777" w:rsidR="009C6335" w:rsidRDefault="009C6335" w:rsidP="009C6335">
      <w:pPr>
        <w:ind w:left="720"/>
        <w:rPr>
          <w:sz w:val="32"/>
          <w:szCs w:val="32"/>
          <w:highlight w:val="white"/>
        </w:rPr>
      </w:pPr>
      <w:r>
        <w:rPr>
          <w:sz w:val="32"/>
          <w:szCs w:val="32"/>
          <w:highlight w:val="white"/>
        </w:rPr>
        <w:t xml:space="preserve">The </w:t>
      </w:r>
      <w:r>
        <w:rPr>
          <w:b/>
          <w:sz w:val="32"/>
          <w:szCs w:val="32"/>
          <w:highlight w:val="white"/>
        </w:rPr>
        <w:t xml:space="preserve">focus() </w:t>
      </w:r>
      <w:r>
        <w:rPr>
          <w:sz w:val="32"/>
          <w:szCs w:val="32"/>
          <w:highlight w:val="white"/>
        </w:rPr>
        <w:t>method triggers the focus event, or attaches a function to run when a focus event occurs.</w:t>
      </w:r>
    </w:p>
    <w:p w14:paraId="0EE5E365" w14:textId="77777777" w:rsidR="009C6335" w:rsidRDefault="009C6335" w:rsidP="009C6335">
      <w:pPr>
        <w:ind w:left="720"/>
        <w:rPr>
          <w:sz w:val="32"/>
          <w:szCs w:val="32"/>
          <w:highlight w:val="white"/>
        </w:rPr>
      </w:pPr>
    </w:p>
    <w:p w14:paraId="24514693" w14:textId="77777777" w:rsidR="009C6335" w:rsidRDefault="009C6335" w:rsidP="009C6335">
      <w:pPr>
        <w:rPr>
          <w:b/>
          <w:sz w:val="32"/>
          <w:szCs w:val="32"/>
          <w:highlight w:val="white"/>
        </w:rPr>
      </w:pPr>
    </w:p>
    <w:p w14:paraId="5D0D47AC" w14:textId="77777777" w:rsidR="009C6335" w:rsidRDefault="009C6335" w:rsidP="009C6335">
      <w:pPr>
        <w:rPr>
          <w:b/>
          <w:sz w:val="32"/>
          <w:szCs w:val="32"/>
          <w:highlight w:val="white"/>
        </w:rPr>
      </w:pPr>
      <w:r>
        <w:rPr>
          <w:b/>
          <w:sz w:val="32"/>
          <w:szCs w:val="32"/>
          <w:highlight w:val="white"/>
        </w:rPr>
        <w:t xml:space="preserve">Example - </w:t>
      </w:r>
    </w:p>
    <w:p w14:paraId="61837C41" w14:textId="77777777" w:rsidR="009C6335" w:rsidRDefault="009C6335" w:rsidP="009C6335">
      <w:pPr>
        <w:rPr>
          <w:sz w:val="32"/>
          <w:szCs w:val="32"/>
        </w:rPr>
      </w:pPr>
      <w:r>
        <w:rPr>
          <w:sz w:val="32"/>
          <w:szCs w:val="32"/>
        </w:rPr>
        <w:t>$("input").focus(function(){</w:t>
      </w:r>
    </w:p>
    <w:p w14:paraId="0C42C39A" w14:textId="77777777" w:rsidR="009C6335" w:rsidRDefault="009C6335" w:rsidP="009C6335">
      <w:pPr>
        <w:rPr>
          <w:sz w:val="32"/>
          <w:szCs w:val="32"/>
        </w:rPr>
      </w:pPr>
      <w:r>
        <w:rPr>
          <w:sz w:val="32"/>
          <w:szCs w:val="32"/>
        </w:rPr>
        <w:t xml:space="preserve">  $("span").</w:t>
      </w:r>
      <w:proofErr w:type="spellStart"/>
      <w:r>
        <w:rPr>
          <w:sz w:val="32"/>
          <w:szCs w:val="32"/>
        </w:rPr>
        <w:t>css</w:t>
      </w:r>
      <w:proofErr w:type="spellEnd"/>
      <w:r>
        <w:rPr>
          <w:sz w:val="32"/>
          <w:szCs w:val="32"/>
        </w:rPr>
        <w:t>("display", "inline").</w:t>
      </w:r>
      <w:proofErr w:type="spellStart"/>
      <w:r>
        <w:rPr>
          <w:sz w:val="32"/>
          <w:szCs w:val="32"/>
        </w:rPr>
        <w:t>fadeOut</w:t>
      </w:r>
      <w:proofErr w:type="spellEnd"/>
      <w:r>
        <w:rPr>
          <w:sz w:val="32"/>
          <w:szCs w:val="32"/>
        </w:rPr>
        <w:t>(2000);</w:t>
      </w:r>
    </w:p>
    <w:p w14:paraId="78569354" w14:textId="77777777" w:rsidR="009C6335" w:rsidRDefault="009C6335" w:rsidP="009C6335">
      <w:pPr>
        <w:rPr>
          <w:sz w:val="32"/>
          <w:szCs w:val="32"/>
        </w:rPr>
      </w:pPr>
      <w:r>
        <w:rPr>
          <w:sz w:val="32"/>
          <w:szCs w:val="32"/>
        </w:rPr>
        <w:t>});</w:t>
      </w:r>
    </w:p>
    <w:p w14:paraId="2C5EFA0C" w14:textId="77777777" w:rsidR="009C6335" w:rsidRDefault="009C6335" w:rsidP="009C6335">
      <w:pPr>
        <w:rPr>
          <w:sz w:val="32"/>
          <w:szCs w:val="32"/>
        </w:rPr>
      </w:pPr>
    </w:p>
    <w:p w14:paraId="52AB7400" w14:textId="77777777" w:rsidR="009C6335" w:rsidRDefault="009C6335" w:rsidP="009C6335">
      <w:pPr>
        <w:rPr>
          <w:sz w:val="32"/>
          <w:szCs w:val="32"/>
        </w:rPr>
      </w:pPr>
    </w:p>
    <w:p w14:paraId="168E1572" w14:textId="77777777" w:rsidR="009C6335" w:rsidRDefault="009C6335" w:rsidP="009C6335">
      <w:pPr>
        <w:rPr>
          <w:b/>
          <w:sz w:val="32"/>
          <w:szCs w:val="32"/>
          <w:highlight w:val="white"/>
        </w:rPr>
      </w:pPr>
      <w:r>
        <w:rPr>
          <w:b/>
          <w:sz w:val="32"/>
          <w:szCs w:val="32"/>
          <w:highlight w:val="white"/>
        </w:rPr>
        <w:t xml:space="preserve">JQuery </w:t>
      </w:r>
      <w:proofErr w:type="spellStart"/>
      <w:r>
        <w:rPr>
          <w:b/>
          <w:sz w:val="32"/>
          <w:szCs w:val="32"/>
          <w:highlight w:val="white"/>
        </w:rPr>
        <w:t>FadeIn</w:t>
      </w:r>
      <w:proofErr w:type="spellEnd"/>
      <w:r>
        <w:rPr>
          <w:b/>
          <w:sz w:val="32"/>
          <w:szCs w:val="32"/>
          <w:highlight w:val="white"/>
        </w:rPr>
        <w:t>:</w:t>
      </w:r>
    </w:p>
    <w:p w14:paraId="63D96A0A" w14:textId="77777777" w:rsidR="009C6335" w:rsidRDefault="009C6335" w:rsidP="009C6335">
      <w:pPr>
        <w:rPr>
          <w:sz w:val="32"/>
          <w:szCs w:val="32"/>
          <w:highlight w:val="white"/>
        </w:rPr>
      </w:pPr>
      <w:r>
        <w:rPr>
          <w:sz w:val="32"/>
          <w:szCs w:val="32"/>
          <w:highlight w:val="white"/>
        </w:rPr>
        <w:t>jQuery offers several utility methods in the $ namespace. These methods are helpful for accomplishing routine programming tasks.</w:t>
      </w:r>
    </w:p>
    <w:p w14:paraId="26C5E13E" w14:textId="77777777" w:rsidR="009C6335" w:rsidRDefault="009C6335" w:rsidP="009C6335">
      <w:pPr>
        <w:rPr>
          <w:sz w:val="32"/>
          <w:szCs w:val="32"/>
          <w:highlight w:val="white"/>
        </w:rPr>
      </w:pPr>
      <w:r>
        <w:rPr>
          <w:sz w:val="32"/>
          <w:szCs w:val="32"/>
          <w:highlight w:val="white"/>
        </w:rPr>
        <w:t>Some of these utility methods are given below:</w:t>
      </w:r>
    </w:p>
    <w:p w14:paraId="105ED8AD" w14:textId="77777777" w:rsidR="009C6335" w:rsidRDefault="009C6335" w:rsidP="009C6335">
      <w:pPr>
        <w:rPr>
          <w:sz w:val="32"/>
          <w:szCs w:val="32"/>
          <w:highlight w:val="white"/>
        </w:rPr>
      </w:pPr>
    </w:p>
    <w:p w14:paraId="21AB0D76" w14:textId="77777777" w:rsidR="009C6335" w:rsidRDefault="009C6335" w:rsidP="009C6335">
      <w:pPr>
        <w:numPr>
          <w:ilvl w:val="0"/>
          <w:numId w:val="5"/>
        </w:numPr>
        <w:spacing w:after="0" w:line="276" w:lineRule="auto"/>
        <w:rPr>
          <w:b/>
          <w:sz w:val="32"/>
          <w:szCs w:val="32"/>
          <w:highlight w:val="white"/>
        </w:rPr>
      </w:pPr>
      <w:r>
        <w:rPr>
          <w:b/>
          <w:sz w:val="32"/>
          <w:szCs w:val="32"/>
          <w:highlight w:val="white"/>
        </w:rPr>
        <w:t xml:space="preserve">$.each() - </w:t>
      </w:r>
    </w:p>
    <w:p w14:paraId="3A302C94" w14:textId="77777777" w:rsidR="009C6335" w:rsidRDefault="009C6335" w:rsidP="009C6335">
      <w:pPr>
        <w:ind w:left="720"/>
        <w:rPr>
          <w:sz w:val="32"/>
          <w:szCs w:val="32"/>
          <w:highlight w:val="white"/>
        </w:rPr>
      </w:pPr>
      <w:r>
        <w:rPr>
          <w:sz w:val="32"/>
          <w:szCs w:val="32"/>
          <w:highlight w:val="white"/>
        </w:rPr>
        <w:t xml:space="preserve">The method </w:t>
      </w:r>
      <w:r>
        <w:rPr>
          <w:b/>
          <w:sz w:val="32"/>
          <w:szCs w:val="32"/>
          <w:highlight w:val="white"/>
        </w:rPr>
        <w:t>.each()</w:t>
      </w:r>
      <w:r>
        <w:rPr>
          <w:sz w:val="32"/>
          <w:szCs w:val="32"/>
          <w:highlight w:val="white"/>
        </w:rPr>
        <w:t xml:space="preserve"> can be called on a selection to iterate over the elements contained in the selection. </w:t>
      </w:r>
      <w:r>
        <w:rPr>
          <w:b/>
          <w:sz w:val="32"/>
          <w:szCs w:val="32"/>
          <w:highlight w:val="white"/>
        </w:rPr>
        <w:t>.each()</w:t>
      </w:r>
      <w:r>
        <w:rPr>
          <w:sz w:val="32"/>
          <w:szCs w:val="32"/>
          <w:highlight w:val="white"/>
        </w:rPr>
        <w:t>, not $.each(), should be used for iterating over elements in a selection.</w:t>
      </w:r>
    </w:p>
    <w:p w14:paraId="652AF2E5" w14:textId="77777777" w:rsidR="009C6335" w:rsidRDefault="009C6335" w:rsidP="009C6335">
      <w:pPr>
        <w:rPr>
          <w:b/>
          <w:sz w:val="32"/>
          <w:szCs w:val="32"/>
          <w:highlight w:val="white"/>
        </w:rPr>
      </w:pPr>
      <w:r>
        <w:rPr>
          <w:b/>
          <w:sz w:val="32"/>
          <w:szCs w:val="32"/>
          <w:highlight w:val="white"/>
        </w:rPr>
        <w:t xml:space="preserve">Example - </w:t>
      </w:r>
    </w:p>
    <w:p w14:paraId="3BB51FD2" w14:textId="77777777" w:rsidR="009C6335" w:rsidRDefault="009C6335" w:rsidP="009C6335">
      <w:pPr>
        <w:rPr>
          <w:sz w:val="32"/>
          <w:szCs w:val="32"/>
        </w:rPr>
      </w:pPr>
      <w:r>
        <w:rPr>
          <w:sz w:val="32"/>
          <w:szCs w:val="32"/>
        </w:rPr>
        <w:t>$.each({ ‘A’,’B’,’C’ }, function( k, v ) {</w:t>
      </w:r>
    </w:p>
    <w:p w14:paraId="2E9292F5" w14:textId="77777777" w:rsidR="009C6335" w:rsidRDefault="009C6335" w:rsidP="009C6335">
      <w:pPr>
        <w:rPr>
          <w:sz w:val="32"/>
          <w:szCs w:val="32"/>
        </w:rPr>
      </w:pPr>
      <w:r>
        <w:rPr>
          <w:sz w:val="32"/>
          <w:szCs w:val="32"/>
        </w:rPr>
        <w:t xml:space="preserve">    console.log( k + " : " + v );</w:t>
      </w:r>
    </w:p>
    <w:p w14:paraId="481C8869" w14:textId="77777777" w:rsidR="009C6335" w:rsidRDefault="009C6335" w:rsidP="009C6335">
      <w:pPr>
        <w:rPr>
          <w:sz w:val="32"/>
          <w:szCs w:val="32"/>
        </w:rPr>
      </w:pPr>
      <w:r>
        <w:rPr>
          <w:sz w:val="32"/>
          <w:szCs w:val="32"/>
        </w:rPr>
        <w:t>});</w:t>
      </w:r>
    </w:p>
    <w:p w14:paraId="09AA01F5" w14:textId="77777777" w:rsidR="009C6335" w:rsidRDefault="009C6335" w:rsidP="009C6335">
      <w:pPr>
        <w:rPr>
          <w:sz w:val="32"/>
          <w:szCs w:val="32"/>
        </w:rPr>
      </w:pPr>
    </w:p>
    <w:p w14:paraId="5A19D75D" w14:textId="77777777" w:rsidR="009C6335" w:rsidRDefault="009C6335" w:rsidP="009C6335">
      <w:pPr>
        <w:rPr>
          <w:sz w:val="32"/>
          <w:szCs w:val="32"/>
        </w:rPr>
      </w:pPr>
    </w:p>
    <w:p w14:paraId="2C67EFF1" w14:textId="77777777" w:rsidR="009C6335" w:rsidRDefault="009C6335" w:rsidP="009C6335">
      <w:pPr>
        <w:numPr>
          <w:ilvl w:val="0"/>
          <w:numId w:val="5"/>
        </w:numPr>
        <w:spacing w:after="0" w:line="276" w:lineRule="auto"/>
        <w:rPr>
          <w:b/>
          <w:sz w:val="32"/>
          <w:szCs w:val="32"/>
          <w:highlight w:val="white"/>
        </w:rPr>
      </w:pPr>
      <w:r>
        <w:rPr>
          <w:b/>
          <w:sz w:val="32"/>
          <w:szCs w:val="32"/>
          <w:highlight w:val="white"/>
        </w:rPr>
        <w:t xml:space="preserve">$.trim() - </w:t>
      </w:r>
    </w:p>
    <w:p w14:paraId="2A6CAC45" w14:textId="77777777" w:rsidR="009C6335" w:rsidRDefault="009C6335" w:rsidP="009C6335">
      <w:pPr>
        <w:ind w:left="720"/>
        <w:rPr>
          <w:sz w:val="32"/>
          <w:szCs w:val="32"/>
          <w:highlight w:val="white"/>
        </w:rPr>
      </w:pPr>
      <w:r>
        <w:rPr>
          <w:sz w:val="32"/>
          <w:szCs w:val="32"/>
          <w:highlight w:val="white"/>
        </w:rPr>
        <w:t xml:space="preserve">The method </w:t>
      </w:r>
      <w:r>
        <w:rPr>
          <w:b/>
          <w:sz w:val="32"/>
          <w:szCs w:val="32"/>
          <w:highlight w:val="white"/>
        </w:rPr>
        <w:t xml:space="preserve">.trim() </w:t>
      </w:r>
      <w:r>
        <w:rPr>
          <w:sz w:val="32"/>
          <w:szCs w:val="32"/>
          <w:highlight w:val="white"/>
        </w:rPr>
        <w:t>removes leading and trailing whitespace.</w:t>
      </w:r>
    </w:p>
    <w:p w14:paraId="2619A3FE" w14:textId="77777777" w:rsidR="009C6335" w:rsidRDefault="009C6335" w:rsidP="009C6335">
      <w:pPr>
        <w:rPr>
          <w:sz w:val="32"/>
          <w:szCs w:val="32"/>
          <w:highlight w:val="white"/>
        </w:rPr>
      </w:pPr>
    </w:p>
    <w:p w14:paraId="40B50158" w14:textId="77777777" w:rsidR="009C6335" w:rsidRDefault="009C6335" w:rsidP="009C6335">
      <w:pPr>
        <w:rPr>
          <w:sz w:val="32"/>
          <w:szCs w:val="32"/>
        </w:rPr>
      </w:pPr>
      <w:r>
        <w:rPr>
          <w:b/>
          <w:sz w:val="32"/>
          <w:szCs w:val="32"/>
          <w:highlight w:val="white"/>
        </w:rPr>
        <w:t xml:space="preserve">Example - </w:t>
      </w:r>
    </w:p>
    <w:p w14:paraId="7B015E0A" w14:textId="77777777" w:rsidR="009C6335" w:rsidRDefault="009C6335" w:rsidP="009C6335">
      <w:pPr>
        <w:rPr>
          <w:sz w:val="32"/>
          <w:szCs w:val="32"/>
        </w:rPr>
      </w:pPr>
      <w:r>
        <w:rPr>
          <w:sz w:val="32"/>
          <w:szCs w:val="32"/>
        </w:rPr>
        <w:t>$.trim( "    lots of extra whitespace    " );</w:t>
      </w:r>
    </w:p>
    <w:p w14:paraId="7E819400" w14:textId="77777777" w:rsidR="009C6335" w:rsidRDefault="009C6335" w:rsidP="009C6335">
      <w:pPr>
        <w:rPr>
          <w:sz w:val="32"/>
          <w:szCs w:val="32"/>
        </w:rPr>
      </w:pPr>
    </w:p>
    <w:p w14:paraId="4C17B345" w14:textId="77777777" w:rsidR="009C6335" w:rsidRDefault="009C6335" w:rsidP="009C6335">
      <w:pPr>
        <w:rPr>
          <w:sz w:val="32"/>
          <w:szCs w:val="32"/>
        </w:rPr>
      </w:pPr>
    </w:p>
    <w:p w14:paraId="44452DDD" w14:textId="77777777" w:rsidR="009C6335" w:rsidRDefault="009C6335" w:rsidP="009C6335">
      <w:pPr>
        <w:numPr>
          <w:ilvl w:val="0"/>
          <w:numId w:val="5"/>
        </w:numPr>
        <w:spacing w:after="0" w:line="276" w:lineRule="auto"/>
        <w:rPr>
          <w:b/>
          <w:sz w:val="32"/>
          <w:szCs w:val="32"/>
          <w:highlight w:val="white"/>
        </w:rPr>
      </w:pPr>
      <w:r>
        <w:rPr>
          <w:b/>
          <w:sz w:val="32"/>
          <w:szCs w:val="32"/>
          <w:highlight w:val="white"/>
        </w:rPr>
        <w:t>$.</w:t>
      </w:r>
      <w:proofErr w:type="spellStart"/>
      <w:r>
        <w:rPr>
          <w:b/>
          <w:sz w:val="32"/>
          <w:szCs w:val="32"/>
          <w:highlight w:val="white"/>
        </w:rPr>
        <w:t>inArray</w:t>
      </w:r>
      <w:proofErr w:type="spellEnd"/>
      <w:r>
        <w:rPr>
          <w:b/>
          <w:sz w:val="32"/>
          <w:szCs w:val="32"/>
          <w:highlight w:val="white"/>
        </w:rPr>
        <w:t xml:space="preserve">() - </w:t>
      </w:r>
    </w:p>
    <w:p w14:paraId="2CFD6249" w14:textId="77777777" w:rsidR="009C6335" w:rsidRDefault="009C6335" w:rsidP="009C6335">
      <w:pPr>
        <w:ind w:left="720"/>
        <w:rPr>
          <w:sz w:val="32"/>
          <w:szCs w:val="32"/>
          <w:highlight w:val="white"/>
        </w:rPr>
      </w:pPr>
      <w:r>
        <w:rPr>
          <w:sz w:val="32"/>
          <w:szCs w:val="32"/>
          <w:highlight w:val="white"/>
        </w:rPr>
        <w:t xml:space="preserve">The method </w:t>
      </w:r>
      <w:r>
        <w:rPr>
          <w:b/>
          <w:sz w:val="32"/>
          <w:szCs w:val="32"/>
          <w:highlight w:val="white"/>
        </w:rPr>
        <w:t>.</w:t>
      </w:r>
      <w:proofErr w:type="spellStart"/>
      <w:r>
        <w:rPr>
          <w:b/>
          <w:sz w:val="32"/>
          <w:szCs w:val="32"/>
          <w:highlight w:val="white"/>
        </w:rPr>
        <w:t>inArray</w:t>
      </w:r>
      <w:proofErr w:type="spellEnd"/>
      <w:r>
        <w:rPr>
          <w:b/>
          <w:sz w:val="32"/>
          <w:szCs w:val="32"/>
          <w:highlight w:val="white"/>
        </w:rPr>
        <w:t>()</w:t>
      </w:r>
      <w:r>
        <w:rPr>
          <w:sz w:val="32"/>
          <w:szCs w:val="32"/>
          <w:highlight w:val="white"/>
        </w:rPr>
        <w:t xml:space="preserve"> returns a value's index in an array, or -1 if the value is not in the array.</w:t>
      </w:r>
    </w:p>
    <w:p w14:paraId="0FB04CAF" w14:textId="77777777" w:rsidR="009C6335" w:rsidRDefault="009C6335" w:rsidP="009C6335">
      <w:pPr>
        <w:rPr>
          <w:sz w:val="32"/>
          <w:szCs w:val="32"/>
          <w:highlight w:val="white"/>
        </w:rPr>
      </w:pPr>
    </w:p>
    <w:p w14:paraId="797A97F5" w14:textId="77777777" w:rsidR="009C6335" w:rsidRDefault="009C6335" w:rsidP="009C6335">
      <w:pPr>
        <w:rPr>
          <w:sz w:val="32"/>
          <w:szCs w:val="32"/>
        </w:rPr>
      </w:pPr>
      <w:r>
        <w:rPr>
          <w:b/>
          <w:sz w:val="32"/>
          <w:szCs w:val="32"/>
          <w:highlight w:val="white"/>
        </w:rPr>
        <w:t xml:space="preserve">Example - </w:t>
      </w:r>
    </w:p>
    <w:p w14:paraId="6F248FA8" w14:textId="77777777" w:rsidR="009C6335" w:rsidRDefault="009C6335" w:rsidP="009C6335">
      <w:pPr>
        <w:rPr>
          <w:sz w:val="32"/>
          <w:szCs w:val="32"/>
        </w:rPr>
      </w:pPr>
      <w:proofErr w:type="spellStart"/>
      <w:r>
        <w:rPr>
          <w:sz w:val="32"/>
          <w:szCs w:val="32"/>
        </w:rPr>
        <w:t>var</w:t>
      </w:r>
      <w:proofErr w:type="spellEnd"/>
      <w:r>
        <w:rPr>
          <w:sz w:val="32"/>
          <w:szCs w:val="32"/>
        </w:rPr>
        <w:t xml:space="preserve"> </w:t>
      </w:r>
      <w:proofErr w:type="spellStart"/>
      <w:r>
        <w:rPr>
          <w:sz w:val="32"/>
          <w:szCs w:val="32"/>
        </w:rPr>
        <w:t>myArray</w:t>
      </w:r>
      <w:proofErr w:type="spellEnd"/>
      <w:r>
        <w:rPr>
          <w:sz w:val="32"/>
          <w:szCs w:val="32"/>
        </w:rPr>
        <w:t xml:space="preserve"> = [ 1, 2, 3, 5 ];</w:t>
      </w:r>
    </w:p>
    <w:p w14:paraId="68A81165" w14:textId="77777777" w:rsidR="009C6335" w:rsidRDefault="009C6335" w:rsidP="009C6335">
      <w:pPr>
        <w:rPr>
          <w:sz w:val="32"/>
          <w:szCs w:val="32"/>
        </w:rPr>
      </w:pPr>
      <w:r>
        <w:rPr>
          <w:sz w:val="32"/>
          <w:szCs w:val="32"/>
        </w:rPr>
        <w:t xml:space="preserve"> </w:t>
      </w:r>
    </w:p>
    <w:p w14:paraId="12B04927" w14:textId="77777777" w:rsidR="009C6335" w:rsidRDefault="009C6335" w:rsidP="009C6335">
      <w:pPr>
        <w:rPr>
          <w:sz w:val="32"/>
          <w:szCs w:val="32"/>
        </w:rPr>
      </w:pPr>
      <w:r>
        <w:rPr>
          <w:sz w:val="32"/>
          <w:szCs w:val="32"/>
        </w:rPr>
        <w:t>if ( $.</w:t>
      </w:r>
      <w:proofErr w:type="spellStart"/>
      <w:r>
        <w:rPr>
          <w:sz w:val="32"/>
          <w:szCs w:val="32"/>
        </w:rPr>
        <w:t>inArray</w:t>
      </w:r>
      <w:proofErr w:type="spellEnd"/>
      <w:r>
        <w:rPr>
          <w:sz w:val="32"/>
          <w:szCs w:val="32"/>
        </w:rPr>
        <w:t xml:space="preserve">( 4, </w:t>
      </w:r>
      <w:proofErr w:type="spellStart"/>
      <w:r>
        <w:rPr>
          <w:sz w:val="32"/>
          <w:szCs w:val="32"/>
        </w:rPr>
        <w:t>myArray</w:t>
      </w:r>
      <w:proofErr w:type="spellEnd"/>
      <w:r>
        <w:rPr>
          <w:sz w:val="32"/>
          <w:szCs w:val="32"/>
        </w:rPr>
        <w:t xml:space="preserve"> ) !== -1 ) {</w:t>
      </w:r>
    </w:p>
    <w:p w14:paraId="0FF32181" w14:textId="77777777" w:rsidR="009C6335" w:rsidRDefault="009C6335" w:rsidP="009C6335">
      <w:pPr>
        <w:rPr>
          <w:sz w:val="32"/>
          <w:szCs w:val="32"/>
        </w:rPr>
      </w:pPr>
      <w:r>
        <w:rPr>
          <w:sz w:val="32"/>
          <w:szCs w:val="32"/>
        </w:rPr>
        <w:t xml:space="preserve">    console.log( "found it!" );</w:t>
      </w:r>
    </w:p>
    <w:p w14:paraId="7D591E83" w14:textId="77777777" w:rsidR="009C6335" w:rsidRDefault="009C6335" w:rsidP="009C6335">
      <w:pPr>
        <w:rPr>
          <w:sz w:val="32"/>
          <w:szCs w:val="32"/>
        </w:rPr>
      </w:pPr>
      <w:r>
        <w:rPr>
          <w:sz w:val="32"/>
          <w:szCs w:val="32"/>
        </w:rPr>
        <w:t>}</w:t>
      </w:r>
    </w:p>
    <w:p w14:paraId="5EF480D3" w14:textId="77777777" w:rsidR="009C6335" w:rsidRDefault="009C6335" w:rsidP="009C6335">
      <w:pPr>
        <w:rPr>
          <w:sz w:val="32"/>
          <w:szCs w:val="32"/>
        </w:rPr>
      </w:pPr>
    </w:p>
    <w:p w14:paraId="64FEF498" w14:textId="77777777" w:rsidR="007F31B3" w:rsidRDefault="007F31B3">
      <w:pPr>
        <w:rPr>
          <w:color w:val="000000"/>
          <w:sz w:val="24"/>
          <w:szCs w:val="24"/>
        </w:rPr>
      </w:pPr>
    </w:p>
    <w:p w14:paraId="23FA522C"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noProof/>
          <w:color w:val="000000"/>
          <w:sz w:val="24"/>
          <w:szCs w:val="24"/>
          <w:lang w:val="en-GB"/>
        </w:rPr>
        <w:lastRenderedPageBreak/>
        <w:drawing>
          <wp:inline distT="0" distB="0" distL="0" distR="0" wp14:anchorId="0FCA7AE7" wp14:editId="65D9B72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4mHPSevE0JH0ispuRno3O0k9q0mj4QwslBywJMEEBqKf8Q7bHTiFcE47bpUTNCmCf7OBCjjNpgHIjZKd7z3slng3UCkDxWQFFcoVB5X-MQDvEByWa2p-vtQqCTk4GqmdZXynsd_pccsHMJ8Q_yiIb6UkAG5eh1Pz05Y2cTix_RgNQRDv32jo-hTDv6E1d5QmEEGm5DbBenLnDwwKtG-rqEaQ"/>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color w:val="000000"/>
          <w:sz w:val="24"/>
          <w:szCs w:val="24"/>
          <w:lang w:val="en-GB"/>
        </w:rPr>
        <w:drawing>
          <wp:inline distT="0" distB="0" distL="0" distR="0" wp14:anchorId="6C550938" wp14:editId="154F9B5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4mBaSL85ahj2F5VGvLYLXckSkHZpYwqQKukRR7Y85ObIdBflM-fZf8gVM_BjfHtM_T2lnAwQYaNScj4lmSz7MKZ5LkaIBhX3mFL2v6F9cDMgEaSq7R2N-trftMrT5rjd_uXx8kddyuPvMHbxpwlB5J846qfssMRl24P8B_7WxtrvFS177auDMznH9slIvQHxZXZBFuJNWW97VumGkMVs36EA"/>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2F2B7D"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0DA43B85"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708C2060"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4AC2F285"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noProof/>
          <w:color w:val="000000"/>
          <w:sz w:val="24"/>
          <w:szCs w:val="24"/>
          <w:lang w:val="en-GB"/>
        </w:rPr>
        <w:lastRenderedPageBreak/>
        <w:drawing>
          <wp:inline distT="0" distB="0" distL="0" distR="0" wp14:anchorId="2A060A2E" wp14:editId="44C1507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4mFj9AB4l3WLvrK2qyp0axhcGGLN9Yy5UhrAIRBZ2azIVvL-xBXoUy4c5xCDh23xBw4xJj-SlCRCV-OGqTEVumzlOkiNGmt0nGvOaupBkOw5weH2kG7D8rIc7kZIZPF81gSMbQ3EgmzvoflosNUBzl_aEVZD0v7j-wV46J6cX3wzWjNuCr-UrehNPrueUx43qs7Gw-F2stjWcnCQaRr5WCQ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DEA4AB" w14:textId="77777777" w:rsidR="00D17C74"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p>
    <w:p w14:paraId="7F60117A" w14:textId="77777777" w:rsidR="00FB5CDE" w:rsidRDefault="00D17C7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4"/>
          <w:szCs w:val="24"/>
        </w:rPr>
      </w:pPr>
      <w:r>
        <w:rPr>
          <w:noProof/>
          <w:color w:val="000000"/>
          <w:sz w:val="24"/>
          <w:szCs w:val="24"/>
          <w:lang w:val="en-GB"/>
        </w:rPr>
        <w:drawing>
          <wp:inline distT="0" distB="0" distL="0" distR="0" wp14:anchorId="4737CEB3" wp14:editId="4301861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4mxyygk9aC_X3X2nxLXX05gsH46tDcMAqmfdjG6qMzcTxaCKLTOuLrPWm4V1CmOFFr76elVFzkqp4KaS9iNNJXalL3WAJz3MEgc5Rzey-ehFqMMoyIFrCl0eZy-kKtTEwwcFD7jwMFvV151jPc_VnIlVY_NcuwzpHbCcCsczSJASB1FsNLZHvgUss1ag_zTHqeRpxmpqZcO2F4Agvz8JwvE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8B81F6" w14:textId="77777777" w:rsidR="00FB5CDE" w:rsidRDefault="00FB5CDE">
      <w:pPr>
        <w:rPr>
          <w:sz w:val="24"/>
          <w:szCs w:val="24"/>
        </w:rPr>
      </w:pPr>
    </w:p>
    <w:p w14:paraId="3A0591F6" w14:textId="77777777" w:rsidR="00FB5CDE" w:rsidRDefault="00FB5CDE">
      <w:bookmarkStart w:id="1" w:name="_gjdgxs" w:colFirst="0" w:colLast="0"/>
      <w:bookmarkEnd w:id="1"/>
    </w:p>
    <w:p w14:paraId="02BD4ACF" w14:textId="77777777" w:rsidR="003B234B" w:rsidRDefault="009C6335">
      <w:pPr>
        <w:rPr>
          <w:sz w:val="24"/>
          <w:szCs w:val="24"/>
        </w:rPr>
      </w:pPr>
      <w:r>
        <w:rPr>
          <w:b/>
          <w:noProof/>
          <w:sz w:val="32"/>
          <w:szCs w:val="32"/>
          <w:lang w:val="en-GB"/>
        </w:rPr>
        <w:lastRenderedPageBreak/>
        <w:drawing>
          <wp:inline distT="114300" distB="114300" distL="114300" distR="114300" wp14:anchorId="2C81EAC3" wp14:editId="0F17FC7B">
            <wp:extent cx="5731510" cy="3220913"/>
            <wp:effectExtent l="0" t="0" r="8890" b="508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3220913"/>
                    </a:xfrm>
                    <a:prstGeom prst="rect">
                      <a:avLst/>
                    </a:prstGeom>
                    <a:ln/>
                  </pic:spPr>
                </pic:pic>
              </a:graphicData>
            </a:graphic>
          </wp:inline>
        </w:drawing>
      </w:r>
    </w:p>
    <w:p w14:paraId="32EBA2C5" w14:textId="77777777" w:rsidR="00FB5CDE" w:rsidRDefault="00FB5CDE">
      <w:pPr>
        <w:rPr>
          <w:sz w:val="24"/>
          <w:szCs w:val="24"/>
        </w:rPr>
      </w:pPr>
    </w:p>
    <w:p w14:paraId="14D0228F" w14:textId="77777777" w:rsidR="00FB5CDE" w:rsidRPr="009C6335" w:rsidRDefault="009C6335" w:rsidP="009C6335">
      <w:pPr>
        <w:rPr>
          <w:sz w:val="32"/>
          <w:szCs w:val="32"/>
        </w:rPr>
      </w:pPr>
      <w:r>
        <w:rPr>
          <w:b/>
          <w:sz w:val="32"/>
          <w:szCs w:val="32"/>
        </w:rPr>
        <w:t>CONCLUSION:</w:t>
      </w:r>
      <w:r>
        <w:rPr>
          <w:sz w:val="32"/>
          <w:szCs w:val="32"/>
        </w:rPr>
        <w:t xml:space="preserve"> From this </w:t>
      </w:r>
      <w:proofErr w:type="spellStart"/>
      <w:r>
        <w:rPr>
          <w:sz w:val="32"/>
          <w:szCs w:val="32"/>
        </w:rPr>
        <w:t>experiment,we</w:t>
      </w:r>
      <w:proofErr w:type="spellEnd"/>
      <w:r>
        <w:rPr>
          <w:sz w:val="32"/>
          <w:szCs w:val="32"/>
        </w:rPr>
        <w:t xml:space="preserve"> have implemented </w:t>
      </w:r>
      <w:proofErr w:type="spellStart"/>
      <w:r>
        <w:rPr>
          <w:sz w:val="32"/>
          <w:szCs w:val="32"/>
        </w:rPr>
        <w:t>jquery</w:t>
      </w:r>
      <w:proofErr w:type="spellEnd"/>
      <w:r>
        <w:rPr>
          <w:sz w:val="32"/>
          <w:szCs w:val="32"/>
        </w:rPr>
        <w:t xml:space="preserve"> in our web pages and thus we are able to add animations, like fade in and card flip, and added event handling to it.</w:t>
      </w:r>
    </w:p>
    <w:sectPr w:rsidR="00FB5CDE" w:rsidRPr="009C6335">
      <w:head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B192B" w14:textId="77777777" w:rsidR="00452E47" w:rsidRDefault="00452E47" w:rsidP="009C6335">
      <w:pPr>
        <w:spacing w:after="0" w:line="240" w:lineRule="auto"/>
      </w:pPr>
      <w:r>
        <w:separator/>
      </w:r>
    </w:p>
  </w:endnote>
  <w:endnote w:type="continuationSeparator" w:id="0">
    <w:p w14:paraId="098782AF" w14:textId="77777777" w:rsidR="00452E47" w:rsidRDefault="00452E47" w:rsidP="009C6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panose1 w:val="00000000000000000000"/>
    <w:charset w:val="00"/>
    <w:family w:val="roman"/>
    <w:notTrueType/>
    <w:pitch w:val="variable"/>
  </w:font>
  <w:font w:name="Noto Sans CJK SC Regular">
    <w:charset w:val="00"/>
    <w:family w:val="auto"/>
    <w:pitch w:val="variable"/>
  </w:font>
  <w:font w:name="FreeSans">
    <w:charset w:val="00"/>
    <w:family w:val="auto"/>
    <w:pitch w:val="variable"/>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9287B" w14:textId="77777777" w:rsidR="00452E47" w:rsidRDefault="00452E47" w:rsidP="009C6335">
      <w:pPr>
        <w:spacing w:after="0" w:line="240" w:lineRule="auto"/>
      </w:pPr>
      <w:r>
        <w:separator/>
      </w:r>
    </w:p>
  </w:footnote>
  <w:footnote w:type="continuationSeparator" w:id="0">
    <w:p w14:paraId="4768381B" w14:textId="77777777" w:rsidR="00452E47" w:rsidRDefault="00452E47" w:rsidP="009C633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70024" w14:textId="77777777" w:rsidR="009C6335" w:rsidRPr="00FB6303" w:rsidRDefault="009C6335" w:rsidP="009C6335">
    <w:pPr>
      <w:pStyle w:val="NoSpacing"/>
      <w:rPr>
        <w:i/>
      </w:rPr>
    </w:pPr>
    <w:proofErr w:type="spellStart"/>
    <w:r w:rsidRPr="00FB6303">
      <w:rPr>
        <w:i/>
        <w:lang w:val="en-US"/>
      </w:rPr>
      <w:t>Pu</w:t>
    </w:r>
    <w:r>
      <w:rPr>
        <w:i/>
        <w:lang w:val="en-US"/>
      </w:rPr>
      <w:t>lin</w:t>
    </w:r>
    <w:proofErr w:type="spellEnd"/>
    <w:r>
      <w:rPr>
        <w:i/>
        <w:lang w:val="en-US"/>
      </w:rPr>
      <w:t xml:space="preserve"> </w:t>
    </w:r>
    <w:proofErr w:type="spellStart"/>
    <w:r>
      <w:rPr>
        <w:i/>
        <w:lang w:val="en-US"/>
      </w:rPr>
      <w:t>Prabhu</w:t>
    </w:r>
    <w:proofErr w:type="spellEnd"/>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r>
    <w:r>
      <w:rPr>
        <w:i/>
        <w:lang w:val="en-US"/>
      </w:rPr>
      <w:tab/>
      <w:t xml:space="preserve">      </w:t>
    </w:r>
    <w:r w:rsidRPr="00FB6303">
      <w:rPr>
        <w:i/>
        <w:lang w:val="en-US"/>
      </w:rPr>
      <w:t>S</w:t>
    </w:r>
    <w:r w:rsidRPr="00FB6303">
      <w:rPr>
        <w:i/>
      </w:rPr>
      <w:t>ECOMPS - C</w:t>
    </w:r>
  </w:p>
  <w:p w14:paraId="01DD393A" w14:textId="77777777" w:rsidR="009C6335" w:rsidRPr="001F36CB" w:rsidRDefault="009C6335" w:rsidP="009C6335">
    <w:pPr>
      <w:pStyle w:val="Standard"/>
      <w:rPr>
        <w:rFonts w:ascii="Calibri" w:cs="Calibri"/>
      </w:rPr>
    </w:pPr>
    <w:r w:rsidRPr="00FB6303">
      <w:rPr>
        <w:i/>
      </w:rPr>
      <w:t>UID -</w:t>
    </w:r>
    <w:r>
      <w:rPr>
        <w:i/>
      </w:rPr>
      <w:t xml:space="preserve"> 2017130045</w:t>
    </w:r>
    <w:r>
      <w:rPr>
        <w:i/>
      </w:rPr>
      <w:tab/>
    </w:r>
    <w:r>
      <w:rPr>
        <w:i/>
      </w:rPr>
      <w:tab/>
    </w:r>
    <w:r>
      <w:rPr>
        <w:i/>
      </w:rPr>
      <w:tab/>
    </w:r>
    <w:r>
      <w:rPr>
        <w:i/>
      </w:rPr>
      <w:tab/>
    </w:r>
    <w:r>
      <w:rPr>
        <w:i/>
      </w:rPr>
      <w:tab/>
    </w:r>
    <w:r>
      <w:rPr>
        <w:i/>
      </w:rPr>
      <w:tab/>
      <w:t xml:space="preserve">     </w:t>
    </w:r>
    <w:r>
      <w:rPr>
        <w:i/>
      </w:rPr>
      <w:tab/>
      <w:t xml:space="preserve">               DATE:</w:t>
    </w:r>
    <w:r>
      <w:rPr>
        <w:rFonts w:ascii="Calibri" w:cs="Calibri"/>
      </w:rPr>
      <w:t>26</w:t>
    </w:r>
    <w:r>
      <w:rPr>
        <w:rFonts w:ascii="Calibri" w:cs="Calibri"/>
      </w:rPr>
      <w:t>/03/19</w:t>
    </w:r>
    <w:r>
      <w:t xml:space="preserve">  </w:t>
    </w:r>
  </w:p>
  <w:p w14:paraId="1EE918E0" w14:textId="77777777" w:rsidR="009C6335" w:rsidRPr="009C6335" w:rsidRDefault="009C6335" w:rsidP="009C63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D2DF6"/>
    <w:multiLevelType w:val="multilevel"/>
    <w:tmpl w:val="EC76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4B7C54"/>
    <w:multiLevelType w:val="multilevel"/>
    <w:tmpl w:val="0E787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1F71AE"/>
    <w:multiLevelType w:val="multilevel"/>
    <w:tmpl w:val="BC9AF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EB544AD"/>
    <w:multiLevelType w:val="multilevel"/>
    <w:tmpl w:val="DD2C7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AF41B1D"/>
    <w:multiLevelType w:val="multilevel"/>
    <w:tmpl w:val="D25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CDE"/>
    <w:rsid w:val="001035C6"/>
    <w:rsid w:val="002C181C"/>
    <w:rsid w:val="003B234B"/>
    <w:rsid w:val="00452E47"/>
    <w:rsid w:val="007F31B3"/>
    <w:rsid w:val="008C2A1A"/>
    <w:rsid w:val="009C6335"/>
    <w:rsid w:val="00D17C74"/>
    <w:rsid w:val="00FB5CD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C7FA"/>
  <w15:docId w15:val="{F7D9C40E-708A-3C42-A3E6-C4159F13A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280E"/>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9F28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57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700"/>
    <w:rPr>
      <w:rFonts w:ascii="Tahoma" w:hAnsi="Tahoma" w:cs="Tahoma"/>
      <w:sz w:val="16"/>
      <w:szCs w:val="16"/>
    </w:rPr>
  </w:style>
  <w:style w:type="paragraph" w:styleId="HTMLPreformatted">
    <w:name w:val="HTML Preformatted"/>
    <w:basedOn w:val="Normal"/>
    <w:link w:val="HTMLPreformattedChar"/>
    <w:uiPriority w:val="99"/>
    <w:semiHidden/>
    <w:unhideWhenUsed/>
    <w:rsid w:val="0055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57700"/>
    <w:rPr>
      <w:rFonts w:ascii="Courier New" w:eastAsia="Times New Roman" w:hAnsi="Courier New" w:cs="Courier New"/>
      <w:sz w:val="20"/>
      <w:szCs w:val="2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C6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335"/>
  </w:style>
  <w:style w:type="paragraph" w:styleId="Footer">
    <w:name w:val="footer"/>
    <w:basedOn w:val="Normal"/>
    <w:link w:val="FooterChar"/>
    <w:uiPriority w:val="99"/>
    <w:unhideWhenUsed/>
    <w:rsid w:val="009C6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335"/>
  </w:style>
  <w:style w:type="paragraph" w:customStyle="1" w:styleId="Standard">
    <w:name w:val="Standard"/>
    <w:rsid w:val="009C6335"/>
    <w:pPr>
      <w:spacing w:after="0" w:line="240" w:lineRule="auto"/>
    </w:pPr>
    <w:rPr>
      <w:rFonts w:ascii="Liberation Serif" w:eastAsia="Noto Sans CJK SC Regular" w:hAnsi="Liberation Serif" w:cs="FreeSans"/>
      <w:kern w:val="3"/>
      <w:sz w:val="24"/>
      <w:szCs w:val="24"/>
      <w:lang w:eastAsia="zh-CN" w:bidi="hi-IN"/>
    </w:rPr>
  </w:style>
  <w:style w:type="paragraph" w:styleId="NoSpacing">
    <w:name w:val="No Spacing"/>
    <w:uiPriority w:val="1"/>
    <w:qFormat/>
    <w:rsid w:val="009C6335"/>
    <w:pPr>
      <w:spacing w:after="0" w:line="240" w:lineRule="auto"/>
    </w:pPr>
    <w:rPr>
      <w:rFonts w:ascii="Liberation Serif" w:eastAsia="Noto Sans CJK SC Regular"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3376">
      <w:bodyDiv w:val="1"/>
      <w:marLeft w:val="0"/>
      <w:marRight w:val="0"/>
      <w:marTop w:val="0"/>
      <w:marBottom w:val="0"/>
      <w:divBdr>
        <w:top w:val="none" w:sz="0" w:space="0" w:color="auto"/>
        <w:left w:val="none" w:sz="0" w:space="0" w:color="auto"/>
        <w:bottom w:val="none" w:sz="0" w:space="0" w:color="auto"/>
        <w:right w:val="none" w:sz="0" w:space="0" w:color="auto"/>
      </w:divBdr>
    </w:div>
    <w:div w:id="14214916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515</Words>
  <Characters>2939</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 Kothari</dc:creator>
  <cp:lastModifiedBy>Microsoft Office User</cp:lastModifiedBy>
  <cp:revision>2</cp:revision>
  <dcterms:created xsi:type="dcterms:W3CDTF">2019-03-31T18:28:00Z</dcterms:created>
  <dcterms:modified xsi:type="dcterms:W3CDTF">2019-03-31T18:28:00Z</dcterms:modified>
</cp:coreProperties>
</file>