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1F921" w14:textId="31ECC2FC" w:rsidR="003F24F3" w:rsidRDefault="003F24F3">
      <w:r w:rsidRPr="003F24F3">
        <w:t>HTTP and HTTPS are protocols used for communication between your web browser and a website's server.</w:t>
      </w:r>
    </w:p>
    <w:p w14:paraId="0FAC2C87" w14:textId="77777777" w:rsidR="003F24F3" w:rsidRDefault="003F24F3"/>
    <w:tbl>
      <w:tblPr>
        <w:tblW w:w="8760" w:type="dxa"/>
        <w:tblLook w:val="04A0" w:firstRow="1" w:lastRow="0" w:firstColumn="1" w:lastColumn="0" w:noHBand="0" w:noVBand="1"/>
      </w:tblPr>
      <w:tblGrid>
        <w:gridCol w:w="4380"/>
        <w:gridCol w:w="4380"/>
      </w:tblGrid>
      <w:tr w:rsidR="008E7A57" w:rsidRPr="008E7A57" w14:paraId="707005E4" w14:textId="77777777" w:rsidTr="008E7A57">
        <w:trPr>
          <w:trHeight w:val="288"/>
        </w:trPr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2BF3D4" w14:textId="77777777" w:rsidR="008E7A57" w:rsidRPr="008E7A57" w:rsidRDefault="008E7A57" w:rsidP="008E7A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A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HTTP (</w:t>
            </w:r>
            <w:proofErr w:type="spellStart"/>
            <w:r w:rsidRPr="008E7A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HyperText</w:t>
            </w:r>
            <w:proofErr w:type="spellEnd"/>
            <w:r w:rsidRPr="008E7A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Transfer Protocol)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35C914" w14:textId="77777777" w:rsidR="008E7A57" w:rsidRPr="008E7A57" w:rsidRDefault="008E7A57" w:rsidP="008E7A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A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HTTPS (</w:t>
            </w:r>
            <w:proofErr w:type="spellStart"/>
            <w:r w:rsidRPr="008E7A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HyperText</w:t>
            </w:r>
            <w:proofErr w:type="spellEnd"/>
            <w:r w:rsidRPr="008E7A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Transfer Protocol Secure)</w:t>
            </w:r>
          </w:p>
        </w:tc>
      </w:tr>
      <w:tr w:rsidR="008E7A57" w:rsidRPr="008E7A57" w14:paraId="75FCB972" w14:textId="77777777" w:rsidTr="008E7A57">
        <w:trPr>
          <w:trHeight w:val="288"/>
        </w:trPr>
        <w:tc>
          <w:tcPr>
            <w:tcW w:w="4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9EDEF6" w14:textId="77777777" w:rsidR="008E7A57" w:rsidRPr="008E7A57" w:rsidRDefault="008E7A57" w:rsidP="008E7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DC42D5" w14:textId="77777777" w:rsidR="008E7A57" w:rsidRPr="008E7A57" w:rsidRDefault="008E7A57" w:rsidP="008E7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8E7A57" w:rsidRPr="008E7A57" w14:paraId="56B77807" w14:textId="77777777" w:rsidTr="008E7A57">
        <w:trPr>
          <w:trHeight w:val="864"/>
        </w:trPr>
        <w:tc>
          <w:tcPr>
            <w:tcW w:w="4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6342F8" w14:textId="77777777" w:rsidR="008E7A57" w:rsidRPr="008E7A57" w:rsidRDefault="008E7A57" w:rsidP="008E7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Faster connection setup no encryption handshake.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0D2E57" w14:textId="77777777" w:rsidR="008E7A57" w:rsidRPr="008E7A57" w:rsidRDefault="008E7A57" w:rsidP="008E7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HTTPS is the standard because it provides confidentiality, integrity, and authentication, making it much safer than HTTP.</w:t>
            </w:r>
          </w:p>
        </w:tc>
      </w:tr>
      <w:tr w:rsidR="008E7A57" w:rsidRPr="008E7A57" w14:paraId="09A69066" w14:textId="77777777" w:rsidTr="008E7A57">
        <w:trPr>
          <w:trHeight w:val="576"/>
        </w:trPr>
        <w:tc>
          <w:tcPr>
            <w:tcW w:w="4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8475C4" w14:textId="77777777" w:rsidR="008E7A57" w:rsidRPr="008E7A57" w:rsidRDefault="008E7A57" w:rsidP="008E7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Login credentials travel as plain text.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A6B626" w14:textId="77777777" w:rsidR="008E7A57" w:rsidRPr="008E7A57" w:rsidRDefault="008E7A57" w:rsidP="008E7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Encrypts all communication, prevents others from reading transmitted data.</w:t>
            </w:r>
          </w:p>
        </w:tc>
      </w:tr>
      <w:tr w:rsidR="008E7A57" w:rsidRPr="008E7A57" w14:paraId="7280DF7D" w14:textId="77777777" w:rsidTr="008E7A57">
        <w:trPr>
          <w:trHeight w:val="864"/>
        </w:trPr>
        <w:tc>
          <w:tcPr>
            <w:tcW w:w="4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FE3C32" w14:textId="77777777" w:rsidR="008E7A57" w:rsidRPr="008E7A57" w:rsidRDefault="008E7A57" w:rsidP="008E7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Attackers can change content before it reaches you.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582B46" w14:textId="77777777" w:rsidR="008E7A57" w:rsidRPr="008E7A57" w:rsidRDefault="008E7A57" w:rsidP="008E7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Digital certificates verify the site's identity, protects against attackers and helps prevent data theft and tampering.</w:t>
            </w:r>
          </w:p>
        </w:tc>
      </w:tr>
      <w:tr w:rsidR="008E7A57" w:rsidRPr="008E7A57" w14:paraId="1F5D750D" w14:textId="77777777" w:rsidTr="008E7A57">
        <w:trPr>
          <w:trHeight w:val="864"/>
        </w:trPr>
        <w:tc>
          <w:tcPr>
            <w:tcW w:w="4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0AAE0D" w14:textId="77777777" w:rsidR="008E7A57" w:rsidRPr="008E7A57" w:rsidRDefault="008E7A57" w:rsidP="008E7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Before SSL certificates were often expensive, encryption required more CPU power.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C41B71" w14:textId="77777777" w:rsidR="008E7A57" w:rsidRPr="008E7A57" w:rsidRDefault="008E7A57" w:rsidP="008E7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Today, many certificate authorities offer free certificates, modern hardware handles encryption efficiently.</w:t>
            </w:r>
          </w:p>
        </w:tc>
      </w:tr>
      <w:tr w:rsidR="008E7A57" w:rsidRPr="008E7A57" w14:paraId="74F9A4C4" w14:textId="77777777" w:rsidTr="008E7A57">
        <w:trPr>
          <w:trHeight w:val="576"/>
        </w:trPr>
        <w:tc>
          <w:tcPr>
            <w:tcW w:w="4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6033A3" w14:textId="77777777" w:rsidR="008E7A57" w:rsidRPr="008E7A57" w:rsidRDefault="008E7A57" w:rsidP="008E7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For </w:t>
            </w:r>
            <w:proofErr w:type="gramStart"/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Example</w:t>
            </w:r>
            <w:proofErr w:type="gramEnd"/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gramStart"/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username(</w:t>
            </w:r>
            <w:proofErr w:type="gramEnd"/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ID</w:t>
            </w:r>
            <w:proofErr w:type="gramStart"/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 :</w:t>
            </w:r>
            <w:proofErr w:type="gramEnd"/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Johnathan password: psw1234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A9CBBC" w14:textId="77777777" w:rsidR="008E7A57" w:rsidRPr="008E7A57" w:rsidRDefault="008E7A57" w:rsidP="008E7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For </w:t>
            </w:r>
            <w:proofErr w:type="gramStart"/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Example</w:t>
            </w:r>
            <w:proofErr w:type="gramEnd"/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gramStart"/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username(</w:t>
            </w:r>
            <w:proofErr w:type="gramEnd"/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ID</w:t>
            </w:r>
            <w:proofErr w:type="gramStart"/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 :</w:t>
            </w:r>
            <w:proofErr w:type="gramEnd"/>
            <w:r w:rsidRPr="008E7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A1B2C3D4E5 password: F6G7H8I9</w:t>
            </w:r>
          </w:p>
        </w:tc>
      </w:tr>
    </w:tbl>
    <w:p w14:paraId="16EACF71" w14:textId="77777777" w:rsidR="003F24F3" w:rsidRDefault="003F24F3"/>
    <w:sectPr w:rsidR="003F2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F3"/>
    <w:rsid w:val="003F24F3"/>
    <w:rsid w:val="008E7A57"/>
    <w:rsid w:val="00A2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4D10C"/>
  <w15:chartTrackingRefBased/>
  <w15:docId w15:val="{1DA6E41F-2863-4B19-8030-F588E38F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085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A05D0-F78A-4E1B-9EEA-A7D80DCBD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Pulithevan Dhananchezhian</dc:creator>
  <cp:keywords/>
  <dc:description/>
  <cp:lastModifiedBy>Pulithevan Dhananchezhian</cp:lastModifiedBy>
  <cp:revision>1</cp:revision>
  <dcterms:created xsi:type="dcterms:W3CDTF">2026-07-21T01:56:00Z</dcterms:created>
  <dcterms:modified xsi:type="dcterms:W3CDTF">2026-07-21T02:19:00Z</dcterms:modified>
</cp:coreProperties>
</file>