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media/image2.jpeg" ContentType="image/jpeg"/>
  <Override PartName="/word/media/image3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  <w:rPr>
          <w:rFonts w:ascii="Carlito" w:cs="Carlito" w:hAnsi="Carlito" w:eastAsia="Carlito"/>
          <w:b w:val="1"/>
          <w:bCs w:val="1"/>
          <w:sz w:val="40"/>
          <w:szCs w:val="40"/>
        </w:rPr>
      </w:pPr>
      <w:r>
        <w:rPr>
          <w:rFonts w:ascii="Carlito" w:hAnsi="Carlito"/>
          <w:b w:val="1"/>
          <w:bCs w:val="1"/>
          <w:sz w:val="40"/>
          <w:szCs w:val="40"/>
          <w:rtl w:val="0"/>
          <w:lang w:val="en-US"/>
        </w:rPr>
        <w:t xml:space="preserve">Strategic Product Placement Analysis: </w:t>
      </w:r>
    </w:p>
    <w:p>
      <w:pPr>
        <w:pStyle w:val="Title"/>
        <w:rPr>
          <w:rFonts w:ascii="Carlito" w:cs="Carlito" w:hAnsi="Carlito" w:eastAsia="Carlito"/>
          <w:b w:val="1"/>
          <w:bCs w:val="1"/>
          <w:sz w:val="40"/>
          <w:szCs w:val="40"/>
        </w:rPr>
      </w:pPr>
      <w:r>
        <w:rPr>
          <w:rFonts w:ascii="Carlito" w:hAnsi="Carlito"/>
          <w:b w:val="1"/>
          <w:bCs w:val="1"/>
          <w:sz w:val="40"/>
          <w:szCs w:val="40"/>
          <w:rtl w:val="0"/>
          <w:lang w:val="en-US"/>
        </w:rPr>
        <w:t>Unveiling Sales Impact with Tableau Visualization</w:t>
      </w:r>
    </w:p>
    <w:p>
      <w:pPr>
        <w:pStyle w:val="Body A"/>
        <w:rPr>
          <w:rFonts w:ascii="Carlito" w:cs="Carlito" w:hAnsi="Carlito" w:eastAsia="Carlito"/>
          <w:b w:val="1"/>
          <w:bCs w:val="1"/>
          <w:sz w:val="40"/>
          <w:szCs w:val="40"/>
        </w:rPr>
      </w:pPr>
    </w:p>
    <w:p>
      <w:pPr>
        <w:pStyle w:val="Body A"/>
        <w:rPr>
          <w:rFonts w:ascii="Carlito" w:cs="Carlito" w:hAnsi="Carlito" w:eastAsia="Carlito"/>
          <w:b w:val="1"/>
          <w:bCs w:val="1"/>
          <w:sz w:val="40"/>
          <w:szCs w:val="40"/>
        </w:rPr>
      </w:pPr>
      <w:r>
        <w:rPr>
          <w:rFonts w:ascii="Carlito" w:hAnsi="Carlito"/>
          <w:b w:val="1"/>
          <w:bCs w:val="1"/>
          <w:sz w:val="40"/>
          <w:szCs w:val="40"/>
          <w:rtl w:val="0"/>
          <w:lang w:val="en-US"/>
        </w:rPr>
        <w:t>KIET Deemed to be University</w:t>
      </w:r>
    </w:p>
    <w:p>
      <w:pPr>
        <w:pStyle w:val="Body A"/>
        <w:rPr>
          <w:rFonts w:ascii="Carlito" w:cs="Carlito" w:hAnsi="Carlito" w:eastAsia="Carlito"/>
          <w:b w:val="1"/>
          <w:bCs w:val="1"/>
          <w:sz w:val="40"/>
          <w:szCs w:val="40"/>
          <w:lang w:val="it-IT"/>
        </w:rPr>
      </w:pPr>
      <w:r>
        <w:rPr>
          <w:rFonts w:ascii="Carlito" w:hAnsi="Carlito"/>
          <w:b w:val="1"/>
          <w:bCs w:val="1"/>
          <w:sz w:val="40"/>
          <w:szCs w:val="40"/>
          <w:rtl w:val="0"/>
          <w:lang w:val="it-IT"/>
        </w:rPr>
        <w:t>Ghaziabad, Uttar Pradesh</w:t>
      </w:r>
    </w:p>
    <w:p>
      <w:pPr>
        <w:pStyle w:val="Body A"/>
        <w:rPr>
          <w:rFonts w:ascii="Carlito" w:cs="Carlito" w:hAnsi="Carlito" w:eastAsia="Carlito"/>
          <w:b w:val="1"/>
          <w:bCs w:val="1"/>
          <w:sz w:val="40"/>
          <w:szCs w:val="40"/>
        </w:rPr>
      </w:pPr>
    </w:p>
    <w:p>
      <w:pPr>
        <w:pStyle w:val="Body A"/>
      </w:pPr>
    </w:p>
    <w:p>
      <w:pPr>
        <w:pStyle w:val="Body A"/>
        <w:spacing w:after="0" w:line="360" w:lineRule="auto"/>
        <w:rPr>
          <w:rFonts w:ascii="Times New Roman" w:cs="Times New Roman" w:hAnsi="Times New Roman" w:eastAsia="Times New Roman"/>
          <w:b w:val="1"/>
          <w:bCs w:val="1"/>
          <w:sz w:val="32"/>
          <w:szCs w:val="32"/>
        </w:rPr>
      </w:pPr>
      <w:r>
        <w:rPr>
          <w:rFonts w:ascii="Times New Roman" w:hAnsi="Times New Roman"/>
          <w:b w:val="1"/>
          <w:bCs w:val="1"/>
          <w:sz w:val="32"/>
          <w:szCs w:val="32"/>
          <w:rtl w:val="0"/>
          <w:lang w:val="en-US"/>
        </w:rPr>
        <w:t>Team Name : Mahaveera</w:t>
      </w:r>
    </w:p>
    <w:p>
      <w:pPr>
        <w:pStyle w:val="Body A"/>
        <w:spacing w:after="0" w:line="360" w:lineRule="auto"/>
        <w:rPr>
          <w:rFonts w:ascii="Times New Roman" w:cs="Times New Roman" w:hAnsi="Times New Roman" w:eastAsia="Times New Roman"/>
          <w:b w:val="1"/>
          <w:bCs w:val="1"/>
          <w:sz w:val="32"/>
          <w:szCs w:val="32"/>
        </w:rPr>
      </w:pPr>
    </w:p>
    <w:p>
      <w:pPr>
        <w:pStyle w:val="Body A"/>
        <w:spacing w:after="0" w:line="360" w:lineRule="auto"/>
        <w:rPr>
          <w:rFonts w:ascii="Times New Roman" w:cs="Times New Roman" w:hAnsi="Times New Roman" w:eastAsia="Times New Roman"/>
          <w:b w:val="1"/>
          <w:bCs w:val="1"/>
          <w:sz w:val="32"/>
          <w:szCs w:val="32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>Team Members :</w:t>
      </w:r>
    </w:p>
    <w:p>
      <w:pPr>
        <w:pStyle w:val="List Paragraph"/>
        <w:numPr>
          <w:ilvl w:val="0"/>
          <w:numId w:val="2"/>
        </w:numPr>
        <w:bidi w:val="0"/>
        <w:spacing w:after="0" w:line="360" w:lineRule="auto"/>
        <w:ind w:right="0"/>
        <w:jc w:val="left"/>
        <w:rPr>
          <w:rFonts w:ascii="Times New Roman" w:hAnsi="Times New Roman"/>
          <w:sz w:val="28"/>
          <w:szCs w:val="28"/>
          <w:rtl w:val="0"/>
          <w:lang w:val="en-US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Pulkit Verma (202401100200247)</w:t>
      </w:r>
    </w:p>
    <w:p>
      <w:pPr>
        <w:pStyle w:val="List Paragraph"/>
        <w:numPr>
          <w:ilvl w:val="0"/>
          <w:numId w:val="2"/>
        </w:numPr>
        <w:bidi w:val="0"/>
        <w:spacing w:after="0" w:line="360" w:lineRule="auto"/>
        <w:ind w:right="0"/>
        <w:jc w:val="left"/>
        <w:rPr>
          <w:rFonts w:ascii="Times New Roman" w:hAnsi="Times New Roman"/>
          <w:sz w:val="28"/>
          <w:szCs w:val="28"/>
          <w:rtl w:val="0"/>
          <w:lang w:val="en-US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Priyanshu Tomar(202401100200245)</w:t>
      </w:r>
    </w:p>
    <w:p>
      <w:pPr>
        <w:pStyle w:val="Body A"/>
        <w:spacing w:after="0" w:line="360" w:lineRule="auto"/>
        <w:ind w:left="1440" w:firstLine="0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3.  Punit Singh(202401100200248)</w:t>
      </w:r>
    </w:p>
    <w:p>
      <w:pPr>
        <w:pStyle w:val="Body A"/>
        <w:spacing w:after="0" w:line="360" w:lineRule="auto"/>
        <w:ind w:left="1440" w:firstLine="0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4.  Rajat Sharma(202401100200253)</w:t>
      </w:r>
    </w:p>
    <w:p>
      <w:pPr>
        <w:pStyle w:val="List Paragraph"/>
        <w:spacing w:after="0" w:line="360" w:lineRule="auto"/>
        <w:ind w:left="0" w:firstLine="0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Body A"/>
        <w:spacing w:after="0" w:line="360" w:lineRule="auto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Body A"/>
        <w:spacing w:after="0" w:line="360" w:lineRule="auto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Body A"/>
        <w:spacing w:after="0" w:line="360" w:lineRule="auto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Body A"/>
        <w:spacing w:after="0" w:line="360" w:lineRule="auto"/>
        <w:ind w:left="1440" w:firstLine="0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Body A"/>
        <w:spacing w:after="0" w:line="360" w:lineRule="auto"/>
        <w:rPr>
          <w:rFonts w:ascii="Times New Roman" w:cs="Times New Roman" w:hAnsi="Times New Roman" w:eastAsia="Times New Roman"/>
          <w:b w:val="1"/>
          <w:bCs w:val="1"/>
          <w:sz w:val="32"/>
          <w:szCs w:val="32"/>
        </w:rPr>
      </w:pPr>
      <w:r>
        <w:rPr>
          <w:rFonts w:ascii="Times New Roman" w:hAnsi="Times New Roman"/>
          <w:b w:val="1"/>
          <w:bCs w:val="1"/>
          <w:sz w:val="32"/>
          <w:szCs w:val="32"/>
          <w:rtl w:val="0"/>
          <w:lang w:val="en-US"/>
        </w:rPr>
        <w:t>Course: Data Analytics with Tableau</w:t>
      </w:r>
    </w:p>
    <w:p>
      <w:pPr>
        <w:pStyle w:val="Body A"/>
        <w:spacing w:after="0" w:line="360" w:lineRule="auto"/>
        <w:rPr>
          <w:rFonts w:ascii="Times New Roman" w:cs="Times New Roman" w:hAnsi="Times New Roman" w:eastAsia="Times New Roman"/>
          <w:b w:val="1"/>
          <w:bCs w:val="1"/>
          <w:sz w:val="32"/>
          <w:szCs w:val="32"/>
        </w:rPr>
      </w:pPr>
    </w:p>
    <w:p>
      <w:pPr>
        <w:pStyle w:val="Body A"/>
        <w:spacing w:after="0" w:line="360" w:lineRule="auto"/>
        <w:rPr>
          <w:rFonts w:ascii="Times New Roman" w:cs="Times New Roman" w:hAnsi="Times New Roman" w:eastAsia="Times New Roman"/>
          <w:b w:val="1"/>
          <w:bCs w:val="1"/>
          <w:sz w:val="32"/>
          <w:szCs w:val="32"/>
        </w:rPr>
      </w:pPr>
    </w:p>
    <w:p>
      <w:pPr>
        <w:pStyle w:val="Body A"/>
        <w:spacing w:after="0" w:line="360" w:lineRule="auto"/>
        <w:rPr>
          <w:rFonts w:ascii="Times New Roman" w:cs="Times New Roman" w:hAnsi="Times New Roman" w:eastAsia="Times New Roman"/>
          <w:b w:val="1"/>
          <w:bCs w:val="1"/>
          <w:sz w:val="32"/>
          <w:szCs w:val="32"/>
        </w:rPr>
      </w:pP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b w:val="1"/>
          <w:bCs w:val="1"/>
          <w:sz w:val="32"/>
          <w:szCs w:val="32"/>
          <w:rtl w:val="0"/>
          <w:lang w:val="en-US"/>
        </w:rPr>
        <w:t>Submission Year: 2026</w:t>
      </w:r>
    </w:p>
    <w:p>
      <w:pPr>
        <w:pStyle w:val="Body A"/>
        <w:spacing w:after="0" w:line="360" w:lineRule="auto"/>
        <w:jc w:val="center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 A"/>
        <w:jc w:val="center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</w:rPr>
        <w:br w:type="page"/>
      </w:r>
    </w:p>
    <w:p>
      <w:pPr>
        <w:pStyle w:val="Body A"/>
        <w:spacing w:after="0" w:line="360" w:lineRule="auto"/>
        <w:jc w:val="center"/>
        <w:rPr>
          <w:rFonts w:ascii="Times New Roman" w:cs="Times New Roman" w:hAnsi="Times New Roman" w:eastAsia="Times New Roman"/>
          <w:b w:val="1"/>
          <w:bCs w:val="1"/>
          <w:sz w:val="32"/>
          <w:szCs w:val="32"/>
          <w:lang w:val="it-IT"/>
        </w:rPr>
      </w:pPr>
      <w:r>
        <w:rPr>
          <w:rFonts w:ascii="Times New Roman" w:hAnsi="Times New Roman"/>
          <w:b w:val="1"/>
          <w:bCs w:val="1"/>
          <w:sz w:val="32"/>
          <w:szCs w:val="32"/>
          <w:rtl w:val="0"/>
          <w:lang w:val="it-IT"/>
        </w:rPr>
        <w:t>Certificate</w:t>
      </w:r>
    </w:p>
    <w:p>
      <w:pPr>
        <w:pStyle w:val="Body A"/>
        <w:spacing w:after="0" w:line="360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This is to certify that the project titled 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  <w:lang w:val="en-US"/>
        </w:rPr>
        <w:t>“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Strategic Product Placement Analysis: Unveiling Sales Impact with Tableau Visualization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  <w:lang w:val="en-US"/>
        </w:rPr>
        <w:t>”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submitted by 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nl-NL"/>
        </w:rPr>
        <w:t>Team Mahaveera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consisting of Pulkit Verma, Rajat Sharma, Punit Singh, and Priyanshu Tomar is a bonafide project carried out as part of the 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Data Analytics with Tableau program</w:t>
      </w:r>
      <w:r>
        <w:rPr>
          <w:rFonts w:ascii="Times New Roman" w:hAnsi="Times New Roman"/>
          <w:sz w:val="24"/>
          <w:szCs w:val="24"/>
          <w:rtl w:val="0"/>
          <w:lang w:val="en-US"/>
        </w:rPr>
        <w:t>.</w:t>
      </w:r>
    </w:p>
    <w:p>
      <w:pPr>
        <w:pStyle w:val="Body A"/>
        <w:spacing w:after="0" w:line="360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The project demonstrates the practical implementation of data analysis and visualization techniques using Tableau and web integration tools.</w:t>
      </w:r>
    </w:p>
    <w:p>
      <w:pPr>
        <w:pStyle w:val="Body A"/>
        <w:spacing w:after="0" w:line="360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 A"/>
        <w:spacing w:after="0" w:line="360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 A"/>
        <w:spacing w:after="0" w:line="360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 A"/>
        <w:spacing w:after="0" w:line="360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 A"/>
        <w:spacing w:after="0" w:line="360" w:lineRule="auto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 A"/>
        <w:spacing w:after="0" w:line="360" w:lineRule="auto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>Date:</w:t>
      </w:r>
      <w:r>
        <w:rPr>
          <w:rFonts w:ascii="Times New Roman" w:hAnsi="Times New Roman"/>
          <w:sz w:val="24"/>
          <w:szCs w:val="24"/>
          <w:rtl w:val="0"/>
          <w:lang w:val="de-DE"/>
        </w:rPr>
        <w:t>0</w:t>
      </w:r>
      <w:r>
        <w:rPr>
          <w:rFonts w:ascii="Times New Roman" w:hAnsi="Times New Roman"/>
          <w:sz w:val="24"/>
          <w:szCs w:val="24"/>
          <w:rtl w:val="0"/>
          <w:lang w:val="en-US"/>
        </w:rPr>
        <w:t>7-03-2026</w:t>
      </w:r>
    </w:p>
    <w:p>
      <w:pPr>
        <w:pStyle w:val="Body A"/>
        <w:spacing w:after="0" w:line="360" w:lineRule="auto"/>
        <w:jc w:val="center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 A"/>
        <w:jc w:val="center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</w:rPr>
        <w:br w:type="page"/>
      </w:r>
    </w:p>
    <w:p>
      <w:pPr>
        <w:pStyle w:val="Body A"/>
        <w:spacing w:after="0" w:line="360" w:lineRule="auto"/>
        <w:jc w:val="center"/>
        <w:rPr>
          <w:rFonts w:ascii="Times New Roman" w:cs="Times New Roman" w:hAnsi="Times New Roman" w:eastAsia="Times New Roman"/>
          <w:b w:val="1"/>
          <w:bCs w:val="1"/>
          <w:sz w:val="32"/>
          <w:szCs w:val="32"/>
        </w:rPr>
      </w:pPr>
      <w:r>
        <w:rPr>
          <w:rFonts w:ascii="Times New Roman" w:hAnsi="Times New Roman"/>
          <w:b w:val="1"/>
          <w:bCs w:val="1"/>
          <w:sz w:val="32"/>
          <w:szCs w:val="32"/>
          <w:rtl w:val="0"/>
          <w:lang w:val="en-US"/>
        </w:rPr>
        <w:t>Acknowledgement</w:t>
      </w:r>
    </w:p>
    <w:p>
      <w:pPr>
        <w:pStyle w:val="Body A"/>
        <w:spacing w:after="0" w:line="360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We would like to express our sincere gratitude to our instructors and mentors for their valuable guidance and support throughout the development of this project.</w:t>
      </w:r>
    </w:p>
    <w:p>
      <w:pPr>
        <w:pStyle w:val="Body A"/>
        <w:spacing w:after="0" w:line="360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We would also like to thank 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Kaggle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for providing the dataset that enabled us to perform meaningful analysis.</w:t>
      </w:r>
    </w:p>
    <w:p>
      <w:pPr>
        <w:pStyle w:val="Body A"/>
        <w:spacing w:after="0" w:line="360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Finally, we appreciate the collaborative efforts of all team members of 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nl-NL"/>
        </w:rPr>
        <w:t>Team Mahaveera</w:t>
      </w:r>
      <w:r>
        <w:rPr>
          <w:rFonts w:ascii="Times New Roman" w:hAnsi="Times New Roman"/>
          <w:sz w:val="24"/>
          <w:szCs w:val="24"/>
          <w:rtl w:val="0"/>
          <w:lang w:val="en-US"/>
        </w:rPr>
        <w:t>, whose teamwork and dedication contributed significantly to the successful completion of this project.</w:t>
      </w:r>
    </w:p>
    <w:p>
      <w:pPr>
        <w:pStyle w:val="Body A"/>
        <w:spacing w:after="0" w:line="360" w:lineRule="auto"/>
        <w:jc w:val="center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 A"/>
        <w:jc w:val="center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</w:rPr>
        <w:br w:type="page"/>
      </w:r>
    </w:p>
    <w:p>
      <w:pPr>
        <w:pStyle w:val="Body A"/>
        <w:spacing w:after="0" w:line="360" w:lineRule="auto"/>
        <w:jc w:val="center"/>
        <w:rPr>
          <w:rFonts w:ascii="Times New Roman" w:cs="Times New Roman" w:hAnsi="Times New Roman" w:eastAsia="Times New Roman"/>
          <w:b w:val="1"/>
          <w:bCs w:val="1"/>
          <w:sz w:val="32"/>
          <w:szCs w:val="32"/>
          <w:lang w:val="de-DE"/>
        </w:rPr>
      </w:pPr>
      <w:r>
        <w:rPr>
          <w:rFonts w:ascii="Times New Roman" w:hAnsi="Times New Roman"/>
          <w:b w:val="1"/>
          <w:bCs w:val="1"/>
          <w:sz w:val="32"/>
          <w:szCs w:val="32"/>
          <w:rtl w:val="0"/>
          <w:lang w:val="de-DE"/>
        </w:rPr>
        <w:t>Abstract</w:t>
      </w:r>
    </w:p>
    <w:p>
      <w:pPr>
        <w:pStyle w:val="Body A"/>
        <w:spacing w:after="0" w:line="360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Product placement plays a crucial role in influencing consumer purchasing behavior in retail environments. Businesses strategically place products in visible locations to attract customer attention and increase sales.</w:t>
      </w:r>
    </w:p>
    <w:p>
      <w:pPr>
        <w:pStyle w:val="Body A"/>
        <w:spacing w:after="0" w:line="360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This project focuses on analyzing the 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impact of product positioning on sales performance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using Tableau data visualization techniques.</w:t>
      </w:r>
    </w:p>
    <w:p>
      <w:pPr>
        <w:pStyle w:val="Body A"/>
        <w:spacing w:after="0" w:line="360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The dataset used in this project contains information related to product placement, pricing, competitor pricing, promotions, consumer demographics, foot traffic, and sales volume.</w:t>
      </w:r>
    </w:p>
    <w:p>
      <w:pPr>
        <w:pStyle w:val="Body A"/>
        <w:spacing w:after="0" w:line="360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Using Tableau, several interactive dashboards and visualizations were created to analyze relationships between these variables. The results of the analysis indicate that product placement significantly influences sales performance.</w:t>
      </w:r>
    </w:p>
    <w:p>
      <w:pPr>
        <w:pStyle w:val="Body A"/>
        <w:spacing w:after="0" w:line="360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Additionally, the project integrates Tableau dashboards into a 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Flask-based web interface</w:t>
      </w:r>
      <w:r>
        <w:rPr>
          <w:rFonts w:ascii="Times New Roman" w:hAnsi="Times New Roman"/>
          <w:sz w:val="24"/>
          <w:szCs w:val="24"/>
          <w:rtl w:val="0"/>
          <w:lang w:val="en-US"/>
        </w:rPr>
        <w:t>, enabling users to interact with visualizations through a web application.</w:t>
      </w:r>
    </w:p>
    <w:p>
      <w:pPr>
        <w:pStyle w:val="Body A"/>
        <w:spacing w:after="0" w:line="360" w:lineRule="auto"/>
        <w:jc w:val="center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</w:rPr>
        <w:br w:type="page"/>
      </w:r>
    </w:p>
    <w:p>
      <w:pPr>
        <w:pStyle w:val="Body A"/>
        <w:spacing w:after="0" w:line="360" w:lineRule="auto"/>
        <w:jc w:val="center"/>
        <w:rPr>
          <w:rFonts w:ascii="Times New Roman" w:cs="Times New Roman" w:hAnsi="Times New Roman" w:eastAsia="Times New Roman"/>
          <w:b w:val="1"/>
          <w:bCs w:val="1"/>
          <w:sz w:val="32"/>
          <w:szCs w:val="32"/>
        </w:rPr>
      </w:pPr>
      <w:r>
        <w:rPr>
          <w:rFonts w:ascii="Times New Roman" w:hAnsi="Times New Roman"/>
          <w:b w:val="1"/>
          <w:bCs w:val="1"/>
          <w:sz w:val="32"/>
          <w:szCs w:val="32"/>
          <w:rtl w:val="0"/>
          <w:lang w:val="en-US"/>
        </w:rPr>
        <w:t>Table of Contents</w:t>
      </w:r>
    </w:p>
    <w:p>
      <w:pPr>
        <w:pStyle w:val="Body A"/>
        <w:spacing w:after="0" w:line="360" w:lineRule="auto"/>
        <w:jc w:val="center"/>
        <w:rPr>
          <w:rFonts w:ascii="Times New Roman" w:cs="Times New Roman" w:hAnsi="Times New Roman" w:eastAsia="Times New Roman"/>
          <w:b w:val="1"/>
          <w:bCs w:val="1"/>
          <w:sz w:val="32"/>
          <w:szCs w:val="32"/>
        </w:rPr>
      </w:pPr>
    </w:p>
    <w:p>
      <w:pPr>
        <w:pStyle w:val="Body A"/>
        <w:numPr>
          <w:ilvl w:val="0"/>
          <w:numId w:val="4"/>
        </w:numPr>
        <w:bidi w:val="0"/>
        <w:spacing w:after="0" w:line="360" w:lineRule="auto"/>
        <w:ind w:right="0"/>
        <w:jc w:val="left"/>
        <w:rPr>
          <w:rFonts w:ascii="Times New Roman" w:hAnsi="Times New Roman"/>
          <w:sz w:val="24"/>
          <w:szCs w:val="24"/>
          <w:rtl w:val="0"/>
          <w:lang w:val="fr-FR"/>
        </w:rPr>
      </w:pPr>
      <w:r>
        <w:rPr>
          <w:rFonts w:ascii="Times New Roman" w:hAnsi="Times New Roman"/>
          <w:sz w:val="24"/>
          <w:szCs w:val="24"/>
          <w:rtl w:val="0"/>
          <w:lang w:val="fr-FR"/>
        </w:rPr>
        <w:t>Introduction</w:t>
      </w:r>
    </w:p>
    <w:p>
      <w:pPr>
        <w:pStyle w:val="Body A"/>
        <w:numPr>
          <w:ilvl w:val="0"/>
          <w:numId w:val="4"/>
        </w:numPr>
        <w:bidi w:val="0"/>
        <w:spacing w:after="0" w:line="360" w:lineRule="auto"/>
        <w:ind w:right="0"/>
        <w:jc w:val="left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Problem Statement</w:t>
      </w:r>
    </w:p>
    <w:p>
      <w:pPr>
        <w:pStyle w:val="Body A"/>
        <w:numPr>
          <w:ilvl w:val="0"/>
          <w:numId w:val="4"/>
        </w:numPr>
        <w:bidi w:val="0"/>
        <w:spacing w:after="0" w:line="360" w:lineRule="auto"/>
        <w:ind w:right="0"/>
        <w:jc w:val="left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Objectives of the Project</w:t>
      </w:r>
    </w:p>
    <w:p>
      <w:pPr>
        <w:pStyle w:val="Body A"/>
        <w:numPr>
          <w:ilvl w:val="0"/>
          <w:numId w:val="4"/>
        </w:numPr>
        <w:bidi w:val="0"/>
        <w:spacing w:after="0" w:line="360" w:lineRule="auto"/>
        <w:ind w:right="0"/>
        <w:jc w:val="left"/>
        <w:rPr>
          <w:rFonts w:ascii="Times New Roman" w:hAnsi="Times New Roman"/>
          <w:sz w:val="24"/>
          <w:szCs w:val="24"/>
          <w:rtl w:val="0"/>
          <w:lang w:val="fr-FR"/>
        </w:rPr>
      </w:pPr>
      <w:r>
        <w:rPr>
          <w:rFonts w:ascii="Times New Roman" w:hAnsi="Times New Roman"/>
          <w:sz w:val="24"/>
          <w:szCs w:val="24"/>
          <w:rtl w:val="0"/>
          <w:lang w:val="fr-FR"/>
        </w:rPr>
        <w:t>Dataset Description</w:t>
      </w:r>
    </w:p>
    <w:p>
      <w:pPr>
        <w:pStyle w:val="Body A"/>
        <w:numPr>
          <w:ilvl w:val="0"/>
          <w:numId w:val="4"/>
        </w:numPr>
        <w:bidi w:val="0"/>
        <w:spacing w:after="0" w:line="360" w:lineRule="auto"/>
        <w:ind w:right="0"/>
        <w:jc w:val="left"/>
        <w:rPr>
          <w:rFonts w:ascii="Times New Roman" w:hAnsi="Times New Roman"/>
          <w:sz w:val="24"/>
          <w:szCs w:val="24"/>
          <w:rtl w:val="0"/>
          <w:lang w:val="fr-FR"/>
        </w:rPr>
      </w:pPr>
      <w:r>
        <w:rPr>
          <w:rFonts w:ascii="Times New Roman" w:hAnsi="Times New Roman"/>
          <w:sz w:val="24"/>
          <w:szCs w:val="24"/>
          <w:rtl w:val="0"/>
          <w:lang w:val="fr-FR"/>
        </w:rPr>
        <w:t>Data Collection</w:t>
      </w:r>
    </w:p>
    <w:p>
      <w:pPr>
        <w:pStyle w:val="Body A"/>
        <w:numPr>
          <w:ilvl w:val="0"/>
          <w:numId w:val="4"/>
        </w:numPr>
        <w:bidi w:val="0"/>
        <w:spacing w:after="0" w:line="360" w:lineRule="auto"/>
        <w:ind w:right="0"/>
        <w:jc w:val="left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Data Preparation and Cleaning</w:t>
      </w:r>
    </w:p>
    <w:p>
      <w:pPr>
        <w:pStyle w:val="Body A"/>
        <w:numPr>
          <w:ilvl w:val="0"/>
          <w:numId w:val="4"/>
        </w:numPr>
        <w:bidi w:val="0"/>
        <w:spacing w:after="0" w:line="360" w:lineRule="auto"/>
        <w:ind w:right="0"/>
        <w:jc w:val="left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Connecting Dataset with Tableau</w:t>
      </w:r>
    </w:p>
    <w:p>
      <w:pPr>
        <w:pStyle w:val="Body A"/>
        <w:numPr>
          <w:ilvl w:val="0"/>
          <w:numId w:val="4"/>
        </w:numPr>
        <w:bidi w:val="0"/>
        <w:spacing w:after="0" w:line="360" w:lineRule="auto"/>
        <w:ind w:right="0"/>
        <w:jc w:val="left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Data Visualization</w:t>
      </w:r>
    </w:p>
    <w:p>
      <w:pPr>
        <w:pStyle w:val="Body A"/>
        <w:numPr>
          <w:ilvl w:val="0"/>
          <w:numId w:val="4"/>
        </w:numPr>
        <w:bidi w:val="0"/>
        <w:spacing w:after="0" w:line="360" w:lineRule="auto"/>
        <w:ind w:right="0"/>
        <w:jc w:val="left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Calculated Fields</w:t>
      </w:r>
    </w:p>
    <w:p>
      <w:pPr>
        <w:pStyle w:val="Body A"/>
        <w:numPr>
          <w:ilvl w:val="0"/>
          <w:numId w:val="4"/>
        </w:numPr>
        <w:bidi w:val="0"/>
        <w:spacing w:after="0" w:line="360" w:lineRule="auto"/>
        <w:ind w:right="0"/>
        <w:jc w:val="left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Dashboard Design</w:t>
      </w:r>
    </w:p>
    <w:p>
      <w:pPr>
        <w:pStyle w:val="Body A"/>
        <w:numPr>
          <w:ilvl w:val="0"/>
          <w:numId w:val="4"/>
        </w:numPr>
        <w:bidi w:val="0"/>
        <w:spacing w:after="0" w:line="360" w:lineRule="auto"/>
        <w:ind w:right="0"/>
        <w:jc w:val="left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Story Creation</w:t>
      </w:r>
    </w:p>
    <w:p>
      <w:pPr>
        <w:pStyle w:val="Body A"/>
        <w:numPr>
          <w:ilvl w:val="0"/>
          <w:numId w:val="4"/>
        </w:numPr>
        <w:bidi w:val="0"/>
        <w:spacing w:after="0" w:line="360" w:lineRule="auto"/>
        <w:ind w:right="0"/>
        <w:jc w:val="left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Utilization of Filters</w:t>
      </w:r>
    </w:p>
    <w:p>
      <w:pPr>
        <w:pStyle w:val="Body A"/>
        <w:numPr>
          <w:ilvl w:val="0"/>
          <w:numId w:val="4"/>
        </w:numPr>
        <w:bidi w:val="0"/>
        <w:spacing w:after="0" w:line="360" w:lineRule="auto"/>
        <w:ind w:right="0"/>
        <w:jc w:val="left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Publishing the Dashboard</w:t>
      </w:r>
    </w:p>
    <w:p>
      <w:pPr>
        <w:pStyle w:val="Body A"/>
        <w:numPr>
          <w:ilvl w:val="0"/>
          <w:numId w:val="4"/>
        </w:numPr>
        <w:bidi w:val="0"/>
        <w:spacing w:after="0" w:line="360" w:lineRule="auto"/>
        <w:ind w:right="0"/>
        <w:jc w:val="left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Web Integration using Flask</w:t>
      </w:r>
    </w:p>
    <w:p>
      <w:pPr>
        <w:pStyle w:val="Body A"/>
        <w:numPr>
          <w:ilvl w:val="0"/>
          <w:numId w:val="4"/>
        </w:numPr>
        <w:bidi w:val="0"/>
        <w:spacing w:after="0" w:line="360" w:lineRule="auto"/>
        <w:ind w:right="0"/>
        <w:jc w:val="left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Key Findings</w:t>
      </w:r>
    </w:p>
    <w:p>
      <w:pPr>
        <w:pStyle w:val="Body A"/>
        <w:numPr>
          <w:ilvl w:val="0"/>
          <w:numId w:val="4"/>
        </w:numPr>
        <w:bidi w:val="0"/>
        <w:spacing w:after="0" w:line="360" w:lineRule="auto"/>
        <w:ind w:right="0"/>
        <w:jc w:val="left"/>
        <w:rPr>
          <w:rFonts w:ascii="Times New Roman" w:hAnsi="Times New Roman"/>
          <w:sz w:val="24"/>
          <w:szCs w:val="24"/>
          <w:rtl w:val="0"/>
          <w:lang w:val="it-IT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Conclusion</w:t>
      </w:r>
    </w:p>
    <w:p>
      <w:pPr>
        <w:pStyle w:val="Body A"/>
        <w:numPr>
          <w:ilvl w:val="0"/>
          <w:numId w:val="4"/>
        </w:numPr>
        <w:bidi w:val="0"/>
        <w:spacing w:after="0" w:line="360" w:lineRule="auto"/>
        <w:ind w:right="0"/>
        <w:jc w:val="left"/>
        <w:rPr>
          <w:rFonts w:ascii="Times New Roman" w:hAnsi="Times New Roman"/>
          <w:sz w:val="24"/>
          <w:szCs w:val="24"/>
          <w:rtl w:val="0"/>
          <w:lang w:val="it-IT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Future Scope</w:t>
      </w:r>
    </w:p>
    <w:p>
      <w:pPr>
        <w:pStyle w:val="Body A"/>
        <w:numPr>
          <w:ilvl w:val="0"/>
          <w:numId w:val="4"/>
        </w:numPr>
        <w:bidi w:val="0"/>
        <w:spacing w:after="0" w:line="360" w:lineRule="auto"/>
        <w:ind w:right="0"/>
        <w:jc w:val="left"/>
        <w:rPr>
          <w:rFonts w:ascii="Times New Roman" w:hAnsi="Times New Roman"/>
          <w:sz w:val="24"/>
          <w:szCs w:val="24"/>
          <w:rtl w:val="0"/>
          <w:lang w:val="fr-FR"/>
        </w:rPr>
      </w:pPr>
      <w:r>
        <w:rPr>
          <w:rFonts w:ascii="Times New Roman" w:hAnsi="Times New Roman"/>
          <w:sz w:val="24"/>
          <w:szCs w:val="24"/>
          <w:rtl w:val="0"/>
          <w:lang w:val="fr-FR"/>
        </w:rPr>
        <w:t>References</w:t>
      </w:r>
    </w:p>
    <w:p>
      <w:pPr>
        <w:pStyle w:val="Body A"/>
        <w:spacing w:after="0" w:line="360" w:lineRule="auto"/>
        <w:jc w:val="center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 A"/>
        <w:jc w:val="center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Heading"/>
        <w:jc w:val="center"/>
      </w:pPr>
      <w:r>
        <w:rPr>
          <w:rtl w:val="0"/>
          <w:lang w:val="fr-FR"/>
        </w:rPr>
        <w:t>1. Introduction</w:t>
      </w:r>
    </w:p>
    <w:p>
      <w:pPr>
        <w:pStyle w:val="Body A"/>
        <w:spacing w:after="0" w:line="360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Retail businesses constantly look for ways to improve customer engagement and increase sales performance. One of the most important strategies used in retail marketing is 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product placement</w:t>
      </w:r>
      <w:r>
        <w:rPr>
          <w:rFonts w:ascii="Times New Roman" w:hAnsi="Times New Roman"/>
          <w:sz w:val="24"/>
          <w:szCs w:val="24"/>
          <w:rtl w:val="0"/>
          <w:lang w:val="en-US"/>
        </w:rPr>
        <w:t>.</w:t>
      </w:r>
    </w:p>
    <w:p>
      <w:pPr>
        <w:pStyle w:val="Body A"/>
        <w:spacing w:after="0" w:line="360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The position of a product within a store can significantly affect how easily customers notice it and whether they decide to purchase it.</w:t>
      </w:r>
    </w:p>
    <w:p>
      <w:pPr>
        <w:pStyle w:val="Body A"/>
        <w:spacing w:after="0" w:line="360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Products placed in high visibility areas such as 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endcaps or aisle displays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often attract more attention compared to those placed on standard shelves.</w:t>
      </w:r>
    </w:p>
    <w:p>
      <w:pPr>
        <w:pStyle w:val="Body A"/>
        <w:spacing w:after="0" w:line="360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This project aims to analyze how product placement influences sales performance using 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data analytics and visualization techniques</w:t>
      </w:r>
      <w:r>
        <w:rPr>
          <w:rFonts w:ascii="Times New Roman" w:hAnsi="Times New Roman"/>
          <w:sz w:val="24"/>
          <w:szCs w:val="24"/>
          <w:rtl w:val="0"/>
          <w:lang w:val="en-US"/>
        </w:rPr>
        <w:t>.</w:t>
      </w:r>
    </w:p>
    <w:p>
      <w:pPr>
        <w:pStyle w:val="Body A"/>
        <w:spacing w:after="0" w:line="360" w:lineRule="auto"/>
        <w:rPr>
          <w:rFonts w:ascii="Times New Roman" w:cs="Times New Roman" w:hAnsi="Times New Roman" w:eastAsia="Times New Roman"/>
          <w:sz w:val="24"/>
          <w:szCs w:val="24"/>
        </w:rPr>
      </w:pPr>
      <w:r>
        <mc:AlternateContent>
          <mc:Choice Requires="wps">
            <w:drawing xmlns:a="http://schemas.openxmlformats.org/drawingml/2006/main">
              <wp:anchor distT="57150" distB="57150" distL="57150" distR="5715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line">
                  <wp:posOffset>-5714</wp:posOffset>
                </wp:positionV>
                <wp:extent cx="5943600" cy="12700"/>
                <wp:effectExtent l="0" t="0" r="0" b="0"/>
                <wp:wrapSquare wrapText="right" distL="57150" distR="57150" distT="57150" distB="57150"/>
                <wp:docPr id="1073741825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270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_x0000_s1026" style="visibility:visible;position:absolute;margin-left:0.0pt;margin-top:-0.4pt;width:468.0pt;height:1.0pt;z-index:251659264;mso-position-horizontal:absolute;mso-position-horizontal-relative:text;mso-position-vertical:absolute;mso-position-vertical-relative:line;mso-wrap-distance-left:4.5pt;mso-wrap-distance-top:4.5pt;mso-wrap-distance-right:4.5pt;mso-wrap-distance-bottom:4.5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w10:wrap type="square" side="right" anchorx="text"/>
              </v:rect>
            </w:pict>
          </mc:Fallback>
        </mc:AlternateConten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</w:p>
    <w:p>
      <w:pPr>
        <w:pStyle w:val="Heading"/>
        <w:jc w:val="center"/>
        <w:rPr>
          <w:lang w:val="en-US"/>
        </w:rPr>
      </w:pPr>
      <w:r>
        <w:rPr>
          <w:rtl w:val="0"/>
          <w:lang w:val="en-US"/>
        </w:rPr>
        <w:t>2. Problem Statement</w:t>
      </w:r>
    </w:p>
    <w:p>
      <w:pPr>
        <w:pStyle w:val="Body A"/>
        <w:spacing w:after="0" w:line="360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Retail stores frequently invest in premium product placements but lack clear data-driven insights into how these placements affect sales.</w:t>
      </w:r>
    </w:p>
    <w:p>
      <w:pPr>
        <w:pStyle w:val="Body A"/>
        <w:spacing w:after="0" w:line="360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The project aims to answer the following questions:</w:t>
      </w:r>
    </w:p>
    <w:p>
      <w:pPr>
        <w:pStyle w:val="Body A"/>
        <w:numPr>
          <w:ilvl w:val="0"/>
          <w:numId w:val="6"/>
        </w:numPr>
        <w:bidi w:val="0"/>
        <w:spacing w:after="0" w:line="360" w:lineRule="auto"/>
        <w:ind w:right="0"/>
        <w:jc w:val="both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How does product placement affect sales volume?</w:t>
      </w:r>
    </w:p>
    <w:p>
      <w:pPr>
        <w:pStyle w:val="Body A"/>
        <w:numPr>
          <w:ilvl w:val="0"/>
          <w:numId w:val="6"/>
        </w:numPr>
        <w:bidi w:val="0"/>
        <w:spacing w:after="0" w:line="360" w:lineRule="auto"/>
        <w:ind w:right="0"/>
        <w:jc w:val="both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Does competitor pricing influence product performance?</w:t>
      </w:r>
    </w:p>
    <w:p>
      <w:pPr>
        <w:pStyle w:val="Body A"/>
        <w:numPr>
          <w:ilvl w:val="0"/>
          <w:numId w:val="6"/>
        </w:numPr>
        <w:bidi w:val="0"/>
        <w:spacing w:after="0" w:line="360" w:lineRule="auto"/>
        <w:ind w:right="0"/>
        <w:jc w:val="both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What role do promotions play in increasing sales?</w:t>
      </w:r>
    </w:p>
    <w:p>
      <w:pPr>
        <w:pStyle w:val="Body A"/>
        <w:numPr>
          <w:ilvl w:val="0"/>
          <w:numId w:val="6"/>
        </w:numPr>
        <w:bidi w:val="0"/>
        <w:spacing w:after="0" w:line="360" w:lineRule="auto"/>
        <w:ind w:right="0"/>
        <w:jc w:val="both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How do consumer demographics affect purchasing behavior?</w:t>
      </w:r>
    </w:p>
    <w:p>
      <w:pPr>
        <w:pStyle w:val="Body A"/>
        <w:spacing w:after="0" w:line="360" w:lineRule="auto"/>
        <w:jc w:val="center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Heading"/>
        <w:jc w:val="center"/>
        <w:rPr>
          <w:lang w:val="en-US"/>
        </w:rPr>
      </w:pPr>
      <w:r>
        <w:rPr>
          <w:rtl w:val="0"/>
          <w:lang w:val="en-US"/>
        </w:rPr>
        <w:t>3. Objectives of the Project</w:t>
      </w:r>
    </w:p>
    <w:p>
      <w:pPr>
        <w:pStyle w:val="Body A"/>
        <w:spacing w:after="0" w:line="360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The main objectives of this project are:</w:t>
      </w:r>
    </w:p>
    <w:p>
      <w:pPr>
        <w:pStyle w:val="Body A"/>
        <w:numPr>
          <w:ilvl w:val="0"/>
          <w:numId w:val="8"/>
        </w:numPr>
        <w:bidi w:val="0"/>
        <w:spacing w:after="0" w:line="360" w:lineRule="auto"/>
        <w:ind w:right="0"/>
        <w:jc w:val="both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To analyze the impact of product placement on sales.</w:t>
      </w:r>
    </w:p>
    <w:p>
      <w:pPr>
        <w:pStyle w:val="Body A"/>
        <w:numPr>
          <w:ilvl w:val="0"/>
          <w:numId w:val="8"/>
        </w:numPr>
        <w:bidi w:val="0"/>
        <w:spacing w:after="0" w:line="360" w:lineRule="auto"/>
        <w:ind w:right="0"/>
        <w:jc w:val="both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To compare product price with competitor pricing.</w:t>
      </w:r>
    </w:p>
    <w:p>
      <w:pPr>
        <w:pStyle w:val="Body A"/>
        <w:numPr>
          <w:ilvl w:val="0"/>
          <w:numId w:val="8"/>
        </w:numPr>
        <w:bidi w:val="0"/>
        <w:spacing w:after="0" w:line="360" w:lineRule="auto"/>
        <w:ind w:right="0"/>
        <w:jc w:val="both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To evaluate the effect of promotions on sales volume.</w:t>
      </w:r>
    </w:p>
    <w:p>
      <w:pPr>
        <w:pStyle w:val="Body A"/>
        <w:numPr>
          <w:ilvl w:val="0"/>
          <w:numId w:val="8"/>
        </w:numPr>
        <w:bidi w:val="0"/>
        <w:spacing w:after="0" w:line="360" w:lineRule="auto"/>
        <w:ind w:right="0"/>
        <w:jc w:val="both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To analyze the relationship between consumer demographics and product performance.</w:t>
      </w:r>
    </w:p>
    <w:p>
      <w:pPr>
        <w:pStyle w:val="Body A"/>
        <w:numPr>
          <w:ilvl w:val="0"/>
          <w:numId w:val="8"/>
        </w:numPr>
        <w:bidi w:val="0"/>
        <w:spacing w:after="0" w:line="360" w:lineRule="auto"/>
        <w:ind w:right="0"/>
        <w:jc w:val="both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To build interactive dashboards using Tableau.</w:t>
      </w:r>
    </w:p>
    <w:p>
      <w:pPr>
        <w:pStyle w:val="Body A"/>
        <w:spacing w:after="0" w:line="360" w:lineRule="auto"/>
        <w:jc w:val="center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Heading"/>
        <w:jc w:val="center"/>
        <w:rPr>
          <w:lang w:val="it-IT"/>
        </w:rPr>
      </w:pPr>
      <w:r>
        <w:rPr>
          <w:rtl w:val="0"/>
          <w:lang w:val="it-IT"/>
        </w:rPr>
        <w:t>4. Dataset Description</w:t>
      </w:r>
    </w:p>
    <w:p>
      <w:pPr>
        <w:pStyle w:val="Body A"/>
        <w:spacing w:after="0" w:line="360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The dataset used in this project contains information related to product sales and retail marketing strategies.</w:t>
      </w:r>
    </w:p>
    <w:tbl>
      <w:tblPr>
        <w:tblW w:w="9414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4707"/>
        <w:gridCol w:w="4707"/>
      </w:tblGrid>
      <w:tr>
        <w:tblPrEx>
          <w:shd w:val="clear" w:color="auto" w:fill="cdd4e9"/>
        </w:tblPrEx>
        <w:trPr>
          <w:trHeight w:val="310" w:hRule="atLeast"/>
        </w:trPr>
        <w:tc>
          <w:tcPr>
            <w:tcW w:type="dxa" w:w="4707"/>
            <w:tcBorders>
              <w:top w:val="single" w:color="bfbfbf" w:sz="4" w:space="0" w:shadow="0" w:frame="0"/>
              <w:left w:val="single" w:color="bfbfbf" w:sz="4" w:space="0" w:shadow="0" w:frame="0"/>
              <w:bottom w:val="single" w:color="bfbfbf" w:sz="4" w:space="0" w:shadow="0" w:frame="0"/>
              <w:right w:val="single" w:color="bfbfb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line="360" w:lineRule="auto"/>
              <w:jc w:val="center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Field</w:t>
            </w:r>
          </w:p>
        </w:tc>
        <w:tc>
          <w:tcPr>
            <w:tcW w:type="dxa" w:w="4707"/>
            <w:tcBorders>
              <w:top w:val="single" w:color="bfbfbf" w:sz="4" w:space="0" w:shadow="0" w:frame="0"/>
              <w:left w:val="single" w:color="bfbfbf" w:sz="4" w:space="0" w:shadow="0" w:frame="0"/>
              <w:bottom w:val="single" w:color="bfbfbf" w:sz="4" w:space="0" w:shadow="0" w:frame="0"/>
              <w:right w:val="single" w:color="bfbfb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360" w:lineRule="auto"/>
              <w:jc w:val="center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Description</w:t>
            </w:r>
          </w:p>
        </w:tc>
      </w:tr>
      <w:tr>
        <w:tblPrEx>
          <w:shd w:val="clear" w:color="auto" w:fill="cdd4e9"/>
        </w:tblPrEx>
        <w:trPr>
          <w:trHeight w:val="310" w:hRule="atLeast"/>
        </w:trPr>
        <w:tc>
          <w:tcPr>
            <w:tcW w:type="dxa" w:w="4707"/>
            <w:tcBorders>
              <w:top w:val="single" w:color="bfbfbf" w:sz="4" w:space="0" w:shadow="0" w:frame="0"/>
              <w:left w:val="single" w:color="bfbfbf" w:sz="4" w:space="0" w:shadow="0" w:frame="0"/>
              <w:bottom w:val="single" w:color="bfbfbf" w:sz="4" w:space="0" w:shadow="0" w:frame="0"/>
              <w:right w:val="single" w:color="bfbfb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360" w:lineRule="auto"/>
              <w:jc w:val="center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Product ID</w:t>
            </w:r>
          </w:p>
        </w:tc>
        <w:tc>
          <w:tcPr>
            <w:tcW w:type="dxa" w:w="4707"/>
            <w:tcBorders>
              <w:top w:val="single" w:color="bfbfbf" w:sz="4" w:space="0" w:shadow="0" w:frame="0"/>
              <w:left w:val="single" w:color="bfbfbf" w:sz="4" w:space="0" w:shadow="0" w:frame="0"/>
              <w:bottom w:val="single" w:color="bfbfbf" w:sz="4" w:space="0" w:shadow="0" w:frame="0"/>
              <w:right w:val="single" w:color="bfbfb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360" w:lineRule="auto"/>
              <w:jc w:val="center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Unique identifier for each product</w:t>
            </w:r>
          </w:p>
        </w:tc>
      </w:tr>
      <w:tr>
        <w:tblPrEx>
          <w:shd w:val="clear" w:color="auto" w:fill="cdd4e9"/>
        </w:tblPrEx>
        <w:trPr>
          <w:trHeight w:val="310" w:hRule="atLeast"/>
        </w:trPr>
        <w:tc>
          <w:tcPr>
            <w:tcW w:type="dxa" w:w="4707"/>
            <w:tcBorders>
              <w:top w:val="single" w:color="bfbfbf" w:sz="4" w:space="0" w:shadow="0" w:frame="0"/>
              <w:left w:val="single" w:color="bfbfbf" w:sz="4" w:space="0" w:shadow="0" w:frame="0"/>
              <w:bottom w:val="single" w:color="bfbfbf" w:sz="4" w:space="0" w:shadow="0" w:frame="0"/>
              <w:right w:val="single" w:color="bfbfb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360" w:lineRule="auto"/>
              <w:jc w:val="center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Product Position</w:t>
            </w:r>
          </w:p>
        </w:tc>
        <w:tc>
          <w:tcPr>
            <w:tcW w:type="dxa" w:w="4707"/>
            <w:tcBorders>
              <w:top w:val="single" w:color="bfbfbf" w:sz="4" w:space="0" w:shadow="0" w:frame="0"/>
              <w:left w:val="single" w:color="bfbfbf" w:sz="4" w:space="0" w:shadow="0" w:frame="0"/>
              <w:bottom w:val="single" w:color="bfbfbf" w:sz="4" w:space="0" w:shadow="0" w:frame="0"/>
              <w:right w:val="single" w:color="bfbfb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360" w:lineRule="auto"/>
              <w:jc w:val="center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Placement of product (Endcap, Aisle, Shelf)</w:t>
            </w:r>
          </w:p>
        </w:tc>
      </w:tr>
      <w:tr>
        <w:tblPrEx>
          <w:shd w:val="clear" w:color="auto" w:fill="cdd4e9"/>
        </w:tblPrEx>
        <w:trPr>
          <w:trHeight w:val="310" w:hRule="atLeast"/>
        </w:trPr>
        <w:tc>
          <w:tcPr>
            <w:tcW w:type="dxa" w:w="4707"/>
            <w:tcBorders>
              <w:top w:val="single" w:color="bfbfbf" w:sz="4" w:space="0" w:shadow="0" w:frame="0"/>
              <w:left w:val="single" w:color="bfbfbf" w:sz="4" w:space="0" w:shadow="0" w:frame="0"/>
              <w:bottom w:val="single" w:color="bfbfbf" w:sz="4" w:space="0" w:shadow="0" w:frame="0"/>
              <w:right w:val="single" w:color="bfbfb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360" w:lineRule="auto"/>
              <w:jc w:val="center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Price</w:t>
            </w:r>
          </w:p>
        </w:tc>
        <w:tc>
          <w:tcPr>
            <w:tcW w:type="dxa" w:w="4707"/>
            <w:tcBorders>
              <w:top w:val="single" w:color="bfbfbf" w:sz="4" w:space="0" w:shadow="0" w:frame="0"/>
              <w:left w:val="single" w:color="bfbfbf" w:sz="4" w:space="0" w:shadow="0" w:frame="0"/>
              <w:bottom w:val="single" w:color="bfbfbf" w:sz="4" w:space="0" w:shadow="0" w:frame="0"/>
              <w:right w:val="single" w:color="bfbfb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360" w:lineRule="auto"/>
              <w:jc w:val="center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Selling price of the product</w:t>
            </w:r>
          </w:p>
        </w:tc>
      </w:tr>
      <w:tr>
        <w:tblPrEx>
          <w:shd w:val="clear" w:color="auto" w:fill="cdd4e9"/>
        </w:tblPrEx>
        <w:trPr>
          <w:trHeight w:val="310" w:hRule="atLeast"/>
        </w:trPr>
        <w:tc>
          <w:tcPr>
            <w:tcW w:type="dxa" w:w="4707"/>
            <w:tcBorders>
              <w:top w:val="single" w:color="bfbfbf" w:sz="4" w:space="0" w:shadow="0" w:frame="0"/>
              <w:left w:val="single" w:color="bfbfbf" w:sz="4" w:space="0" w:shadow="0" w:frame="0"/>
              <w:bottom w:val="single" w:color="bfbfbf" w:sz="4" w:space="0" w:shadow="0" w:frame="0"/>
              <w:right w:val="single" w:color="bfbfb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360" w:lineRule="auto"/>
              <w:jc w:val="center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Competitor Price</w:t>
            </w:r>
          </w:p>
        </w:tc>
        <w:tc>
          <w:tcPr>
            <w:tcW w:type="dxa" w:w="4707"/>
            <w:tcBorders>
              <w:top w:val="single" w:color="bfbfbf" w:sz="4" w:space="0" w:shadow="0" w:frame="0"/>
              <w:left w:val="single" w:color="bfbfbf" w:sz="4" w:space="0" w:shadow="0" w:frame="0"/>
              <w:bottom w:val="single" w:color="bfbfbf" w:sz="4" w:space="0" w:shadow="0" w:frame="0"/>
              <w:right w:val="single" w:color="bfbfb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360" w:lineRule="auto"/>
              <w:jc w:val="center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Price offered by competitors</w:t>
            </w:r>
          </w:p>
        </w:tc>
      </w:tr>
      <w:tr>
        <w:tblPrEx>
          <w:shd w:val="clear" w:color="auto" w:fill="cdd4e9"/>
        </w:tblPrEx>
        <w:trPr>
          <w:trHeight w:val="310" w:hRule="atLeast"/>
        </w:trPr>
        <w:tc>
          <w:tcPr>
            <w:tcW w:type="dxa" w:w="4707"/>
            <w:tcBorders>
              <w:top w:val="single" w:color="bfbfbf" w:sz="4" w:space="0" w:shadow="0" w:frame="0"/>
              <w:left w:val="single" w:color="bfbfbf" w:sz="4" w:space="0" w:shadow="0" w:frame="0"/>
              <w:bottom w:val="single" w:color="bfbfbf" w:sz="4" w:space="0" w:shadow="0" w:frame="0"/>
              <w:right w:val="single" w:color="bfbfb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360" w:lineRule="auto"/>
              <w:jc w:val="center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Promotion</w:t>
            </w:r>
          </w:p>
        </w:tc>
        <w:tc>
          <w:tcPr>
            <w:tcW w:type="dxa" w:w="4707"/>
            <w:tcBorders>
              <w:top w:val="single" w:color="bfbfbf" w:sz="4" w:space="0" w:shadow="0" w:frame="0"/>
              <w:left w:val="single" w:color="bfbfbf" w:sz="4" w:space="0" w:shadow="0" w:frame="0"/>
              <w:bottom w:val="single" w:color="bfbfbf" w:sz="4" w:space="0" w:shadow="0" w:frame="0"/>
              <w:right w:val="single" w:color="bfbfb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360" w:lineRule="auto"/>
              <w:jc w:val="center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Indicates promotional activity</w:t>
            </w:r>
          </w:p>
        </w:tc>
      </w:tr>
      <w:tr>
        <w:tblPrEx>
          <w:shd w:val="clear" w:color="auto" w:fill="cdd4e9"/>
        </w:tblPrEx>
        <w:trPr>
          <w:trHeight w:val="310" w:hRule="atLeast"/>
        </w:trPr>
        <w:tc>
          <w:tcPr>
            <w:tcW w:type="dxa" w:w="4707"/>
            <w:tcBorders>
              <w:top w:val="single" w:color="bfbfbf" w:sz="4" w:space="0" w:shadow="0" w:frame="0"/>
              <w:left w:val="single" w:color="bfbfbf" w:sz="4" w:space="0" w:shadow="0" w:frame="0"/>
              <w:bottom w:val="single" w:color="bfbfbf" w:sz="4" w:space="0" w:shadow="0" w:frame="0"/>
              <w:right w:val="single" w:color="bfbfb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360" w:lineRule="auto"/>
              <w:jc w:val="center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Foot Traffic</w:t>
            </w:r>
          </w:p>
        </w:tc>
        <w:tc>
          <w:tcPr>
            <w:tcW w:type="dxa" w:w="4707"/>
            <w:tcBorders>
              <w:top w:val="single" w:color="bfbfbf" w:sz="4" w:space="0" w:shadow="0" w:frame="0"/>
              <w:left w:val="single" w:color="bfbfbf" w:sz="4" w:space="0" w:shadow="0" w:frame="0"/>
              <w:bottom w:val="single" w:color="bfbfbf" w:sz="4" w:space="0" w:shadow="0" w:frame="0"/>
              <w:right w:val="single" w:color="bfbfb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360" w:lineRule="auto"/>
              <w:jc w:val="center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Number of customers passing product location</w:t>
            </w:r>
          </w:p>
        </w:tc>
      </w:tr>
      <w:tr>
        <w:tblPrEx>
          <w:shd w:val="clear" w:color="auto" w:fill="cdd4e9"/>
        </w:tblPrEx>
        <w:trPr>
          <w:trHeight w:val="310" w:hRule="atLeast"/>
        </w:trPr>
        <w:tc>
          <w:tcPr>
            <w:tcW w:type="dxa" w:w="4707"/>
            <w:tcBorders>
              <w:top w:val="single" w:color="bfbfbf" w:sz="4" w:space="0" w:shadow="0" w:frame="0"/>
              <w:left w:val="single" w:color="bfbfbf" w:sz="4" w:space="0" w:shadow="0" w:frame="0"/>
              <w:bottom w:val="single" w:color="bfbfbf" w:sz="4" w:space="0" w:shadow="0" w:frame="0"/>
              <w:right w:val="single" w:color="bfbfb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360" w:lineRule="auto"/>
              <w:jc w:val="center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Consumer Demographics</w:t>
            </w:r>
          </w:p>
        </w:tc>
        <w:tc>
          <w:tcPr>
            <w:tcW w:type="dxa" w:w="4707"/>
            <w:tcBorders>
              <w:top w:val="single" w:color="bfbfbf" w:sz="4" w:space="0" w:shadow="0" w:frame="0"/>
              <w:left w:val="single" w:color="bfbfbf" w:sz="4" w:space="0" w:shadow="0" w:frame="0"/>
              <w:bottom w:val="single" w:color="bfbfbf" w:sz="4" w:space="0" w:shadow="0" w:frame="0"/>
              <w:right w:val="single" w:color="bfbfb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360" w:lineRule="auto"/>
              <w:jc w:val="center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Target customer groups</w:t>
            </w:r>
          </w:p>
        </w:tc>
      </w:tr>
      <w:tr>
        <w:tblPrEx>
          <w:shd w:val="clear" w:color="auto" w:fill="cdd4e9"/>
        </w:tblPrEx>
        <w:trPr>
          <w:trHeight w:val="310" w:hRule="atLeast"/>
        </w:trPr>
        <w:tc>
          <w:tcPr>
            <w:tcW w:type="dxa" w:w="4707"/>
            <w:tcBorders>
              <w:top w:val="single" w:color="bfbfbf" w:sz="4" w:space="0" w:shadow="0" w:frame="0"/>
              <w:left w:val="single" w:color="bfbfbf" w:sz="4" w:space="0" w:shadow="0" w:frame="0"/>
              <w:bottom w:val="single" w:color="bfbfbf" w:sz="4" w:space="0" w:shadow="0" w:frame="0"/>
              <w:right w:val="single" w:color="bfbfb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tabs>
                <w:tab w:val="left" w:pos="987"/>
              </w:tabs>
              <w:spacing w:after="0" w:line="360" w:lineRule="auto"/>
              <w:jc w:val="center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Product Category</w:t>
            </w:r>
          </w:p>
        </w:tc>
        <w:tc>
          <w:tcPr>
            <w:tcW w:type="dxa" w:w="4707"/>
            <w:tcBorders>
              <w:top w:val="single" w:color="bfbfbf" w:sz="4" w:space="0" w:shadow="0" w:frame="0"/>
              <w:left w:val="single" w:color="bfbfbf" w:sz="4" w:space="0" w:shadow="0" w:frame="0"/>
              <w:bottom w:val="single" w:color="bfbfbf" w:sz="4" w:space="0" w:shadow="0" w:frame="0"/>
              <w:right w:val="single" w:color="bfbfb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360" w:lineRule="auto"/>
              <w:jc w:val="center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Category of the product</w:t>
            </w:r>
          </w:p>
        </w:tc>
      </w:tr>
      <w:tr>
        <w:tblPrEx>
          <w:shd w:val="clear" w:color="auto" w:fill="cdd4e9"/>
        </w:tblPrEx>
        <w:trPr>
          <w:trHeight w:val="310" w:hRule="atLeast"/>
        </w:trPr>
        <w:tc>
          <w:tcPr>
            <w:tcW w:type="dxa" w:w="4707"/>
            <w:tcBorders>
              <w:top w:val="single" w:color="bfbfbf" w:sz="4" w:space="0" w:shadow="0" w:frame="0"/>
              <w:left w:val="single" w:color="bfbfbf" w:sz="4" w:space="0" w:shadow="0" w:frame="0"/>
              <w:bottom w:val="single" w:color="bfbfbf" w:sz="4" w:space="0" w:shadow="0" w:frame="0"/>
              <w:right w:val="single" w:color="bfbfb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360" w:lineRule="auto"/>
              <w:jc w:val="center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Seasonal</w:t>
            </w:r>
          </w:p>
        </w:tc>
        <w:tc>
          <w:tcPr>
            <w:tcW w:type="dxa" w:w="4707"/>
            <w:tcBorders>
              <w:top w:val="single" w:color="bfbfbf" w:sz="4" w:space="0" w:shadow="0" w:frame="0"/>
              <w:left w:val="single" w:color="bfbfbf" w:sz="4" w:space="0" w:shadow="0" w:frame="0"/>
              <w:bottom w:val="single" w:color="bfbfbf" w:sz="4" w:space="0" w:shadow="0" w:frame="0"/>
              <w:right w:val="single" w:color="bfbfbf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360" w:lineRule="auto"/>
              <w:jc w:val="center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Indicates if product is seasonal</w:t>
            </w:r>
          </w:p>
        </w:tc>
      </w:tr>
      <w:tr>
        <w:tblPrEx>
          <w:shd w:val="clear" w:color="auto" w:fill="cdd4e9"/>
        </w:tblPrEx>
        <w:trPr>
          <w:trHeight w:val="310" w:hRule="atLeast"/>
        </w:trPr>
        <w:tc>
          <w:tcPr>
            <w:tcW w:type="dxa" w:w="4707"/>
            <w:tcBorders>
              <w:top w:val="single" w:color="bfbfbf" w:sz="4" w:space="0" w:shadow="0" w:frame="0"/>
              <w:left w:val="single" w:color="bfbfbf" w:sz="4" w:space="0" w:shadow="0" w:frame="0"/>
              <w:bottom w:val="single" w:color="bfbfbf" w:sz="4" w:space="0" w:shadow="0" w:frame="0"/>
              <w:right w:val="single" w:color="bfbfb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360" w:lineRule="auto"/>
              <w:jc w:val="center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Sales Volume</w:t>
            </w:r>
          </w:p>
        </w:tc>
        <w:tc>
          <w:tcPr>
            <w:tcW w:type="dxa" w:w="4707"/>
            <w:tcBorders>
              <w:top w:val="single" w:color="bfbfbf" w:sz="4" w:space="0" w:shadow="0" w:frame="0"/>
              <w:left w:val="single" w:color="bfbfbf" w:sz="4" w:space="0" w:shadow="0" w:frame="0"/>
              <w:bottom w:val="single" w:color="bfbfbf" w:sz="4" w:space="0" w:shadow="0" w:frame="0"/>
              <w:right w:val="single" w:color="bfbfb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360" w:lineRule="auto"/>
              <w:jc w:val="center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Number of units sold</w:t>
            </w:r>
          </w:p>
        </w:tc>
      </w:tr>
    </w:tbl>
    <w:p>
      <w:pPr>
        <w:pStyle w:val="Body A"/>
        <w:widowControl w:val="0"/>
        <w:spacing w:after="0" w:line="240" w:lineRule="auto"/>
        <w:ind w:left="108" w:hanging="108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 A"/>
        <w:widowControl w:val="0"/>
        <w:spacing w:after="0" w:line="240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 A"/>
        <w:spacing w:after="0" w:line="360" w:lineRule="auto"/>
        <w:jc w:val="center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 A"/>
        <w:spacing w:after="0" w:line="360" w:lineRule="auto"/>
        <w:jc w:val="center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cs="Times New Roman" w:hAnsi="Times New Roman" w:eastAsia="Times New Roman"/>
          <w:sz w:val="24"/>
          <w:szCs w:val="24"/>
        </w:rPr>
        <mc:AlternateContent>
          <mc:Choice Requires="wps">
            <w:drawing xmlns:a="http://schemas.openxmlformats.org/drawingml/2006/main">
              <wp:inline distT="0" distB="0" distL="0" distR="0">
                <wp:extent cx="5727574" cy="18359"/>
                <wp:effectExtent l="0" t="0" r="0" b="0"/>
                <wp:docPr id="1073741826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7574" cy="18359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7" style="visibility:visible;width:451.0pt;height:1.4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Heading"/>
        <w:jc w:val="center"/>
      </w:pPr>
      <w:r>
        <w:rPr>
          <w:rtl w:val="0"/>
          <w:lang w:val="fr-FR"/>
        </w:rPr>
        <w:t>5. Data Collection</w:t>
      </w:r>
    </w:p>
    <w:p>
      <w:pPr>
        <w:pStyle w:val="Body A"/>
        <w:spacing w:after="0" w:line="360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The dataset used for this project was collected from 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Kaggle</w:t>
      </w:r>
      <w:r>
        <w:rPr>
          <w:rFonts w:ascii="Times New Roman" w:hAnsi="Times New Roman"/>
          <w:sz w:val="24"/>
          <w:szCs w:val="24"/>
          <w:rtl w:val="0"/>
          <w:lang w:val="en-US"/>
        </w:rPr>
        <w:t>, a widely used platform for data science datasets.</w:t>
      </w:r>
    </w:p>
    <w:p>
      <w:pPr>
        <w:pStyle w:val="Body A"/>
        <w:spacing w:after="0" w:line="360" w:lineRule="auto"/>
        <w:jc w:val="both"/>
        <w:rPr>
          <w:rStyle w:val="None"/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>Link:</w:t>
      </w:r>
      <w:r>
        <w:rPr>
          <w:rFonts w:ascii="Times New Roman" w:cs="Times New Roman" w:hAnsi="Times New Roman" w:eastAsia="Times New Roman"/>
          <w:sz w:val="24"/>
          <w:szCs w:val="24"/>
          <w:lang w:val="en-US"/>
        </w:rPr>
        <w:br w:type="textWrapping"/>
      </w:r>
      <w:r>
        <w:rPr>
          <w:rStyle w:val="Hyperlink.0"/>
          <w:rFonts w:ascii="Times New Roman" w:cs="Times New Roman" w:hAnsi="Times New Roman" w:eastAsia="Times New Roman"/>
          <w:outline w:val="0"/>
          <w:color w:val="0563c1"/>
          <w:sz w:val="24"/>
          <w:szCs w:val="24"/>
          <w:u w:val="single" w:color="0563c1"/>
          <w:lang w:val="en-US"/>
          <w14:textFill>
            <w14:solidFill>
              <w14:srgbClr w14:val="0563C1"/>
            </w14:solidFill>
          </w14:textFill>
        </w:rPr>
        <w:fldChar w:fldCharType="begin" w:fldLock="0"/>
      </w:r>
      <w:r>
        <w:rPr>
          <w:rStyle w:val="Hyperlink.0"/>
          <w:rFonts w:ascii="Times New Roman" w:cs="Times New Roman" w:hAnsi="Times New Roman" w:eastAsia="Times New Roman"/>
          <w:outline w:val="0"/>
          <w:color w:val="0563c1"/>
          <w:sz w:val="24"/>
          <w:szCs w:val="24"/>
          <w:u w:val="single" w:color="0563c1"/>
          <w:lang w:val="en-US"/>
          <w14:textFill>
            <w14:solidFill>
              <w14:srgbClr w14:val="0563C1"/>
            </w14:solidFill>
          </w14:textFill>
        </w:rPr>
        <w:instrText xml:space="preserve"> HYPERLINK "https://www.kaggle.com/datasets/amitvkulkarni/impact-of-product-positioning-on-sales"</w:instrText>
      </w:r>
      <w:r>
        <w:rPr>
          <w:rStyle w:val="Hyperlink.0"/>
          <w:rFonts w:ascii="Times New Roman" w:cs="Times New Roman" w:hAnsi="Times New Roman" w:eastAsia="Times New Roman"/>
          <w:outline w:val="0"/>
          <w:color w:val="0563c1"/>
          <w:sz w:val="24"/>
          <w:szCs w:val="24"/>
          <w:u w:val="single" w:color="0563c1"/>
          <w:lang w:val="en-US"/>
          <w14:textFill>
            <w14:solidFill>
              <w14:srgbClr w14:val="0563C1"/>
            </w14:solidFill>
          </w14:textFill>
        </w:rPr>
        <w:fldChar w:fldCharType="separate" w:fldLock="0"/>
      </w:r>
      <w:r>
        <w:rPr>
          <w:rStyle w:val="Hyperlink.0"/>
          <w:rFonts w:ascii="Times New Roman" w:hAnsi="Times New Roman"/>
          <w:outline w:val="0"/>
          <w:color w:val="0563c1"/>
          <w:sz w:val="24"/>
          <w:szCs w:val="24"/>
          <w:u w:val="single" w:color="0563c1"/>
          <w:rtl w:val="0"/>
          <w:lang w:val="en-US"/>
          <w14:textFill>
            <w14:solidFill>
              <w14:srgbClr w14:val="0563C1"/>
            </w14:solidFill>
          </w14:textFill>
        </w:rPr>
        <w:t>https://www.kaggle.com/datasets/amitvkulkarni/impact-of-product-positioning-on-sales</w:t>
      </w:r>
      <w:r>
        <w:rPr/>
        <w:fldChar w:fldCharType="end" w:fldLock="0"/>
      </w:r>
    </w:p>
    <w:p>
      <w:pPr>
        <w:pStyle w:val="Body A"/>
        <w:spacing w:after="0" w:line="360" w:lineRule="auto"/>
        <w:jc w:val="both"/>
        <w:rPr>
          <w:rStyle w:val="None"/>
          <w:rFonts w:ascii="Times New Roman" w:cs="Times New Roman" w:hAnsi="Times New Roman" w:eastAsia="Times New Roman"/>
          <w:sz w:val="24"/>
          <w:szCs w:val="24"/>
        </w:rPr>
      </w:pPr>
      <w:r>
        <w:rPr>
          <w:rStyle w:val="None"/>
          <w:rFonts w:ascii="Times New Roman" w:hAnsi="Times New Roman"/>
          <w:sz w:val="24"/>
          <w:szCs w:val="24"/>
          <w:rtl w:val="0"/>
          <w:lang w:val="en-US"/>
        </w:rPr>
        <w:t>The dataset provides detailed information on product placement, pricing strategies, consumer behavior, and sales performance.</w:t>
      </w:r>
    </w:p>
    <w:p>
      <w:pPr>
        <w:pStyle w:val="Body A"/>
        <w:spacing w:after="0" w:line="360" w:lineRule="auto"/>
        <w:jc w:val="center"/>
        <w:rPr>
          <w:rStyle w:val="None"/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 A"/>
      </w:pPr>
      <w:r>
        <w:rPr>
          <w:rStyle w:val="None"/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Heading"/>
        <w:jc w:val="center"/>
        <w:rPr>
          <w:lang w:val="en-US"/>
        </w:rPr>
      </w:pPr>
      <w:r>
        <w:rPr>
          <w:rStyle w:val="None"/>
          <w:rtl w:val="0"/>
          <w:lang w:val="en-US"/>
        </w:rPr>
        <w:t>6. Data Preparation and Cleaning</w:t>
      </w:r>
    </w:p>
    <w:p>
      <w:pPr>
        <w:pStyle w:val="Body A"/>
        <w:spacing w:after="0" w:line="360" w:lineRule="auto"/>
        <w:jc w:val="both"/>
        <w:rPr>
          <w:rStyle w:val="None"/>
          <w:rFonts w:ascii="Times New Roman" w:cs="Times New Roman" w:hAnsi="Times New Roman" w:eastAsia="Times New Roman"/>
          <w:sz w:val="24"/>
          <w:szCs w:val="24"/>
        </w:rPr>
      </w:pPr>
      <w:r>
        <w:rPr>
          <w:rStyle w:val="None"/>
          <w:rFonts w:ascii="Times New Roman" w:hAnsi="Times New Roman"/>
          <w:sz w:val="24"/>
          <w:szCs w:val="24"/>
          <w:rtl w:val="0"/>
          <w:lang w:val="en-US"/>
        </w:rPr>
        <w:t>Before performing analysis, the dataset was carefully prepared and cleaned.</w:t>
      </w:r>
    </w:p>
    <w:p>
      <w:pPr>
        <w:pStyle w:val="Body A"/>
        <w:spacing w:after="0" w:line="360" w:lineRule="auto"/>
        <w:jc w:val="both"/>
        <w:rPr>
          <w:rStyle w:val="None"/>
          <w:rFonts w:ascii="Times New Roman" w:cs="Times New Roman" w:hAnsi="Times New Roman" w:eastAsia="Times New Roman"/>
          <w:sz w:val="24"/>
          <w:szCs w:val="24"/>
        </w:rPr>
      </w:pPr>
      <w:r>
        <w:rPr>
          <w:rStyle w:val="None"/>
          <w:rFonts w:ascii="Times New Roman" w:hAnsi="Times New Roman"/>
          <w:sz w:val="24"/>
          <w:szCs w:val="24"/>
          <w:rtl w:val="0"/>
          <w:lang w:val="en-US"/>
        </w:rPr>
        <w:t>The following steps were performed:</w:t>
      </w:r>
    </w:p>
    <w:p>
      <w:pPr>
        <w:pStyle w:val="Body A"/>
        <w:numPr>
          <w:ilvl w:val="0"/>
          <w:numId w:val="10"/>
        </w:numPr>
        <w:bidi w:val="0"/>
        <w:spacing w:after="0" w:line="360" w:lineRule="auto"/>
        <w:ind w:right="0"/>
        <w:jc w:val="both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Style w:val="None"/>
          <w:rFonts w:ascii="Times New Roman" w:hAnsi="Times New Roman"/>
          <w:sz w:val="24"/>
          <w:szCs w:val="24"/>
          <w:rtl w:val="0"/>
          <w:lang w:val="en-US"/>
        </w:rPr>
        <w:t>Reviewing dataset structure</w:t>
      </w:r>
    </w:p>
    <w:p>
      <w:pPr>
        <w:pStyle w:val="Body A"/>
        <w:numPr>
          <w:ilvl w:val="0"/>
          <w:numId w:val="10"/>
        </w:numPr>
        <w:bidi w:val="0"/>
        <w:spacing w:after="0" w:line="360" w:lineRule="auto"/>
        <w:ind w:right="0"/>
        <w:jc w:val="both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Style w:val="None"/>
          <w:rFonts w:ascii="Times New Roman" w:hAnsi="Times New Roman"/>
          <w:sz w:val="24"/>
          <w:szCs w:val="24"/>
          <w:rtl w:val="0"/>
          <w:lang w:val="en-US"/>
        </w:rPr>
        <w:t>Checking for missing values</w:t>
      </w:r>
    </w:p>
    <w:p>
      <w:pPr>
        <w:pStyle w:val="Body A"/>
        <w:numPr>
          <w:ilvl w:val="0"/>
          <w:numId w:val="10"/>
        </w:numPr>
        <w:bidi w:val="0"/>
        <w:spacing w:after="0" w:line="360" w:lineRule="auto"/>
        <w:ind w:right="0"/>
        <w:jc w:val="both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Style w:val="None"/>
          <w:rFonts w:ascii="Times New Roman" w:hAnsi="Times New Roman"/>
          <w:sz w:val="24"/>
          <w:szCs w:val="24"/>
          <w:rtl w:val="0"/>
          <w:lang w:val="en-US"/>
        </w:rPr>
        <w:t>Verifying data types</w:t>
      </w:r>
    </w:p>
    <w:p>
      <w:pPr>
        <w:pStyle w:val="Body A"/>
        <w:numPr>
          <w:ilvl w:val="0"/>
          <w:numId w:val="10"/>
        </w:numPr>
        <w:bidi w:val="0"/>
        <w:spacing w:after="0" w:line="360" w:lineRule="auto"/>
        <w:ind w:right="0"/>
        <w:jc w:val="both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Style w:val="None"/>
          <w:rFonts w:ascii="Times New Roman" w:hAnsi="Times New Roman"/>
          <w:sz w:val="24"/>
          <w:szCs w:val="24"/>
          <w:rtl w:val="0"/>
          <w:lang w:val="en-US"/>
        </w:rPr>
        <w:t>Renaming columns for clarity</w:t>
      </w:r>
    </w:p>
    <w:p>
      <w:pPr>
        <w:pStyle w:val="Body A"/>
        <w:numPr>
          <w:ilvl w:val="0"/>
          <w:numId w:val="10"/>
        </w:numPr>
        <w:bidi w:val="0"/>
        <w:spacing w:after="0" w:line="360" w:lineRule="auto"/>
        <w:ind w:right="0"/>
        <w:jc w:val="both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Style w:val="None"/>
          <w:rFonts w:ascii="Times New Roman" w:hAnsi="Times New Roman"/>
          <w:sz w:val="24"/>
          <w:szCs w:val="24"/>
          <w:rtl w:val="0"/>
          <w:lang w:val="en-US"/>
        </w:rPr>
        <w:t>Ensuring numerical fields are accurate</w:t>
      </w:r>
    </w:p>
    <w:p>
      <w:pPr>
        <w:pStyle w:val="Body A"/>
        <w:spacing w:after="0" w:line="360" w:lineRule="auto"/>
        <w:jc w:val="both"/>
        <w:rPr>
          <w:rStyle w:val="None"/>
          <w:rFonts w:ascii="Times New Roman" w:cs="Times New Roman" w:hAnsi="Times New Roman" w:eastAsia="Times New Roman"/>
          <w:sz w:val="24"/>
          <w:szCs w:val="24"/>
        </w:rPr>
      </w:pPr>
      <w:r>
        <w:rPr>
          <w:rStyle w:val="None"/>
          <w:rFonts w:ascii="Times New Roman" w:hAnsi="Times New Roman"/>
          <w:sz w:val="24"/>
          <w:szCs w:val="24"/>
          <w:rtl w:val="0"/>
          <w:lang w:val="en-US"/>
        </w:rPr>
        <w:t xml:space="preserve">These steps ensured that the dataset was </w:t>
      </w:r>
      <w:r>
        <w:rPr>
          <w:rStyle w:val="None"/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clean and ready for analysis in Tableau</w:t>
      </w:r>
      <w:r>
        <w:rPr>
          <w:rStyle w:val="None"/>
          <w:rFonts w:ascii="Times New Roman" w:hAnsi="Times New Roman"/>
          <w:sz w:val="24"/>
          <w:szCs w:val="24"/>
          <w:rtl w:val="0"/>
          <w:lang w:val="en-US"/>
        </w:rPr>
        <w:t>.</w:t>
      </w:r>
    </w:p>
    <w:p>
      <w:pPr>
        <w:pStyle w:val="Body A"/>
        <w:spacing w:after="0" w:line="360" w:lineRule="auto"/>
        <w:jc w:val="center"/>
        <w:rPr>
          <w:rStyle w:val="None"/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Heading"/>
        <w:jc w:val="center"/>
        <w:rPr>
          <w:lang w:val="en-US"/>
        </w:rPr>
      </w:pPr>
      <w:r>
        <w:rPr>
          <w:rStyle w:val="None"/>
          <w:rtl w:val="0"/>
          <w:lang w:val="en-US"/>
        </w:rPr>
        <w:t>7. Connecting Dataset with Tableau</w:t>
      </w:r>
    </w:p>
    <w:p>
      <w:pPr>
        <w:pStyle w:val="Body A"/>
        <w:spacing w:after="0" w:line="360" w:lineRule="auto"/>
        <w:jc w:val="both"/>
        <w:rPr>
          <w:rStyle w:val="None"/>
          <w:rFonts w:ascii="Times New Roman" w:cs="Times New Roman" w:hAnsi="Times New Roman" w:eastAsia="Times New Roman"/>
          <w:sz w:val="24"/>
          <w:szCs w:val="24"/>
        </w:rPr>
      </w:pPr>
      <w:r>
        <w:rPr>
          <w:rStyle w:val="None"/>
          <w:rFonts w:ascii="Times New Roman" w:hAnsi="Times New Roman"/>
          <w:sz w:val="24"/>
          <w:szCs w:val="24"/>
          <w:rtl w:val="0"/>
          <w:lang w:val="en-US"/>
        </w:rPr>
        <w:t xml:space="preserve">After cleaning the dataset, it was connected to </w:t>
      </w:r>
      <w:r>
        <w:rPr>
          <w:rStyle w:val="None"/>
          <w:rFonts w:ascii="Times New Roman" w:hAnsi="Times New Roman"/>
          <w:b w:val="1"/>
          <w:bCs w:val="1"/>
          <w:sz w:val="24"/>
          <w:szCs w:val="24"/>
          <w:rtl w:val="0"/>
          <w:lang w:val="it-IT"/>
        </w:rPr>
        <w:t>Tableau Desktop</w:t>
      </w:r>
      <w:r>
        <w:rPr>
          <w:rStyle w:val="None"/>
          <w:rFonts w:ascii="Times New Roman" w:hAnsi="Times New Roman"/>
          <w:sz w:val="24"/>
          <w:szCs w:val="24"/>
          <w:rtl w:val="0"/>
          <w:lang w:val="en-US"/>
        </w:rPr>
        <w:t>.</w:t>
      </w:r>
    </w:p>
    <w:p>
      <w:pPr>
        <w:pStyle w:val="Body A"/>
        <w:spacing w:after="0" w:line="360" w:lineRule="auto"/>
        <w:jc w:val="both"/>
        <w:rPr>
          <w:rStyle w:val="None"/>
          <w:rFonts w:ascii="Times New Roman" w:cs="Times New Roman" w:hAnsi="Times New Roman" w:eastAsia="Times New Roman"/>
          <w:sz w:val="24"/>
          <w:szCs w:val="24"/>
        </w:rPr>
      </w:pPr>
      <w:r>
        <w:rPr>
          <w:rStyle w:val="None"/>
          <w:rFonts w:ascii="Times New Roman" w:hAnsi="Times New Roman"/>
          <w:sz w:val="24"/>
          <w:szCs w:val="24"/>
          <w:rtl w:val="0"/>
          <w:lang w:val="en-US"/>
        </w:rPr>
        <w:t>Steps performed:</w:t>
      </w:r>
    </w:p>
    <w:p>
      <w:pPr>
        <w:pStyle w:val="Body A"/>
        <w:numPr>
          <w:ilvl w:val="0"/>
          <w:numId w:val="12"/>
        </w:numPr>
        <w:bidi w:val="0"/>
        <w:spacing w:after="0" w:line="360" w:lineRule="auto"/>
        <w:ind w:right="0"/>
        <w:jc w:val="both"/>
        <w:rPr>
          <w:rFonts w:ascii="Times New Roman" w:hAnsi="Times New Roman"/>
          <w:sz w:val="24"/>
          <w:szCs w:val="24"/>
          <w:rtl w:val="0"/>
          <w:lang w:val="de-DE"/>
        </w:rPr>
      </w:pPr>
      <w:r>
        <w:rPr>
          <w:rStyle w:val="None"/>
          <w:rFonts w:ascii="Times New Roman" w:hAnsi="Times New Roman"/>
          <w:sz w:val="24"/>
          <w:szCs w:val="24"/>
          <w:rtl w:val="0"/>
          <w:lang w:val="de-DE"/>
        </w:rPr>
        <w:t>Open Tableau Desktop</w:t>
      </w:r>
    </w:p>
    <w:p>
      <w:pPr>
        <w:pStyle w:val="Body A"/>
        <w:numPr>
          <w:ilvl w:val="0"/>
          <w:numId w:val="12"/>
        </w:numPr>
        <w:bidi w:val="0"/>
        <w:spacing w:after="0" w:line="360" w:lineRule="auto"/>
        <w:ind w:right="0"/>
        <w:jc w:val="both"/>
        <w:rPr>
          <w:rFonts w:ascii="Times New Roman" w:hAnsi="Times New Roman"/>
          <w:sz w:val="24"/>
          <w:szCs w:val="24"/>
          <w:rtl w:val="0"/>
          <w:lang w:val="de-DE"/>
        </w:rPr>
      </w:pPr>
      <w:r>
        <w:rPr>
          <w:rStyle w:val="None"/>
          <w:rFonts w:ascii="Times New Roman" w:hAnsi="Times New Roman"/>
          <w:sz w:val="24"/>
          <w:szCs w:val="24"/>
          <w:rtl w:val="0"/>
          <w:lang w:val="de-DE"/>
        </w:rPr>
        <w:t xml:space="preserve">Click </w:t>
      </w:r>
      <w:r>
        <w:rPr>
          <w:rStyle w:val="None"/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Connect to Data</w:t>
      </w:r>
    </w:p>
    <w:p>
      <w:pPr>
        <w:pStyle w:val="Body A"/>
        <w:numPr>
          <w:ilvl w:val="0"/>
          <w:numId w:val="12"/>
        </w:numPr>
        <w:bidi w:val="0"/>
        <w:spacing w:after="0" w:line="360" w:lineRule="auto"/>
        <w:ind w:right="0"/>
        <w:jc w:val="both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Style w:val="None"/>
          <w:rFonts w:ascii="Times New Roman" w:hAnsi="Times New Roman"/>
          <w:sz w:val="24"/>
          <w:szCs w:val="24"/>
          <w:rtl w:val="0"/>
          <w:lang w:val="en-US"/>
        </w:rPr>
        <w:t>Select the dataset file</w:t>
      </w:r>
    </w:p>
    <w:p>
      <w:pPr>
        <w:pStyle w:val="Body A"/>
        <w:numPr>
          <w:ilvl w:val="0"/>
          <w:numId w:val="12"/>
        </w:numPr>
        <w:bidi w:val="0"/>
        <w:spacing w:after="0" w:line="360" w:lineRule="auto"/>
        <w:ind w:right="0"/>
        <w:jc w:val="both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Style w:val="None"/>
          <w:rFonts w:ascii="Times New Roman" w:hAnsi="Times New Roman"/>
          <w:sz w:val="24"/>
          <w:szCs w:val="24"/>
          <w:rtl w:val="0"/>
          <w:lang w:val="en-US"/>
        </w:rPr>
        <w:t>Verify fields and data types</w:t>
      </w:r>
    </w:p>
    <w:p>
      <w:pPr>
        <w:pStyle w:val="Body A"/>
        <w:numPr>
          <w:ilvl w:val="0"/>
          <w:numId w:val="12"/>
        </w:numPr>
        <w:bidi w:val="0"/>
        <w:spacing w:after="0" w:line="360" w:lineRule="auto"/>
        <w:ind w:right="0"/>
        <w:jc w:val="both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Style w:val="None"/>
          <w:rFonts w:ascii="Times New Roman" w:hAnsi="Times New Roman"/>
          <w:sz w:val="24"/>
          <w:szCs w:val="24"/>
          <w:rtl w:val="0"/>
          <w:lang w:val="en-US"/>
        </w:rPr>
        <w:t>Load the dataset into Tableau</w:t>
      </w:r>
    </w:p>
    <w:p>
      <w:pPr>
        <w:pStyle w:val="Body A"/>
        <w:spacing w:after="0" w:line="360" w:lineRule="auto"/>
        <w:jc w:val="both"/>
        <w:rPr>
          <w:rStyle w:val="None"/>
          <w:rFonts w:ascii="Times New Roman" w:cs="Times New Roman" w:hAnsi="Times New Roman" w:eastAsia="Times New Roman"/>
          <w:sz w:val="24"/>
          <w:szCs w:val="24"/>
        </w:rPr>
      </w:pPr>
      <w:r>
        <w:rPr>
          <w:rStyle w:val="None"/>
          <w:rFonts w:ascii="Times New Roman" w:hAnsi="Times New Roman"/>
          <w:sz w:val="24"/>
          <w:szCs w:val="24"/>
          <w:rtl w:val="0"/>
          <w:lang w:val="en-US"/>
        </w:rPr>
        <w:t>Once the dataset was successfully connected, visualization development began.</w:t>
      </w:r>
    </w:p>
    <w:p>
      <w:pPr>
        <w:pStyle w:val="Body A"/>
        <w:spacing w:after="0" w:line="360" w:lineRule="auto"/>
        <w:jc w:val="center"/>
        <w:rPr>
          <w:rStyle w:val="None"/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Heading"/>
        <w:jc w:val="center"/>
        <w:rPr>
          <w:lang w:val="en-US"/>
        </w:rPr>
      </w:pPr>
      <w:r>
        <w:rPr>
          <w:rStyle w:val="None"/>
          <w:rtl w:val="0"/>
          <w:lang w:val="en-US"/>
        </w:rPr>
        <w:t>8. Data Visualization</w:t>
      </w:r>
    </w:p>
    <w:p>
      <w:pPr>
        <w:pStyle w:val="Body A"/>
        <w:spacing w:after="0" w:line="360" w:lineRule="auto"/>
        <w:jc w:val="both"/>
        <w:rPr>
          <w:rStyle w:val="None"/>
          <w:rFonts w:ascii="Times New Roman" w:cs="Times New Roman" w:hAnsi="Times New Roman" w:eastAsia="Times New Roman"/>
          <w:sz w:val="24"/>
          <w:szCs w:val="24"/>
        </w:rPr>
      </w:pPr>
      <w:r>
        <w:rPr>
          <w:rStyle w:val="None"/>
          <w:rFonts w:ascii="Times New Roman" w:hAnsi="Times New Roman"/>
          <w:sz w:val="24"/>
          <w:szCs w:val="24"/>
          <w:rtl w:val="0"/>
          <w:lang w:val="en-US"/>
        </w:rPr>
        <w:t>Several visualizations were created to analyze relationships between variables.</w:t>
      </w:r>
    </w:p>
    <w:p>
      <w:pPr>
        <w:pStyle w:val="Body A"/>
        <w:spacing w:after="0" w:line="360" w:lineRule="auto"/>
        <w:jc w:val="both"/>
        <w:rPr>
          <w:rStyle w:val="None"/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r>
        <w:rPr>
          <w:rStyle w:val="None"/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Visualizations Created</w:t>
      </w:r>
    </w:p>
    <w:p>
      <w:pPr>
        <w:pStyle w:val="Body A"/>
        <w:numPr>
          <w:ilvl w:val="0"/>
          <w:numId w:val="14"/>
        </w:numPr>
        <w:bidi w:val="0"/>
        <w:spacing w:after="0" w:line="360" w:lineRule="auto"/>
        <w:ind w:right="0"/>
        <w:jc w:val="both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Style w:val="None"/>
          <w:rFonts w:ascii="Times New Roman" w:hAnsi="Times New Roman"/>
          <w:sz w:val="24"/>
          <w:szCs w:val="24"/>
          <w:rtl w:val="0"/>
          <w:lang w:val="en-US"/>
        </w:rPr>
        <w:t>Average Sales Volume by Product Category</w:t>
      </w:r>
    </w:p>
    <w:p>
      <w:pPr>
        <w:pStyle w:val="Body A"/>
        <w:numPr>
          <w:ilvl w:val="0"/>
          <w:numId w:val="14"/>
        </w:numPr>
        <w:bidi w:val="0"/>
        <w:spacing w:after="0" w:line="360" w:lineRule="auto"/>
        <w:ind w:right="0"/>
        <w:jc w:val="both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Style w:val="None"/>
          <w:rFonts w:ascii="Times New Roman" w:hAnsi="Times New Roman"/>
          <w:sz w:val="24"/>
          <w:szCs w:val="24"/>
          <w:rtl w:val="0"/>
          <w:lang w:val="en-US"/>
        </w:rPr>
        <w:t>Competitor Price vs Product Price</w:t>
      </w:r>
    </w:p>
    <w:p>
      <w:pPr>
        <w:pStyle w:val="Body A"/>
        <w:numPr>
          <w:ilvl w:val="0"/>
          <w:numId w:val="14"/>
        </w:numPr>
        <w:bidi w:val="0"/>
        <w:spacing w:after="0" w:line="360" w:lineRule="auto"/>
        <w:ind w:right="0"/>
        <w:jc w:val="both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Style w:val="None"/>
          <w:rFonts w:ascii="Times New Roman" w:hAnsi="Times New Roman"/>
          <w:sz w:val="24"/>
          <w:szCs w:val="24"/>
          <w:rtl w:val="0"/>
          <w:lang w:val="en-US"/>
        </w:rPr>
        <w:t>Average Sales Volume by Product Category and Product Position</w:t>
      </w:r>
    </w:p>
    <w:p>
      <w:pPr>
        <w:pStyle w:val="Body A"/>
        <w:numPr>
          <w:ilvl w:val="0"/>
          <w:numId w:val="14"/>
        </w:numPr>
        <w:bidi w:val="0"/>
        <w:spacing w:after="0" w:line="360" w:lineRule="auto"/>
        <w:ind w:right="0"/>
        <w:jc w:val="both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Style w:val="None"/>
          <w:rFonts w:ascii="Times New Roman" w:hAnsi="Times New Roman"/>
          <w:sz w:val="24"/>
          <w:szCs w:val="24"/>
          <w:rtl w:val="0"/>
          <w:lang w:val="en-US"/>
        </w:rPr>
        <w:t>Consumer Demographics vs Sales Volume</w:t>
      </w:r>
    </w:p>
    <w:p>
      <w:pPr>
        <w:pStyle w:val="Body A"/>
        <w:numPr>
          <w:ilvl w:val="0"/>
          <w:numId w:val="14"/>
        </w:numPr>
        <w:bidi w:val="0"/>
        <w:spacing w:after="0" w:line="360" w:lineRule="auto"/>
        <w:ind w:right="0"/>
        <w:jc w:val="both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Style w:val="None"/>
          <w:rFonts w:ascii="Times New Roman" w:hAnsi="Times New Roman"/>
          <w:sz w:val="24"/>
          <w:szCs w:val="24"/>
          <w:rtl w:val="0"/>
          <w:lang w:val="en-US"/>
        </w:rPr>
        <w:t>Product Category vs Price</w:t>
      </w:r>
    </w:p>
    <w:p>
      <w:pPr>
        <w:pStyle w:val="Body A"/>
        <w:numPr>
          <w:ilvl w:val="0"/>
          <w:numId w:val="14"/>
        </w:numPr>
        <w:bidi w:val="0"/>
        <w:spacing w:after="0" w:line="360" w:lineRule="auto"/>
        <w:ind w:right="0"/>
        <w:jc w:val="both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Style w:val="None"/>
          <w:rFonts w:ascii="Times New Roman" w:hAnsi="Times New Roman"/>
          <w:sz w:val="24"/>
          <w:szCs w:val="24"/>
          <w:rtl w:val="0"/>
          <w:lang w:val="en-US"/>
        </w:rPr>
        <w:t>Average Sales Volume by Product Category by Season</w:t>
      </w:r>
    </w:p>
    <w:p>
      <w:pPr>
        <w:pStyle w:val="Body A"/>
        <w:numPr>
          <w:ilvl w:val="0"/>
          <w:numId w:val="14"/>
        </w:numPr>
        <w:bidi w:val="0"/>
        <w:spacing w:after="0" w:line="360" w:lineRule="auto"/>
        <w:ind w:right="0"/>
        <w:jc w:val="both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Style w:val="None"/>
          <w:rFonts w:ascii="Times New Roman" w:hAnsi="Times New Roman"/>
          <w:sz w:val="24"/>
          <w:szCs w:val="24"/>
          <w:rtl w:val="0"/>
          <w:lang w:val="en-US"/>
        </w:rPr>
        <w:t>Foot Traffic vs Sales Volume</w:t>
      </w:r>
    </w:p>
    <w:p>
      <w:pPr>
        <w:pStyle w:val="Body A"/>
        <w:numPr>
          <w:ilvl w:val="0"/>
          <w:numId w:val="14"/>
        </w:numPr>
        <w:bidi w:val="0"/>
        <w:spacing w:after="0" w:line="360" w:lineRule="auto"/>
        <w:ind w:right="0"/>
        <w:jc w:val="both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Style w:val="None"/>
          <w:rFonts w:ascii="Times New Roman" w:hAnsi="Times New Roman"/>
          <w:sz w:val="24"/>
          <w:szCs w:val="24"/>
          <w:rtl w:val="0"/>
          <w:lang w:val="en-US"/>
        </w:rPr>
        <w:t>Promotion Impact on Price and Sales Volume</w:t>
      </w:r>
    </w:p>
    <w:p>
      <w:pPr>
        <w:pStyle w:val="Body A"/>
        <w:spacing w:after="0" w:line="360" w:lineRule="auto"/>
        <w:jc w:val="both"/>
        <w:rPr>
          <w:rStyle w:val="None"/>
          <w:rFonts w:ascii="Times New Roman" w:cs="Times New Roman" w:hAnsi="Times New Roman" w:eastAsia="Times New Roman"/>
          <w:sz w:val="24"/>
          <w:szCs w:val="24"/>
        </w:rPr>
      </w:pPr>
      <w:r>
        <w:rPr>
          <w:rStyle w:val="None"/>
          <w:rFonts w:ascii="Times New Roman" w:hAnsi="Times New Roman"/>
          <w:sz w:val="24"/>
          <w:szCs w:val="24"/>
          <w:rtl w:val="0"/>
          <w:lang w:val="en-US"/>
        </w:rPr>
        <w:t>These visualizations helped identify patterns and trends in the dataset.</w:t>
      </w:r>
    </w:p>
    <w:p>
      <w:pPr>
        <w:pStyle w:val="Body A"/>
        <w:spacing w:after="0" w:line="360" w:lineRule="auto"/>
        <w:jc w:val="center"/>
        <w:rPr>
          <w:rStyle w:val="None"/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Heading"/>
        <w:jc w:val="center"/>
        <w:rPr>
          <w:lang w:val="en-US"/>
        </w:rPr>
      </w:pPr>
      <w:r>
        <w:rPr>
          <w:rStyle w:val="None"/>
          <w:rtl w:val="0"/>
          <w:lang w:val="en-US"/>
        </w:rPr>
        <w:t>9. Calculated Fields</w:t>
      </w:r>
    </w:p>
    <w:p>
      <w:pPr>
        <w:pStyle w:val="Body A"/>
        <w:spacing w:after="0" w:line="360" w:lineRule="auto"/>
        <w:jc w:val="both"/>
        <w:rPr>
          <w:rStyle w:val="None"/>
          <w:rFonts w:ascii="Times New Roman" w:cs="Times New Roman" w:hAnsi="Times New Roman" w:eastAsia="Times New Roman"/>
          <w:sz w:val="24"/>
          <w:szCs w:val="24"/>
        </w:rPr>
      </w:pPr>
      <w:r>
        <w:rPr>
          <w:rStyle w:val="None"/>
          <w:rFonts w:ascii="Times New Roman" w:hAnsi="Times New Roman"/>
          <w:sz w:val="24"/>
          <w:szCs w:val="24"/>
          <w:rtl w:val="0"/>
          <w:lang w:val="en-US"/>
        </w:rPr>
        <w:t>To improve analysis, several calculated fields were created in Tableau.</w:t>
      </w:r>
    </w:p>
    <w:p>
      <w:pPr>
        <w:pStyle w:val="Body A"/>
        <w:spacing w:after="0" w:line="360" w:lineRule="auto"/>
        <w:jc w:val="both"/>
        <w:rPr>
          <w:rStyle w:val="None"/>
          <w:rFonts w:ascii="Times New Roman" w:cs="Times New Roman" w:hAnsi="Times New Roman" w:eastAsia="Times New Roman"/>
          <w:sz w:val="24"/>
          <w:szCs w:val="24"/>
        </w:rPr>
      </w:pPr>
      <w:r>
        <w:rPr>
          <w:rStyle w:val="None"/>
          <w:rFonts w:ascii="Times New Roman" w:hAnsi="Times New Roman"/>
          <w:sz w:val="24"/>
          <w:szCs w:val="24"/>
          <w:rtl w:val="0"/>
          <w:lang w:val="en-US"/>
        </w:rPr>
        <w:t>Examples include calculations involving:</w:t>
      </w:r>
    </w:p>
    <w:p>
      <w:pPr>
        <w:pStyle w:val="Body A"/>
        <w:numPr>
          <w:ilvl w:val="0"/>
          <w:numId w:val="16"/>
        </w:numPr>
        <w:bidi w:val="0"/>
        <w:spacing w:after="0" w:line="360" w:lineRule="auto"/>
        <w:ind w:right="0"/>
        <w:jc w:val="both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Style w:val="None"/>
          <w:rFonts w:ascii="Times New Roman" w:hAnsi="Times New Roman"/>
          <w:sz w:val="24"/>
          <w:szCs w:val="24"/>
          <w:rtl w:val="0"/>
          <w:lang w:val="en-US"/>
        </w:rPr>
        <w:t>Price</w:t>
      </w:r>
    </w:p>
    <w:p>
      <w:pPr>
        <w:pStyle w:val="Body A"/>
        <w:numPr>
          <w:ilvl w:val="0"/>
          <w:numId w:val="16"/>
        </w:numPr>
        <w:bidi w:val="0"/>
        <w:spacing w:after="0" w:line="360" w:lineRule="auto"/>
        <w:ind w:right="0"/>
        <w:jc w:val="both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Style w:val="None"/>
          <w:rFonts w:ascii="Times New Roman" w:hAnsi="Times New Roman"/>
          <w:sz w:val="24"/>
          <w:szCs w:val="24"/>
          <w:rtl w:val="0"/>
          <w:lang w:val="en-US"/>
        </w:rPr>
        <w:t>Competitor Price</w:t>
      </w:r>
    </w:p>
    <w:p>
      <w:pPr>
        <w:pStyle w:val="Body A"/>
        <w:numPr>
          <w:ilvl w:val="0"/>
          <w:numId w:val="16"/>
        </w:numPr>
        <w:bidi w:val="0"/>
        <w:spacing w:after="0" w:line="360" w:lineRule="auto"/>
        <w:ind w:right="0"/>
        <w:jc w:val="both"/>
        <w:rPr>
          <w:rFonts w:ascii="Times New Roman" w:hAnsi="Times New Roman"/>
          <w:sz w:val="24"/>
          <w:szCs w:val="24"/>
          <w:rtl w:val="0"/>
          <w:lang w:val="fr-FR"/>
        </w:rPr>
      </w:pPr>
      <w:r>
        <w:rPr>
          <w:rStyle w:val="None"/>
          <w:rFonts w:ascii="Times New Roman" w:hAnsi="Times New Roman"/>
          <w:sz w:val="24"/>
          <w:szCs w:val="24"/>
          <w:rtl w:val="0"/>
          <w:lang w:val="fr-FR"/>
        </w:rPr>
        <w:t>Sales Volume</w:t>
      </w:r>
    </w:p>
    <w:p>
      <w:pPr>
        <w:pStyle w:val="Body A"/>
        <w:spacing w:after="0" w:line="360" w:lineRule="auto"/>
        <w:jc w:val="both"/>
        <w:rPr>
          <w:rStyle w:val="None"/>
          <w:rFonts w:ascii="Times New Roman" w:cs="Times New Roman" w:hAnsi="Times New Roman" w:eastAsia="Times New Roman"/>
          <w:sz w:val="24"/>
          <w:szCs w:val="24"/>
        </w:rPr>
      </w:pPr>
      <w:r>
        <w:rPr>
          <w:rStyle w:val="None"/>
          <w:rFonts w:ascii="Times New Roman" w:hAnsi="Times New Roman"/>
          <w:sz w:val="24"/>
          <w:szCs w:val="24"/>
          <w:rtl w:val="0"/>
          <w:lang w:val="en-US"/>
        </w:rPr>
        <w:t>These calculated fields enabled deeper comparison between variables.</w:t>
      </w:r>
    </w:p>
    <w:p>
      <w:pPr>
        <w:pStyle w:val="Body A"/>
        <w:spacing w:after="0" w:line="360" w:lineRule="auto"/>
        <w:jc w:val="center"/>
        <w:rPr>
          <w:rStyle w:val="None"/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Heading"/>
        <w:jc w:val="center"/>
        <w:rPr>
          <w:lang w:val="de-DE"/>
        </w:rPr>
      </w:pPr>
      <w:r>
        <w:rPr>
          <w:rStyle w:val="None"/>
          <w:rtl w:val="0"/>
          <w:lang w:val="de-DE"/>
        </w:rPr>
        <w:t>10. Dashboard Design</w:t>
      </w:r>
    </w:p>
    <w:p>
      <w:pPr>
        <w:pStyle w:val="Body A"/>
        <w:spacing w:after="0" w:line="360" w:lineRule="auto"/>
        <w:jc w:val="both"/>
        <w:rPr>
          <w:rStyle w:val="None"/>
          <w:rFonts w:ascii="Times New Roman" w:cs="Times New Roman" w:hAnsi="Times New Roman" w:eastAsia="Times New Roman"/>
          <w:sz w:val="24"/>
          <w:szCs w:val="24"/>
        </w:rPr>
      </w:pPr>
      <w:r>
        <w:rPr>
          <w:rStyle w:val="None"/>
          <w:rFonts w:ascii="Times New Roman" w:hAnsi="Times New Roman"/>
          <w:sz w:val="24"/>
          <w:szCs w:val="24"/>
          <w:rtl w:val="0"/>
          <w:lang w:val="en-US"/>
        </w:rPr>
        <w:t>All visualizations were combined into an interactive Tableau dashboard.</w:t>
      </w:r>
    </w:p>
    <w:p>
      <w:pPr>
        <w:pStyle w:val="Heading 2"/>
        <w:jc w:val="both"/>
      </w:pPr>
      <w:r>
        <w:rPr>
          <w:rStyle w:val="None"/>
          <w:rtl w:val="0"/>
          <w:lang w:val="en-US"/>
        </w:rPr>
        <w:t>Dashboard Features</w:t>
      </w:r>
    </w:p>
    <w:p>
      <w:pPr>
        <w:pStyle w:val="Body A"/>
        <w:numPr>
          <w:ilvl w:val="0"/>
          <w:numId w:val="18"/>
        </w:numPr>
        <w:bidi w:val="0"/>
        <w:spacing w:after="0" w:line="360" w:lineRule="auto"/>
        <w:ind w:right="0"/>
        <w:jc w:val="both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Style w:val="None"/>
          <w:rFonts w:ascii="Times New Roman" w:hAnsi="Times New Roman"/>
          <w:sz w:val="24"/>
          <w:szCs w:val="24"/>
          <w:rtl w:val="0"/>
          <w:lang w:val="en-US"/>
        </w:rPr>
        <w:t>Multiple charts displayed together</w:t>
      </w:r>
    </w:p>
    <w:p>
      <w:pPr>
        <w:pStyle w:val="Body A"/>
        <w:numPr>
          <w:ilvl w:val="0"/>
          <w:numId w:val="18"/>
        </w:numPr>
        <w:bidi w:val="0"/>
        <w:spacing w:after="0" w:line="360" w:lineRule="auto"/>
        <w:ind w:right="0"/>
        <w:jc w:val="both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Style w:val="None"/>
          <w:rFonts w:ascii="Times New Roman" w:hAnsi="Times New Roman"/>
          <w:sz w:val="24"/>
          <w:szCs w:val="24"/>
          <w:rtl w:val="0"/>
          <w:lang w:val="en-US"/>
        </w:rPr>
        <w:t>Interactive filters</w:t>
      </w:r>
    </w:p>
    <w:p>
      <w:pPr>
        <w:pStyle w:val="Body A"/>
        <w:numPr>
          <w:ilvl w:val="0"/>
          <w:numId w:val="18"/>
        </w:numPr>
        <w:bidi w:val="0"/>
        <w:spacing w:after="0" w:line="360" w:lineRule="auto"/>
        <w:ind w:right="0"/>
        <w:jc w:val="both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Style w:val="None"/>
          <w:rFonts w:ascii="Times New Roman" w:hAnsi="Times New Roman"/>
          <w:sz w:val="24"/>
          <w:szCs w:val="24"/>
          <w:rtl w:val="0"/>
          <w:lang w:val="en-US"/>
        </w:rPr>
        <w:t>Easy comparison of metrics</w:t>
      </w:r>
    </w:p>
    <w:p>
      <w:pPr>
        <w:pStyle w:val="Body A"/>
        <w:numPr>
          <w:ilvl w:val="0"/>
          <w:numId w:val="18"/>
        </w:numPr>
        <w:bidi w:val="0"/>
        <w:spacing w:after="0" w:line="360" w:lineRule="auto"/>
        <w:ind w:right="0"/>
        <w:jc w:val="both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Style w:val="None"/>
          <w:rFonts w:ascii="Times New Roman" w:hAnsi="Times New Roman"/>
          <w:sz w:val="24"/>
          <w:szCs w:val="24"/>
          <w:rtl w:val="0"/>
          <w:lang w:val="en-US"/>
        </w:rPr>
        <w:t>User-friendly layout</w:t>
      </w:r>
    </w:p>
    <w:p>
      <w:pPr>
        <w:pStyle w:val="Body A"/>
        <w:spacing w:after="0" w:line="360" w:lineRule="auto"/>
        <w:jc w:val="both"/>
        <w:rPr>
          <w:rStyle w:val="None"/>
          <w:rFonts w:ascii="Times New Roman" w:cs="Times New Roman" w:hAnsi="Times New Roman" w:eastAsia="Times New Roman"/>
        </w:rPr>
      </w:pPr>
      <w:r>
        <w:rPr>
          <w:rStyle w:val="None"/>
          <w:rFonts w:ascii="Times New Roman" w:hAnsi="Times New Roman"/>
          <w:sz w:val="24"/>
          <w:szCs w:val="24"/>
          <w:rtl w:val="0"/>
          <w:lang w:val="en-US"/>
        </w:rPr>
        <w:t>The dashboard enables users to explore data dynamically.</w:t>
      </w:r>
      <w:r>
        <w:rPr>
          <w:rStyle w:val="None"/>
          <w:rFonts w:ascii="Times New Roman" w:cs="Times New Roman" w:hAnsi="Times New Roman" w:eastAsia="Times New Roman"/>
          <w:sz w:val="24"/>
          <w:szCs w:val="24"/>
        </w:rP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page">
              <wp:posOffset>1314449</wp:posOffset>
            </wp:positionH>
            <wp:positionV relativeFrom="line">
              <wp:posOffset>246797</wp:posOffset>
            </wp:positionV>
            <wp:extent cx="4553647" cy="2402678"/>
            <wp:effectExtent l="0" t="0" r="0" b="0"/>
            <wp:wrapTopAndBottom distT="152400" distB="152400"/>
            <wp:docPr id="1073741827" name="officeArt object" descr="WhatsApp Image 2026-03-08 at 16.46.54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WhatsApp Image 2026-03-08 at 16.46.54.jpeg" descr="WhatsApp Image 2026-03-08 at 16.46.54.jpe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rcRect l="2666" t="23194" r="2666" b="0"/>
                    <a:stretch>
                      <a:fillRect/>
                    </a:stretch>
                  </pic:blipFill>
                  <pic:spPr>
                    <a:xfrm>
                      <a:off x="0" y="0"/>
                      <a:ext cx="4553647" cy="240267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Heading"/>
        <w:jc w:val="center"/>
        <w:rPr>
          <w:lang w:val="en-US"/>
        </w:rPr>
      </w:pPr>
      <w:r>
        <w:rPr>
          <w:rStyle w:val="None"/>
          <w:rtl w:val="0"/>
          <w:lang w:val="en-US"/>
        </w:rPr>
        <w:t>11. Story Creation</w:t>
      </w:r>
    </w:p>
    <w:p>
      <w:pPr>
        <w:pStyle w:val="Body A"/>
        <w:spacing w:after="0" w:line="360" w:lineRule="auto"/>
        <w:jc w:val="both"/>
        <w:rPr>
          <w:rStyle w:val="None"/>
          <w:rFonts w:ascii="Times New Roman" w:cs="Times New Roman" w:hAnsi="Times New Roman" w:eastAsia="Times New Roman"/>
          <w:sz w:val="24"/>
          <w:szCs w:val="24"/>
        </w:rPr>
      </w:pPr>
      <w:r>
        <w:rPr>
          <w:rStyle w:val="None"/>
          <w:rFonts w:ascii="Times New Roman" w:hAnsi="Times New Roman"/>
          <w:sz w:val="24"/>
          <w:szCs w:val="24"/>
          <w:rtl w:val="0"/>
          <w:lang w:val="pt-PT"/>
        </w:rPr>
        <w:t xml:space="preserve">A </w:t>
      </w:r>
      <w:r>
        <w:rPr>
          <w:rStyle w:val="None"/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Tableau Story</w:t>
      </w:r>
      <w:r>
        <w:rPr>
          <w:rStyle w:val="None"/>
          <w:rFonts w:ascii="Times New Roman" w:hAnsi="Times New Roman"/>
          <w:sz w:val="24"/>
          <w:szCs w:val="24"/>
          <w:rtl w:val="0"/>
          <w:lang w:val="en-US"/>
        </w:rPr>
        <w:t xml:space="preserve"> was created to present insights in a structured format.</w:t>
      </w:r>
    </w:p>
    <w:p>
      <w:pPr>
        <w:pStyle w:val="Heading 2"/>
        <w:jc w:val="both"/>
      </w:pPr>
      <w:r>
        <w:rPr>
          <w:rStyle w:val="None"/>
          <w:rtl w:val="0"/>
          <w:lang w:val="en-US"/>
        </w:rPr>
        <w:t>Story Scene 1</w:t>
      </w:r>
    </w:p>
    <w:p>
      <w:pPr>
        <w:pStyle w:val="Body A"/>
        <w:spacing w:after="0" w:line="360" w:lineRule="auto"/>
        <w:jc w:val="both"/>
        <w:rPr>
          <w:rStyle w:val="None"/>
          <w:rFonts w:ascii="Times New Roman" w:cs="Times New Roman" w:hAnsi="Times New Roman" w:eastAsia="Times New Roman"/>
          <w:sz w:val="24"/>
          <w:szCs w:val="24"/>
        </w:rPr>
      </w:pPr>
      <w:r>
        <w:rPr>
          <w:rStyle w:val="None"/>
          <w:rFonts w:ascii="Times New Roman" w:hAnsi="Times New Roman"/>
          <w:sz w:val="24"/>
          <w:szCs w:val="24"/>
          <w:rtl w:val="0"/>
          <w:lang w:val="en-US"/>
        </w:rPr>
        <w:t>Overview of product sales by category.</w:t>
      </w:r>
    </w:p>
    <w:p>
      <w:pPr>
        <w:pStyle w:val="Heading 2"/>
        <w:jc w:val="both"/>
      </w:pPr>
      <w:r>
        <w:rPr>
          <w:rStyle w:val="None"/>
          <w:rtl w:val="0"/>
          <w:lang w:val="en-US"/>
        </w:rPr>
        <w:t>Story Scene 2</w:t>
      </w:r>
    </w:p>
    <w:p>
      <w:pPr>
        <w:pStyle w:val="Body A"/>
        <w:spacing w:after="0" w:line="360" w:lineRule="auto"/>
        <w:jc w:val="both"/>
        <w:rPr>
          <w:rStyle w:val="None"/>
          <w:rFonts w:ascii="Times New Roman" w:cs="Times New Roman" w:hAnsi="Times New Roman" w:eastAsia="Times New Roman"/>
          <w:sz w:val="24"/>
          <w:szCs w:val="24"/>
        </w:rPr>
      </w:pPr>
      <w:r>
        <w:rPr>
          <w:rStyle w:val="None"/>
          <w:rFonts w:ascii="Times New Roman" w:hAnsi="Times New Roman"/>
          <w:sz w:val="24"/>
          <w:szCs w:val="24"/>
          <w:rtl w:val="0"/>
          <w:lang w:val="en-US"/>
        </w:rPr>
        <w:t>Impact of product placement on sales volume.</w:t>
      </w:r>
    </w:p>
    <w:p>
      <w:pPr>
        <w:pStyle w:val="Heading 2"/>
        <w:jc w:val="both"/>
      </w:pPr>
      <w:r>
        <w:rPr>
          <w:rStyle w:val="None"/>
          <w:rtl w:val="0"/>
          <w:lang w:val="en-US"/>
        </w:rPr>
        <w:t>Story Scene 3</w:t>
      </w:r>
    </w:p>
    <w:p>
      <w:pPr>
        <w:pStyle w:val="Body A"/>
        <w:spacing w:after="0" w:line="360" w:lineRule="auto"/>
        <w:jc w:val="both"/>
        <w:rPr>
          <w:rStyle w:val="None"/>
          <w:rFonts w:ascii="Times New Roman" w:cs="Times New Roman" w:hAnsi="Times New Roman" w:eastAsia="Times New Roman"/>
          <w:sz w:val="24"/>
          <w:szCs w:val="24"/>
        </w:rPr>
      </w:pPr>
      <w:r>
        <w:rPr>
          <w:rStyle w:val="None"/>
          <w:rFonts w:ascii="Times New Roman" w:hAnsi="Times New Roman"/>
          <w:sz w:val="24"/>
          <w:szCs w:val="24"/>
          <w:rtl w:val="0"/>
          <w:lang w:val="en-US"/>
        </w:rPr>
        <w:t>Analysis of pricing strategies and promotional impact.</w:t>
      </w:r>
    </w:p>
    <w:p>
      <w:pPr>
        <w:pStyle w:val="Body A"/>
        <w:spacing w:after="0" w:line="360" w:lineRule="auto"/>
        <w:jc w:val="both"/>
        <w:rPr>
          <w:rStyle w:val="None"/>
          <w:rFonts w:ascii="Times New Roman" w:cs="Times New Roman" w:hAnsi="Times New Roman" w:eastAsia="Times New Roman"/>
          <w:sz w:val="24"/>
          <w:szCs w:val="24"/>
        </w:rPr>
      </w:pPr>
      <w:r>
        <w:rPr>
          <w:rStyle w:val="None"/>
          <w:rFonts w:ascii="Times New Roman" w:hAnsi="Times New Roman"/>
          <w:sz w:val="24"/>
          <w:szCs w:val="24"/>
          <w:rtl w:val="0"/>
          <w:lang w:val="en-US"/>
        </w:rPr>
        <w:t>The story helps explain insights step-by-step.</w:t>
      </w:r>
    </w:p>
    <w:p>
      <w:pPr>
        <w:pStyle w:val="Body A"/>
        <w:spacing w:after="0" w:line="360" w:lineRule="auto"/>
        <w:jc w:val="both"/>
        <w:rPr>
          <w:rStyle w:val="None"/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 A"/>
        <w:spacing w:after="0" w:line="360" w:lineRule="auto"/>
        <w:jc w:val="both"/>
        <w:rPr>
          <w:rStyle w:val="None"/>
          <w:rFonts w:ascii="Times New Roman" w:cs="Times New Roman" w:hAnsi="Times New Roman" w:eastAsia="Times New Roman"/>
          <w:sz w:val="24"/>
          <w:szCs w:val="24"/>
        </w:rPr>
      </w:pPr>
      <w:r>
        <w:rPr>
          <w:rStyle w:val="None"/>
          <w:rFonts w:ascii="Times New Roman" w:cs="Times New Roman" w:hAnsi="Times New Roman" w:eastAsia="Times New Roman"/>
          <w:sz w:val="24"/>
          <w:szCs w:val="24"/>
        </w:rP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page">
              <wp:posOffset>908049</wp:posOffset>
            </wp:positionH>
            <wp:positionV relativeFrom="line">
              <wp:posOffset>437219</wp:posOffset>
            </wp:positionV>
            <wp:extent cx="5455008" cy="3132892"/>
            <wp:effectExtent l="0" t="0" r="0" b="0"/>
            <wp:wrapTopAndBottom distT="152400" distB="152400"/>
            <wp:docPr id="1073741828" name="officeArt object" descr="WhatsApp Image 2026-03-08 at 16.46.56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WhatsApp Image 2026-03-08 at 16.46.56.jpeg" descr="WhatsApp Image 2026-03-08 at 16.46.56.jpe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rcRect l="2635" t="21089" r="10362" b="2077"/>
                    <a:stretch>
                      <a:fillRect/>
                    </a:stretch>
                  </pic:blipFill>
                  <pic:spPr>
                    <a:xfrm>
                      <a:off x="0" y="0"/>
                      <a:ext cx="5455008" cy="313289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 A"/>
        <w:spacing w:after="0" w:line="360" w:lineRule="auto"/>
        <w:jc w:val="both"/>
        <w:rPr>
          <w:rStyle w:val="None"/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 A"/>
        <w:spacing w:after="0" w:line="360" w:lineRule="auto"/>
        <w:jc w:val="both"/>
        <w:rPr>
          <w:rStyle w:val="None"/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 A"/>
        <w:spacing w:after="0" w:line="360" w:lineRule="auto"/>
        <w:jc w:val="both"/>
        <w:rPr>
          <w:rStyle w:val="None"/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 A"/>
        <w:spacing w:after="0" w:line="360" w:lineRule="auto"/>
        <w:jc w:val="both"/>
        <w:rPr>
          <w:rStyle w:val="None"/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 A"/>
        <w:spacing w:after="0" w:line="360" w:lineRule="auto"/>
        <w:jc w:val="both"/>
        <w:rPr>
          <w:rStyle w:val="None"/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 A"/>
        <w:spacing w:after="0" w:line="360" w:lineRule="auto"/>
        <w:jc w:val="both"/>
        <w:rPr>
          <w:rStyle w:val="None"/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Heading"/>
        <w:jc w:val="center"/>
        <w:rPr>
          <w:rStyle w:val="None"/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Heading"/>
        <w:jc w:val="center"/>
        <w:rPr>
          <w:lang w:val="en-US"/>
        </w:rPr>
      </w:pPr>
      <w:r>
        <w:rPr>
          <w:rStyle w:val="None"/>
          <w:rtl w:val="0"/>
          <w:lang w:val="en-US"/>
        </w:rPr>
        <w:t>12. Utilization of Filters</w:t>
      </w:r>
    </w:p>
    <w:p>
      <w:pPr>
        <w:pStyle w:val="Body A"/>
        <w:spacing w:after="0" w:line="360" w:lineRule="auto"/>
        <w:jc w:val="both"/>
        <w:rPr>
          <w:rStyle w:val="None"/>
          <w:rFonts w:ascii="Times New Roman" w:cs="Times New Roman" w:hAnsi="Times New Roman" w:eastAsia="Times New Roman"/>
          <w:sz w:val="24"/>
          <w:szCs w:val="24"/>
        </w:rPr>
      </w:pPr>
      <w:r>
        <w:rPr>
          <w:rStyle w:val="None"/>
          <w:rFonts w:ascii="Times New Roman" w:hAnsi="Times New Roman"/>
          <w:sz w:val="24"/>
          <w:szCs w:val="24"/>
          <w:rtl w:val="0"/>
          <w:lang w:val="en-US"/>
        </w:rPr>
        <w:t>Interactive filters were added to enhance the user experience.</w:t>
      </w:r>
    </w:p>
    <w:p>
      <w:pPr>
        <w:pStyle w:val="Body A"/>
        <w:spacing w:after="0" w:line="360" w:lineRule="auto"/>
        <w:jc w:val="both"/>
        <w:rPr>
          <w:rStyle w:val="None"/>
          <w:rFonts w:ascii="Times New Roman" w:cs="Times New Roman" w:hAnsi="Times New Roman" w:eastAsia="Times New Roman"/>
          <w:sz w:val="24"/>
          <w:szCs w:val="24"/>
        </w:rPr>
      </w:pPr>
      <w:r>
        <w:rPr>
          <w:rStyle w:val="None"/>
          <w:rFonts w:ascii="Times New Roman" w:hAnsi="Times New Roman"/>
          <w:sz w:val="24"/>
          <w:szCs w:val="24"/>
          <w:rtl w:val="0"/>
          <w:lang w:val="en-US"/>
        </w:rPr>
        <w:t>Filters include:</w:t>
      </w:r>
    </w:p>
    <w:p>
      <w:pPr>
        <w:pStyle w:val="Body A"/>
        <w:numPr>
          <w:ilvl w:val="0"/>
          <w:numId w:val="20"/>
        </w:numPr>
        <w:bidi w:val="0"/>
        <w:spacing w:after="0" w:line="360" w:lineRule="auto"/>
        <w:ind w:right="0"/>
        <w:jc w:val="both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Style w:val="None"/>
          <w:rFonts w:ascii="Times New Roman" w:hAnsi="Times New Roman"/>
          <w:sz w:val="24"/>
          <w:szCs w:val="24"/>
          <w:rtl w:val="0"/>
          <w:lang w:val="en-US"/>
        </w:rPr>
        <w:t>Product Category</w:t>
      </w:r>
    </w:p>
    <w:p>
      <w:pPr>
        <w:pStyle w:val="Body A"/>
        <w:numPr>
          <w:ilvl w:val="0"/>
          <w:numId w:val="20"/>
        </w:numPr>
        <w:bidi w:val="0"/>
        <w:spacing w:after="0" w:line="360" w:lineRule="auto"/>
        <w:ind w:right="0"/>
        <w:jc w:val="both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Style w:val="None"/>
          <w:rFonts w:ascii="Times New Roman" w:hAnsi="Times New Roman"/>
          <w:sz w:val="24"/>
          <w:szCs w:val="24"/>
          <w:rtl w:val="0"/>
          <w:lang w:val="en-US"/>
        </w:rPr>
        <w:t>Consumer Demographics</w:t>
      </w:r>
    </w:p>
    <w:p>
      <w:pPr>
        <w:pStyle w:val="Body A"/>
        <w:numPr>
          <w:ilvl w:val="0"/>
          <w:numId w:val="20"/>
        </w:numPr>
        <w:bidi w:val="0"/>
        <w:spacing w:after="0" w:line="360" w:lineRule="auto"/>
        <w:ind w:right="0"/>
        <w:jc w:val="both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Style w:val="None"/>
          <w:rFonts w:ascii="Times New Roman" w:hAnsi="Times New Roman"/>
          <w:sz w:val="24"/>
          <w:szCs w:val="24"/>
          <w:rtl w:val="0"/>
          <w:lang w:val="en-US"/>
        </w:rPr>
        <w:t>Product Position</w:t>
      </w:r>
    </w:p>
    <w:p>
      <w:pPr>
        <w:pStyle w:val="Body A"/>
        <w:numPr>
          <w:ilvl w:val="0"/>
          <w:numId w:val="20"/>
        </w:numPr>
        <w:bidi w:val="0"/>
        <w:spacing w:after="0" w:line="360" w:lineRule="auto"/>
        <w:ind w:right="0"/>
        <w:jc w:val="both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Style w:val="None"/>
          <w:rFonts w:ascii="Times New Roman" w:hAnsi="Times New Roman"/>
          <w:sz w:val="24"/>
          <w:szCs w:val="24"/>
          <w:rtl w:val="0"/>
          <w:lang w:val="en-US"/>
        </w:rPr>
        <w:t>Seasonal Products</w:t>
      </w:r>
    </w:p>
    <w:p>
      <w:pPr>
        <w:pStyle w:val="Body A"/>
        <w:spacing w:after="0" w:line="360" w:lineRule="auto"/>
        <w:jc w:val="both"/>
        <w:rPr>
          <w:rStyle w:val="None"/>
          <w:rFonts w:ascii="Times New Roman" w:cs="Times New Roman" w:hAnsi="Times New Roman" w:eastAsia="Times New Roman"/>
          <w:sz w:val="24"/>
          <w:szCs w:val="24"/>
        </w:rPr>
      </w:pPr>
      <w:r>
        <w:rPr>
          <w:rStyle w:val="None"/>
          <w:rFonts w:ascii="Times New Roman" w:hAnsi="Times New Roman"/>
          <w:sz w:val="24"/>
          <w:szCs w:val="24"/>
          <w:rtl w:val="0"/>
          <w:lang w:val="en-US"/>
        </w:rPr>
        <w:t>These filters allow users to analyze specific subsets of the dataset.</w:t>
      </w:r>
    </w:p>
    <w:p>
      <w:pPr>
        <w:pStyle w:val="Body A"/>
        <w:spacing w:after="0" w:line="360" w:lineRule="auto"/>
        <w:jc w:val="center"/>
        <w:rPr>
          <w:rStyle w:val="None"/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Heading"/>
        <w:jc w:val="center"/>
        <w:rPr>
          <w:lang w:val="en-US"/>
        </w:rPr>
      </w:pPr>
      <w:r>
        <w:rPr>
          <w:rStyle w:val="None"/>
          <w:rtl w:val="0"/>
          <w:lang w:val="en-US"/>
        </w:rPr>
        <w:t>13. Publishing the Dashboard</w:t>
      </w:r>
    </w:p>
    <w:p>
      <w:pPr>
        <w:pStyle w:val="Body A"/>
        <w:spacing w:after="0" w:line="360" w:lineRule="auto"/>
        <w:jc w:val="both"/>
        <w:rPr>
          <w:rStyle w:val="None"/>
          <w:rFonts w:ascii="Times New Roman" w:cs="Times New Roman" w:hAnsi="Times New Roman" w:eastAsia="Times New Roman"/>
          <w:sz w:val="24"/>
          <w:szCs w:val="24"/>
        </w:rPr>
      </w:pPr>
      <w:r>
        <w:rPr>
          <w:rStyle w:val="None"/>
          <w:rFonts w:ascii="Times New Roman" w:hAnsi="Times New Roman"/>
          <w:sz w:val="24"/>
          <w:szCs w:val="24"/>
          <w:rtl w:val="0"/>
          <w:lang w:val="en-US"/>
        </w:rPr>
        <w:t xml:space="preserve">After creating the dashboard and story, the workbook was published on </w:t>
      </w:r>
      <w:r>
        <w:rPr>
          <w:rStyle w:val="None"/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Tableau Public</w:t>
      </w:r>
      <w:r>
        <w:rPr>
          <w:rStyle w:val="None"/>
          <w:rFonts w:ascii="Times New Roman" w:hAnsi="Times New Roman"/>
          <w:sz w:val="24"/>
          <w:szCs w:val="24"/>
          <w:rtl w:val="0"/>
          <w:lang w:val="en-US"/>
        </w:rPr>
        <w:t>.</w:t>
      </w:r>
    </w:p>
    <w:p>
      <w:pPr>
        <w:pStyle w:val="Body A"/>
        <w:spacing w:after="0" w:line="360" w:lineRule="auto"/>
        <w:jc w:val="both"/>
        <w:rPr>
          <w:rStyle w:val="None"/>
          <w:rFonts w:ascii="Times New Roman" w:cs="Times New Roman" w:hAnsi="Times New Roman" w:eastAsia="Times New Roman"/>
          <w:sz w:val="24"/>
          <w:szCs w:val="24"/>
        </w:rPr>
      </w:pPr>
      <w:r>
        <w:rPr>
          <w:rStyle w:val="None"/>
          <w:rFonts w:ascii="Times New Roman" w:hAnsi="Times New Roman"/>
          <w:sz w:val="24"/>
          <w:szCs w:val="24"/>
          <w:rtl w:val="0"/>
          <w:lang w:val="en-US"/>
        </w:rPr>
        <w:t>Steps:</w:t>
      </w:r>
    </w:p>
    <w:p>
      <w:pPr>
        <w:pStyle w:val="Body A"/>
        <w:numPr>
          <w:ilvl w:val="0"/>
          <w:numId w:val="22"/>
        </w:numPr>
        <w:bidi w:val="0"/>
        <w:spacing w:after="0" w:line="360" w:lineRule="auto"/>
        <w:ind w:right="0"/>
        <w:jc w:val="both"/>
        <w:rPr>
          <w:rFonts w:ascii="Times New Roman" w:hAnsi="Times New Roman"/>
          <w:sz w:val="24"/>
          <w:szCs w:val="24"/>
          <w:rtl w:val="0"/>
          <w:lang w:val="de-DE"/>
        </w:rPr>
      </w:pPr>
      <w:r>
        <w:rPr>
          <w:rStyle w:val="None"/>
          <w:rFonts w:ascii="Times New Roman" w:hAnsi="Times New Roman"/>
          <w:sz w:val="24"/>
          <w:szCs w:val="24"/>
          <w:rtl w:val="0"/>
          <w:lang w:val="de-DE"/>
        </w:rPr>
        <w:t>Open Tableau Desktop</w:t>
      </w:r>
    </w:p>
    <w:p>
      <w:pPr>
        <w:pStyle w:val="Body A"/>
        <w:numPr>
          <w:ilvl w:val="0"/>
          <w:numId w:val="22"/>
        </w:numPr>
        <w:bidi w:val="0"/>
        <w:spacing w:after="0" w:line="360" w:lineRule="auto"/>
        <w:ind w:right="0"/>
        <w:jc w:val="both"/>
        <w:rPr>
          <w:rFonts w:ascii="Times New Roman" w:hAnsi="Times New Roman"/>
          <w:sz w:val="24"/>
          <w:szCs w:val="24"/>
          <w:rtl w:val="0"/>
          <w:lang w:val="de-DE"/>
        </w:rPr>
      </w:pPr>
      <w:r>
        <w:rPr>
          <w:rStyle w:val="None"/>
          <w:rFonts w:ascii="Times New Roman" w:hAnsi="Times New Roman"/>
          <w:sz w:val="24"/>
          <w:szCs w:val="24"/>
          <w:rtl w:val="0"/>
          <w:lang w:val="de-DE"/>
        </w:rPr>
        <w:t xml:space="preserve">Click </w:t>
      </w:r>
      <w:r>
        <w:rPr>
          <w:rStyle w:val="None"/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 xml:space="preserve">File </w:t>
      </w:r>
      <w:r>
        <w:rPr>
          <w:rStyle w:val="None"/>
          <w:rFonts w:ascii="Times New Roman" w:hAnsi="Times New Roman" w:hint="default"/>
          <w:b w:val="1"/>
          <w:bCs w:val="1"/>
          <w:sz w:val="24"/>
          <w:szCs w:val="24"/>
          <w:rtl w:val="0"/>
          <w:lang w:val="en-US"/>
        </w:rPr>
        <w:t xml:space="preserve">→ </w:t>
      </w:r>
      <w:r>
        <w:rPr>
          <w:rStyle w:val="None"/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Save to Tableau Public</w:t>
      </w:r>
    </w:p>
    <w:p>
      <w:pPr>
        <w:pStyle w:val="Body A"/>
        <w:numPr>
          <w:ilvl w:val="0"/>
          <w:numId w:val="22"/>
        </w:numPr>
        <w:bidi w:val="0"/>
        <w:spacing w:after="0" w:line="360" w:lineRule="auto"/>
        <w:ind w:right="0"/>
        <w:jc w:val="both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Style w:val="None"/>
          <w:rFonts w:ascii="Times New Roman" w:hAnsi="Times New Roman"/>
          <w:sz w:val="24"/>
          <w:szCs w:val="24"/>
          <w:rtl w:val="0"/>
          <w:lang w:val="en-US"/>
        </w:rPr>
        <w:t>Login to Tableau Public account</w:t>
      </w:r>
    </w:p>
    <w:p>
      <w:pPr>
        <w:pStyle w:val="Body A"/>
        <w:numPr>
          <w:ilvl w:val="0"/>
          <w:numId w:val="22"/>
        </w:numPr>
        <w:bidi w:val="0"/>
        <w:spacing w:after="0" w:line="360" w:lineRule="auto"/>
        <w:ind w:right="0"/>
        <w:jc w:val="both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Style w:val="None"/>
          <w:rFonts w:ascii="Times New Roman" w:hAnsi="Times New Roman"/>
          <w:sz w:val="24"/>
          <w:szCs w:val="24"/>
          <w:rtl w:val="0"/>
          <w:lang w:val="en-US"/>
        </w:rPr>
        <w:t>Publish the workbook</w:t>
      </w:r>
    </w:p>
    <w:p>
      <w:pPr>
        <w:pStyle w:val="Body A"/>
        <w:spacing w:after="0" w:line="360" w:lineRule="auto"/>
        <w:jc w:val="both"/>
        <w:rPr>
          <w:rStyle w:val="None"/>
          <w:rFonts w:ascii="Times New Roman" w:cs="Times New Roman" w:hAnsi="Times New Roman" w:eastAsia="Times New Roman"/>
          <w:sz w:val="24"/>
          <w:szCs w:val="24"/>
        </w:rPr>
      </w:pPr>
      <w:r>
        <w:rPr>
          <w:rStyle w:val="None"/>
          <w:rFonts w:ascii="Times New Roman" w:hAnsi="Times New Roman"/>
          <w:sz w:val="24"/>
          <w:szCs w:val="24"/>
          <w:rtl w:val="0"/>
          <w:lang w:val="en-US"/>
        </w:rPr>
        <w:t>This allows users to access the dashboard online.</w:t>
      </w:r>
    </w:p>
    <w:p>
      <w:pPr>
        <w:pStyle w:val="Heading"/>
        <w:jc w:val="center"/>
        <w:rPr>
          <w:rStyle w:val="None"/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 A"/>
        <w:rPr>
          <w:rStyle w:val="None"/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 A"/>
        <w:rPr>
          <w:rStyle w:val="None"/>
          <w:rFonts w:ascii="Times New Roman" w:cs="Times New Roman" w:hAnsi="Times New Roman" w:eastAsia="Times New Roman"/>
        </w:rPr>
      </w:pPr>
    </w:p>
    <w:p>
      <w:pPr>
        <w:pStyle w:val="Heading"/>
        <w:jc w:val="center"/>
        <w:rPr>
          <w:rStyle w:val="None"/>
          <w:rFonts w:ascii="Times New Roman" w:cs="Times New Roman" w:hAnsi="Times New Roman" w:eastAsia="Times New Roman"/>
        </w:rPr>
      </w:pPr>
    </w:p>
    <w:p>
      <w:pPr>
        <w:pStyle w:val="Heading"/>
        <w:jc w:val="center"/>
        <w:rPr>
          <w:rStyle w:val="None"/>
          <w:rFonts w:ascii="Times New Roman" w:cs="Times New Roman" w:hAnsi="Times New Roman" w:eastAsia="Times New Roman"/>
        </w:rPr>
      </w:pPr>
    </w:p>
    <w:p>
      <w:pPr>
        <w:pStyle w:val="Body A"/>
        <w:rPr>
          <w:rStyle w:val="None"/>
          <w:rFonts w:ascii="Times New Roman" w:cs="Times New Roman" w:hAnsi="Times New Roman" w:eastAsia="Times New Roman"/>
        </w:rPr>
      </w:pPr>
    </w:p>
    <w:p>
      <w:pPr>
        <w:pStyle w:val="Body A"/>
        <w:rPr>
          <w:rStyle w:val="None"/>
          <w:rFonts w:ascii="Times New Roman" w:cs="Times New Roman" w:hAnsi="Times New Roman" w:eastAsia="Times New Roman"/>
        </w:rPr>
      </w:pPr>
    </w:p>
    <w:p>
      <w:pPr>
        <w:pStyle w:val="Heading"/>
        <w:jc w:val="center"/>
        <w:rPr>
          <w:lang w:val="en-US"/>
        </w:rPr>
      </w:pPr>
      <w:r>
        <w:rPr>
          <w:rStyle w:val="None"/>
          <w:rtl w:val="0"/>
          <w:lang w:val="en-US"/>
        </w:rPr>
        <w:t>14. Web Integration using Flask</w:t>
      </w:r>
    </w:p>
    <w:p>
      <w:pPr>
        <w:pStyle w:val="Body A"/>
        <w:spacing w:after="0" w:line="360" w:lineRule="auto"/>
        <w:jc w:val="both"/>
        <w:rPr>
          <w:rStyle w:val="None"/>
          <w:rFonts w:ascii="Times New Roman" w:cs="Times New Roman" w:hAnsi="Times New Roman" w:eastAsia="Times New Roman"/>
          <w:sz w:val="24"/>
          <w:szCs w:val="24"/>
        </w:rPr>
      </w:pPr>
      <w:r>
        <w:rPr>
          <w:rStyle w:val="None"/>
          <w:rFonts w:ascii="Times New Roman" w:hAnsi="Times New Roman"/>
          <w:sz w:val="24"/>
          <w:szCs w:val="24"/>
          <w:rtl w:val="0"/>
          <w:lang w:val="en-US"/>
        </w:rPr>
        <w:t xml:space="preserve">To enhance accessibility, the dashboard was integrated into a </w:t>
      </w:r>
      <w:r>
        <w:rPr>
          <w:rStyle w:val="None"/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Flask web application</w:t>
      </w:r>
      <w:r>
        <w:rPr>
          <w:rStyle w:val="None"/>
          <w:rFonts w:ascii="Times New Roman" w:hAnsi="Times New Roman"/>
          <w:sz w:val="24"/>
          <w:szCs w:val="24"/>
          <w:rtl w:val="0"/>
          <w:lang w:val="en-US"/>
        </w:rPr>
        <w:t>.</w:t>
      </w:r>
    </w:p>
    <w:p>
      <w:pPr>
        <w:pStyle w:val="Body A"/>
        <w:spacing w:after="0" w:line="360" w:lineRule="auto"/>
        <w:jc w:val="both"/>
        <w:rPr>
          <w:rStyle w:val="None"/>
          <w:rFonts w:ascii="Times New Roman" w:cs="Times New Roman" w:hAnsi="Times New Roman" w:eastAsia="Times New Roman"/>
          <w:sz w:val="24"/>
          <w:szCs w:val="24"/>
        </w:rPr>
      </w:pPr>
      <w:r>
        <w:rPr>
          <w:rStyle w:val="None"/>
          <w:rFonts w:ascii="Times New Roman" w:hAnsi="Times New Roman"/>
          <w:sz w:val="24"/>
          <w:szCs w:val="24"/>
          <w:rtl w:val="0"/>
          <w:lang w:val="en-US"/>
        </w:rPr>
        <w:t>Steps performed:</w:t>
      </w:r>
    </w:p>
    <w:p>
      <w:pPr>
        <w:pStyle w:val="Body A"/>
        <w:numPr>
          <w:ilvl w:val="0"/>
          <w:numId w:val="24"/>
        </w:numPr>
        <w:bidi w:val="0"/>
        <w:spacing w:after="0" w:line="360" w:lineRule="auto"/>
        <w:ind w:right="0"/>
        <w:jc w:val="both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Style w:val="None"/>
          <w:rFonts w:ascii="Times New Roman" w:hAnsi="Times New Roman"/>
          <w:sz w:val="24"/>
          <w:szCs w:val="24"/>
          <w:rtl w:val="0"/>
          <w:lang w:val="en-US"/>
        </w:rPr>
        <w:t>Copy embed code from Tableau Public</w:t>
      </w:r>
    </w:p>
    <w:p>
      <w:pPr>
        <w:pStyle w:val="Body A"/>
        <w:numPr>
          <w:ilvl w:val="0"/>
          <w:numId w:val="24"/>
        </w:numPr>
        <w:bidi w:val="0"/>
        <w:spacing w:after="0" w:line="360" w:lineRule="auto"/>
        <w:ind w:right="0"/>
        <w:jc w:val="both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Style w:val="None"/>
          <w:rFonts w:ascii="Times New Roman" w:hAnsi="Times New Roman"/>
          <w:sz w:val="24"/>
          <w:szCs w:val="24"/>
          <w:rtl w:val="0"/>
          <w:lang w:val="en-US"/>
        </w:rPr>
        <w:t>Create Bootstrap-based web interface</w:t>
      </w:r>
    </w:p>
    <w:p>
      <w:pPr>
        <w:pStyle w:val="Body A"/>
        <w:numPr>
          <w:ilvl w:val="0"/>
          <w:numId w:val="24"/>
        </w:numPr>
        <w:bidi w:val="0"/>
        <w:spacing w:after="0" w:line="360" w:lineRule="auto"/>
        <w:ind w:right="0"/>
        <w:jc w:val="both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Style w:val="None"/>
          <w:rFonts w:ascii="Times New Roman" w:hAnsi="Times New Roman"/>
          <w:sz w:val="24"/>
          <w:szCs w:val="24"/>
          <w:rtl w:val="0"/>
          <w:lang w:val="en-US"/>
        </w:rPr>
        <w:t>Insert embed code into HTML template</w:t>
      </w:r>
    </w:p>
    <w:p>
      <w:pPr>
        <w:pStyle w:val="Body A"/>
        <w:numPr>
          <w:ilvl w:val="0"/>
          <w:numId w:val="24"/>
        </w:numPr>
        <w:bidi w:val="0"/>
        <w:spacing w:after="0" w:line="360" w:lineRule="auto"/>
        <w:ind w:right="0"/>
        <w:jc w:val="both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Style w:val="None"/>
          <w:rFonts w:ascii="Times New Roman" w:hAnsi="Times New Roman"/>
          <w:sz w:val="24"/>
          <w:szCs w:val="24"/>
          <w:rtl w:val="0"/>
          <w:lang w:val="en-US"/>
        </w:rPr>
        <w:t>Run application using Flask</w:t>
      </w:r>
    </w:p>
    <w:p>
      <w:pPr>
        <w:pStyle w:val="Body A"/>
        <w:spacing w:after="0" w:line="360" w:lineRule="auto"/>
        <w:jc w:val="both"/>
        <w:rPr>
          <w:rStyle w:val="None"/>
          <w:rFonts w:ascii="Times New Roman" w:cs="Times New Roman" w:hAnsi="Times New Roman" w:eastAsia="Times New Roman"/>
        </w:rPr>
      </w:pPr>
      <w:r>
        <w:rPr>
          <w:rStyle w:val="None"/>
          <w:rFonts w:ascii="Times New Roman" w:hAnsi="Times New Roman"/>
          <w:sz w:val="24"/>
          <w:szCs w:val="24"/>
          <w:rtl w:val="0"/>
          <w:lang w:val="en-US"/>
        </w:rPr>
        <w:t>This allows users to interact with the dashboard through a web interface.</w:t>
      </w:r>
      <w:r>
        <w:rPr>
          <w:rStyle w:val="None"/>
          <w:rFonts w:ascii="Times New Roman" w:cs="Times New Roman" w:hAnsi="Times New Roman" w:eastAsia="Times New Roman"/>
          <w:sz w:val="24"/>
          <w:szCs w:val="24"/>
        </w:rPr>
        <w:drawing xmlns:a="http://schemas.openxmlformats.org/drawingml/2006/main">
          <wp:anchor distT="152400" distB="152400" distL="152400" distR="152400" simplePos="0" relativeHeight="251662336" behindDoc="0" locked="0" layoutInCell="1" allowOverlap="1">
            <wp:simplePos x="0" y="0"/>
            <wp:positionH relativeFrom="margin">
              <wp:posOffset>-176648</wp:posOffset>
            </wp:positionH>
            <wp:positionV relativeFrom="line">
              <wp:posOffset>266502</wp:posOffset>
            </wp:positionV>
            <wp:extent cx="5727700" cy="2995934"/>
            <wp:effectExtent l="0" t="0" r="0" b="0"/>
            <wp:wrapTopAndBottom distT="152400" distB="152400"/>
            <wp:docPr id="1073741829" name="officeArt object" descr="WhatsApp Image 2026-03-08 at 16.46.55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WhatsApp Image 2026-03-08 at 16.46.55.jpeg" descr="WhatsApp Image 2026-03-08 at 16.46.55.jpe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rcRect l="0" t="19571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99593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Style w:val="None"/>
          <w:rFonts w:ascii="Times New Roman" w:cs="Times New Roman" w:hAnsi="Times New Roman" w:eastAsia="Times New Roman"/>
          <w:sz w:val="24"/>
          <w:szCs w:val="24"/>
        </w:rPr>
        <w:drawing xmlns:a="http://schemas.openxmlformats.org/drawingml/2006/main">
          <wp:anchor distT="152400" distB="152400" distL="152400" distR="152400" simplePos="0" relativeHeight="251664384" behindDoc="0" locked="0" layoutInCell="1" allowOverlap="1">
            <wp:simplePos x="0" y="0"/>
            <wp:positionH relativeFrom="margin">
              <wp:posOffset>-176648</wp:posOffset>
            </wp:positionH>
            <wp:positionV relativeFrom="line">
              <wp:posOffset>3818577</wp:posOffset>
            </wp:positionV>
            <wp:extent cx="5727700" cy="3724953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02"/>
                <wp:lineTo x="0" y="21602"/>
                <wp:lineTo x="0" y="0"/>
              </wp:wrapPolygon>
            </wp:wrapThrough>
            <wp:docPr id="1073741830" name="officeArt object" descr="Screenshot 2026-03-08 at 4.46.03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Screenshot 2026-03-08 at 4.46.03 PM.png" descr="Screenshot 2026-03-08 at 4.46.03 PM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72495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Style w:val="None"/>
          <w:rFonts w:ascii="Times New Roman" w:cs="Times New Roman" w:hAnsi="Times New Roman" w:eastAsia="Times New Roman"/>
          <w:sz w:val="24"/>
          <w:szCs w:val="24"/>
        </w:rPr>
        <w:drawing xmlns:a="http://schemas.openxmlformats.org/drawingml/2006/main">
          <wp:anchor distT="152400" distB="152400" distL="152400" distR="152400" simplePos="0" relativeHeight="251663360" behindDoc="0" locked="0" layoutInCell="1" allowOverlap="1">
            <wp:simplePos x="0" y="0"/>
            <wp:positionH relativeFrom="margin">
              <wp:posOffset>-176648</wp:posOffset>
            </wp:positionH>
            <wp:positionV relativeFrom="line">
              <wp:posOffset>2114236</wp:posOffset>
            </wp:positionV>
            <wp:extent cx="5727700" cy="3724954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02"/>
                <wp:lineTo x="0" y="21602"/>
                <wp:lineTo x="0" y="0"/>
              </wp:wrapPolygon>
            </wp:wrapThrough>
            <wp:docPr id="1073741831" name="officeArt object" descr="Screenshot 2026-03-08 at 4.45.55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Screenshot 2026-03-08 at 4.45.55 PM.png" descr="Screenshot 2026-03-08 at 4.45.55 PM.png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72495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Heading"/>
        <w:jc w:val="center"/>
        <w:rPr>
          <w:lang w:val="en-US"/>
        </w:rPr>
      </w:pPr>
      <w:r>
        <w:rPr>
          <w:rStyle w:val="None"/>
          <w:rtl w:val="0"/>
          <w:lang w:val="en-US"/>
        </w:rPr>
        <w:t>15. Key Findings</w:t>
      </w:r>
    </w:p>
    <w:p>
      <w:pPr>
        <w:pStyle w:val="Body A"/>
        <w:spacing w:after="0" w:line="360" w:lineRule="auto"/>
        <w:jc w:val="both"/>
        <w:rPr>
          <w:rStyle w:val="None"/>
          <w:rFonts w:ascii="Times New Roman" w:cs="Times New Roman" w:hAnsi="Times New Roman" w:eastAsia="Times New Roman"/>
          <w:sz w:val="24"/>
          <w:szCs w:val="24"/>
        </w:rPr>
      </w:pPr>
      <w:r>
        <w:rPr>
          <w:rStyle w:val="None"/>
          <w:rFonts w:ascii="Times New Roman" w:hAnsi="Times New Roman"/>
          <w:sz w:val="24"/>
          <w:szCs w:val="24"/>
          <w:rtl w:val="0"/>
          <w:lang w:val="en-US"/>
        </w:rPr>
        <w:t>The analysis revealed several important insights:</w:t>
      </w:r>
    </w:p>
    <w:p>
      <w:pPr>
        <w:pStyle w:val="Body A"/>
        <w:numPr>
          <w:ilvl w:val="0"/>
          <w:numId w:val="26"/>
        </w:numPr>
        <w:bidi w:val="0"/>
        <w:spacing w:after="0" w:line="360" w:lineRule="auto"/>
        <w:ind w:right="0"/>
        <w:jc w:val="both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Style w:val="None"/>
          <w:rFonts w:ascii="Times New Roman" w:hAnsi="Times New Roman"/>
          <w:sz w:val="24"/>
          <w:szCs w:val="24"/>
          <w:rtl w:val="0"/>
          <w:lang w:val="en-US"/>
        </w:rPr>
        <w:t xml:space="preserve">Products placed on </w:t>
      </w:r>
      <w:r>
        <w:rPr>
          <w:rStyle w:val="None"/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endcaps</w:t>
      </w:r>
      <w:r>
        <w:rPr>
          <w:rStyle w:val="None"/>
          <w:rFonts w:ascii="Times New Roman" w:hAnsi="Times New Roman"/>
          <w:sz w:val="24"/>
          <w:szCs w:val="24"/>
          <w:rtl w:val="0"/>
          <w:lang w:val="en-US"/>
        </w:rPr>
        <w:t xml:space="preserve"> tend to generate higher sales.</w:t>
      </w:r>
    </w:p>
    <w:p>
      <w:pPr>
        <w:pStyle w:val="Body A"/>
        <w:numPr>
          <w:ilvl w:val="0"/>
          <w:numId w:val="26"/>
        </w:numPr>
        <w:bidi w:val="0"/>
        <w:spacing w:after="0" w:line="360" w:lineRule="auto"/>
        <w:ind w:right="0"/>
        <w:jc w:val="both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Style w:val="None"/>
          <w:rFonts w:ascii="Times New Roman" w:hAnsi="Times New Roman"/>
          <w:sz w:val="24"/>
          <w:szCs w:val="24"/>
          <w:rtl w:val="0"/>
          <w:lang w:val="en-US"/>
        </w:rPr>
        <w:t xml:space="preserve">Areas with </w:t>
      </w:r>
      <w:r>
        <w:rPr>
          <w:rStyle w:val="None"/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high foot traffic</w:t>
      </w:r>
      <w:r>
        <w:rPr>
          <w:rStyle w:val="None"/>
          <w:rFonts w:ascii="Times New Roman" w:hAnsi="Times New Roman"/>
          <w:sz w:val="24"/>
          <w:szCs w:val="24"/>
          <w:rtl w:val="0"/>
          <w:lang w:val="en-US"/>
        </w:rPr>
        <w:t xml:space="preserve"> lead to increased product visibility.</w:t>
      </w:r>
    </w:p>
    <w:p>
      <w:pPr>
        <w:pStyle w:val="Body A"/>
        <w:numPr>
          <w:ilvl w:val="0"/>
          <w:numId w:val="26"/>
        </w:numPr>
        <w:bidi w:val="0"/>
        <w:spacing w:after="0" w:line="360" w:lineRule="auto"/>
        <w:ind w:right="0"/>
        <w:jc w:val="both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Style w:val="None"/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Promotions significantly increase sales volume.</w:t>
      </w:r>
    </w:p>
    <w:p>
      <w:pPr>
        <w:pStyle w:val="Body A"/>
        <w:numPr>
          <w:ilvl w:val="0"/>
          <w:numId w:val="26"/>
        </w:numPr>
        <w:bidi w:val="0"/>
        <w:spacing w:after="0" w:line="360" w:lineRule="auto"/>
        <w:ind w:right="0"/>
        <w:jc w:val="both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Style w:val="None"/>
          <w:rFonts w:ascii="Times New Roman" w:hAnsi="Times New Roman"/>
          <w:sz w:val="24"/>
          <w:szCs w:val="24"/>
          <w:rtl w:val="0"/>
          <w:lang w:val="en-US"/>
        </w:rPr>
        <w:t>Consumer demographics influence purchasing behavior across product categories.</w:t>
      </w:r>
    </w:p>
    <w:p>
      <w:pPr>
        <w:pStyle w:val="Body A"/>
        <w:spacing w:after="0" w:line="360" w:lineRule="auto"/>
        <w:jc w:val="center"/>
        <w:rPr>
          <w:rStyle w:val="None"/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Heading"/>
        <w:jc w:val="center"/>
        <w:rPr>
          <w:lang w:val="it-IT"/>
        </w:rPr>
      </w:pPr>
      <w:r>
        <w:rPr>
          <w:rStyle w:val="None"/>
          <w:rtl w:val="0"/>
          <w:lang w:val="it-IT"/>
        </w:rPr>
        <w:t>16. Conclusion</w:t>
      </w:r>
    </w:p>
    <w:p>
      <w:pPr>
        <w:pStyle w:val="Body A"/>
        <w:spacing w:after="0" w:line="360" w:lineRule="auto"/>
        <w:jc w:val="both"/>
        <w:rPr>
          <w:rStyle w:val="None"/>
          <w:rFonts w:ascii="Times New Roman" w:cs="Times New Roman" w:hAnsi="Times New Roman" w:eastAsia="Times New Roman"/>
          <w:sz w:val="24"/>
          <w:szCs w:val="24"/>
        </w:rPr>
      </w:pPr>
      <w:r>
        <w:rPr>
          <w:rStyle w:val="None"/>
          <w:rFonts w:ascii="Times New Roman" w:hAnsi="Times New Roman"/>
          <w:sz w:val="24"/>
          <w:szCs w:val="24"/>
          <w:rtl w:val="0"/>
          <w:lang w:val="en-US"/>
        </w:rPr>
        <w:t>This project demonstrates how data analytics and visualization tools can help businesses make better decisions regarding product placement strategies.</w:t>
      </w:r>
    </w:p>
    <w:p>
      <w:pPr>
        <w:pStyle w:val="Body A"/>
        <w:spacing w:after="0" w:line="360" w:lineRule="auto"/>
        <w:jc w:val="both"/>
        <w:rPr>
          <w:rStyle w:val="None"/>
          <w:rFonts w:ascii="Times New Roman" w:cs="Times New Roman" w:hAnsi="Times New Roman" w:eastAsia="Times New Roman"/>
          <w:sz w:val="24"/>
          <w:szCs w:val="24"/>
        </w:rPr>
      </w:pPr>
      <w:r>
        <w:rPr>
          <w:rStyle w:val="None"/>
          <w:rFonts w:ascii="Times New Roman" w:hAnsi="Times New Roman"/>
          <w:sz w:val="24"/>
          <w:szCs w:val="24"/>
          <w:rtl w:val="0"/>
          <w:lang w:val="en-US"/>
        </w:rPr>
        <w:t>Using Tableau dashboards and a Flask-based web interface, the project provides an interactive platform for analyzing retail sales data and identifying key insights.</w:t>
      </w:r>
    </w:p>
    <w:p>
      <w:pPr>
        <w:pStyle w:val="Body A"/>
        <w:spacing w:after="0" w:line="360" w:lineRule="auto"/>
        <w:jc w:val="center"/>
        <w:rPr>
          <w:rStyle w:val="None"/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Heading"/>
        <w:jc w:val="center"/>
      </w:pPr>
      <w:r>
        <w:rPr>
          <w:rStyle w:val="None"/>
          <w:rtl w:val="0"/>
          <w:lang w:val="fr-FR"/>
        </w:rPr>
        <w:t>17. Future Scope</w:t>
      </w:r>
    </w:p>
    <w:p>
      <w:pPr>
        <w:pStyle w:val="Body A"/>
        <w:spacing w:after="0" w:line="360" w:lineRule="auto"/>
        <w:jc w:val="both"/>
        <w:rPr>
          <w:rStyle w:val="None"/>
          <w:rFonts w:ascii="Times New Roman" w:cs="Times New Roman" w:hAnsi="Times New Roman" w:eastAsia="Times New Roman"/>
          <w:sz w:val="24"/>
          <w:szCs w:val="24"/>
        </w:rPr>
      </w:pPr>
      <w:r>
        <w:rPr>
          <w:rStyle w:val="None"/>
          <w:rFonts w:ascii="Times New Roman" w:hAnsi="Times New Roman"/>
          <w:sz w:val="24"/>
          <w:szCs w:val="24"/>
          <w:rtl w:val="0"/>
          <w:lang w:val="en-US"/>
        </w:rPr>
        <w:t>Future improvements may include:</w:t>
      </w:r>
    </w:p>
    <w:p>
      <w:pPr>
        <w:pStyle w:val="Body A"/>
        <w:numPr>
          <w:ilvl w:val="0"/>
          <w:numId w:val="28"/>
        </w:numPr>
        <w:bidi w:val="0"/>
        <w:spacing w:after="0" w:line="360" w:lineRule="auto"/>
        <w:ind w:right="0"/>
        <w:jc w:val="both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Style w:val="None"/>
          <w:rFonts w:ascii="Times New Roman" w:hAnsi="Times New Roman"/>
          <w:sz w:val="24"/>
          <w:szCs w:val="24"/>
          <w:rtl w:val="0"/>
          <w:lang w:val="en-US"/>
        </w:rPr>
        <w:t>Adding real-time sales data</w:t>
      </w:r>
    </w:p>
    <w:p>
      <w:pPr>
        <w:pStyle w:val="Body A"/>
        <w:numPr>
          <w:ilvl w:val="0"/>
          <w:numId w:val="28"/>
        </w:numPr>
        <w:bidi w:val="0"/>
        <w:spacing w:after="0" w:line="360" w:lineRule="auto"/>
        <w:ind w:right="0"/>
        <w:jc w:val="both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Style w:val="None"/>
          <w:rFonts w:ascii="Times New Roman" w:hAnsi="Times New Roman"/>
          <w:sz w:val="24"/>
          <w:szCs w:val="24"/>
          <w:rtl w:val="0"/>
          <w:lang w:val="en-US"/>
        </w:rPr>
        <w:t>Using machine learning for sales prediction</w:t>
      </w:r>
    </w:p>
    <w:p>
      <w:pPr>
        <w:pStyle w:val="Body A"/>
        <w:numPr>
          <w:ilvl w:val="0"/>
          <w:numId w:val="28"/>
        </w:numPr>
        <w:bidi w:val="0"/>
        <w:spacing w:after="0" w:line="360" w:lineRule="auto"/>
        <w:ind w:right="0"/>
        <w:jc w:val="both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Style w:val="None"/>
          <w:rFonts w:ascii="Times New Roman" w:hAnsi="Times New Roman"/>
          <w:sz w:val="24"/>
          <w:szCs w:val="24"/>
          <w:rtl w:val="0"/>
          <w:lang w:val="en-US"/>
        </w:rPr>
        <w:t>Expanding the dataset to include more stores</w:t>
      </w:r>
    </w:p>
    <w:p>
      <w:pPr>
        <w:pStyle w:val="Body A"/>
        <w:numPr>
          <w:ilvl w:val="0"/>
          <w:numId w:val="28"/>
        </w:numPr>
        <w:bidi w:val="0"/>
        <w:spacing w:after="0" w:line="360" w:lineRule="auto"/>
        <w:ind w:right="0"/>
        <w:jc w:val="both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Style w:val="None"/>
          <w:rFonts w:ascii="Times New Roman" w:hAnsi="Times New Roman"/>
          <w:sz w:val="24"/>
          <w:szCs w:val="24"/>
          <w:rtl w:val="0"/>
          <w:lang w:val="en-US"/>
        </w:rPr>
        <w:t>Adding advanced analytics features</w:t>
      </w:r>
    </w:p>
    <w:p>
      <w:pPr>
        <w:pStyle w:val="Body A"/>
        <w:spacing w:after="0" w:line="360" w:lineRule="auto"/>
        <w:jc w:val="center"/>
        <w:rPr>
          <w:rStyle w:val="None"/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Heading"/>
        <w:jc w:val="center"/>
        <w:rPr>
          <w:lang w:val="en-US"/>
        </w:rPr>
      </w:pPr>
      <w:r>
        <w:rPr>
          <w:rStyle w:val="None"/>
          <w:rtl w:val="0"/>
          <w:lang w:val="en-US"/>
        </w:rPr>
        <w:t>18. References</w:t>
      </w:r>
    </w:p>
    <w:p>
      <w:pPr>
        <w:pStyle w:val="Body A"/>
        <w:spacing w:after="0" w:line="360" w:lineRule="auto"/>
        <w:jc w:val="both"/>
        <w:rPr>
          <w:rStyle w:val="None"/>
          <w:rFonts w:ascii="Times New Roman" w:cs="Times New Roman" w:hAnsi="Times New Roman" w:eastAsia="Times New Roman"/>
          <w:sz w:val="24"/>
          <w:szCs w:val="24"/>
        </w:rPr>
      </w:pPr>
      <w:r>
        <w:rPr>
          <w:rStyle w:val="None"/>
          <w:rFonts w:ascii="Times New Roman" w:hAnsi="Times New Roman"/>
          <w:sz w:val="24"/>
          <w:szCs w:val="24"/>
          <w:rtl w:val="0"/>
          <w:lang w:val="de-DE"/>
        </w:rPr>
        <w:t>Dataset</w:t>
        <w:tab/>
        <w:t xml:space="preserve"> Link</w:t>
        <w:tab/>
        <w:t>:</w:t>
      </w:r>
      <w:r>
        <w:rPr>
          <w:rStyle w:val="None"/>
          <w:rFonts w:ascii="Times New Roman" w:cs="Times New Roman" w:hAnsi="Times New Roman" w:eastAsia="Times New Roman"/>
          <w:sz w:val="24"/>
          <w:szCs w:val="24"/>
          <w:lang w:val="en-US"/>
        </w:rPr>
        <w:br w:type="textWrapping"/>
      </w:r>
      <w:r>
        <w:rPr>
          <w:rStyle w:val="Hyperlink.0"/>
          <w:rFonts w:ascii="Times New Roman" w:cs="Times New Roman" w:hAnsi="Times New Roman" w:eastAsia="Times New Roman"/>
          <w:outline w:val="0"/>
          <w:color w:val="0563c1"/>
          <w:sz w:val="24"/>
          <w:szCs w:val="24"/>
          <w:u w:val="single" w:color="0563c1"/>
          <w:lang w:val="en-US"/>
          <w14:textFill>
            <w14:solidFill>
              <w14:srgbClr w14:val="0563C1"/>
            </w14:solidFill>
          </w14:textFill>
        </w:rPr>
        <w:fldChar w:fldCharType="begin" w:fldLock="0"/>
      </w:r>
      <w:r>
        <w:rPr>
          <w:rStyle w:val="Hyperlink.0"/>
          <w:rFonts w:ascii="Times New Roman" w:cs="Times New Roman" w:hAnsi="Times New Roman" w:eastAsia="Times New Roman"/>
          <w:outline w:val="0"/>
          <w:color w:val="0563c1"/>
          <w:sz w:val="24"/>
          <w:szCs w:val="24"/>
          <w:u w:val="single" w:color="0563c1"/>
          <w:lang w:val="en-US"/>
          <w14:textFill>
            <w14:solidFill>
              <w14:srgbClr w14:val="0563C1"/>
            </w14:solidFill>
          </w14:textFill>
        </w:rPr>
        <w:instrText xml:space="preserve"> HYPERLINK "https://www.kaggle.com/datasets/amitvkulkarni/impact-of-product-positioning-on-sales"</w:instrText>
      </w:r>
      <w:r>
        <w:rPr>
          <w:rStyle w:val="Hyperlink.0"/>
          <w:rFonts w:ascii="Times New Roman" w:cs="Times New Roman" w:hAnsi="Times New Roman" w:eastAsia="Times New Roman"/>
          <w:outline w:val="0"/>
          <w:color w:val="0563c1"/>
          <w:sz w:val="24"/>
          <w:szCs w:val="24"/>
          <w:u w:val="single" w:color="0563c1"/>
          <w:lang w:val="en-US"/>
          <w14:textFill>
            <w14:solidFill>
              <w14:srgbClr w14:val="0563C1"/>
            </w14:solidFill>
          </w14:textFill>
        </w:rPr>
        <w:fldChar w:fldCharType="separate" w:fldLock="0"/>
      </w:r>
      <w:r>
        <w:rPr>
          <w:rStyle w:val="Hyperlink.0"/>
          <w:rFonts w:ascii="Times New Roman" w:hAnsi="Times New Roman"/>
          <w:outline w:val="0"/>
          <w:color w:val="0563c1"/>
          <w:sz w:val="24"/>
          <w:szCs w:val="24"/>
          <w:u w:val="single" w:color="0563c1"/>
          <w:rtl w:val="0"/>
          <w:lang w:val="en-US"/>
          <w14:textFill>
            <w14:solidFill>
              <w14:srgbClr w14:val="0563C1"/>
            </w14:solidFill>
          </w14:textFill>
        </w:rPr>
        <w:t>https://www.kaggle.com/datasets/amitvkulkarni/impact-of-product-positioning-on-sales</w:t>
      </w:r>
      <w:r>
        <w:rPr/>
        <w:fldChar w:fldCharType="end" w:fldLock="0"/>
      </w:r>
    </w:p>
    <w:p>
      <w:pPr>
        <w:pStyle w:val="Body A"/>
        <w:spacing w:after="0" w:line="360" w:lineRule="auto"/>
        <w:jc w:val="both"/>
      </w:pPr>
      <w:r>
        <w:rPr>
          <w:rStyle w:val="None"/>
          <w:rFonts w:ascii="Times New Roman" w:hAnsi="Times New Roman"/>
          <w:sz w:val="24"/>
          <w:szCs w:val="24"/>
          <w:rtl w:val="0"/>
          <w:lang w:val="fr-FR"/>
        </w:rPr>
        <w:t>Tableu</w:t>
        <w:tab/>
        <w:t>Documentation</w:t>
        <w:tab/>
        <w:t>:</w:t>
      </w:r>
      <w:r>
        <w:rPr>
          <w:rStyle w:val="None"/>
          <w:rFonts w:ascii="Times New Roman" w:cs="Times New Roman" w:hAnsi="Times New Roman" w:eastAsia="Times New Roman"/>
          <w:sz w:val="24"/>
          <w:szCs w:val="24"/>
          <w:lang w:val="en-US"/>
        </w:rPr>
        <w:br w:type="textWrapping"/>
      </w:r>
      <w:r>
        <w:rPr>
          <w:rStyle w:val="Hyperlink.0"/>
          <w:rFonts w:ascii="Times New Roman" w:cs="Times New Roman" w:hAnsi="Times New Roman" w:eastAsia="Times New Roman"/>
          <w:outline w:val="0"/>
          <w:color w:val="0563c1"/>
          <w:sz w:val="24"/>
          <w:szCs w:val="24"/>
          <w:u w:val="single" w:color="0563c1"/>
          <w:lang w:val="en-US"/>
          <w14:textFill>
            <w14:solidFill>
              <w14:srgbClr w14:val="0563C1"/>
            </w14:solidFill>
          </w14:textFill>
        </w:rPr>
        <w:fldChar w:fldCharType="begin" w:fldLock="0"/>
      </w:r>
      <w:r>
        <w:rPr>
          <w:rStyle w:val="Hyperlink.0"/>
          <w:rFonts w:ascii="Times New Roman" w:cs="Times New Roman" w:hAnsi="Times New Roman" w:eastAsia="Times New Roman"/>
          <w:outline w:val="0"/>
          <w:color w:val="0563c1"/>
          <w:sz w:val="24"/>
          <w:szCs w:val="24"/>
          <w:u w:val="single" w:color="0563c1"/>
          <w:lang w:val="en-US"/>
          <w14:textFill>
            <w14:solidFill>
              <w14:srgbClr w14:val="0563C1"/>
            </w14:solidFill>
          </w14:textFill>
        </w:rPr>
        <w:instrText xml:space="preserve"> HYPERLINK "https://www.tableau.com"</w:instrText>
      </w:r>
      <w:r>
        <w:rPr>
          <w:rStyle w:val="Hyperlink.0"/>
          <w:rFonts w:ascii="Times New Roman" w:cs="Times New Roman" w:hAnsi="Times New Roman" w:eastAsia="Times New Roman"/>
          <w:outline w:val="0"/>
          <w:color w:val="0563c1"/>
          <w:sz w:val="24"/>
          <w:szCs w:val="24"/>
          <w:u w:val="single" w:color="0563c1"/>
          <w:lang w:val="en-US"/>
          <w14:textFill>
            <w14:solidFill>
              <w14:srgbClr w14:val="0563C1"/>
            </w14:solidFill>
          </w14:textFill>
        </w:rPr>
        <w:fldChar w:fldCharType="separate" w:fldLock="0"/>
      </w:r>
      <w:r>
        <w:rPr>
          <w:rStyle w:val="Hyperlink.0"/>
          <w:rFonts w:ascii="Times New Roman" w:hAnsi="Times New Roman"/>
          <w:outline w:val="0"/>
          <w:color w:val="0563c1"/>
          <w:sz w:val="24"/>
          <w:szCs w:val="24"/>
          <w:u w:val="single" w:color="0563c1"/>
          <w:rtl w:val="0"/>
          <w:lang w:val="en-US"/>
          <w14:textFill>
            <w14:solidFill>
              <w14:srgbClr w14:val="0563C1"/>
            </w14:solidFill>
          </w14:textFill>
        </w:rPr>
        <w:t>https://www.tableau.com</w:t>
      </w:r>
      <w:r>
        <w:rPr/>
        <w:fldChar w:fldCharType="end" w:fldLock="0"/>
      </w:r>
    </w:p>
    <w:sectPr>
      <w:headerReference w:type="default" r:id="rId9"/>
      <w:footerReference w:type="default" r:id="rId10"/>
      <w:pgSz w:w="11900" w:h="16840" w:orient="portrait"/>
      <w:pgMar w:top="1440" w:right="1440" w:bottom="1440" w:left="144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Calibri">
    <w:charset w:val="00"/>
    <w:family w:val="roman"/>
    <w:pitch w:val="default"/>
  </w:font>
  <w:font w:name="Calibri Light">
    <w:charset w:val="00"/>
    <w:family w:val="roman"/>
    <w:pitch w:val="default"/>
  </w:font>
  <w:font w:name="Carlito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tabs>
        <w:tab w:val="right" w:pos="9000"/>
        <w:tab w:val="clear" w:pos="9026"/>
      </w:tabs>
      <w:jc w:val="center"/>
    </w:pPr>
    <w:r>
      <w:rPr/>
      <w:fldChar w:fldCharType="begin" w:fldLock="0"/>
    </w:r>
    <w:r>
      <w:instrText xml:space="preserve"> PAGE </w:instrText>
    </w:r>
    <w:r>
      <w:rPr/>
      <w:fldChar w:fldCharType="separate" w:fldLock="0"/>
    </w:r>
    <w:r/>
    <w:r>
      <w:rPr/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"/>
      <w:tabs>
        <w:tab w:val="right" w:pos="9000"/>
        <w:tab w:val="clear" w:pos="9026"/>
      </w:tabs>
    </w:pPr>
    <w:r>
      <w:rPr>
        <w:rtl w:val="0"/>
        <w:lang w:val="en-US"/>
      </w:rPr>
      <w:t xml:space="preserve">Strategic Product Placement Analysis </w:t>
    </w:r>
    <w:r>
      <w:rPr>
        <w:rtl w:val="0"/>
        <w:lang w:val="en-US"/>
      </w:rPr>
      <w:t xml:space="preserve">– </w:t>
    </w:r>
    <w:r>
      <w:rPr>
        <w:rtl w:val="0"/>
        <w:lang w:val="en-US"/>
      </w:rPr>
      <w:t>Team Mahaveera</w:t>
    </w:r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decimal"/>
      <w:suff w:val="tab"/>
      <w:lvlText w:val="%1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3240" w:hanging="3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46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5400" w:hanging="3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68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7560" w:hanging="3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Imported Style 2"/>
  </w:abstractNum>
  <w:abstractNum w:abstractNumId="3">
    <w:multiLevelType w:val="hybridMultilevel"/>
    <w:styleLink w:val="Imported Style 2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Imported Style 3"/>
  </w:abstractNum>
  <w:abstractNum w:abstractNumId="5">
    <w:multiLevelType w:val="hybridMultilevel"/>
    <w:styleLink w:val="Imported Style 3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6">
    <w:multiLevelType w:val="hybridMultilevel"/>
    <w:numStyleLink w:val="Imported Style 4"/>
  </w:abstractNum>
  <w:abstractNum w:abstractNumId="7">
    <w:multiLevelType w:val="hybridMultilevel"/>
    <w:styleLink w:val="Imported Style 4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8">
    <w:multiLevelType w:val="hybridMultilevel"/>
    <w:numStyleLink w:val="Imported Style 5"/>
  </w:abstractNum>
  <w:abstractNum w:abstractNumId="9">
    <w:multiLevelType w:val="hybridMultilevel"/>
    <w:styleLink w:val="Imported Style 5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10">
    <w:multiLevelType w:val="hybridMultilevel"/>
    <w:numStyleLink w:val="Imported Style 6"/>
  </w:abstractNum>
  <w:abstractNum w:abstractNumId="11">
    <w:multiLevelType w:val="hybridMultilevel"/>
    <w:styleLink w:val="Imported Style 6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">
    <w:multiLevelType w:val="hybridMultilevel"/>
    <w:numStyleLink w:val="Imported Style 7"/>
  </w:abstractNum>
  <w:abstractNum w:abstractNumId="13">
    <w:multiLevelType w:val="hybridMultilevel"/>
    <w:styleLink w:val="Imported Style 7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14">
    <w:multiLevelType w:val="hybridMultilevel"/>
    <w:numStyleLink w:val="Imported Style 8"/>
  </w:abstractNum>
  <w:abstractNum w:abstractNumId="15">
    <w:multiLevelType w:val="hybridMultilevel"/>
    <w:styleLink w:val="Imported Style 8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16">
    <w:multiLevelType w:val="hybridMultilevel"/>
    <w:numStyleLink w:val="Imported Style 9"/>
  </w:abstractNum>
  <w:abstractNum w:abstractNumId="17">
    <w:multiLevelType w:val="hybridMultilevel"/>
    <w:styleLink w:val="Imported Style 9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18">
    <w:multiLevelType w:val="hybridMultilevel"/>
    <w:numStyleLink w:val="Imported Style 10"/>
  </w:abstractNum>
  <w:abstractNum w:abstractNumId="19">
    <w:multiLevelType w:val="hybridMultilevel"/>
    <w:styleLink w:val="Imported Style 10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20">
    <w:multiLevelType w:val="hybridMultilevel"/>
    <w:numStyleLink w:val="Imported Style 11"/>
  </w:abstractNum>
  <w:abstractNum w:abstractNumId="21">
    <w:multiLevelType w:val="hybridMultilevel"/>
    <w:styleLink w:val="Imported Style 11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2">
    <w:multiLevelType w:val="hybridMultilevel"/>
    <w:numStyleLink w:val="Imported Style 12"/>
  </w:abstractNum>
  <w:abstractNum w:abstractNumId="23">
    <w:multiLevelType w:val="hybridMultilevel"/>
    <w:styleLink w:val="Imported Style 12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24">
    <w:multiLevelType w:val="hybridMultilevel"/>
    <w:numStyleLink w:val="Imported Style 13"/>
  </w:abstractNum>
  <w:abstractNum w:abstractNumId="25">
    <w:multiLevelType w:val="hybridMultilevel"/>
    <w:styleLink w:val="Imported Style 13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26">
    <w:multiLevelType w:val="hybridMultilevel"/>
    <w:numStyleLink w:val="Imported Style 14"/>
  </w:abstractNum>
  <w:abstractNum w:abstractNumId="27">
    <w:multiLevelType w:val="hybridMultilevel"/>
    <w:styleLink w:val="Imported Style 14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7"/>
  </w:num>
  <w:num w:numId="8">
    <w:abstractNumId w:val="6"/>
  </w:num>
  <w:num w:numId="9">
    <w:abstractNumId w:val="9"/>
  </w:num>
  <w:num w:numId="10">
    <w:abstractNumId w:val="8"/>
  </w:num>
  <w:num w:numId="11">
    <w:abstractNumId w:val="11"/>
  </w:num>
  <w:num w:numId="12">
    <w:abstractNumId w:val="10"/>
  </w:num>
  <w:num w:numId="13">
    <w:abstractNumId w:val="13"/>
  </w:num>
  <w:num w:numId="14">
    <w:abstractNumId w:val="12"/>
  </w:num>
  <w:num w:numId="15">
    <w:abstractNumId w:val="15"/>
  </w:num>
  <w:num w:numId="16">
    <w:abstractNumId w:val="14"/>
  </w:num>
  <w:num w:numId="17">
    <w:abstractNumId w:val="17"/>
  </w:num>
  <w:num w:numId="18">
    <w:abstractNumId w:val="16"/>
  </w:num>
  <w:num w:numId="19">
    <w:abstractNumId w:val="19"/>
  </w:num>
  <w:num w:numId="20">
    <w:abstractNumId w:val="18"/>
  </w:num>
  <w:num w:numId="21">
    <w:abstractNumId w:val="21"/>
  </w:num>
  <w:num w:numId="22">
    <w:abstractNumId w:val="20"/>
  </w:num>
  <w:num w:numId="23">
    <w:abstractNumId w:val="23"/>
  </w:num>
  <w:num w:numId="24">
    <w:abstractNumId w:val="22"/>
  </w:num>
  <w:num w:numId="25">
    <w:abstractNumId w:val="25"/>
  </w:num>
  <w:num w:numId="26">
    <w:abstractNumId w:val="24"/>
  </w:num>
  <w:num w:numId="27">
    <w:abstractNumId w:val="27"/>
  </w:num>
  <w:num w:numId="28">
    <w:abstractNumId w:val="26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">
    <w:name w:val="header"/>
    <w:next w:val="header"/>
    <w:pPr>
      <w:keepNext w:val="0"/>
      <w:keepLines w:val="0"/>
      <w:pageBreakBefore w:val="0"/>
      <w:widowControl w:val="1"/>
      <w:shd w:val="clear" w:color="auto" w:fill="auto"/>
      <w:tabs>
        <w:tab w:val="center" w:pos="4513"/>
        <w:tab w:val="right" w:pos="9026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513"/>
        <w:tab w:val="right" w:pos="9026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Calibri" w:hAnsi="Calibri" w:eastAsia="Calibri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Title">
    <w:name w:val="Title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80" w:line="240" w:lineRule="auto"/>
      <w:ind w:left="0" w:right="0" w:firstLine="0"/>
      <w:jc w:val="left"/>
      <w:outlineLvl w:val="9"/>
    </w:pPr>
    <w:rPr>
      <w:rFonts w:ascii="Calibri Light" w:cs="Arial Unicode MS" w:hAnsi="Calibri Light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-10"/>
      <w:kern w:val="28"/>
      <w:position w:val="0"/>
      <w:sz w:val="56"/>
      <w:szCs w:val="56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72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numbering" w:styleId="Imported Style 2">
    <w:name w:val="Imported Style 2"/>
    <w:pPr>
      <w:numPr>
        <w:numId w:val="3"/>
      </w:numPr>
    </w:pPr>
  </w:style>
  <w:style w:type="paragraph" w:styleId="Heading">
    <w:name w:val="Heading"/>
    <w:next w:val="Body A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360" w:after="80" w:line="259" w:lineRule="auto"/>
      <w:ind w:left="0" w:right="0" w:firstLine="0"/>
      <w:jc w:val="left"/>
      <w:outlineLvl w:val="0"/>
    </w:pPr>
    <w:rPr>
      <w:rFonts w:ascii="Calibri Light" w:cs="Arial Unicode MS" w:hAnsi="Calibri Light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2f5496"/>
      <w:spacing w:val="0"/>
      <w:kern w:val="0"/>
      <w:position w:val="0"/>
      <w:sz w:val="40"/>
      <w:szCs w:val="40"/>
      <w:u w:val="none" w:color="2f5496"/>
      <w:shd w:val="nil" w:color="auto" w:fill="auto"/>
      <w:vertAlign w:val="baseline"/>
      <w:lang w:val="fr-FR"/>
      <w14:textOutline w14:w="12700" w14:cap="flat">
        <w14:noFill/>
        <w14:miter w14:lim="400000"/>
      </w14:textOutline>
      <w14:textFill>
        <w14:solidFill>
          <w14:srgbClr w14:val="2F5496"/>
        </w14:solidFill>
      </w14:textFill>
    </w:rPr>
  </w:style>
  <w:style w:type="numbering" w:styleId="Imported Style 3">
    <w:name w:val="Imported Style 3"/>
    <w:pPr>
      <w:numPr>
        <w:numId w:val="5"/>
      </w:numPr>
    </w:pPr>
  </w:style>
  <w:style w:type="numbering" w:styleId="Imported Style 4">
    <w:name w:val="Imported Style 4"/>
    <w:pPr>
      <w:numPr>
        <w:numId w:val="7"/>
      </w:numPr>
    </w:pPr>
  </w:style>
  <w:style w:type="character" w:styleId="None">
    <w:name w:val="None"/>
  </w:style>
  <w:style w:type="character" w:styleId="Hyperlink.0">
    <w:name w:val="Hyperlink.0"/>
    <w:basedOn w:val="None"/>
    <w:next w:val="Hyperlink.0"/>
    <w:rPr>
      <w:rFonts w:ascii="Times New Roman" w:cs="Times New Roman" w:hAnsi="Times New Roman" w:eastAsia="Times New Roman"/>
      <w:outline w:val="0"/>
      <w:color w:val="0563c1"/>
      <w:sz w:val="24"/>
      <w:szCs w:val="24"/>
      <w:u w:val="single" w:color="0563c1"/>
      <w:lang w:val="en-US"/>
      <w14:textFill>
        <w14:solidFill>
          <w14:srgbClr w14:val="0563C1"/>
        </w14:solidFill>
      </w14:textFill>
    </w:rPr>
  </w:style>
  <w:style w:type="numbering" w:styleId="Imported Style 5">
    <w:name w:val="Imported Style 5"/>
    <w:pPr>
      <w:numPr>
        <w:numId w:val="9"/>
      </w:numPr>
    </w:pPr>
  </w:style>
  <w:style w:type="numbering" w:styleId="Imported Style 6">
    <w:name w:val="Imported Style 6"/>
    <w:pPr>
      <w:numPr>
        <w:numId w:val="11"/>
      </w:numPr>
    </w:pPr>
  </w:style>
  <w:style w:type="numbering" w:styleId="Imported Style 7">
    <w:name w:val="Imported Style 7"/>
    <w:pPr>
      <w:numPr>
        <w:numId w:val="13"/>
      </w:numPr>
    </w:pPr>
  </w:style>
  <w:style w:type="numbering" w:styleId="Imported Style 8">
    <w:name w:val="Imported Style 8"/>
    <w:pPr>
      <w:numPr>
        <w:numId w:val="15"/>
      </w:numPr>
    </w:pPr>
  </w:style>
  <w:style w:type="paragraph" w:styleId="Heading 2">
    <w:name w:val="Heading 2"/>
    <w:next w:val="Body A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160" w:after="80" w:line="259" w:lineRule="auto"/>
      <w:ind w:left="0" w:right="0" w:firstLine="0"/>
      <w:jc w:val="left"/>
      <w:outlineLvl w:val="1"/>
    </w:pPr>
    <w:rPr>
      <w:rFonts w:ascii="Calibri Light" w:cs="Arial Unicode MS" w:hAnsi="Calibri Light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2f5496"/>
      <w:spacing w:val="0"/>
      <w:kern w:val="0"/>
      <w:position w:val="0"/>
      <w:sz w:val="32"/>
      <w:szCs w:val="32"/>
      <w:u w:val="none" w:color="2f5496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2F5496"/>
        </w14:solidFill>
      </w14:textFill>
    </w:rPr>
  </w:style>
  <w:style w:type="numbering" w:styleId="Imported Style 9">
    <w:name w:val="Imported Style 9"/>
    <w:pPr>
      <w:numPr>
        <w:numId w:val="17"/>
      </w:numPr>
    </w:pPr>
  </w:style>
  <w:style w:type="numbering" w:styleId="Imported Style 10">
    <w:name w:val="Imported Style 10"/>
    <w:pPr>
      <w:numPr>
        <w:numId w:val="19"/>
      </w:numPr>
    </w:pPr>
  </w:style>
  <w:style w:type="numbering" w:styleId="Imported Style 11">
    <w:name w:val="Imported Style 11"/>
    <w:pPr>
      <w:numPr>
        <w:numId w:val="21"/>
      </w:numPr>
    </w:pPr>
  </w:style>
  <w:style w:type="numbering" w:styleId="Imported Style 12">
    <w:name w:val="Imported Style 12"/>
    <w:pPr>
      <w:numPr>
        <w:numId w:val="23"/>
      </w:numPr>
    </w:pPr>
  </w:style>
  <w:style w:type="numbering" w:styleId="Imported Style 13">
    <w:name w:val="Imported Style 13"/>
    <w:pPr>
      <w:numPr>
        <w:numId w:val="25"/>
      </w:numPr>
    </w:pPr>
  </w:style>
  <w:style w:type="numbering" w:styleId="Imported Style 14">
    <w:name w:val="Imported Style 14"/>
    <w:pPr>
      <w:numPr>
        <w:numId w:val="27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jpeg"/><Relationship Id="rId5" Type="http://schemas.openxmlformats.org/officeDocument/2006/relationships/image" Target="media/image2.jpeg"/><Relationship Id="rId6" Type="http://schemas.openxmlformats.org/officeDocument/2006/relationships/image" Target="media/image3.jpeg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numbering" Target="numbering.xml"/><Relationship Id="rId12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Calibri Light"/>
        <a:ea typeface="Calibri Light"/>
        <a:cs typeface="Calibri Light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