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39CA7F86" w:rsidR="00EE3366" w:rsidRDefault="00EE3366" w:rsidP="00EE3366">
      <w:pPr>
        <w:pStyle w:val="Worksheettitle"/>
      </w:pPr>
      <w:r>
        <w:t>Worksheet</w:t>
      </w:r>
      <w:r w:rsidR="00B067C4">
        <w:t xml:space="preserve"> </w:t>
      </w:r>
      <w:r w:rsidR="004A212D">
        <w:t>2</w:t>
      </w:r>
    </w:p>
    <w:p w14:paraId="274A745A" w14:textId="37A24F95" w:rsidR="00EE3366" w:rsidRPr="00607497" w:rsidRDefault="00EE3366" w:rsidP="00EE3366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 w:rsidR="00B067C4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B067C4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B067C4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427736D5" w14:textId="749C7A7C" w:rsidR="004B47B3" w:rsidRDefault="00451D57" w:rsidP="005C03C5">
      <w:pPr>
        <w:pStyle w:val="Numberedlist1"/>
        <w:spacing w:before="840"/>
      </w:pPr>
      <w:r>
        <w:rPr>
          <w:b/>
          <w:bCs/>
          <w:lang w:val="en-GB"/>
        </w:rPr>
        <w:t>1</w:t>
      </w:r>
      <w:r>
        <w:rPr>
          <w:b/>
          <w:bCs/>
          <w:lang w:val="en-GB"/>
        </w:rPr>
        <w:tab/>
      </w:r>
      <w:r w:rsidR="004B47B3" w:rsidRPr="00103332">
        <w:t>25.0 cm</w:t>
      </w:r>
      <w:r w:rsidR="004B47B3" w:rsidRPr="00451D57">
        <w:rPr>
          <w:vertAlign w:val="superscript"/>
        </w:rPr>
        <w:t>3</w:t>
      </w:r>
      <w:r w:rsidR="00B067C4">
        <w:t xml:space="preserve"> </w:t>
      </w:r>
      <w:r w:rsidR="004B47B3" w:rsidRPr="00103332">
        <w:t>of</w:t>
      </w:r>
      <w:r w:rsidR="00B067C4">
        <w:t xml:space="preserve"> </w:t>
      </w:r>
      <w:proofErr w:type="gramStart"/>
      <w:r w:rsidR="004B47B3" w:rsidRPr="00103332">
        <w:t>0.300 </w:t>
      </w:r>
      <w:r w:rsidR="00653BCE" w:rsidRPr="00653BCE">
        <w:t xml:space="preserve"> </w:t>
      </w:r>
      <w:r w:rsidR="00653BCE" w:rsidRPr="00AA2096">
        <w:t>mol</w:t>
      </w:r>
      <w:proofErr w:type="gramEnd"/>
      <w:r w:rsidR="00653BCE">
        <w:t>/</w:t>
      </w:r>
      <w:r w:rsidR="00653BCE" w:rsidRPr="00AA2096">
        <w:t>dm</w:t>
      </w:r>
      <w:r w:rsidR="00653BCE" w:rsidRPr="00AA2096">
        <w:rPr>
          <w:vertAlign w:val="superscript"/>
        </w:rPr>
        <w:t>3</w:t>
      </w:r>
      <w:r w:rsidR="00B067C4">
        <w:t xml:space="preserve"> </w:t>
      </w:r>
      <w:r w:rsidR="004B47B3" w:rsidRPr="00103332">
        <w:t>of</w:t>
      </w:r>
      <w:r w:rsidR="00B067C4">
        <w:t xml:space="preserve"> </w:t>
      </w:r>
      <w:r w:rsidR="004B47B3" w:rsidRPr="00103332">
        <w:t>sodium</w:t>
      </w:r>
      <w:r w:rsidR="00B067C4">
        <w:t xml:space="preserve"> </w:t>
      </w:r>
      <w:r w:rsidR="004B47B3" w:rsidRPr="00103332">
        <w:t>hydroxide</w:t>
      </w:r>
      <w:r w:rsidR="00B067C4">
        <w:t xml:space="preserve"> </w:t>
      </w:r>
      <w:r w:rsidR="004B47B3" w:rsidRPr="00103332">
        <w:t>reacted</w:t>
      </w:r>
      <w:r w:rsidR="00B067C4">
        <w:t xml:space="preserve"> </w:t>
      </w:r>
      <w:r w:rsidR="004B47B3" w:rsidRPr="00103332">
        <w:t>fully</w:t>
      </w:r>
      <w:r w:rsidR="00B067C4">
        <w:t xml:space="preserve"> </w:t>
      </w:r>
      <w:r w:rsidR="004B47B3" w:rsidRPr="00103332">
        <w:t>with</w:t>
      </w:r>
      <w:r w:rsidR="00B067C4">
        <w:t xml:space="preserve"> </w:t>
      </w:r>
      <w:r w:rsidR="004B47B3" w:rsidRPr="00103332">
        <w:t>21.4 cm</w:t>
      </w:r>
      <w:r w:rsidR="004B47B3" w:rsidRPr="00451D57">
        <w:rPr>
          <w:vertAlign w:val="superscript"/>
        </w:rPr>
        <w:t>3</w:t>
      </w:r>
      <w:r w:rsidR="00B067C4">
        <w:t xml:space="preserve"> </w:t>
      </w:r>
      <w:r w:rsidR="004B47B3" w:rsidRPr="00103332">
        <w:t>of</w:t>
      </w:r>
      <w:r w:rsidR="00B067C4">
        <w:t xml:space="preserve"> </w:t>
      </w:r>
      <w:r w:rsidR="004B47B3" w:rsidRPr="00103332">
        <w:t>ethanoic</w:t>
      </w:r>
      <w:r w:rsidR="00B067C4">
        <w:t xml:space="preserve"> </w:t>
      </w:r>
      <w:r w:rsidR="004B47B3" w:rsidRPr="00103332">
        <w:t>acid.</w:t>
      </w:r>
      <w:r w:rsidR="00B067C4">
        <w:t xml:space="preserve"> </w:t>
      </w:r>
      <w:r w:rsidR="004B47B3" w:rsidRPr="00103332">
        <w:t>Determine</w:t>
      </w:r>
      <w:r w:rsidR="00B067C4">
        <w:t xml:space="preserve"> </w:t>
      </w:r>
      <w:r w:rsidR="004B47B3" w:rsidRPr="00103332">
        <w:t>the</w:t>
      </w:r>
      <w:r w:rsidR="00B067C4">
        <w:t xml:space="preserve"> </w:t>
      </w:r>
      <w:r w:rsidR="004B47B3" w:rsidRPr="00103332">
        <w:t>concentration</w:t>
      </w:r>
      <w:r w:rsidR="00B067C4">
        <w:t xml:space="preserve"> </w:t>
      </w:r>
      <w:r w:rsidR="004B47B3" w:rsidRPr="00103332">
        <w:t>of</w:t>
      </w:r>
      <w:r w:rsidR="00B067C4">
        <w:t xml:space="preserve"> </w:t>
      </w:r>
      <w:r w:rsidR="004B47B3" w:rsidRPr="00103332">
        <w:t>the</w:t>
      </w:r>
      <w:r w:rsidR="00B067C4">
        <w:t xml:space="preserve"> </w:t>
      </w:r>
      <w:r w:rsidR="004B47B3" w:rsidRPr="00103332">
        <w:t>ethanoic</w:t>
      </w:r>
      <w:r w:rsidR="00B067C4">
        <w:t xml:space="preserve"> </w:t>
      </w:r>
      <w:r w:rsidR="004B47B3" w:rsidRPr="00103332">
        <w:t>acid</w:t>
      </w:r>
      <w:r w:rsidR="00B067C4">
        <w:t xml:space="preserve"> </w:t>
      </w:r>
      <w:r w:rsidR="004B47B3" w:rsidRPr="00103332">
        <w:t>used.</w:t>
      </w:r>
    </w:p>
    <w:p w14:paraId="727F538E" w14:textId="7BC69E70" w:rsidR="004B47B3" w:rsidRDefault="004B47B3" w:rsidP="005C03C5">
      <w:pPr>
        <w:pStyle w:val="Numberedlist1secondline"/>
        <w:jc w:val="center"/>
      </w:pPr>
      <w:r>
        <w:t>NaOH</w:t>
      </w:r>
      <w:r w:rsidRPr="003B0C75">
        <w:t>(</w:t>
      </w:r>
      <w:proofErr w:type="spellStart"/>
      <w:r w:rsidRPr="003B0C75">
        <w:t>aq</w:t>
      </w:r>
      <w:proofErr w:type="spellEnd"/>
      <w:r w:rsidRPr="003B0C75">
        <w:t>)</w:t>
      </w:r>
      <w:r w:rsidR="00B067C4">
        <w:t xml:space="preserve"> </w:t>
      </w:r>
      <w:r w:rsidR="00C34BCB" w:rsidRPr="00C34BCB">
        <w:rPr>
          <w:rFonts w:ascii="Symbol" w:hAnsi="Symbol"/>
        </w:rPr>
        <w:sym w:font="Symbol" w:char="F02B"/>
      </w:r>
      <w:r w:rsidR="00B067C4">
        <w:t xml:space="preserve"> </w:t>
      </w:r>
      <w:r>
        <w:t>CH</w:t>
      </w:r>
      <w:r w:rsidRPr="00103332">
        <w:rPr>
          <w:vertAlign w:val="subscript"/>
        </w:rPr>
        <w:t>3</w:t>
      </w:r>
      <w:proofErr w:type="gramStart"/>
      <w:r>
        <w:t>COOH</w:t>
      </w:r>
      <w:r w:rsidRPr="003B0C75">
        <w:t>(</w:t>
      </w:r>
      <w:proofErr w:type="spellStart"/>
      <w:proofErr w:type="gramEnd"/>
      <w:r w:rsidRPr="003B0C75">
        <w:t>aq</w:t>
      </w:r>
      <w:proofErr w:type="spellEnd"/>
      <w:r w:rsidRPr="003B0C75">
        <w:t>)</w:t>
      </w:r>
      <w:r w:rsidR="00B067C4">
        <w:t xml:space="preserve"> </w:t>
      </w:r>
      <w:r w:rsidR="00C34BCB" w:rsidRPr="00C34BCB">
        <w:rPr>
          <w:rFonts w:ascii="Symbol" w:hAnsi="Symbol"/>
        </w:rPr>
        <w:sym w:font="Symbol" w:char="F0AE"/>
      </w:r>
      <w:r w:rsidR="00B067C4">
        <w:t xml:space="preserve"> </w:t>
      </w:r>
      <w:r>
        <w:t>CH</w:t>
      </w:r>
      <w:r w:rsidRPr="00103332">
        <w:rPr>
          <w:vertAlign w:val="subscript"/>
        </w:rPr>
        <w:t>3</w:t>
      </w:r>
      <w:r>
        <w:t>COONa</w:t>
      </w:r>
      <w:r w:rsidRPr="003B0C75">
        <w:t>(</w:t>
      </w:r>
      <w:proofErr w:type="spellStart"/>
      <w:r w:rsidRPr="003B0C75">
        <w:t>aq</w:t>
      </w:r>
      <w:proofErr w:type="spellEnd"/>
      <w:r w:rsidRPr="003B0C75">
        <w:t>)</w:t>
      </w:r>
      <w:r w:rsidR="00B067C4">
        <w:t xml:space="preserve"> </w:t>
      </w:r>
      <w:r w:rsidR="00C34BCB" w:rsidRPr="00C34BCB">
        <w:rPr>
          <w:rFonts w:ascii="Symbol" w:hAnsi="Symbol"/>
        </w:rPr>
        <w:sym w:font="Symbol" w:char="F02B"/>
      </w:r>
      <w:r w:rsidR="00B067C4">
        <w:t xml:space="preserve"> </w:t>
      </w:r>
      <w:r>
        <w:t>H</w:t>
      </w:r>
      <w:r w:rsidRPr="00103332">
        <w:rPr>
          <w:vertAlign w:val="subscript"/>
        </w:rPr>
        <w:t>2</w:t>
      </w:r>
      <w:r>
        <w:t>O</w:t>
      </w:r>
      <w:r w:rsidRPr="003B0C75">
        <w:t>(l)</w:t>
      </w:r>
    </w:p>
    <w:p w14:paraId="19B5680C" w14:textId="0023A798" w:rsidR="004B47B3" w:rsidRDefault="004B47B3" w:rsidP="005C03C5">
      <w:pPr>
        <w:pStyle w:val="Numberedlist1secondline"/>
      </w:pPr>
      <w:r>
        <w:t>Follow</w:t>
      </w:r>
      <w:r w:rsidR="00B067C4">
        <w:t xml:space="preserve"> </w:t>
      </w:r>
      <w:r>
        <w:t>the</w:t>
      </w:r>
      <w:r w:rsidR="00B067C4">
        <w:t xml:space="preserve"> </w:t>
      </w:r>
      <w:r>
        <w:t>suggested</w:t>
      </w:r>
      <w:r w:rsidR="00B067C4">
        <w:t xml:space="preserve"> </w:t>
      </w:r>
      <w:r>
        <w:t>steps</w:t>
      </w:r>
      <w:r w:rsidR="00B067C4">
        <w:t xml:space="preserve"> </w:t>
      </w:r>
      <w:r>
        <w:t>below:</w:t>
      </w:r>
    </w:p>
    <w:p w14:paraId="5F6558C4" w14:textId="4A9928EC" w:rsidR="004B47B3" w:rsidRDefault="00451D57" w:rsidP="005C03C5">
      <w:pPr>
        <w:pStyle w:val="Numberedpartlisti"/>
      </w:pPr>
      <w:proofErr w:type="spellStart"/>
      <w:r w:rsidRPr="00FD4875">
        <w:rPr>
          <w:b/>
          <w:lang w:val="en-GB"/>
        </w:rPr>
        <w:t>i</w:t>
      </w:r>
      <w:proofErr w:type="spellEnd"/>
      <w:r>
        <w:rPr>
          <w:lang w:val="en-GB"/>
        </w:rPr>
        <w:tab/>
      </w:r>
      <w:r w:rsidR="004B47B3">
        <w:t>Determine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moles</w:t>
      </w:r>
      <w:r w:rsidR="00B067C4">
        <w:t xml:space="preserve"> </w:t>
      </w:r>
      <w:r w:rsidR="004B47B3">
        <w:t>of</w:t>
      </w:r>
      <w:r w:rsidR="00B067C4">
        <w:t xml:space="preserve"> </w:t>
      </w:r>
      <w:r w:rsidR="004B47B3">
        <w:t>sodium</w:t>
      </w:r>
      <w:r w:rsidR="00B067C4">
        <w:t xml:space="preserve"> </w:t>
      </w:r>
      <w:r w:rsidR="004B47B3">
        <w:t>hydroxide.</w:t>
      </w:r>
    </w:p>
    <w:p w14:paraId="4E0B5130" w14:textId="7A8CE8EF" w:rsidR="004B47B3" w:rsidRDefault="00451D57" w:rsidP="005C03C5">
      <w:pPr>
        <w:pStyle w:val="Numberedpartlisti"/>
      </w:pPr>
      <w:r w:rsidRPr="00FD4875">
        <w:rPr>
          <w:b/>
          <w:lang w:val="en-GB"/>
        </w:rPr>
        <w:t>ii</w:t>
      </w:r>
      <w:r>
        <w:rPr>
          <w:lang w:val="en-GB"/>
        </w:rPr>
        <w:tab/>
      </w:r>
      <w:r w:rsidR="004B47B3">
        <w:t>Use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molar</w:t>
      </w:r>
      <w:r w:rsidR="00B067C4">
        <w:t xml:space="preserve"> </w:t>
      </w:r>
      <w:r w:rsidR="004B47B3">
        <w:t>ratio</w:t>
      </w:r>
      <w:r w:rsidR="00B067C4">
        <w:t xml:space="preserve"> </w:t>
      </w:r>
      <w:r w:rsidR="004B47B3">
        <w:t>to</w:t>
      </w:r>
      <w:r w:rsidR="00B067C4">
        <w:t xml:space="preserve"> </w:t>
      </w:r>
      <w:r w:rsidR="004B47B3">
        <w:t>determine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moles</w:t>
      </w:r>
      <w:r w:rsidR="00B067C4">
        <w:t xml:space="preserve"> </w:t>
      </w:r>
      <w:r w:rsidR="004B47B3">
        <w:t>of</w:t>
      </w:r>
      <w:r w:rsidR="00B067C4">
        <w:t xml:space="preserve"> </w:t>
      </w:r>
      <w:r w:rsidR="004B47B3">
        <w:t>ethanoic</w:t>
      </w:r>
      <w:r w:rsidR="00B067C4">
        <w:t xml:space="preserve"> </w:t>
      </w:r>
      <w:r w:rsidR="004B47B3">
        <w:t>acid.</w:t>
      </w:r>
    </w:p>
    <w:p w14:paraId="23366D30" w14:textId="2252BD63" w:rsidR="004B47B3" w:rsidRDefault="00451D57" w:rsidP="005C03C5">
      <w:pPr>
        <w:pStyle w:val="Numberedpartlisti"/>
      </w:pPr>
      <w:r w:rsidRPr="00FD4875">
        <w:rPr>
          <w:b/>
          <w:lang w:val="en-GB"/>
        </w:rPr>
        <w:t>iii</w:t>
      </w:r>
      <w:r>
        <w:rPr>
          <w:lang w:val="en-GB"/>
        </w:rPr>
        <w:tab/>
      </w:r>
      <w:r w:rsidR="004B47B3">
        <w:t>Calculate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concentration</w:t>
      </w:r>
      <w:r w:rsidR="00B067C4">
        <w:t xml:space="preserve"> </w:t>
      </w:r>
      <w:r w:rsidR="004B47B3">
        <w:t>of</w:t>
      </w:r>
      <w:r w:rsidR="00B067C4">
        <w:t xml:space="preserve"> </w:t>
      </w:r>
      <w:r w:rsidR="004B47B3">
        <w:t>ethanoic</w:t>
      </w:r>
      <w:r w:rsidR="00B067C4">
        <w:t xml:space="preserve"> </w:t>
      </w:r>
      <w:r w:rsidR="004B47B3">
        <w:t>acid.</w:t>
      </w:r>
    </w:p>
    <w:p w14:paraId="7A07A09A" w14:textId="1994D672" w:rsidR="004B47B3" w:rsidRDefault="004B47B3" w:rsidP="005C03C5">
      <w:pPr>
        <w:pStyle w:val="Numberedlist1secondline"/>
      </w:pPr>
      <w:r>
        <w:t>______________________________________________________________________</w:t>
      </w:r>
    </w:p>
    <w:p w14:paraId="1897B401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4004CDF0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3F85A275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0438976D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3096D2FB" w14:textId="0B2D7820" w:rsidR="004B47B3" w:rsidRDefault="00451D57" w:rsidP="005C03C5">
      <w:pPr>
        <w:pStyle w:val="Numberedlist1"/>
      </w:pPr>
      <w:r>
        <w:rPr>
          <w:b/>
          <w:bCs/>
          <w:lang w:val="en-GB"/>
        </w:rPr>
        <w:t>2</w:t>
      </w:r>
      <w:r>
        <w:rPr>
          <w:b/>
          <w:bCs/>
          <w:lang w:val="en-GB"/>
        </w:rPr>
        <w:tab/>
      </w:r>
      <w:r w:rsidR="004B47B3">
        <w:t>What</w:t>
      </w:r>
      <w:r w:rsidR="00B067C4">
        <w:t xml:space="preserve"> </w:t>
      </w:r>
      <w:r w:rsidR="004B47B3">
        <w:t>volume</w:t>
      </w:r>
      <w:r w:rsidR="00B067C4">
        <w:t xml:space="preserve"> </w:t>
      </w:r>
      <w:r w:rsidR="004B47B3">
        <w:t>of</w:t>
      </w:r>
      <w:r w:rsidR="00B067C4">
        <w:t xml:space="preserve"> </w:t>
      </w:r>
      <w:proofErr w:type="gramStart"/>
      <w:r w:rsidR="004B47B3">
        <w:t>2.00 </w:t>
      </w:r>
      <w:r w:rsidR="00653BCE" w:rsidRPr="00653BCE">
        <w:t xml:space="preserve"> </w:t>
      </w:r>
      <w:r w:rsidR="00653BCE" w:rsidRPr="00AA2096">
        <w:t>mol</w:t>
      </w:r>
      <w:proofErr w:type="gramEnd"/>
      <w:r w:rsidR="00653BCE">
        <w:t>/</w:t>
      </w:r>
      <w:r w:rsidR="00653BCE" w:rsidRPr="00AA2096">
        <w:t>dm</w:t>
      </w:r>
      <w:r w:rsidR="00653BCE" w:rsidRPr="00AA2096">
        <w:rPr>
          <w:vertAlign w:val="superscript"/>
        </w:rPr>
        <w:t>3</w:t>
      </w:r>
      <w:r w:rsidR="00B067C4">
        <w:t xml:space="preserve"> </w:t>
      </w:r>
      <w:r w:rsidR="004B47B3">
        <w:t>sodium</w:t>
      </w:r>
      <w:r w:rsidR="00B067C4">
        <w:t xml:space="preserve"> </w:t>
      </w:r>
      <w:r w:rsidR="004B47B3">
        <w:t>hydroxide</w:t>
      </w:r>
      <w:r w:rsidR="00B067C4">
        <w:t xml:space="preserve"> </w:t>
      </w:r>
      <w:r w:rsidR="004B47B3">
        <w:t>would</w:t>
      </w:r>
      <w:r w:rsidR="00B067C4">
        <w:t xml:space="preserve"> </w:t>
      </w:r>
      <w:r w:rsidR="004B47B3">
        <w:t>react</w:t>
      </w:r>
      <w:r w:rsidR="00B067C4">
        <w:t xml:space="preserve"> </w:t>
      </w:r>
      <w:r w:rsidR="004B47B3">
        <w:t>fully</w:t>
      </w:r>
      <w:r w:rsidR="00B067C4">
        <w:t xml:space="preserve"> </w:t>
      </w:r>
      <w:r w:rsidR="004B47B3">
        <w:t>with</w:t>
      </w:r>
      <w:r w:rsidR="00B067C4">
        <w:t xml:space="preserve"> </w:t>
      </w:r>
      <w:r w:rsidR="004B47B3">
        <w:t>75.0 cm</w:t>
      </w:r>
      <w:r w:rsidR="004B47B3" w:rsidRPr="00451D57">
        <w:rPr>
          <w:vertAlign w:val="superscript"/>
        </w:rPr>
        <w:t>3</w:t>
      </w:r>
      <w:r w:rsidR="00B067C4">
        <w:t xml:space="preserve"> </w:t>
      </w:r>
      <w:r w:rsidR="004B47B3">
        <w:t>of</w:t>
      </w:r>
      <w:r w:rsidR="00B067C4">
        <w:t xml:space="preserve"> </w:t>
      </w:r>
      <w:r w:rsidR="00653BCE">
        <w:br/>
      </w:r>
      <w:r w:rsidR="004B47B3">
        <w:t>1.50 </w:t>
      </w:r>
      <w:r w:rsidR="00653BCE" w:rsidRPr="00653BCE">
        <w:t xml:space="preserve"> </w:t>
      </w:r>
      <w:r w:rsidR="00653BCE" w:rsidRPr="00AA2096">
        <w:t>mol</w:t>
      </w:r>
      <w:r w:rsidR="00653BCE">
        <w:t>/</w:t>
      </w:r>
      <w:r w:rsidR="00653BCE" w:rsidRPr="00AA2096">
        <w:t>dm</w:t>
      </w:r>
      <w:r w:rsidR="00653BCE" w:rsidRPr="00AA2096">
        <w:rPr>
          <w:vertAlign w:val="superscript"/>
        </w:rPr>
        <w:t>3</w:t>
      </w:r>
      <w:r w:rsidR="00B067C4">
        <w:t xml:space="preserve"> </w:t>
      </w:r>
      <w:r w:rsidR="004B47B3">
        <w:t>phosphoric</w:t>
      </w:r>
      <w:r w:rsidR="00B067C4">
        <w:t xml:space="preserve"> </w:t>
      </w:r>
      <w:r w:rsidR="004B47B3">
        <w:t>acid,</w:t>
      </w:r>
      <w:r w:rsidR="00B067C4">
        <w:t xml:space="preserve"> </w:t>
      </w:r>
      <w:r w:rsidR="004B47B3">
        <w:t>H</w:t>
      </w:r>
      <w:r w:rsidR="004B47B3" w:rsidRPr="00451D57">
        <w:rPr>
          <w:vertAlign w:val="subscript"/>
        </w:rPr>
        <w:t>3</w:t>
      </w:r>
      <w:r w:rsidR="004B47B3">
        <w:t>PO</w:t>
      </w:r>
      <w:r w:rsidR="004B47B3" w:rsidRPr="00451D57">
        <w:rPr>
          <w:vertAlign w:val="subscript"/>
        </w:rPr>
        <w:t>4</w:t>
      </w:r>
      <w:r w:rsidR="004B47B3">
        <w:t>?</w:t>
      </w:r>
    </w:p>
    <w:p w14:paraId="2670C124" w14:textId="40A2C77D" w:rsidR="004B47B3" w:rsidRPr="003B0C75" w:rsidRDefault="004B47B3" w:rsidP="005C03C5">
      <w:pPr>
        <w:pStyle w:val="Numberedlist1secondline"/>
        <w:jc w:val="center"/>
        <w:rPr>
          <w:vertAlign w:val="subscript"/>
        </w:rPr>
      </w:pPr>
      <w:r w:rsidRPr="003B0C75">
        <w:t>3NaOH(</w:t>
      </w:r>
      <w:proofErr w:type="spellStart"/>
      <w:r w:rsidRPr="003B0C75">
        <w:t>aq</w:t>
      </w:r>
      <w:proofErr w:type="spellEnd"/>
      <w:r w:rsidRPr="003B0C75">
        <w:t>)</w:t>
      </w:r>
      <w:r w:rsidR="00B067C4">
        <w:t xml:space="preserve"> </w:t>
      </w:r>
      <w:r w:rsidR="00C34BCB" w:rsidRPr="00C34BCB">
        <w:rPr>
          <w:rFonts w:ascii="Symbol" w:hAnsi="Symbol"/>
        </w:rPr>
        <w:sym w:font="Symbol" w:char="F02B"/>
      </w:r>
      <w:r w:rsidR="00B067C4">
        <w:t xml:space="preserve"> </w:t>
      </w:r>
      <w:r w:rsidRPr="003B0C75">
        <w:t>H</w:t>
      </w:r>
      <w:r w:rsidRPr="003B0C75">
        <w:rPr>
          <w:vertAlign w:val="subscript"/>
        </w:rPr>
        <w:t>3</w:t>
      </w:r>
      <w:r w:rsidRPr="003B0C75">
        <w:t>PO</w:t>
      </w:r>
      <w:r w:rsidRPr="003B0C75">
        <w:rPr>
          <w:vertAlign w:val="subscript"/>
        </w:rPr>
        <w:t>4</w:t>
      </w:r>
      <w:r w:rsidRPr="003B0C75">
        <w:t>(</w:t>
      </w:r>
      <w:proofErr w:type="spellStart"/>
      <w:r w:rsidRPr="003B0C75">
        <w:t>aq</w:t>
      </w:r>
      <w:proofErr w:type="spellEnd"/>
      <w:r w:rsidRPr="003B0C75">
        <w:t>)</w:t>
      </w:r>
      <w:r w:rsidR="00B067C4">
        <w:t xml:space="preserve"> </w:t>
      </w:r>
      <w:r w:rsidR="00FA7E54" w:rsidRPr="00C34BCB">
        <w:rPr>
          <w:rFonts w:ascii="Symbol" w:hAnsi="Symbol"/>
        </w:rPr>
        <w:sym w:font="Symbol" w:char="F0AE"/>
      </w:r>
      <w:r w:rsidR="00FA7E54">
        <w:rPr>
          <w:rFonts w:ascii="Symbol" w:hAnsi="Symbol"/>
        </w:rPr>
        <w:t></w:t>
      </w:r>
      <w:r w:rsidRPr="003B0C75">
        <w:t>Na</w:t>
      </w:r>
      <w:r w:rsidRPr="003B0C75">
        <w:rPr>
          <w:vertAlign w:val="subscript"/>
        </w:rPr>
        <w:t>3</w:t>
      </w:r>
      <w:r w:rsidRPr="003B0C75">
        <w:t>PO</w:t>
      </w:r>
      <w:r w:rsidRPr="003B0C75">
        <w:rPr>
          <w:vertAlign w:val="subscript"/>
        </w:rPr>
        <w:t>4</w:t>
      </w:r>
      <w:r w:rsidRPr="003B0C75">
        <w:t>(</w:t>
      </w:r>
      <w:proofErr w:type="spellStart"/>
      <w:r w:rsidRPr="003B0C75">
        <w:t>a</w:t>
      </w:r>
      <w:r>
        <w:t>q</w:t>
      </w:r>
      <w:proofErr w:type="spellEnd"/>
      <w:r>
        <w:t>)</w:t>
      </w:r>
      <w:r w:rsidR="00B067C4">
        <w:t xml:space="preserve"> </w:t>
      </w:r>
      <w:r w:rsidR="00C34BCB" w:rsidRPr="00C34BCB">
        <w:rPr>
          <w:rFonts w:ascii="Symbol" w:hAnsi="Symbol"/>
        </w:rPr>
        <w:sym w:font="Symbol" w:char="F02B"/>
      </w:r>
      <w:r w:rsidR="00B067C4">
        <w:t xml:space="preserve"> </w:t>
      </w:r>
      <w:r w:rsidRPr="003B0C75">
        <w:t>3H</w:t>
      </w:r>
      <w:r w:rsidRPr="003B0C75">
        <w:rPr>
          <w:vertAlign w:val="subscript"/>
        </w:rPr>
        <w:t>2</w:t>
      </w:r>
      <w:r w:rsidRPr="003B0C75">
        <w:t>O(l)</w:t>
      </w:r>
    </w:p>
    <w:p w14:paraId="1039E5B3" w14:textId="77777777" w:rsidR="00ED7042" w:rsidRDefault="00ED7042">
      <w:pPr>
        <w:rPr>
          <w:rFonts w:ascii="Arial MT" w:eastAsia="Arial MT" w:hAnsi="Arial MT" w:cs="Arial MT"/>
          <w:szCs w:val="20"/>
          <w:shd w:val="clear" w:color="auto" w:fill="FFFFFF"/>
          <w:lang w:val="en-US"/>
        </w:rPr>
      </w:pPr>
      <w:r>
        <w:br w:type="page"/>
      </w:r>
    </w:p>
    <w:p w14:paraId="4EAE3CF9" w14:textId="51AC8951" w:rsidR="004B47B3" w:rsidRDefault="004B47B3" w:rsidP="005C03C5">
      <w:pPr>
        <w:pStyle w:val="Numberedlist1secondline"/>
      </w:pPr>
      <w:r>
        <w:lastRenderedPageBreak/>
        <w:t>Follow</w:t>
      </w:r>
      <w:r w:rsidR="00B067C4">
        <w:t xml:space="preserve"> </w:t>
      </w:r>
      <w:r>
        <w:t>the</w:t>
      </w:r>
      <w:r w:rsidR="00B067C4">
        <w:t xml:space="preserve"> </w:t>
      </w:r>
      <w:r>
        <w:t>suggested</w:t>
      </w:r>
      <w:r w:rsidR="00B067C4">
        <w:t xml:space="preserve"> </w:t>
      </w:r>
      <w:r>
        <w:t>steps</w:t>
      </w:r>
      <w:r w:rsidR="00B067C4">
        <w:t xml:space="preserve"> </w:t>
      </w:r>
      <w:r>
        <w:t>below:</w:t>
      </w:r>
    </w:p>
    <w:p w14:paraId="0D65ED75" w14:textId="586D509C" w:rsidR="004B47B3" w:rsidRDefault="00451D57" w:rsidP="005C03C5">
      <w:pPr>
        <w:pStyle w:val="Numberedpartlisti"/>
      </w:pPr>
      <w:proofErr w:type="spellStart"/>
      <w:r w:rsidRPr="00FD4875">
        <w:rPr>
          <w:b/>
          <w:lang w:val="en-GB"/>
        </w:rPr>
        <w:t>i</w:t>
      </w:r>
      <w:proofErr w:type="spellEnd"/>
      <w:r>
        <w:rPr>
          <w:lang w:val="en-GB"/>
        </w:rPr>
        <w:tab/>
      </w:r>
      <w:r w:rsidR="004B47B3">
        <w:t>Determine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moles</w:t>
      </w:r>
      <w:r w:rsidR="00B067C4">
        <w:t xml:space="preserve"> </w:t>
      </w:r>
      <w:r w:rsidR="004B47B3">
        <w:t>of</w:t>
      </w:r>
      <w:r w:rsidR="00B067C4">
        <w:t xml:space="preserve"> </w:t>
      </w:r>
      <w:r w:rsidR="004B47B3">
        <w:t>phosphoric</w:t>
      </w:r>
      <w:r w:rsidR="00B067C4">
        <w:t xml:space="preserve"> </w:t>
      </w:r>
      <w:r w:rsidR="004B47B3">
        <w:t>acid.</w:t>
      </w:r>
    </w:p>
    <w:p w14:paraId="1A53628B" w14:textId="133907A2" w:rsidR="004B47B3" w:rsidRDefault="00451D57" w:rsidP="005C03C5">
      <w:pPr>
        <w:pStyle w:val="Numberedpartlisti"/>
      </w:pPr>
      <w:r w:rsidRPr="00FD4875">
        <w:rPr>
          <w:b/>
          <w:lang w:val="en-GB"/>
        </w:rPr>
        <w:t>ii</w:t>
      </w:r>
      <w:r>
        <w:rPr>
          <w:lang w:val="en-GB"/>
        </w:rPr>
        <w:tab/>
      </w:r>
      <w:r w:rsidR="004B47B3">
        <w:t>Use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molar</w:t>
      </w:r>
      <w:r w:rsidR="00B067C4">
        <w:t xml:space="preserve"> </w:t>
      </w:r>
      <w:r w:rsidR="004B47B3">
        <w:t>ratio</w:t>
      </w:r>
      <w:r w:rsidR="00B067C4">
        <w:t xml:space="preserve"> </w:t>
      </w:r>
      <w:r w:rsidR="004B47B3">
        <w:t>to</w:t>
      </w:r>
      <w:r w:rsidR="00B067C4">
        <w:t xml:space="preserve"> </w:t>
      </w:r>
      <w:r w:rsidR="004B47B3">
        <w:t>determine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moles</w:t>
      </w:r>
      <w:r w:rsidR="00B067C4">
        <w:t xml:space="preserve"> </w:t>
      </w:r>
      <w:r w:rsidR="004B47B3">
        <w:t>of</w:t>
      </w:r>
      <w:r w:rsidR="00B067C4">
        <w:t xml:space="preserve"> </w:t>
      </w:r>
      <w:r w:rsidR="004B47B3">
        <w:t>sodium</w:t>
      </w:r>
      <w:r w:rsidR="00B067C4">
        <w:t xml:space="preserve"> </w:t>
      </w:r>
      <w:r w:rsidR="004B47B3">
        <w:t>hydroxide.</w:t>
      </w:r>
    </w:p>
    <w:p w14:paraId="0BF83B73" w14:textId="77DD8B22" w:rsidR="004B47B3" w:rsidRDefault="00451D57" w:rsidP="005C03C5">
      <w:pPr>
        <w:pStyle w:val="Numberedpartlisti"/>
      </w:pPr>
      <w:r w:rsidRPr="00FD4875">
        <w:rPr>
          <w:b/>
          <w:lang w:val="en-GB"/>
        </w:rPr>
        <w:t>iii</w:t>
      </w:r>
      <w:r>
        <w:rPr>
          <w:lang w:val="en-GB"/>
        </w:rPr>
        <w:tab/>
      </w:r>
      <w:r w:rsidR="004B47B3">
        <w:t>Calculate</w:t>
      </w:r>
      <w:r w:rsidR="00B067C4">
        <w:t xml:space="preserve"> </w:t>
      </w:r>
      <w:r w:rsidR="004B47B3">
        <w:t>the</w:t>
      </w:r>
      <w:r w:rsidR="00B067C4">
        <w:t xml:space="preserve"> </w:t>
      </w:r>
      <w:r w:rsidR="004B47B3">
        <w:t>volume</w:t>
      </w:r>
      <w:r w:rsidR="00B067C4">
        <w:t xml:space="preserve"> </w:t>
      </w:r>
      <w:r w:rsidR="004B47B3">
        <w:t>of</w:t>
      </w:r>
      <w:r w:rsidR="00B067C4">
        <w:t xml:space="preserve"> </w:t>
      </w:r>
      <w:r w:rsidR="004B47B3">
        <w:t>sodium</w:t>
      </w:r>
      <w:r w:rsidR="00B067C4">
        <w:t xml:space="preserve"> </w:t>
      </w:r>
      <w:r w:rsidR="004B47B3">
        <w:t>hydroxide.</w:t>
      </w:r>
    </w:p>
    <w:p w14:paraId="33554A75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0BB6C377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7CF6245C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25C4E974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7A59BBD3" w14:textId="77777777" w:rsidR="005C03C5" w:rsidRDefault="005C03C5" w:rsidP="005C03C5">
      <w:pPr>
        <w:pStyle w:val="Numberedlist1secondline"/>
      </w:pPr>
      <w:r>
        <w:t>______________________________________________________________________</w:t>
      </w:r>
    </w:p>
    <w:p w14:paraId="5495B1E6" w14:textId="08D4556C" w:rsidR="004B47B3" w:rsidRDefault="004B47B3" w:rsidP="004B47B3">
      <w:pPr>
        <w:pBdr>
          <w:bottom w:val="dashSmallGap" w:sz="4" w:space="1" w:color="auto"/>
        </w:pBdr>
      </w:pPr>
    </w:p>
    <w:p w14:paraId="2700BD90" w14:textId="54DDC01D" w:rsidR="004B47B3" w:rsidRDefault="00B46BB9" w:rsidP="0008356D">
      <w:pPr>
        <w:pStyle w:val="Artwork"/>
        <w:rPr>
          <w:b/>
          <w:bCs/>
          <w:color w:val="000000"/>
        </w:rPr>
      </w:pPr>
      <w:bookmarkStart w:id="0" w:name="_Hlk130389981"/>
      <w:r>
        <w:drawing>
          <wp:anchor distT="0" distB="0" distL="114300" distR="114300" simplePos="0" relativeHeight="251661312" behindDoc="0" locked="0" layoutInCell="1" allowOverlap="1" wp14:anchorId="7EAE6858" wp14:editId="726DA366">
            <wp:simplePos x="0" y="0"/>
            <wp:positionH relativeFrom="column">
              <wp:posOffset>2927020</wp:posOffset>
            </wp:positionH>
            <wp:positionV relativeFrom="paragraph">
              <wp:posOffset>129993</wp:posOffset>
            </wp:positionV>
            <wp:extent cx="2660400" cy="1321200"/>
            <wp:effectExtent l="0" t="0" r="6985" b="0"/>
            <wp:wrapNone/>
            <wp:docPr id="85324609" name="Picture 1" descr="A picture containing text, line, diagram,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609" name="Picture 1" descr="A picture containing text, line, diagram, triang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56D" w:rsidRPr="0008356D">
        <w:drawing>
          <wp:anchor distT="0" distB="0" distL="114300" distR="114300" simplePos="0" relativeHeight="251660288" behindDoc="1" locked="0" layoutInCell="1" allowOverlap="1" wp14:anchorId="4FAAC0A7" wp14:editId="4C9A6FD0">
            <wp:simplePos x="0" y="0"/>
            <wp:positionH relativeFrom="column">
              <wp:posOffset>533400</wp:posOffset>
            </wp:positionH>
            <wp:positionV relativeFrom="paragraph">
              <wp:posOffset>206680</wp:posOffset>
            </wp:positionV>
            <wp:extent cx="1562100" cy="859790"/>
            <wp:effectExtent l="0" t="0" r="0" b="0"/>
            <wp:wrapTight wrapText="bothSides">
              <wp:wrapPolygon edited="0">
                <wp:start x="0" y="0"/>
                <wp:lineTo x="0" y="21058"/>
                <wp:lineTo x="21337" y="21058"/>
                <wp:lineTo x="21337" y="0"/>
                <wp:lineTo x="0" y="0"/>
              </wp:wrapPolygon>
            </wp:wrapTight>
            <wp:docPr id="2" name="Picture 2" descr="\\172.17.150.18\production\03_Production_CSC\03_Art\06_IG_HTML\CHEMISTRY\Output\01_Worksheet\Lesson 45\Chem_L45_WS_A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7.150.18\production\03_Production_CSC\03_Art\06_IG_HTML\CHEMISTRY\Output\01_Worksheet\Lesson 45\Chem_L45_WS_AW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62750C23" w14:textId="044CB846" w:rsidR="004B47B3" w:rsidRDefault="004B47B3" w:rsidP="004B47B3"/>
    <w:p w14:paraId="3F5F77DA" w14:textId="1648E000" w:rsidR="004B47B3" w:rsidRDefault="004B47B3" w:rsidP="004B47B3"/>
    <w:p w14:paraId="35801B74" w14:textId="18961A2B" w:rsidR="00E32864" w:rsidRPr="00071E43" w:rsidRDefault="00E32864" w:rsidP="00071E43">
      <w:pPr>
        <w:pStyle w:val="Wordbankheading"/>
        <w:spacing w:before="840" w:after="80" w:line="360" w:lineRule="auto"/>
        <w:rPr>
          <w:rFonts w:ascii="Arial Bold" w:hAnsi="Arial Bold"/>
          <w:sz w:val="28"/>
        </w:rPr>
      </w:pPr>
    </w:p>
    <w:sectPr w:rsidR="00E32864" w:rsidRPr="00071E43" w:rsidSect="0068701A">
      <w:headerReference w:type="default" r:id="rId13"/>
      <w:footerReference w:type="default" r:id="rId14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E9A4" w14:textId="77777777" w:rsidR="0068182D" w:rsidRDefault="0068182D" w:rsidP="00EE53DF">
      <w:pPr>
        <w:spacing w:after="0" w:line="240" w:lineRule="auto"/>
      </w:pPr>
      <w:r>
        <w:separator/>
      </w:r>
    </w:p>
  </w:endnote>
  <w:endnote w:type="continuationSeparator" w:id="0">
    <w:p w14:paraId="7349DEDA" w14:textId="77777777" w:rsidR="0068182D" w:rsidRDefault="0068182D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MT">
    <w:altName w:val="Arial"/>
    <w:charset w:val="01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59CBD870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B067C4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FA7E54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E4F2" w14:textId="77777777" w:rsidR="0068182D" w:rsidRDefault="0068182D" w:rsidP="00EE53DF">
      <w:pPr>
        <w:spacing w:after="0" w:line="240" w:lineRule="auto"/>
      </w:pPr>
      <w:r>
        <w:separator/>
      </w:r>
    </w:p>
  </w:footnote>
  <w:footnote w:type="continuationSeparator" w:id="0">
    <w:p w14:paraId="1F337F8D" w14:textId="77777777" w:rsidR="0068182D" w:rsidRDefault="0068182D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37570C34" w:rsidR="000B1421" w:rsidRPr="005C35EF" w:rsidRDefault="008D3A22" w:rsidP="000B1421">
    <w:pPr>
      <w:pStyle w:val="Header"/>
      <w:ind w:left="-1446"/>
    </w:pPr>
    <w:r w:rsidRPr="008D3A22">
      <w:rPr>
        <w:noProof/>
        <w:lang w:val="en-US"/>
      </w:rPr>
      <w:drawing>
        <wp:inline distT="0" distB="0" distL="0" distR="0" wp14:anchorId="06B7B019" wp14:editId="40A13497">
          <wp:extent cx="7558737" cy="1249200"/>
          <wp:effectExtent l="0" t="0" r="4445" b="8255"/>
          <wp:docPr id="1" name="Picture 1" descr="\\172.17.150.18\production\03_Production_CSC\03_Art\06_IG_HTML\CHEMISTRY\Output\03_Header_Banner\Lesson 45\Lesson_45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CHEMISTRY\Output\03_Header_Banner\Lesson 45\Lesson_45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737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CE6AC8"/>
    <w:multiLevelType w:val="hybridMultilevel"/>
    <w:tmpl w:val="D1B0DA96"/>
    <w:lvl w:ilvl="0" w:tplc="378684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3C7B92"/>
    <w:multiLevelType w:val="hybridMultilevel"/>
    <w:tmpl w:val="C6AEB97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D3938"/>
    <w:multiLevelType w:val="hybridMultilevel"/>
    <w:tmpl w:val="C6AEB970"/>
    <w:lvl w:ilvl="0" w:tplc="8C5AED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04797">
    <w:abstractNumId w:val="2"/>
  </w:num>
  <w:num w:numId="2" w16cid:durableId="131950971">
    <w:abstractNumId w:val="1"/>
  </w:num>
  <w:num w:numId="3" w16cid:durableId="1021593647">
    <w:abstractNumId w:val="0"/>
  </w:num>
  <w:num w:numId="4" w16cid:durableId="1039209031">
    <w:abstractNumId w:val="3"/>
  </w:num>
  <w:num w:numId="5" w16cid:durableId="1267352512">
    <w:abstractNumId w:val="5"/>
  </w:num>
  <w:num w:numId="6" w16cid:durableId="168666367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20BBB"/>
    <w:rsid w:val="0003075D"/>
    <w:rsid w:val="00030CF9"/>
    <w:rsid w:val="00045041"/>
    <w:rsid w:val="000470E9"/>
    <w:rsid w:val="00051093"/>
    <w:rsid w:val="00065A6E"/>
    <w:rsid w:val="00071E43"/>
    <w:rsid w:val="0008356D"/>
    <w:rsid w:val="000852B5"/>
    <w:rsid w:val="000A01B8"/>
    <w:rsid w:val="000B02F6"/>
    <w:rsid w:val="000B1421"/>
    <w:rsid w:val="000B59CC"/>
    <w:rsid w:val="000C1033"/>
    <w:rsid w:val="000D2217"/>
    <w:rsid w:val="000D5EAC"/>
    <w:rsid w:val="000E59C1"/>
    <w:rsid w:val="000F0D23"/>
    <w:rsid w:val="000F2C5F"/>
    <w:rsid w:val="0010797F"/>
    <w:rsid w:val="0011730E"/>
    <w:rsid w:val="00127568"/>
    <w:rsid w:val="00130E61"/>
    <w:rsid w:val="00135F91"/>
    <w:rsid w:val="00140F8C"/>
    <w:rsid w:val="00167FB7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011D"/>
    <w:rsid w:val="001B2A93"/>
    <w:rsid w:val="001B6FD4"/>
    <w:rsid w:val="001D51CB"/>
    <w:rsid w:val="001E7459"/>
    <w:rsid w:val="001F1A1F"/>
    <w:rsid w:val="001F1D03"/>
    <w:rsid w:val="001F2310"/>
    <w:rsid w:val="0020120C"/>
    <w:rsid w:val="00213010"/>
    <w:rsid w:val="00216DE6"/>
    <w:rsid w:val="0022366D"/>
    <w:rsid w:val="00227AA7"/>
    <w:rsid w:val="00231902"/>
    <w:rsid w:val="00241622"/>
    <w:rsid w:val="00245192"/>
    <w:rsid w:val="00251E43"/>
    <w:rsid w:val="002611F3"/>
    <w:rsid w:val="0027014B"/>
    <w:rsid w:val="00281D0D"/>
    <w:rsid w:val="00281F2D"/>
    <w:rsid w:val="002875D7"/>
    <w:rsid w:val="00290167"/>
    <w:rsid w:val="002930F4"/>
    <w:rsid w:val="00293E0A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37333"/>
    <w:rsid w:val="003431B7"/>
    <w:rsid w:val="00350670"/>
    <w:rsid w:val="00353DC0"/>
    <w:rsid w:val="00355508"/>
    <w:rsid w:val="003646D0"/>
    <w:rsid w:val="003768DE"/>
    <w:rsid w:val="00383F4C"/>
    <w:rsid w:val="00385851"/>
    <w:rsid w:val="0039204C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11525"/>
    <w:rsid w:val="00430921"/>
    <w:rsid w:val="00430E26"/>
    <w:rsid w:val="00431134"/>
    <w:rsid w:val="00431F2B"/>
    <w:rsid w:val="004375E1"/>
    <w:rsid w:val="00451D57"/>
    <w:rsid w:val="00463738"/>
    <w:rsid w:val="00471A38"/>
    <w:rsid w:val="00475583"/>
    <w:rsid w:val="00481F63"/>
    <w:rsid w:val="00484C4A"/>
    <w:rsid w:val="004902CE"/>
    <w:rsid w:val="0049298F"/>
    <w:rsid w:val="00493CFA"/>
    <w:rsid w:val="004A212D"/>
    <w:rsid w:val="004A58E4"/>
    <w:rsid w:val="004A7EC2"/>
    <w:rsid w:val="004B18B0"/>
    <w:rsid w:val="004B36C0"/>
    <w:rsid w:val="004B47B3"/>
    <w:rsid w:val="004C73BB"/>
    <w:rsid w:val="004D1E30"/>
    <w:rsid w:val="004D230C"/>
    <w:rsid w:val="004D415C"/>
    <w:rsid w:val="004F4D60"/>
    <w:rsid w:val="00500539"/>
    <w:rsid w:val="005044E3"/>
    <w:rsid w:val="005065EB"/>
    <w:rsid w:val="00517F5B"/>
    <w:rsid w:val="005236A0"/>
    <w:rsid w:val="00524215"/>
    <w:rsid w:val="00526C24"/>
    <w:rsid w:val="00530375"/>
    <w:rsid w:val="005303F9"/>
    <w:rsid w:val="00532809"/>
    <w:rsid w:val="00543AEE"/>
    <w:rsid w:val="00547E57"/>
    <w:rsid w:val="00552EBF"/>
    <w:rsid w:val="00553850"/>
    <w:rsid w:val="00557A76"/>
    <w:rsid w:val="00560DA2"/>
    <w:rsid w:val="005705A6"/>
    <w:rsid w:val="00590654"/>
    <w:rsid w:val="00593F75"/>
    <w:rsid w:val="0059758D"/>
    <w:rsid w:val="005A0285"/>
    <w:rsid w:val="005A7E06"/>
    <w:rsid w:val="005C03C5"/>
    <w:rsid w:val="005C6C7F"/>
    <w:rsid w:val="005D0482"/>
    <w:rsid w:val="005D0F28"/>
    <w:rsid w:val="005D573F"/>
    <w:rsid w:val="005D7FC4"/>
    <w:rsid w:val="005E4A2C"/>
    <w:rsid w:val="005F58AE"/>
    <w:rsid w:val="00601E83"/>
    <w:rsid w:val="006028DC"/>
    <w:rsid w:val="00602D3B"/>
    <w:rsid w:val="006100CE"/>
    <w:rsid w:val="00615801"/>
    <w:rsid w:val="006202AE"/>
    <w:rsid w:val="00622F90"/>
    <w:rsid w:val="006235BC"/>
    <w:rsid w:val="006236E9"/>
    <w:rsid w:val="00623D9E"/>
    <w:rsid w:val="0062437C"/>
    <w:rsid w:val="00627B85"/>
    <w:rsid w:val="006324EC"/>
    <w:rsid w:val="006407F9"/>
    <w:rsid w:val="00643B1F"/>
    <w:rsid w:val="006502BB"/>
    <w:rsid w:val="00653BCE"/>
    <w:rsid w:val="006549C3"/>
    <w:rsid w:val="0068182D"/>
    <w:rsid w:val="0068701A"/>
    <w:rsid w:val="006A29DC"/>
    <w:rsid w:val="006B44BA"/>
    <w:rsid w:val="006B72FE"/>
    <w:rsid w:val="006C0A5E"/>
    <w:rsid w:val="006C2D5F"/>
    <w:rsid w:val="006E68BB"/>
    <w:rsid w:val="006E76DD"/>
    <w:rsid w:val="006F355E"/>
    <w:rsid w:val="00700C28"/>
    <w:rsid w:val="00701A02"/>
    <w:rsid w:val="00702177"/>
    <w:rsid w:val="00720B45"/>
    <w:rsid w:val="0072525B"/>
    <w:rsid w:val="007305CB"/>
    <w:rsid w:val="007345BD"/>
    <w:rsid w:val="00740089"/>
    <w:rsid w:val="00754102"/>
    <w:rsid w:val="00764731"/>
    <w:rsid w:val="00777F31"/>
    <w:rsid w:val="00786E51"/>
    <w:rsid w:val="00794DEE"/>
    <w:rsid w:val="007950D7"/>
    <w:rsid w:val="007A5DF6"/>
    <w:rsid w:val="007B7970"/>
    <w:rsid w:val="007C0E52"/>
    <w:rsid w:val="007C28D8"/>
    <w:rsid w:val="007C5011"/>
    <w:rsid w:val="007C5B61"/>
    <w:rsid w:val="007D71F2"/>
    <w:rsid w:val="007E03E4"/>
    <w:rsid w:val="007F6768"/>
    <w:rsid w:val="007F7820"/>
    <w:rsid w:val="007F7AA7"/>
    <w:rsid w:val="008005F0"/>
    <w:rsid w:val="00802E79"/>
    <w:rsid w:val="00814A71"/>
    <w:rsid w:val="00820A87"/>
    <w:rsid w:val="00820CC1"/>
    <w:rsid w:val="00821A81"/>
    <w:rsid w:val="00840225"/>
    <w:rsid w:val="00840D34"/>
    <w:rsid w:val="00847045"/>
    <w:rsid w:val="00854B8D"/>
    <w:rsid w:val="00860F16"/>
    <w:rsid w:val="0087795D"/>
    <w:rsid w:val="00884FD5"/>
    <w:rsid w:val="00886A99"/>
    <w:rsid w:val="008915E7"/>
    <w:rsid w:val="008949FE"/>
    <w:rsid w:val="00896141"/>
    <w:rsid w:val="00897E3E"/>
    <w:rsid w:val="008A3D12"/>
    <w:rsid w:val="008A5894"/>
    <w:rsid w:val="008A6DB3"/>
    <w:rsid w:val="008A751F"/>
    <w:rsid w:val="008B58B9"/>
    <w:rsid w:val="008B5A9F"/>
    <w:rsid w:val="008C1863"/>
    <w:rsid w:val="008C7A1B"/>
    <w:rsid w:val="008D292D"/>
    <w:rsid w:val="008D39D6"/>
    <w:rsid w:val="008D3A22"/>
    <w:rsid w:val="008E4BFB"/>
    <w:rsid w:val="008E5E97"/>
    <w:rsid w:val="008F4CF9"/>
    <w:rsid w:val="00900D60"/>
    <w:rsid w:val="009027E4"/>
    <w:rsid w:val="00902B08"/>
    <w:rsid w:val="00911DE7"/>
    <w:rsid w:val="00932A8B"/>
    <w:rsid w:val="0093721E"/>
    <w:rsid w:val="00951276"/>
    <w:rsid w:val="00956E2A"/>
    <w:rsid w:val="009652F8"/>
    <w:rsid w:val="00975913"/>
    <w:rsid w:val="0097592C"/>
    <w:rsid w:val="0098059C"/>
    <w:rsid w:val="00980E88"/>
    <w:rsid w:val="009823A0"/>
    <w:rsid w:val="009A0AC2"/>
    <w:rsid w:val="009B07BA"/>
    <w:rsid w:val="009D6E24"/>
    <w:rsid w:val="009E1D23"/>
    <w:rsid w:val="009E22D3"/>
    <w:rsid w:val="009E4D44"/>
    <w:rsid w:val="009E5BCE"/>
    <w:rsid w:val="009E788D"/>
    <w:rsid w:val="009F6607"/>
    <w:rsid w:val="00A035A2"/>
    <w:rsid w:val="00A11BAF"/>
    <w:rsid w:val="00A14344"/>
    <w:rsid w:val="00A15708"/>
    <w:rsid w:val="00A21A07"/>
    <w:rsid w:val="00A32A0C"/>
    <w:rsid w:val="00A4605D"/>
    <w:rsid w:val="00A511DC"/>
    <w:rsid w:val="00A533CB"/>
    <w:rsid w:val="00A63091"/>
    <w:rsid w:val="00A72A97"/>
    <w:rsid w:val="00A72B01"/>
    <w:rsid w:val="00A74032"/>
    <w:rsid w:val="00A8084E"/>
    <w:rsid w:val="00A86D35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E0745"/>
    <w:rsid w:val="00B02752"/>
    <w:rsid w:val="00B067C4"/>
    <w:rsid w:val="00B12FCF"/>
    <w:rsid w:val="00B132B1"/>
    <w:rsid w:val="00B14F06"/>
    <w:rsid w:val="00B15367"/>
    <w:rsid w:val="00B153D7"/>
    <w:rsid w:val="00B3168F"/>
    <w:rsid w:val="00B33C62"/>
    <w:rsid w:val="00B36BCD"/>
    <w:rsid w:val="00B40007"/>
    <w:rsid w:val="00B4094F"/>
    <w:rsid w:val="00B460A7"/>
    <w:rsid w:val="00B46BB9"/>
    <w:rsid w:val="00B47533"/>
    <w:rsid w:val="00B60566"/>
    <w:rsid w:val="00B63A7D"/>
    <w:rsid w:val="00B711DA"/>
    <w:rsid w:val="00B75959"/>
    <w:rsid w:val="00B872C0"/>
    <w:rsid w:val="00BA6828"/>
    <w:rsid w:val="00BD149B"/>
    <w:rsid w:val="00BD75FD"/>
    <w:rsid w:val="00BE4FDF"/>
    <w:rsid w:val="00BF66B6"/>
    <w:rsid w:val="00C00273"/>
    <w:rsid w:val="00C1334E"/>
    <w:rsid w:val="00C13441"/>
    <w:rsid w:val="00C167BD"/>
    <w:rsid w:val="00C17D4F"/>
    <w:rsid w:val="00C216E6"/>
    <w:rsid w:val="00C34BCB"/>
    <w:rsid w:val="00C40218"/>
    <w:rsid w:val="00C44B33"/>
    <w:rsid w:val="00C526D3"/>
    <w:rsid w:val="00C73683"/>
    <w:rsid w:val="00C75877"/>
    <w:rsid w:val="00C92B18"/>
    <w:rsid w:val="00C97F0B"/>
    <w:rsid w:val="00CD3DD9"/>
    <w:rsid w:val="00CF2E6A"/>
    <w:rsid w:val="00D03C15"/>
    <w:rsid w:val="00D1002F"/>
    <w:rsid w:val="00D11A23"/>
    <w:rsid w:val="00D30278"/>
    <w:rsid w:val="00D30659"/>
    <w:rsid w:val="00D3189C"/>
    <w:rsid w:val="00D32EF6"/>
    <w:rsid w:val="00D4542F"/>
    <w:rsid w:val="00D45908"/>
    <w:rsid w:val="00D643C3"/>
    <w:rsid w:val="00D719B0"/>
    <w:rsid w:val="00D8512E"/>
    <w:rsid w:val="00D93F1F"/>
    <w:rsid w:val="00DA1A59"/>
    <w:rsid w:val="00DA4E6E"/>
    <w:rsid w:val="00DB485B"/>
    <w:rsid w:val="00DD0AB1"/>
    <w:rsid w:val="00DD0FA1"/>
    <w:rsid w:val="00DD57AB"/>
    <w:rsid w:val="00DD5DBD"/>
    <w:rsid w:val="00DF43BE"/>
    <w:rsid w:val="00E00B21"/>
    <w:rsid w:val="00E04581"/>
    <w:rsid w:val="00E114BB"/>
    <w:rsid w:val="00E11BA0"/>
    <w:rsid w:val="00E26D9D"/>
    <w:rsid w:val="00E32864"/>
    <w:rsid w:val="00E51089"/>
    <w:rsid w:val="00E550D4"/>
    <w:rsid w:val="00E646B8"/>
    <w:rsid w:val="00E80384"/>
    <w:rsid w:val="00E80B92"/>
    <w:rsid w:val="00E821B2"/>
    <w:rsid w:val="00E8569E"/>
    <w:rsid w:val="00E91B38"/>
    <w:rsid w:val="00E95948"/>
    <w:rsid w:val="00E95EB9"/>
    <w:rsid w:val="00E96B30"/>
    <w:rsid w:val="00EA4981"/>
    <w:rsid w:val="00EB62DD"/>
    <w:rsid w:val="00EC2002"/>
    <w:rsid w:val="00EC2C47"/>
    <w:rsid w:val="00ED25D6"/>
    <w:rsid w:val="00ED4EF4"/>
    <w:rsid w:val="00ED7042"/>
    <w:rsid w:val="00EE048E"/>
    <w:rsid w:val="00EE3366"/>
    <w:rsid w:val="00EE3D74"/>
    <w:rsid w:val="00EE53DF"/>
    <w:rsid w:val="00EE590D"/>
    <w:rsid w:val="00EF7855"/>
    <w:rsid w:val="00F111B1"/>
    <w:rsid w:val="00F16D67"/>
    <w:rsid w:val="00F255AD"/>
    <w:rsid w:val="00F27FFB"/>
    <w:rsid w:val="00F33444"/>
    <w:rsid w:val="00F37BE9"/>
    <w:rsid w:val="00F4158C"/>
    <w:rsid w:val="00F41D77"/>
    <w:rsid w:val="00F51FE5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A7E54"/>
    <w:rsid w:val="00FB234C"/>
    <w:rsid w:val="00FD0BF2"/>
    <w:rsid w:val="00FD1B09"/>
    <w:rsid w:val="00FD4875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character" w:customStyle="1" w:styleId="Other">
    <w:name w:val="Other_"/>
    <w:basedOn w:val="DefaultParagraphFont"/>
    <w:link w:val="Other0"/>
    <w:rsid w:val="00E32864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E32864"/>
    <w:rPr>
      <w:rFonts w:ascii="Arial" w:eastAsia="Arial" w:hAnsi="Arial" w:cs="Arial"/>
      <w:b/>
      <w:bCs/>
      <w:shd w:val="clear" w:color="auto" w:fill="FFFFFF"/>
    </w:rPr>
  </w:style>
  <w:style w:type="character" w:customStyle="1" w:styleId="Heading10">
    <w:name w:val="Heading #1_"/>
    <w:basedOn w:val="DefaultParagraphFont"/>
    <w:link w:val="Heading11"/>
    <w:rsid w:val="00E32864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E32864"/>
    <w:rPr>
      <w:rFonts w:ascii="Arial" w:eastAsia="Arial" w:hAnsi="Arial" w:cs="Arial"/>
      <w:b/>
      <w:bCs/>
      <w:shd w:val="clear" w:color="auto" w:fill="FFFFFF"/>
    </w:rPr>
  </w:style>
  <w:style w:type="paragraph" w:customStyle="1" w:styleId="Other0">
    <w:name w:val="Other"/>
    <w:basedOn w:val="Normal"/>
    <w:link w:val="Other"/>
    <w:rsid w:val="00E32864"/>
    <w:pPr>
      <w:widowControl w:val="0"/>
      <w:shd w:val="clear" w:color="auto" w:fill="FFFFFF"/>
      <w:spacing w:after="120" w:line="252" w:lineRule="auto"/>
    </w:pPr>
    <w:rPr>
      <w:rFonts w:ascii="Arial" w:eastAsia="Arial" w:hAnsi="Arial" w:cs="Arial"/>
      <w:sz w:val="20"/>
      <w:szCs w:val="20"/>
    </w:rPr>
  </w:style>
  <w:style w:type="paragraph" w:customStyle="1" w:styleId="Bodytext40">
    <w:name w:val="Body text (4)"/>
    <w:basedOn w:val="Normal"/>
    <w:link w:val="Bodytext4"/>
    <w:rsid w:val="00E32864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b/>
      <w:bCs/>
    </w:rPr>
  </w:style>
  <w:style w:type="paragraph" w:customStyle="1" w:styleId="Heading11">
    <w:name w:val="Heading #1"/>
    <w:basedOn w:val="Normal"/>
    <w:link w:val="Heading10"/>
    <w:rsid w:val="00E32864"/>
    <w:pPr>
      <w:widowControl w:val="0"/>
      <w:shd w:val="clear" w:color="auto" w:fill="FFFFFF"/>
      <w:spacing w:after="240" w:line="240" w:lineRule="auto"/>
      <w:ind w:left="360" w:hanging="360"/>
      <w:jc w:val="both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1">
    <w:name w:val="Heading #2"/>
    <w:basedOn w:val="Normal"/>
    <w:link w:val="Heading20"/>
    <w:rsid w:val="00E32864"/>
    <w:pPr>
      <w:widowControl w:val="0"/>
      <w:shd w:val="clear" w:color="auto" w:fill="FFFFFF"/>
      <w:spacing w:after="120" w:line="240" w:lineRule="auto"/>
      <w:ind w:left="360" w:hanging="360"/>
      <w:jc w:val="both"/>
      <w:outlineLvl w:val="1"/>
    </w:pPr>
    <w:rPr>
      <w:rFonts w:ascii="Arial" w:eastAsia="Arial" w:hAnsi="Arial" w:cs="Arial"/>
      <w:b/>
      <w:bCs/>
    </w:rPr>
  </w:style>
  <w:style w:type="paragraph" w:customStyle="1" w:styleId="Safetyhead">
    <w:name w:val="Safety head"/>
    <w:next w:val="Normal"/>
    <w:qFormat/>
    <w:rsid w:val="00526C24"/>
    <w:p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right="108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Normal"/>
    <w:qFormat/>
    <w:rsid w:val="00526C24"/>
    <w:p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DDDDDD"/>
      <w:tabs>
        <w:tab w:val="left" w:pos="561"/>
      </w:tabs>
      <w:spacing w:before="120" w:after="60" w:line="240" w:lineRule="atLeast"/>
      <w:ind w:left="108" w:right="108"/>
    </w:pPr>
    <w:rPr>
      <w:rFonts w:ascii="Arial" w:eastAsia="Times New Roman" w:hAnsi="Arial" w:cs="Arial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67B4BC-FC49-4955-9E5A-987CB7D5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4</cp:revision>
  <cp:lastPrinted>2023-05-05T07:11:00Z</cp:lastPrinted>
  <dcterms:created xsi:type="dcterms:W3CDTF">2023-06-06T16:18:00Z</dcterms:created>
  <dcterms:modified xsi:type="dcterms:W3CDTF">2023-06-08T12:48:00Z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