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D514" w14:textId="7ED57DDA" w:rsidR="00754E65" w:rsidRPr="0096197B" w:rsidRDefault="00754E65" w:rsidP="00754E65">
      <w:pPr>
        <w:pStyle w:val="Worksheettitle"/>
        <w:rPr>
          <w:color w:val="auto"/>
        </w:rPr>
      </w:pPr>
      <w:r w:rsidRPr="0096197B">
        <w:rPr>
          <w:color w:val="auto"/>
        </w:rPr>
        <w:t xml:space="preserve">Worksheet </w:t>
      </w:r>
      <w:r w:rsidR="003C2492">
        <w:rPr>
          <w:color w:val="auto"/>
        </w:rPr>
        <w:t>1</w:t>
      </w:r>
    </w:p>
    <w:p w14:paraId="7ED831A2" w14:textId="38C13658" w:rsidR="00754E65" w:rsidRDefault="00754E65" w:rsidP="00754E65">
      <w:pPr>
        <w:pStyle w:val="Title"/>
        <w:tabs>
          <w:tab w:val="left" w:pos="3969"/>
          <w:tab w:val="left" w:pos="6663"/>
          <w:tab w:val="left" w:pos="8931"/>
          <w:tab w:val="left" w:pos="9943"/>
        </w:tabs>
        <w:ind w:left="0"/>
        <w:rPr>
          <w:b w:val="0"/>
          <w:bCs w:val="0"/>
          <w:sz w:val="22"/>
          <w:szCs w:val="22"/>
          <w:u w:val="single"/>
        </w:rPr>
      </w:pPr>
      <w:r w:rsidRPr="0096197B">
        <w:rPr>
          <w:sz w:val="22"/>
          <w:szCs w:val="22"/>
        </w:rPr>
        <w:t xml:space="preserve">Name </w:t>
      </w:r>
      <w:r w:rsidRPr="0096197B">
        <w:rPr>
          <w:b w:val="0"/>
          <w:bCs w:val="0"/>
          <w:sz w:val="22"/>
          <w:szCs w:val="22"/>
          <w:u w:val="single"/>
        </w:rPr>
        <w:tab/>
      </w:r>
      <w:r w:rsidRPr="0096197B">
        <w:rPr>
          <w:b w:val="0"/>
          <w:bCs w:val="0"/>
          <w:sz w:val="22"/>
          <w:szCs w:val="22"/>
        </w:rPr>
        <w:t xml:space="preserve"> </w:t>
      </w:r>
      <w:r w:rsidRPr="0096197B">
        <w:rPr>
          <w:sz w:val="22"/>
          <w:szCs w:val="22"/>
        </w:rPr>
        <w:t>Class</w:t>
      </w:r>
      <w:r w:rsidRPr="0096197B">
        <w:rPr>
          <w:b w:val="0"/>
          <w:bCs w:val="0"/>
          <w:sz w:val="22"/>
          <w:szCs w:val="22"/>
          <w:u w:val="single"/>
        </w:rPr>
        <w:tab/>
      </w:r>
      <w:r w:rsidRPr="0096197B">
        <w:rPr>
          <w:b w:val="0"/>
          <w:bCs w:val="0"/>
          <w:sz w:val="22"/>
          <w:szCs w:val="22"/>
        </w:rPr>
        <w:t xml:space="preserve"> </w:t>
      </w:r>
      <w:r w:rsidRPr="0096197B">
        <w:rPr>
          <w:sz w:val="22"/>
          <w:szCs w:val="22"/>
        </w:rPr>
        <w:t>Date</w:t>
      </w:r>
      <w:r w:rsidRPr="0096197B">
        <w:rPr>
          <w:b w:val="0"/>
          <w:bCs w:val="0"/>
          <w:sz w:val="22"/>
          <w:szCs w:val="22"/>
          <w:u w:val="single"/>
        </w:rPr>
        <w:tab/>
      </w:r>
    </w:p>
    <w:p w14:paraId="44C1C681" w14:textId="77777777" w:rsidR="004B4A48" w:rsidRPr="003778C6" w:rsidRDefault="004B4A48" w:rsidP="004B4A48">
      <w:pPr>
        <w:pStyle w:val="Firstnumberedlistonpage"/>
        <w:rPr>
          <w:rFonts w:ascii="Arial" w:hAnsi="Arial"/>
          <w:b/>
          <w:bCs w:val="0"/>
          <w:sz w:val="24"/>
        </w:rPr>
      </w:pPr>
      <w:r w:rsidRPr="003778C6">
        <w:rPr>
          <w:rFonts w:ascii="Arial" w:hAnsi="Arial"/>
          <w:b/>
          <w:bCs w:val="0"/>
          <w:sz w:val="24"/>
        </w:rPr>
        <w:t>Internal reasons for changing business objectives</w:t>
      </w:r>
    </w:p>
    <w:p w14:paraId="58E92385" w14:textId="77777777" w:rsidR="004B4A48" w:rsidRDefault="004B4A48" w:rsidP="006971AA">
      <w:pPr>
        <w:pStyle w:val="Para"/>
      </w:pPr>
      <w:r>
        <w:t>Complete the table using your knowledge of internal influences on businesses’ (and owners’) objectives.</w:t>
      </w:r>
    </w:p>
    <w:tbl>
      <w:tblPr>
        <w:tblStyle w:val="TableGrid"/>
        <w:tblW w:w="10224" w:type="dxa"/>
        <w:tblLook w:val="04A0" w:firstRow="1" w:lastRow="0" w:firstColumn="1" w:lastColumn="0" w:noHBand="0" w:noVBand="1"/>
      </w:tblPr>
      <w:tblGrid>
        <w:gridCol w:w="2689"/>
        <w:gridCol w:w="2268"/>
        <w:gridCol w:w="2693"/>
        <w:gridCol w:w="2574"/>
      </w:tblGrid>
      <w:tr w:rsidR="004B4A48" w14:paraId="5463F881" w14:textId="77777777" w:rsidTr="00EA39A6">
        <w:tc>
          <w:tcPr>
            <w:tcW w:w="2689" w:type="dxa"/>
          </w:tcPr>
          <w:p w14:paraId="03048B4C" w14:textId="77777777" w:rsidR="004B4A48" w:rsidRPr="00331845" w:rsidRDefault="004B4A48" w:rsidP="00EA39A6">
            <w:pPr>
              <w:pStyle w:val="Tablehead"/>
            </w:pPr>
            <w:r>
              <w:t>Business example</w:t>
            </w:r>
          </w:p>
        </w:tc>
        <w:tc>
          <w:tcPr>
            <w:tcW w:w="2268" w:type="dxa"/>
          </w:tcPr>
          <w:p w14:paraId="60609E40" w14:textId="77777777" w:rsidR="004B4A48" w:rsidRPr="00331845" w:rsidRDefault="004B4A48" w:rsidP="00EA39A6">
            <w:pPr>
              <w:pStyle w:val="Tablehead"/>
            </w:pPr>
            <w:r w:rsidRPr="00331845">
              <w:t>Reason for change</w:t>
            </w:r>
          </w:p>
        </w:tc>
        <w:tc>
          <w:tcPr>
            <w:tcW w:w="2693" w:type="dxa"/>
          </w:tcPr>
          <w:p w14:paraId="75A3ED91" w14:textId="77777777" w:rsidR="004B4A48" w:rsidRPr="00331845" w:rsidRDefault="004B4A48" w:rsidP="00EA39A6">
            <w:pPr>
              <w:pStyle w:val="Tablehead"/>
            </w:pPr>
            <w:r>
              <w:t>Initial business objective (with brief justification referring to column 1 text)</w:t>
            </w:r>
            <w:r w:rsidRPr="00331845">
              <w:t xml:space="preserve"> </w:t>
            </w:r>
          </w:p>
        </w:tc>
        <w:tc>
          <w:tcPr>
            <w:tcW w:w="2574" w:type="dxa"/>
          </w:tcPr>
          <w:p w14:paraId="2CDDCF3C" w14:textId="77777777" w:rsidR="004B4A48" w:rsidRPr="00331845" w:rsidRDefault="004B4A48" w:rsidP="00EA39A6">
            <w:pPr>
              <w:pStyle w:val="Tablehead"/>
            </w:pPr>
            <w:r>
              <w:t>Current business objective (with brief justification referring to column 1 text)</w:t>
            </w:r>
          </w:p>
        </w:tc>
      </w:tr>
      <w:tr w:rsidR="004B4A48" w14:paraId="4350BCBB" w14:textId="77777777" w:rsidTr="00EA39A6">
        <w:tc>
          <w:tcPr>
            <w:tcW w:w="2689" w:type="dxa"/>
          </w:tcPr>
          <w:p w14:paraId="1A414030" w14:textId="77777777" w:rsidR="004B4A48" w:rsidRDefault="004B4A48" w:rsidP="00EA39A6">
            <w:pPr>
              <w:pStyle w:val="Tabletext"/>
            </w:pPr>
            <w:r>
              <w:t>Facebook made losses for nearly 10 years from its creation before it made a profit. As it evolved over those first 10 years, the company focused on increasing its user numbers as quickly as possible because these users would attract their friends and family to use the site. Once the site had become the predominant social network it had achieved its initial objectives and this marked the end of its first stage of development, at which point the company’s objective changed as it had matured and could begin to make profits by selling advertising targeted at its huge user-base.</w:t>
            </w:r>
          </w:p>
        </w:tc>
        <w:tc>
          <w:tcPr>
            <w:tcW w:w="2268" w:type="dxa"/>
          </w:tcPr>
          <w:p w14:paraId="54482450" w14:textId="77777777" w:rsidR="004B4A48" w:rsidRDefault="004B4A48" w:rsidP="00EA39A6">
            <w:pPr>
              <w:pStyle w:val="Tabletext"/>
            </w:pPr>
            <w:r>
              <w:t xml:space="preserve">S _ _ _ _ / o _ / </w:t>
            </w:r>
          </w:p>
          <w:p w14:paraId="6EA5F7B6" w14:textId="77777777" w:rsidR="004B4A48" w:rsidRDefault="004B4A48" w:rsidP="00EA39A6">
            <w:pPr>
              <w:pStyle w:val="Tabletext"/>
            </w:pPr>
            <w:r>
              <w:t>d _ _ _ _ _ _ _ _ _ _</w:t>
            </w:r>
          </w:p>
        </w:tc>
        <w:tc>
          <w:tcPr>
            <w:tcW w:w="2693" w:type="dxa"/>
          </w:tcPr>
          <w:p w14:paraId="701CFB79" w14:textId="77777777" w:rsidR="004B4A48" w:rsidRDefault="004B4A48" w:rsidP="00EA39A6">
            <w:pPr>
              <w:pStyle w:val="Tabletext"/>
            </w:pPr>
          </w:p>
        </w:tc>
        <w:tc>
          <w:tcPr>
            <w:tcW w:w="2574" w:type="dxa"/>
          </w:tcPr>
          <w:p w14:paraId="22E842A0" w14:textId="77777777" w:rsidR="004B4A48" w:rsidRDefault="004B4A48" w:rsidP="00EA39A6">
            <w:pPr>
              <w:pStyle w:val="Tabletext"/>
            </w:pPr>
          </w:p>
        </w:tc>
      </w:tr>
      <w:tr w:rsidR="004B4A48" w14:paraId="42F932CF" w14:textId="77777777" w:rsidTr="00EA39A6">
        <w:tc>
          <w:tcPr>
            <w:tcW w:w="2689" w:type="dxa"/>
          </w:tcPr>
          <w:p w14:paraId="0B652C27" w14:textId="3949A6FA" w:rsidR="004B4A48" w:rsidRDefault="004B4A48" w:rsidP="00EA39A6">
            <w:pPr>
              <w:pStyle w:val="Tabletext"/>
            </w:pPr>
            <w:r>
              <w:t xml:space="preserve">For the first 15 years Ben &amp; Jerry’s (an ice cream company) was run by owners who had a focus on social issues and the company set itself an objective of ensuring that no employee was paid </w:t>
            </w:r>
            <w:r>
              <w:lastRenderedPageBreak/>
              <w:t xml:space="preserve">more than 5 </w:t>
            </w:r>
            <w:r w:rsidR="00904579">
              <w:rPr>
                <w:rFonts w:ascii="Symbol" w:hAnsi="Symbol" w:cstheme="minorHAnsi"/>
              </w:rPr>
              <w:sym w:font="Symbol" w:char="F0B4"/>
            </w:r>
            <w:r>
              <w:t xml:space="preserve"> what any other employee earned. This was to ensure that wages were high enough for all staff to afford a good standard of living. After founder Ben Cohen resigned as Chief Executive, the new boss removed this objective and the company focused more on using its well-recognised brand to reward the new owners who had paid a lot of money to buy the company from its founders.</w:t>
            </w:r>
          </w:p>
        </w:tc>
        <w:tc>
          <w:tcPr>
            <w:tcW w:w="2268" w:type="dxa"/>
          </w:tcPr>
          <w:p w14:paraId="435B7BF4" w14:textId="77777777" w:rsidR="004B4A48" w:rsidRDefault="004B4A48" w:rsidP="00EA39A6">
            <w:pPr>
              <w:pStyle w:val="Tabletext"/>
            </w:pPr>
            <w:r>
              <w:lastRenderedPageBreak/>
              <w:t xml:space="preserve">C _ _ _ _ _ / o_ </w:t>
            </w:r>
          </w:p>
          <w:p w14:paraId="27AF2ACA" w14:textId="77777777" w:rsidR="004B4A48" w:rsidRDefault="004B4A48" w:rsidP="00EA39A6">
            <w:pPr>
              <w:pStyle w:val="Tabletext"/>
            </w:pPr>
            <w:r>
              <w:t>/ l _ _ _ _ _ _ _ _ _</w:t>
            </w:r>
          </w:p>
        </w:tc>
        <w:tc>
          <w:tcPr>
            <w:tcW w:w="2693" w:type="dxa"/>
          </w:tcPr>
          <w:p w14:paraId="0609577C" w14:textId="77777777" w:rsidR="004B4A48" w:rsidRDefault="004B4A48" w:rsidP="00EA39A6">
            <w:pPr>
              <w:pStyle w:val="Tabletext"/>
            </w:pPr>
          </w:p>
        </w:tc>
        <w:tc>
          <w:tcPr>
            <w:tcW w:w="2574" w:type="dxa"/>
          </w:tcPr>
          <w:p w14:paraId="2F6DEA31" w14:textId="77777777" w:rsidR="004B4A48" w:rsidRDefault="004B4A48" w:rsidP="00EA39A6">
            <w:pPr>
              <w:pStyle w:val="Tabletext"/>
            </w:pPr>
          </w:p>
          <w:p w14:paraId="26BE31D8" w14:textId="77777777" w:rsidR="004B4A48" w:rsidRDefault="004B4A48" w:rsidP="00EA39A6">
            <w:pPr>
              <w:pStyle w:val="Tabletext"/>
            </w:pPr>
          </w:p>
          <w:p w14:paraId="698AEF5A" w14:textId="77777777" w:rsidR="004B4A48" w:rsidRDefault="004B4A48" w:rsidP="00EA39A6">
            <w:pPr>
              <w:pStyle w:val="Tabletext"/>
            </w:pPr>
          </w:p>
          <w:p w14:paraId="120D3F44" w14:textId="77777777" w:rsidR="004B4A48" w:rsidRDefault="004B4A48" w:rsidP="00EA39A6">
            <w:pPr>
              <w:pStyle w:val="Tabletext"/>
            </w:pPr>
          </w:p>
          <w:p w14:paraId="2140D8F0" w14:textId="77777777" w:rsidR="004B4A48" w:rsidRDefault="004B4A48" w:rsidP="00EA39A6">
            <w:pPr>
              <w:pStyle w:val="Tabletext"/>
            </w:pPr>
          </w:p>
          <w:p w14:paraId="4FCF42BB" w14:textId="77777777" w:rsidR="004B4A48" w:rsidRDefault="004B4A48" w:rsidP="00EA39A6">
            <w:pPr>
              <w:pStyle w:val="Tabletext"/>
            </w:pPr>
          </w:p>
          <w:p w14:paraId="5D3FEE14" w14:textId="77777777" w:rsidR="004B4A48" w:rsidRDefault="004B4A48" w:rsidP="00EA39A6">
            <w:pPr>
              <w:pStyle w:val="Tabletext"/>
            </w:pPr>
          </w:p>
          <w:p w14:paraId="789D4F8D" w14:textId="77777777" w:rsidR="004B4A48" w:rsidRDefault="004B4A48" w:rsidP="00EA39A6">
            <w:pPr>
              <w:pStyle w:val="Tabletext"/>
            </w:pPr>
          </w:p>
          <w:p w14:paraId="4601CFB4" w14:textId="77777777" w:rsidR="004B4A48" w:rsidRDefault="004B4A48" w:rsidP="00EA39A6">
            <w:pPr>
              <w:pStyle w:val="Tabletext"/>
            </w:pPr>
          </w:p>
          <w:p w14:paraId="4E8A136B" w14:textId="77777777" w:rsidR="004B4A48" w:rsidRDefault="004B4A48" w:rsidP="00EA39A6">
            <w:pPr>
              <w:pStyle w:val="Tabletext"/>
            </w:pPr>
          </w:p>
          <w:p w14:paraId="2217C059" w14:textId="77777777" w:rsidR="004B4A48" w:rsidRDefault="004B4A48" w:rsidP="00EA39A6">
            <w:pPr>
              <w:pStyle w:val="Tabletext"/>
            </w:pPr>
          </w:p>
          <w:p w14:paraId="043ACCF5" w14:textId="77777777" w:rsidR="004B4A48" w:rsidRDefault="004B4A48" w:rsidP="00EA39A6">
            <w:pPr>
              <w:pStyle w:val="Tabletext"/>
            </w:pPr>
          </w:p>
          <w:p w14:paraId="5ED59670" w14:textId="77777777" w:rsidR="004B4A48" w:rsidRDefault="004B4A48" w:rsidP="00EA39A6">
            <w:pPr>
              <w:pStyle w:val="Tabletext"/>
            </w:pPr>
          </w:p>
        </w:tc>
      </w:tr>
      <w:tr w:rsidR="004B4A48" w14:paraId="287C7CE4" w14:textId="77777777" w:rsidTr="00EA39A6">
        <w:tc>
          <w:tcPr>
            <w:tcW w:w="2689" w:type="dxa"/>
          </w:tcPr>
          <w:p w14:paraId="6D1F0D28" w14:textId="77777777" w:rsidR="004B4A48" w:rsidRDefault="004B4A48" w:rsidP="00EA39A6">
            <w:pPr>
              <w:pStyle w:val="Tabletext"/>
            </w:pPr>
            <w:proofErr w:type="spellStart"/>
            <w:r>
              <w:lastRenderedPageBreak/>
              <w:t>Easyjet</w:t>
            </w:r>
            <w:proofErr w:type="spellEnd"/>
            <w:r>
              <w:t xml:space="preserve"> was created in 1995 with just 70 staff and initially competed by offering very cheap flights and so trying to attract as many customers as possible. This objective continued for many years and by 2013, the company had achieved its early objectives and employed 10,000 staff and was one of the dominant airlines in Europe. The original founder began selling some of his shares of the company whilst still retaining some of the ownership to benefit from the money it had begun to make.</w:t>
            </w:r>
          </w:p>
        </w:tc>
        <w:tc>
          <w:tcPr>
            <w:tcW w:w="2268" w:type="dxa"/>
          </w:tcPr>
          <w:p w14:paraId="5B48AF31" w14:textId="77777777" w:rsidR="004B4A48" w:rsidRDefault="004B4A48" w:rsidP="00EA39A6">
            <w:pPr>
              <w:pStyle w:val="Tabletext"/>
            </w:pPr>
            <w:r>
              <w:t xml:space="preserve">S _ _ </w:t>
            </w:r>
            <w:proofErr w:type="gramStart"/>
            <w:r>
              <w:t>_  /</w:t>
            </w:r>
            <w:proofErr w:type="gramEnd"/>
            <w:r>
              <w:t xml:space="preserve"> o _ / </w:t>
            </w:r>
          </w:p>
          <w:p w14:paraId="0E75C7CA" w14:textId="77777777" w:rsidR="004B4A48" w:rsidRDefault="004B4A48" w:rsidP="00EA39A6">
            <w:pPr>
              <w:pStyle w:val="Tabletext"/>
            </w:pPr>
            <w:r>
              <w:t xml:space="preserve">b _ _ </w:t>
            </w:r>
            <w:proofErr w:type="gramStart"/>
            <w:r>
              <w:t>_  _</w:t>
            </w:r>
            <w:proofErr w:type="gramEnd"/>
            <w:r>
              <w:t>_</w:t>
            </w:r>
          </w:p>
        </w:tc>
        <w:tc>
          <w:tcPr>
            <w:tcW w:w="2693" w:type="dxa"/>
          </w:tcPr>
          <w:p w14:paraId="577E53D1" w14:textId="77777777" w:rsidR="004B4A48" w:rsidRDefault="004B4A48" w:rsidP="00EA39A6">
            <w:pPr>
              <w:pStyle w:val="Tabletext"/>
            </w:pPr>
          </w:p>
        </w:tc>
        <w:tc>
          <w:tcPr>
            <w:tcW w:w="2574" w:type="dxa"/>
          </w:tcPr>
          <w:p w14:paraId="2462650D" w14:textId="77777777" w:rsidR="004B4A48" w:rsidRDefault="004B4A48" w:rsidP="00EA39A6">
            <w:pPr>
              <w:pStyle w:val="Tabletext"/>
            </w:pPr>
          </w:p>
          <w:p w14:paraId="6DCB5B51" w14:textId="77777777" w:rsidR="004B4A48" w:rsidRDefault="004B4A48" w:rsidP="00EA39A6">
            <w:pPr>
              <w:pStyle w:val="Tabletext"/>
            </w:pPr>
          </w:p>
          <w:p w14:paraId="2D7B2A16" w14:textId="77777777" w:rsidR="004B4A48" w:rsidRDefault="004B4A48" w:rsidP="00EA39A6">
            <w:pPr>
              <w:pStyle w:val="Tabletext"/>
            </w:pPr>
          </w:p>
          <w:p w14:paraId="690A6AFA" w14:textId="77777777" w:rsidR="004B4A48" w:rsidRDefault="004B4A48" w:rsidP="00EA39A6">
            <w:pPr>
              <w:pStyle w:val="Tabletext"/>
            </w:pPr>
          </w:p>
          <w:p w14:paraId="4FB6E29E" w14:textId="77777777" w:rsidR="004B4A48" w:rsidRDefault="004B4A48" w:rsidP="00EA39A6">
            <w:pPr>
              <w:pStyle w:val="Tabletext"/>
            </w:pPr>
          </w:p>
          <w:p w14:paraId="3620B385" w14:textId="77777777" w:rsidR="004B4A48" w:rsidRDefault="004B4A48" w:rsidP="00EA39A6">
            <w:pPr>
              <w:pStyle w:val="Tabletext"/>
            </w:pPr>
          </w:p>
          <w:p w14:paraId="1F93D347" w14:textId="77777777" w:rsidR="004B4A48" w:rsidRDefault="004B4A48" w:rsidP="00EA39A6">
            <w:pPr>
              <w:pStyle w:val="Tabletext"/>
            </w:pPr>
          </w:p>
          <w:p w14:paraId="051D1C18" w14:textId="77777777" w:rsidR="004B4A48" w:rsidRDefault="004B4A48" w:rsidP="00EA39A6">
            <w:pPr>
              <w:pStyle w:val="Tabletext"/>
            </w:pPr>
          </w:p>
          <w:p w14:paraId="48CB7B44" w14:textId="77777777" w:rsidR="004B4A48" w:rsidRDefault="004B4A48" w:rsidP="00EA39A6">
            <w:pPr>
              <w:pStyle w:val="Tabletext"/>
            </w:pPr>
          </w:p>
          <w:p w14:paraId="4144C289" w14:textId="77777777" w:rsidR="004B4A48" w:rsidRDefault="004B4A48" w:rsidP="00EA39A6">
            <w:pPr>
              <w:pStyle w:val="Tabletext"/>
            </w:pPr>
          </w:p>
          <w:p w14:paraId="05E7CBA7" w14:textId="77777777" w:rsidR="004B4A48" w:rsidRDefault="004B4A48" w:rsidP="00EA39A6">
            <w:pPr>
              <w:pStyle w:val="Tabletext"/>
            </w:pPr>
          </w:p>
        </w:tc>
      </w:tr>
    </w:tbl>
    <w:p w14:paraId="4AD00BA6" w14:textId="77777777" w:rsidR="004B4A48" w:rsidRDefault="004B4A48" w:rsidP="004B4A48"/>
    <w:p w14:paraId="2A5BAA76" w14:textId="77777777" w:rsidR="004B4A48" w:rsidRDefault="004B4A48" w:rsidP="004B4A48"/>
    <w:sectPr w:rsidR="004B4A48" w:rsidSect="00B744BC">
      <w:headerReference w:type="even" r:id="rId11"/>
      <w:headerReference w:type="default" r:id="rId12"/>
      <w:footerReference w:type="even" r:id="rId13"/>
      <w:footerReference w:type="default" r:id="rId14"/>
      <w:headerReference w:type="first" r:id="rId15"/>
      <w:footerReference w:type="first" r:id="rId16"/>
      <w:pgSz w:w="11906" w:h="16838"/>
      <w:pgMar w:top="2268" w:right="1440" w:bottom="992"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80F90" w14:textId="77777777" w:rsidR="00317F24" w:rsidRDefault="00317F24" w:rsidP="00EE53DF">
      <w:r>
        <w:separator/>
      </w:r>
    </w:p>
  </w:endnote>
  <w:endnote w:type="continuationSeparator" w:id="0">
    <w:p w14:paraId="1460D5D4" w14:textId="77777777" w:rsidR="00317F24" w:rsidRDefault="00317F24" w:rsidP="00EE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1586" w14:textId="77777777" w:rsidR="00633D85" w:rsidRDefault="00633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324D" w14:textId="65113A04"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6971AA">
          <w:rPr>
            <w:noProof/>
            <w:sz w:val="16"/>
            <w:szCs w:val="16"/>
          </w:rPr>
          <w:t>1</w:t>
        </w:r>
        <w:r w:rsidR="00B60566" w:rsidRPr="00615801">
          <w:rPr>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E0FA" w14:textId="77777777" w:rsidR="00633D85" w:rsidRDefault="00633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5DDA" w14:textId="77777777" w:rsidR="00317F24" w:rsidRDefault="00317F24" w:rsidP="00EE53DF">
      <w:r>
        <w:separator/>
      </w:r>
    </w:p>
  </w:footnote>
  <w:footnote w:type="continuationSeparator" w:id="0">
    <w:p w14:paraId="6B0228E2" w14:textId="77777777" w:rsidR="00317F24" w:rsidRDefault="00317F24" w:rsidP="00EE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B82A3" w14:textId="77777777" w:rsidR="00633D85" w:rsidRDefault="00633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7C02" w14:textId="6F5E229B" w:rsidR="008949FE" w:rsidRPr="00B744BC" w:rsidRDefault="00B744BC" w:rsidP="00B744BC">
    <w:pPr>
      <w:pStyle w:val="Header"/>
      <w:ind w:left="-1446"/>
    </w:pPr>
    <w:r w:rsidRPr="00B744BC">
      <w:rPr>
        <w:noProof/>
        <w:lang w:eastAsia="en-IN"/>
      </w:rPr>
      <w:drawing>
        <wp:inline distT="0" distB="0" distL="0" distR="0" wp14:anchorId="69A5FD66" wp14:editId="5EC58CCD">
          <wp:extent cx="7580650" cy="1249200"/>
          <wp:effectExtent l="0" t="0" r="1270" b="8255"/>
          <wp:docPr id="1" name="Picture 1" descr="\\172.17.150.18\production\03_Production_CSC\03_Art\06_IG_HTML\BUSINESS\Output\03_Header_Banner\Lesson 03\Lesson_03_IG_Business_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150.18\production\03_Production_CSC\03_Art\06_IG_HTML\BUSINESS\Output\03_Header_Banner\Lesson 03\Lesson_03_IG_Business_Workshe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0650" cy="1249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BD56" w14:textId="77777777" w:rsidR="00633D85" w:rsidRDefault="00633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DA4E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420F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7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0222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C02D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C7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A0CA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EDC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0EC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D6EF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F45C8"/>
    <w:multiLevelType w:val="hybridMultilevel"/>
    <w:tmpl w:val="D5DCEEFE"/>
    <w:lvl w:ilvl="0" w:tplc="FB20B6B2">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A07547A"/>
    <w:multiLevelType w:val="hybridMultilevel"/>
    <w:tmpl w:val="6AD4B4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2" w15:restartNumberingAfterBreak="0">
    <w:nsid w:val="1A124DE3"/>
    <w:multiLevelType w:val="hybridMultilevel"/>
    <w:tmpl w:val="6E901D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6082B"/>
    <w:multiLevelType w:val="hybridMultilevel"/>
    <w:tmpl w:val="6B8A26DA"/>
    <w:lvl w:ilvl="0" w:tplc="0632F4CE">
      <w:start w:val="1"/>
      <w:numFmt w:val="bullet"/>
      <w:lvlText w:val=""/>
      <w:lvlJc w:val="left"/>
      <w:pPr>
        <w:ind w:left="1174" w:hanging="360"/>
      </w:pPr>
      <w:rPr>
        <w:rFonts w:ascii="Symbol" w:hAnsi="Symbol" w:hint="default"/>
        <w:color w:val="auto"/>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4" w15:restartNumberingAfterBreak="0">
    <w:nsid w:val="5DEB5364"/>
    <w:multiLevelType w:val="hybridMultilevel"/>
    <w:tmpl w:val="B476AC9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82EA8"/>
    <w:multiLevelType w:val="hybridMultilevel"/>
    <w:tmpl w:val="2D4C02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B63270"/>
    <w:multiLevelType w:val="hybridMultilevel"/>
    <w:tmpl w:val="A2F079EC"/>
    <w:lvl w:ilvl="0" w:tplc="08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00479411">
    <w:abstractNumId w:val="9"/>
  </w:num>
  <w:num w:numId="2" w16cid:durableId="23597623">
    <w:abstractNumId w:val="7"/>
  </w:num>
  <w:num w:numId="3" w16cid:durableId="1347319545">
    <w:abstractNumId w:val="6"/>
  </w:num>
  <w:num w:numId="4" w16cid:durableId="146560854">
    <w:abstractNumId w:val="5"/>
  </w:num>
  <w:num w:numId="5" w16cid:durableId="768434009">
    <w:abstractNumId w:val="4"/>
  </w:num>
  <w:num w:numId="6" w16cid:durableId="1270158250">
    <w:abstractNumId w:val="8"/>
  </w:num>
  <w:num w:numId="7" w16cid:durableId="695497774">
    <w:abstractNumId w:val="3"/>
  </w:num>
  <w:num w:numId="8" w16cid:durableId="1668820357">
    <w:abstractNumId w:val="2"/>
  </w:num>
  <w:num w:numId="9" w16cid:durableId="106437160">
    <w:abstractNumId w:val="1"/>
  </w:num>
  <w:num w:numId="10" w16cid:durableId="1159543051">
    <w:abstractNumId w:val="0"/>
  </w:num>
  <w:num w:numId="11" w16cid:durableId="138160211">
    <w:abstractNumId w:val="9"/>
  </w:num>
  <w:num w:numId="12" w16cid:durableId="1227954381">
    <w:abstractNumId w:val="7"/>
  </w:num>
  <w:num w:numId="13" w16cid:durableId="1314136658">
    <w:abstractNumId w:val="6"/>
  </w:num>
  <w:num w:numId="14" w16cid:durableId="204561465">
    <w:abstractNumId w:val="5"/>
  </w:num>
  <w:num w:numId="15" w16cid:durableId="1006177748">
    <w:abstractNumId w:val="4"/>
  </w:num>
  <w:num w:numId="16" w16cid:durableId="457644318">
    <w:abstractNumId w:val="8"/>
  </w:num>
  <w:num w:numId="17" w16cid:durableId="1341155838">
    <w:abstractNumId w:val="3"/>
  </w:num>
  <w:num w:numId="18" w16cid:durableId="863786599">
    <w:abstractNumId w:val="2"/>
  </w:num>
  <w:num w:numId="19" w16cid:durableId="1948850168">
    <w:abstractNumId w:val="1"/>
  </w:num>
  <w:num w:numId="20" w16cid:durableId="754206225">
    <w:abstractNumId w:val="0"/>
  </w:num>
  <w:num w:numId="21" w16cid:durableId="1204906107">
    <w:abstractNumId w:val="16"/>
  </w:num>
  <w:num w:numId="22" w16cid:durableId="618221676">
    <w:abstractNumId w:val="15"/>
  </w:num>
  <w:num w:numId="23" w16cid:durableId="1009871386">
    <w:abstractNumId w:val="14"/>
  </w:num>
  <w:num w:numId="24" w16cid:durableId="781805778">
    <w:abstractNumId w:val="12"/>
  </w:num>
  <w:num w:numId="25" w16cid:durableId="113912649">
    <w:abstractNumId w:val="7"/>
  </w:num>
  <w:num w:numId="26" w16cid:durableId="208998346">
    <w:abstractNumId w:val="7"/>
  </w:num>
  <w:num w:numId="27" w16cid:durableId="893394059">
    <w:abstractNumId w:val="7"/>
  </w:num>
  <w:num w:numId="28" w16cid:durableId="1929389776">
    <w:abstractNumId w:val="7"/>
  </w:num>
  <w:num w:numId="29" w16cid:durableId="907887656">
    <w:abstractNumId w:val="7"/>
  </w:num>
  <w:num w:numId="30" w16cid:durableId="1349061973">
    <w:abstractNumId w:val="7"/>
  </w:num>
  <w:num w:numId="31" w16cid:durableId="569731433">
    <w:abstractNumId w:val="7"/>
  </w:num>
  <w:num w:numId="32" w16cid:durableId="545337952">
    <w:abstractNumId w:val="7"/>
  </w:num>
  <w:num w:numId="33" w16cid:durableId="1956133077">
    <w:abstractNumId w:val="7"/>
  </w:num>
  <w:num w:numId="34" w16cid:durableId="54593774">
    <w:abstractNumId w:val="7"/>
  </w:num>
  <w:num w:numId="35" w16cid:durableId="1250382851">
    <w:abstractNumId w:val="7"/>
  </w:num>
  <w:num w:numId="36" w16cid:durableId="1274089359">
    <w:abstractNumId w:val="7"/>
  </w:num>
  <w:num w:numId="37" w16cid:durableId="622426933">
    <w:abstractNumId w:val="7"/>
  </w:num>
  <w:num w:numId="38" w16cid:durableId="1467621558">
    <w:abstractNumId w:val="7"/>
  </w:num>
  <w:num w:numId="39" w16cid:durableId="1943104916">
    <w:abstractNumId w:val="7"/>
  </w:num>
  <w:num w:numId="40" w16cid:durableId="1693991925">
    <w:abstractNumId w:val="7"/>
  </w:num>
  <w:num w:numId="41" w16cid:durableId="746532496">
    <w:abstractNumId w:val="7"/>
  </w:num>
  <w:num w:numId="42" w16cid:durableId="220020615">
    <w:abstractNumId w:val="7"/>
  </w:num>
  <w:num w:numId="43" w16cid:durableId="396787092">
    <w:abstractNumId w:val="7"/>
  </w:num>
  <w:num w:numId="44" w16cid:durableId="878860044">
    <w:abstractNumId w:val="11"/>
  </w:num>
  <w:num w:numId="45" w16cid:durableId="649283656">
    <w:abstractNumId w:val="10"/>
  </w:num>
  <w:num w:numId="46" w16cid:durableId="18060418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CA" w:vendorID="64" w:dllVersion="6" w:nlCheck="1" w:checkStyle="0"/>
  <w:activeWritingStyle w:appName="MSWord" w:lang="en-GB" w:vendorID="64" w:dllVersion="6" w:nlCheck="1" w:checkStyle="1"/>
  <w:activeWritingStyle w:appName="MSWord" w:lang="en-IN"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DF"/>
    <w:rsid w:val="00005115"/>
    <w:rsid w:val="00005A1F"/>
    <w:rsid w:val="00022BAC"/>
    <w:rsid w:val="0003075D"/>
    <w:rsid w:val="00037213"/>
    <w:rsid w:val="000470E9"/>
    <w:rsid w:val="000533FC"/>
    <w:rsid w:val="00053F0E"/>
    <w:rsid w:val="00055393"/>
    <w:rsid w:val="00065A6E"/>
    <w:rsid w:val="000852B5"/>
    <w:rsid w:val="000A2016"/>
    <w:rsid w:val="000B59CC"/>
    <w:rsid w:val="000C1033"/>
    <w:rsid w:val="000D2217"/>
    <w:rsid w:val="000D5EAC"/>
    <w:rsid w:val="000F059C"/>
    <w:rsid w:val="000F0D23"/>
    <w:rsid w:val="000F7FE5"/>
    <w:rsid w:val="0010797F"/>
    <w:rsid w:val="0011730E"/>
    <w:rsid w:val="001225D4"/>
    <w:rsid w:val="00127568"/>
    <w:rsid w:val="00130E61"/>
    <w:rsid w:val="00135F91"/>
    <w:rsid w:val="00140F8C"/>
    <w:rsid w:val="0014513F"/>
    <w:rsid w:val="00175DEE"/>
    <w:rsid w:val="00182E34"/>
    <w:rsid w:val="001837FF"/>
    <w:rsid w:val="00183915"/>
    <w:rsid w:val="00185142"/>
    <w:rsid w:val="00186D38"/>
    <w:rsid w:val="00187DEF"/>
    <w:rsid w:val="001902ED"/>
    <w:rsid w:val="001A0375"/>
    <w:rsid w:val="001A0A6B"/>
    <w:rsid w:val="001A4528"/>
    <w:rsid w:val="001A4DEB"/>
    <w:rsid w:val="001A593B"/>
    <w:rsid w:val="001A6973"/>
    <w:rsid w:val="001B18B2"/>
    <w:rsid w:val="001B2A93"/>
    <w:rsid w:val="001B6FD4"/>
    <w:rsid w:val="001D2700"/>
    <w:rsid w:val="001D51CB"/>
    <w:rsid w:val="001E7459"/>
    <w:rsid w:val="001F1A1F"/>
    <w:rsid w:val="001F5C31"/>
    <w:rsid w:val="0020120C"/>
    <w:rsid w:val="002017D2"/>
    <w:rsid w:val="00213010"/>
    <w:rsid w:val="00216DE6"/>
    <w:rsid w:val="00224538"/>
    <w:rsid w:val="00227AA7"/>
    <w:rsid w:val="00231902"/>
    <w:rsid w:val="002400A0"/>
    <w:rsid w:val="00241622"/>
    <w:rsid w:val="00245192"/>
    <w:rsid w:val="00251E43"/>
    <w:rsid w:val="002611F3"/>
    <w:rsid w:val="0026663B"/>
    <w:rsid w:val="002672FE"/>
    <w:rsid w:val="0027014B"/>
    <w:rsid w:val="0027795C"/>
    <w:rsid w:val="00281D0D"/>
    <w:rsid w:val="002875D7"/>
    <w:rsid w:val="00290167"/>
    <w:rsid w:val="002930F4"/>
    <w:rsid w:val="002A47ED"/>
    <w:rsid w:val="002A5501"/>
    <w:rsid w:val="002C247F"/>
    <w:rsid w:val="002C2669"/>
    <w:rsid w:val="002C5EF1"/>
    <w:rsid w:val="002C7DAA"/>
    <w:rsid w:val="002D4FDE"/>
    <w:rsid w:val="002D6546"/>
    <w:rsid w:val="002D6684"/>
    <w:rsid w:val="002D780B"/>
    <w:rsid w:val="002E3070"/>
    <w:rsid w:val="002E561C"/>
    <w:rsid w:val="002E77A0"/>
    <w:rsid w:val="002F3868"/>
    <w:rsid w:val="00306C95"/>
    <w:rsid w:val="003077E3"/>
    <w:rsid w:val="0031147C"/>
    <w:rsid w:val="00313EA2"/>
    <w:rsid w:val="00317F24"/>
    <w:rsid w:val="00320848"/>
    <w:rsid w:val="00337333"/>
    <w:rsid w:val="003431B7"/>
    <w:rsid w:val="00350670"/>
    <w:rsid w:val="00353DC0"/>
    <w:rsid w:val="00355508"/>
    <w:rsid w:val="0036554F"/>
    <w:rsid w:val="003768DE"/>
    <w:rsid w:val="00377748"/>
    <w:rsid w:val="003778C6"/>
    <w:rsid w:val="00383F4C"/>
    <w:rsid w:val="00385851"/>
    <w:rsid w:val="00390582"/>
    <w:rsid w:val="0039204C"/>
    <w:rsid w:val="003A07AF"/>
    <w:rsid w:val="003A10E9"/>
    <w:rsid w:val="003A7F8D"/>
    <w:rsid w:val="003B2F2C"/>
    <w:rsid w:val="003B4E4B"/>
    <w:rsid w:val="003B6333"/>
    <w:rsid w:val="003C2492"/>
    <w:rsid w:val="003C5D4A"/>
    <w:rsid w:val="003D04F0"/>
    <w:rsid w:val="003D0CF5"/>
    <w:rsid w:val="003D1629"/>
    <w:rsid w:val="003E0007"/>
    <w:rsid w:val="003E4147"/>
    <w:rsid w:val="003F52CD"/>
    <w:rsid w:val="00403BA0"/>
    <w:rsid w:val="004064A1"/>
    <w:rsid w:val="004104E5"/>
    <w:rsid w:val="00430921"/>
    <w:rsid w:val="00430E26"/>
    <w:rsid w:val="00431134"/>
    <w:rsid w:val="00431F2B"/>
    <w:rsid w:val="00435FDF"/>
    <w:rsid w:val="004375E1"/>
    <w:rsid w:val="00461CFF"/>
    <w:rsid w:val="004663CE"/>
    <w:rsid w:val="00471A38"/>
    <w:rsid w:val="00475309"/>
    <w:rsid w:val="00475583"/>
    <w:rsid w:val="00480FFF"/>
    <w:rsid w:val="00481F63"/>
    <w:rsid w:val="00484C4A"/>
    <w:rsid w:val="004902CE"/>
    <w:rsid w:val="004926F1"/>
    <w:rsid w:val="0049298F"/>
    <w:rsid w:val="00493CFA"/>
    <w:rsid w:val="004A58E4"/>
    <w:rsid w:val="004A7EC2"/>
    <w:rsid w:val="004B18B0"/>
    <w:rsid w:val="004B36C0"/>
    <w:rsid w:val="004B4A48"/>
    <w:rsid w:val="004D230C"/>
    <w:rsid w:val="004D415C"/>
    <w:rsid w:val="004F4D60"/>
    <w:rsid w:val="00500539"/>
    <w:rsid w:val="00521856"/>
    <w:rsid w:val="005236A0"/>
    <w:rsid w:val="00530375"/>
    <w:rsid w:val="005303F9"/>
    <w:rsid w:val="00532809"/>
    <w:rsid w:val="00543AEE"/>
    <w:rsid w:val="00545739"/>
    <w:rsid w:val="00553850"/>
    <w:rsid w:val="00555DFC"/>
    <w:rsid w:val="00557A76"/>
    <w:rsid w:val="00560DA2"/>
    <w:rsid w:val="00577D23"/>
    <w:rsid w:val="00590654"/>
    <w:rsid w:val="0059758D"/>
    <w:rsid w:val="005A0285"/>
    <w:rsid w:val="005C6C7F"/>
    <w:rsid w:val="005D0482"/>
    <w:rsid w:val="005D573F"/>
    <w:rsid w:val="005D7FC4"/>
    <w:rsid w:val="005F58AE"/>
    <w:rsid w:val="00601E83"/>
    <w:rsid w:val="006028DC"/>
    <w:rsid w:val="006100CE"/>
    <w:rsid w:val="00615801"/>
    <w:rsid w:val="006202AE"/>
    <w:rsid w:val="00622F90"/>
    <w:rsid w:val="00623D9E"/>
    <w:rsid w:val="0062437C"/>
    <w:rsid w:val="00627B85"/>
    <w:rsid w:val="006324EC"/>
    <w:rsid w:val="00633D85"/>
    <w:rsid w:val="006407F9"/>
    <w:rsid w:val="00647EA4"/>
    <w:rsid w:val="006549C3"/>
    <w:rsid w:val="006758E9"/>
    <w:rsid w:val="0068701A"/>
    <w:rsid w:val="006971AA"/>
    <w:rsid w:val="006A29DC"/>
    <w:rsid w:val="006B44BA"/>
    <w:rsid w:val="006B72FE"/>
    <w:rsid w:val="006E68BB"/>
    <w:rsid w:val="006E7702"/>
    <w:rsid w:val="006F355E"/>
    <w:rsid w:val="00701A02"/>
    <w:rsid w:val="00702177"/>
    <w:rsid w:val="00703896"/>
    <w:rsid w:val="00720B45"/>
    <w:rsid w:val="0072525B"/>
    <w:rsid w:val="007305CB"/>
    <w:rsid w:val="00732097"/>
    <w:rsid w:val="007345BD"/>
    <w:rsid w:val="007413F0"/>
    <w:rsid w:val="00746BEE"/>
    <w:rsid w:val="00754E65"/>
    <w:rsid w:val="00764731"/>
    <w:rsid w:val="00777F31"/>
    <w:rsid w:val="007902F2"/>
    <w:rsid w:val="00794DEE"/>
    <w:rsid w:val="007950D7"/>
    <w:rsid w:val="007A57DE"/>
    <w:rsid w:val="007A5DF6"/>
    <w:rsid w:val="007B7970"/>
    <w:rsid w:val="007C0E52"/>
    <w:rsid w:val="007C28D8"/>
    <w:rsid w:val="007C5011"/>
    <w:rsid w:val="007C5B61"/>
    <w:rsid w:val="007D2BF8"/>
    <w:rsid w:val="007E03E4"/>
    <w:rsid w:val="007E13EC"/>
    <w:rsid w:val="007E63CF"/>
    <w:rsid w:val="007E70AB"/>
    <w:rsid w:val="007F6768"/>
    <w:rsid w:val="007F6E75"/>
    <w:rsid w:val="007F7820"/>
    <w:rsid w:val="007F7AA7"/>
    <w:rsid w:val="008005F0"/>
    <w:rsid w:val="00810CED"/>
    <w:rsid w:val="00814A71"/>
    <w:rsid w:val="00820A87"/>
    <w:rsid w:val="00820CC1"/>
    <w:rsid w:val="00821A81"/>
    <w:rsid w:val="0082647E"/>
    <w:rsid w:val="00827449"/>
    <w:rsid w:val="00833A4D"/>
    <w:rsid w:val="00840225"/>
    <w:rsid w:val="00840D34"/>
    <w:rsid w:val="00847045"/>
    <w:rsid w:val="00854B8D"/>
    <w:rsid w:val="00860F16"/>
    <w:rsid w:val="008777A5"/>
    <w:rsid w:val="0087795D"/>
    <w:rsid w:val="00884FD5"/>
    <w:rsid w:val="00886A99"/>
    <w:rsid w:val="008915E7"/>
    <w:rsid w:val="008949FE"/>
    <w:rsid w:val="00896141"/>
    <w:rsid w:val="00897E3E"/>
    <w:rsid w:val="008A3D12"/>
    <w:rsid w:val="008A6DB3"/>
    <w:rsid w:val="008A751F"/>
    <w:rsid w:val="008B58B9"/>
    <w:rsid w:val="008B5A9F"/>
    <w:rsid w:val="008C1863"/>
    <w:rsid w:val="008C7A1B"/>
    <w:rsid w:val="008D292D"/>
    <w:rsid w:val="008D39D6"/>
    <w:rsid w:val="008E4BFB"/>
    <w:rsid w:val="008E5E97"/>
    <w:rsid w:val="008F4CF9"/>
    <w:rsid w:val="008F650C"/>
    <w:rsid w:val="008F7A45"/>
    <w:rsid w:val="009027E4"/>
    <w:rsid w:val="00902B08"/>
    <w:rsid w:val="00904579"/>
    <w:rsid w:val="00932A8B"/>
    <w:rsid w:val="0093721E"/>
    <w:rsid w:val="00942D9D"/>
    <w:rsid w:val="00945E55"/>
    <w:rsid w:val="00947349"/>
    <w:rsid w:val="00951276"/>
    <w:rsid w:val="00956E2A"/>
    <w:rsid w:val="00975913"/>
    <w:rsid w:val="0097592C"/>
    <w:rsid w:val="0098059C"/>
    <w:rsid w:val="00980E88"/>
    <w:rsid w:val="009823A0"/>
    <w:rsid w:val="009A45A3"/>
    <w:rsid w:val="009B07BA"/>
    <w:rsid w:val="009C7D0A"/>
    <w:rsid w:val="009D6E24"/>
    <w:rsid w:val="009E1D23"/>
    <w:rsid w:val="009E22D3"/>
    <w:rsid w:val="009E4D44"/>
    <w:rsid w:val="009E5BCE"/>
    <w:rsid w:val="009F6607"/>
    <w:rsid w:val="00A00C40"/>
    <w:rsid w:val="00A035A2"/>
    <w:rsid w:val="00A11BAF"/>
    <w:rsid w:val="00A14344"/>
    <w:rsid w:val="00A15708"/>
    <w:rsid w:val="00A2518B"/>
    <w:rsid w:val="00A26650"/>
    <w:rsid w:val="00A32A0C"/>
    <w:rsid w:val="00A4605D"/>
    <w:rsid w:val="00A511DC"/>
    <w:rsid w:val="00A533CB"/>
    <w:rsid w:val="00A72A97"/>
    <w:rsid w:val="00A74032"/>
    <w:rsid w:val="00A8084E"/>
    <w:rsid w:val="00A86D35"/>
    <w:rsid w:val="00AA037A"/>
    <w:rsid w:val="00AA2E95"/>
    <w:rsid w:val="00AA3298"/>
    <w:rsid w:val="00AB0094"/>
    <w:rsid w:val="00AB10C9"/>
    <w:rsid w:val="00AB520B"/>
    <w:rsid w:val="00AB7243"/>
    <w:rsid w:val="00AD05B4"/>
    <w:rsid w:val="00AD282F"/>
    <w:rsid w:val="00AE0745"/>
    <w:rsid w:val="00B1137D"/>
    <w:rsid w:val="00B11EE4"/>
    <w:rsid w:val="00B12FCF"/>
    <w:rsid w:val="00B132B1"/>
    <w:rsid w:val="00B14F06"/>
    <w:rsid w:val="00B15367"/>
    <w:rsid w:val="00B153D7"/>
    <w:rsid w:val="00B25286"/>
    <w:rsid w:val="00B3168F"/>
    <w:rsid w:val="00B33C62"/>
    <w:rsid w:val="00B36BCD"/>
    <w:rsid w:val="00B4094F"/>
    <w:rsid w:val="00B460A7"/>
    <w:rsid w:val="00B47533"/>
    <w:rsid w:val="00B54B6B"/>
    <w:rsid w:val="00B60566"/>
    <w:rsid w:val="00B63A7D"/>
    <w:rsid w:val="00B711DA"/>
    <w:rsid w:val="00B744BC"/>
    <w:rsid w:val="00B82CD1"/>
    <w:rsid w:val="00B872C0"/>
    <w:rsid w:val="00BA6828"/>
    <w:rsid w:val="00BB5C24"/>
    <w:rsid w:val="00BC0C40"/>
    <w:rsid w:val="00BD149B"/>
    <w:rsid w:val="00BD75FD"/>
    <w:rsid w:val="00BF66B6"/>
    <w:rsid w:val="00C00273"/>
    <w:rsid w:val="00C10D9F"/>
    <w:rsid w:val="00C1334E"/>
    <w:rsid w:val="00C13441"/>
    <w:rsid w:val="00C14FA1"/>
    <w:rsid w:val="00C167BD"/>
    <w:rsid w:val="00C17D4F"/>
    <w:rsid w:val="00C216E6"/>
    <w:rsid w:val="00C40218"/>
    <w:rsid w:val="00C41DEE"/>
    <w:rsid w:val="00C44B33"/>
    <w:rsid w:val="00C526D3"/>
    <w:rsid w:val="00C73683"/>
    <w:rsid w:val="00C75877"/>
    <w:rsid w:val="00C869FB"/>
    <w:rsid w:val="00C92B18"/>
    <w:rsid w:val="00C97F0B"/>
    <w:rsid w:val="00CD5ABB"/>
    <w:rsid w:val="00CF2E6A"/>
    <w:rsid w:val="00CF4BE0"/>
    <w:rsid w:val="00D03C15"/>
    <w:rsid w:val="00D11453"/>
    <w:rsid w:val="00D11A23"/>
    <w:rsid w:val="00D30659"/>
    <w:rsid w:val="00D3189C"/>
    <w:rsid w:val="00D32EF6"/>
    <w:rsid w:val="00D419B0"/>
    <w:rsid w:val="00D4542F"/>
    <w:rsid w:val="00D45908"/>
    <w:rsid w:val="00D719B0"/>
    <w:rsid w:val="00D752BF"/>
    <w:rsid w:val="00D93F1F"/>
    <w:rsid w:val="00DA1A59"/>
    <w:rsid w:val="00DA4E6E"/>
    <w:rsid w:val="00DA52AF"/>
    <w:rsid w:val="00DA5D79"/>
    <w:rsid w:val="00DD0AB1"/>
    <w:rsid w:val="00DD44E3"/>
    <w:rsid w:val="00DD57AB"/>
    <w:rsid w:val="00DD5DBD"/>
    <w:rsid w:val="00DF19B9"/>
    <w:rsid w:val="00DF43BE"/>
    <w:rsid w:val="00E114BB"/>
    <w:rsid w:val="00E11BA0"/>
    <w:rsid w:val="00E26D9D"/>
    <w:rsid w:val="00E550D4"/>
    <w:rsid w:val="00E646B8"/>
    <w:rsid w:val="00E80B92"/>
    <w:rsid w:val="00E81AE8"/>
    <w:rsid w:val="00E8569E"/>
    <w:rsid w:val="00E91B38"/>
    <w:rsid w:val="00E95948"/>
    <w:rsid w:val="00E95EB9"/>
    <w:rsid w:val="00E96B30"/>
    <w:rsid w:val="00EB62DD"/>
    <w:rsid w:val="00EC2002"/>
    <w:rsid w:val="00EC2C47"/>
    <w:rsid w:val="00ED25D6"/>
    <w:rsid w:val="00ED4EF4"/>
    <w:rsid w:val="00EE048E"/>
    <w:rsid w:val="00EE0D64"/>
    <w:rsid w:val="00EE3D74"/>
    <w:rsid w:val="00EE53DF"/>
    <w:rsid w:val="00EE590D"/>
    <w:rsid w:val="00EF522D"/>
    <w:rsid w:val="00EF75B5"/>
    <w:rsid w:val="00EF7855"/>
    <w:rsid w:val="00F111B1"/>
    <w:rsid w:val="00F24B41"/>
    <w:rsid w:val="00F255AD"/>
    <w:rsid w:val="00F27FFB"/>
    <w:rsid w:val="00F33444"/>
    <w:rsid w:val="00F37BE9"/>
    <w:rsid w:val="00F37D6E"/>
    <w:rsid w:val="00F4158C"/>
    <w:rsid w:val="00F41D77"/>
    <w:rsid w:val="00F51FE5"/>
    <w:rsid w:val="00F62721"/>
    <w:rsid w:val="00F629AF"/>
    <w:rsid w:val="00F67114"/>
    <w:rsid w:val="00F765FE"/>
    <w:rsid w:val="00F82187"/>
    <w:rsid w:val="00F83084"/>
    <w:rsid w:val="00F86332"/>
    <w:rsid w:val="00F966D6"/>
    <w:rsid w:val="00FA1619"/>
    <w:rsid w:val="00FA19CF"/>
    <w:rsid w:val="00FA2D1E"/>
    <w:rsid w:val="00FA42AC"/>
    <w:rsid w:val="00FA469C"/>
    <w:rsid w:val="00FB234C"/>
    <w:rsid w:val="00FD0BF2"/>
    <w:rsid w:val="00FD1B09"/>
    <w:rsid w:val="00FE36A2"/>
    <w:rsid w:val="00FE664E"/>
    <w:rsid w:val="00FF6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3F428E"/>
  <w15:docId w15:val="{E75AADC9-E42D-4AEC-9288-02321C43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E9"/>
    <w:pPr>
      <w:spacing w:after="0" w:line="240" w:lineRule="auto"/>
    </w:pPr>
    <w:rPr>
      <w:sz w:val="24"/>
      <w:szCs w:val="24"/>
      <w:lang w:val="en-GB"/>
    </w:rPr>
  </w:style>
  <w:style w:type="paragraph" w:styleId="Heading1">
    <w:name w:val="heading 1"/>
    <w:basedOn w:val="Normal"/>
    <w:next w:val="Normal"/>
    <w:link w:val="Heading1Char"/>
    <w:uiPriority w:val="9"/>
    <w:qFormat/>
    <w:rsid w:val="00A1434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A14344"/>
    <w:pPr>
      <w:keepNext/>
      <w:keepLines/>
      <w:spacing w:before="40" w:line="259" w:lineRule="auto"/>
      <w:outlineLvl w:val="1"/>
    </w:pPr>
    <w:rPr>
      <w:rFonts w:ascii="Arial" w:eastAsiaTheme="majorEastAsia" w:hAnsi="Arial" w:cs="Arial"/>
      <w:b/>
      <w:bCs/>
      <w:color w:val="2E74B5" w:themeColor="accent5"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pPr>
    <w:rPr>
      <w:rFonts w:ascii="Arial" w:hAnsi="Arial"/>
      <w:sz w:val="22"/>
      <w:szCs w:val="22"/>
      <w:lang w:val="en-IN"/>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pPr>
    <w:rPr>
      <w:rFonts w:ascii="Arial" w:eastAsia="MS Mincho" w:hAnsi="Arial" w:cs="Arial"/>
      <w:b/>
      <w:color w:val="000000" w:themeColor="text1"/>
      <w:sz w:val="32"/>
      <w:szCs w:val="32"/>
      <w:lang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spacing w:after="160" w:line="259" w:lineRule="auto"/>
      <w:ind w:left="720"/>
      <w:contextualSpacing/>
    </w:pPr>
    <w:rPr>
      <w:sz w:val="22"/>
      <w:szCs w:val="22"/>
    </w:rPr>
  </w:style>
  <w:style w:type="character" w:customStyle="1" w:styleId="normaltextrun">
    <w:name w:val="normaltextrun"/>
    <w:basedOn w:val="DefaultParagraphFont"/>
    <w:rsid w:val="004902CE"/>
  </w:style>
  <w:style w:type="character" w:styleId="Hyperlink">
    <w:name w:val="Hyperlink"/>
    <w:basedOn w:val="DefaultParagraphFont"/>
    <w:uiPriority w:val="99"/>
    <w:unhideWhenUsed/>
    <w:rsid w:val="004902CE"/>
    <w:rPr>
      <w:color w:val="0000FF"/>
      <w:u w:val="single"/>
    </w:rPr>
  </w:style>
  <w:style w:type="paragraph" w:styleId="CommentText">
    <w:name w:val="annotation text"/>
    <w:basedOn w:val="Normal"/>
    <w:link w:val="CommentTextChar"/>
    <w:uiPriority w:val="99"/>
    <w:unhideWhenUsed/>
    <w:rsid w:val="00E80B92"/>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pPr>
    <w:rPr>
      <w:rFonts w:ascii="Arial MT" w:eastAsia="Arial MT" w:hAnsi="Arial MT" w:cs="Arial MT"/>
      <w:sz w:val="22"/>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 w:val="22"/>
      <w:szCs w:val="19"/>
      <w:shd w:val="clear" w:color="auto" w:fill="FFFFFF"/>
      <w:lang w:val="en-IN"/>
    </w:rPr>
  </w:style>
  <w:style w:type="paragraph" w:customStyle="1" w:styleId="Wordbankheading">
    <w:name w:val="Word bank heading"/>
    <w:basedOn w:val="Normal"/>
    <w:qFormat/>
    <w:rsid w:val="00A86D35"/>
    <w:pPr>
      <w:spacing w:before="240" w:after="40"/>
    </w:pPr>
    <w:rPr>
      <w:rFonts w:ascii="Arial" w:hAnsi="Arial" w:cs="Arial"/>
      <w:b/>
      <w:bCs/>
      <w:sz w:val="22"/>
      <w:szCs w:val="21"/>
      <w:shd w:val="clear" w:color="auto" w:fill="FFFFFF"/>
      <w:lang w:val="en-IN"/>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471A38"/>
    <w:pPr>
      <w:spacing w:before="280" w:after="80" w:line="360" w:lineRule="auto"/>
      <w:ind w:left="397" w:hanging="397"/>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DF43BE"/>
    <w:pPr>
      <w:ind w:left="681" w:hanging="284"/>
    </w:pPr>
  </w:style>
  <w:style w:type="paragraph" w:customStyle="1" w:styleId="Numberedpartlista">
    <w:name w:val="Numbered part list a"/>
    <w:basedOn w:val="Numberedlist1"/>
    <w:qFormat/>
    <w:rsid w:val="003D04F0"/>
    <w:pPr>
      <w:tabs>
        <w:tab w:val="left" w:pos="397"/>
      </w:tabs>
      <w:adjustRightInd w:val="0"/>
      <w:ind w:left="737" w:hanging="737"/>
    </w:pPr>
  </w:style>
  <w:style w:type="paragraph" w:customStyle="1" w:styleId="Numberedpartlistasecondline">
    <w:name w:val="Numbered part list a second line"/>
    <w:basedOn w:val="Numberedpartlista"/>
    <w:qFormat/>
    <w:rsid w:val="003768DE"/>
    <w:pPr>
      <w:ind w:left="743" w:hanging="346"/>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2D6684"/>
    <w:pPr>
      <w:tabs>
        <w:tab w:val="left" w:pos="1247"/>
      </w:tabs>
      <w:ind w:left="1026" w:hanging="346"/>
    </w:pPr>
  </w:style>
  <w:style w:type="paragraph" w:styleId="TOC2">
    <w:name w:val="toc 2"/>
    <w:basedOn w:val="Normal"/>
    <w:next w:val="Normal"/>
    <w:autoRedefine/>
    <w:uiPriority w:val="39"/>
    <w:unhideWhenUsed/>
    <w:rsid w:val="00A14344"/>
    <w:pPr>
      <w:spacing w:after="100"/>
      <w:ind w:left="220"/>
    </w:pPr>
  </w:style>
  <w:style w:type="paragraph" w:styleId="TOC1">
    <w:name w:val="toc 1"/>
    <w:basedOn w:val="Normal"/>
    <w:next w:val="Normal"/>
    <w:autoRedefine/>
    <w:uiPriority w:val="39"/>
    <w:unhideWhenUsed/>
    <w:rsid w:val="00A14344"/>
    <w:pPr>
      <w:spacing w:after="100" w:line="259" w:lineRule="auto"/>
    </w:pPr>
    <w:rPr>
      <w:sz w:val="22"/>
      <w:szCs w:val="22"/>
    </w:rPr>
  </w:style>
  <w:style w:type="character" w:customStyle="1" w:styleId="Heading1Char">
    <w:name w:val="Heading 1 Char"/>
    <w:basedOn w:val="DefaultParagraphFont"/>
    <w:link w:val="Heading1"/>
    <w:uiPriority w:val="9"/>
    <w:rsid w:val="00A14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344"/>
    <w:rPr>
      <w:rFonts w:ascii="Arial" w:eastAsiaTheme="majorEastAsia" w:hAnsi="Arial" w:cs="Arial"/>
      <w:b/>
      <w:bCs/>
      <w:color w:val="2E74B5" w:themeColor="accent5" w:themeShade="BF"/>
      <w:sz w:val="36"/>
      <w:szCs w:val="36"/>
      <w:lang w:val="en-GB"/>
    </w:rPr>
  </w:style>
  <w:style w:type="character" w:styleId="FollowedHyperlink">
    <w:name w:val="FollowedHyperlink"/>
    <w:basedOn w:val="DefaultParagraphFont"/>
    <w:uiPriority w:val="99"/>
    <w:semiHidden/>
    <w:unhideWhenUsed/>
    <w:rsid w:val="000B59CC"/>
    <w:rPr>
      <w:color w:val="954F72" w:themeColor="followedHyperlink"/>
      <w:u w:val="single"/>
    </w:rPr>
  </w:style>
  <w:style w:type="paragraph" w:styleId="ListBullet">
    <w:name w:val="List Bullet"/>
    <w:basedOn w:val="Normal"/>
    <w:uiPriority w:val="99"/>
    <w:unhideWhenUsed/>
    <w:rsid w:val="00AD05B4"/>
    <w:pPr>
      <w:numPr>
        <w:numId w:val="1"/>
      </w:numPr>
      <w:spacing w:after="160" w:line="259" w:lineRule="auto"/>
      <w:contextualSpacing/>
    </w:pPr>
    <w:rPr>
      <w:sz w:val="22"/>
      <w:szCs w:val="22"/>
      <w:lang w:val="en-IN"/>
    </w:rPr>
  </w:style>
  <w:style w:type="paragraph" w:styleId="ListBullet2">
    <w:name w:val="List Bullet 2"/>
    <w:basedOn w:val="Normal"/>
    <w:uiPriority w:val="99"/>
    <w:unhideWhenUsed/>
    <w:rsid w:val="000C1033"/>
    <w:pPr>
      <w:numPr>
        <w:numId w:val="2"/>
      </w:numPr>
      <w:contextualSpacing/>
    </w:pPr>
    <w:rPr>
      <w:rFonts w:ascii="Arial" w:hAnsi="Arial"/>
    </w:rPr>
  </w:style>
  <w:style w:type="paragraph" w:customStyle="1" w:styleId="Para">
    <w:name w:val="Para"/>
    <w:basedOn w:val="Numberedlist1"/>
    <w:qFormat/>
    <w:rsid w:val="00251E43"/>
    <w:pPr>
      <w:ind w:left="0" w:firstLine="0"/>
    </w:pPr>
    <w:rPr>
      <w:bCs/>
      <w:lang w:eastAsia="en-GB"/>
    </w:rPr>
  </w:style>
  <w:style w:type="paragraph" w:customStyle="1" w:styleId="ParaRight">
    <w:name w:val="Para_Right"/>
    <w:basedOn w:val="Normal"/>
    <w:qFormat/>
    <w:rsid w:val="00251E43"/>
    <w:pPr>
      <w:spacing w:before="240" w:after="240"/>
      <w:jc w:val="right"/>
    </w:pPr>
    <w:rPr>
      <w:rFonts w:ascii="Arial" w:hAnsi="Arial"/>
      <w:b/>
      <w:bCs/>
      <w:sz w:val="22"/>
      <w:szCs w:val="22"/>
      <w:lang w:eastAsia="en-GB"/>
    </w:rPr>
  </w:style>
  <w:style w:type="paragraph" w:styleId="ListBullet3">
    <w:name w:val="List Bullet 3"/>
    <w:basedOn w:val="Normal"/>
    <w:uiPriority w:val="99"/>
    <w:unhideWhenUsed/>
    <w:rsid w:val="00FB234C"/>
    <w:pPr>
      <w:numPr>
        <w:numId w:val="3"/>
      </w:numPr>
      <w:contextualSpacing/>
    </w:pPr>
  </w:style>
  <w:style w:type="paragraph" w:styleId="TOCHeading">
    <w:name w:val="TOC Heading"/>
    <w:basedOn w:val="Heading1"/>
    <w:next w:val="Normal"/>
    <w:uiPriority w:val="39"/>
    <w:unhideWhenUsed/>
    <w:qFormat/>
    <w:rsid w:val="00187DEF"/>
    <w:pPr>
      <w:outlineLvl w:val="9"/>
    </w:pPr>
  </w:style>
  <w:style w:type="paragraph" w:customStyle="1" w:styleId="BodyText1">
    <w:name w:val="Body Text1"/>
    <w:link w:val="BodytextChar0"/>
    <w:qFormat/>
    <w:rsid w:val="008949FE"/>
    <w:pPr>
      <w:spacing w:before="120" w:after="120" w:line="240" w:lineRule="atLeast"/>
    </w:pPr>
    <w:rPr>
      <w:rFonts w:ascii="Calibri" w:eastAsia="Times New Roman" w:hAnsi="Calibri" w:cs="Calibri"/>
      <w:lang w:val="en-GB"/>
    </w:rPr>
  </w:style>
  <w:style w:type="character" w:customStyle="1" w:styleId="BodytextChar0">
    <w:name w:val="Body text Char"/>
    <w:link w:val="BodyText1"/>
    <w:rsid w:val="008949FE"/>
    <w:rPr>
      <w:rFonts w:ascii="Calibri" w:eastAsia="Times New Roman" w:hAnsi="Calibri" w:cs="Calibri"/>
      <w:lang w:val="en-GB"/>
    </w:rPr>
  </w:style>
  <w:style w:type="character" w:styleId="Strong">
    <w:name w:val="Strong"/>
    <w:basedOn w:val="DefaultParagraphFont"/>
    <w:uiPriority w:val="22"/>
    <w:qFormat/>
    <w:rsid w:val="008949FE"/>
    <w:rPr>
      <w:b/>
      <w:bCs/>
    </w:rPr>
  </w:style>
  <w:style w:type="paragraph" w:styleId="List3">
    <w:name w:val="List 3"/>
    <w:basedOn w:val="Normal"/>
    <w:uiPriority w:val="99"/>
    <w:unhideWhenUsed/>
    <w:rsid w:val="00B711DA"/>
    <w:pPr>
      <w:spacing w:after="160" w:line="259" w:lineRule="auto"/>
      <w:ind w:left="849" w:hanging="283"/>
      <w:contextualSpacing/>
    </w:pPr>
    <w:rPr>
      <w:sz w:val="22"/>
      <w:szCs w:val="22"/>
      <w:lang w:val="en-IN"/>
    </w:rPr>
  </w:style>
  <w:style w:type="paragraph" w:styleId="List4">
    <w:name w:val="List 4"/>
    <w:basedOn w:val="Normal"/>
    <w:uiPriority w:val="99"/>
    <w:unhideWhenUsed/>
    <w:rsid w:val="00B711DA"/>
    <w:pPr>
      <w:ind w:left="1132" w:hanging="283"/>
      <w:contextualSpacing/>
    </w:pPr>
  </w:style>
  <w:style w:type="paragraph" w:styleId="NoSpacing">
    <w:name w:val="No Spacing"/>
    <w:uiPriority w:val="1"/>
    <w:qFormat/>
    <w:rsid w:val="006758E9"/>
    <w:pPr>
      <w:spacing w:after="0" w:line="240" w:lineRule="auto"/>
    </w:pPr>
    <w:rPr>
      <w:sz w:val="24"/>
      <w:szCs w:val="24"/>
      <w:lang w:val="en-GB"/>
    </w:rPr>
  </w:style>
  <w:style w:type="paragraph" w:customStyle="1" w:styleId="paragraph">
    <w:name w:val="paragraph"/>
    <w:basedOn w:val="Normal"/>
    <w:rsid w:val="006758E9"/>
    <w:pPr>
      <w:spacing w:before="100" w:beforeAutospacing="1" w:after="100" w:afterAutospacing="1"/>
    </w:pPr>
    <w:rPr>
      <w:rFonts w:ascii="Times New Roman" w:eastAsia="Times New Roman" w:hAnsi="Times New Roman" w:cs="Times New Roman"/>
      <w:lang w:eastAsia="zh-CN"/>
    </w:rPr>
  </w:style>
  <w:style w:type="paragraph" w:styleId="Title">
    <w:name w:val="Title"/>
    <w:basedOn w:val="Normal"/>
    <w:link w:val="TitleChar"/>
    <w:uiPriority w:val="10"/>
    <w:qFormat/>
    <w:rsid w:val="000A2016"/>
    <w:pPr>
      <w:widowControl w:val="0"/>
      <w:autoSpaceDE w:val="0"/>
      <w:autoSpaceDN w:val="0"/>
      <w:spacing w:before="92"/>
      <w:ind w:left="100"/>
    </w:pPr>
    <w:rPr>
      <w:rFonts w:ascii="Arial" w:eastAsia="Arial" w:hAnsi="Arial" w:cs="Arial"/>
      <w:b/>
      <w:bCs/>
      <w:lang w:val="en-US"/>
    </w:rPr>
  </w:style>
  <w:style w:type="character" w:customStyle="1" w:styleId="TitleChar">
    <w:name w:val="Title Char"/>
    <w:basedOn w:val="DefaultParagraphFont"/>
    <w:link w:val="Title"/>
    <w:uiPriority w:val="10"/>
    <w:rsid w:val="000A2016"/>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945E55"/>
    <w:rPr>
      <w:rFonts w:ascii="Tahoma" w:hAnsi="Tahoma" w:cs="Tahoma"/>
      <w:sz w:val="16"/>
      <w:szCs w:val="16"/>
    </w:rPr>
  </w:style>
  <w:style w:type="character" w:customStyle="1" w:styleId="BalloonTextChar">
    <w:name w:val="Balloon Text Char"/>
    <w:basedOn w:val="DefaultParagraphFont"/>
    <w:link w:val="BalloonText"/>
    <w:uiPriority w:val="99"/>
    <w:semiHidden/>
    <w:rsid w:val="00945E55"/>
    <w:rPr>
      <w:rFonts w:ascii="Tahoma" w:hAnsi="Tahoma" w:cs="Tahoma"/>
      <w:sz w:val="16"/>
      <w:szCs w:val="16"/>
      <w:lang w:val="en-GB"/>
    </w:rPr>
  </w:style>
  <w:style w:type="paragraph" w:customStyle="1" w:styleId="Firstnumberedlistonpage">
    <w:name w:val="First numbered list on page"/>
    <w:basedOn w:val="Normal"/>
    <w:qFormat/>
    <w:rsid w:val="009A45A3"/>
    <w:pPr>
      <w:widowControl w:val="0"/>
      <w:tabs>
        <w:tab w:val="left" w:pos="454"/>
      </w:tabs>
      <w:autoSpaceDE w:val="0"/>
      <w:autoSpaceDN w:val="0"/>
      <w:spacing w:before="840" w:after="80" w:line="360" w:lineRule="auto"/>
      <w:ind w:left="454" w:hanging="454"/>
    </w:pPr>
    <w:rPr>
      <w:rFonts w:ascii="Arial MT" w:eastAsia="Arial MT" w:hAnsi="Arial MT" w:cs="Arial MT"/>
      <w:bCs/>
      <w:sz w:val="22"/>
      <w:szCs w:val="22"/>
      <w:shd w:val="clear" w:color="auto" w:fill="FFFFFF"/>
      <w:lang w:val="en-US"/>
    </w:rPr>
  </w:style>
  <w:style w:type="paragraph" w:styleId="BodyTextIndent">
    <w:name w:val="Body Text Indent"/>
    <w:basedOn w:val="Normal"/>
    <w:link w:val="BodyTextIndentChar"/>
    <w:uiPriority w:val="99"/>
    <w:unhideWhenUsed/>
    <w:rsid w:val="00B1137D"/>
    <w:pPr>
      <w:spacing w:after="120" w:line="259" w:lineRule="auto"/>
      <w:ind w:left="283"/>
    </w:pPr>
    <w:rPr>
      <w:sz w:val="22"/>
      <w:szCs w:val="22"/>
      <w:lang w:val="en-IN"/>
    </w:rPr>
  </w:style>
  <w:style w:type="character" w:customStyle="1" w:styleId="BodyTextIndentChar">
    <w:name w:val="Body Text Indent Char"/>
    <w:basedOn w:val="DefaultParagraphFont"/>
    <w:link w:val="BodyTextIndent"/>
    <w:uiPriority w:val="99"/>
    <w:rsid w:val="00B1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2A8B5E-AA16-408F-AFB6-17223896B94D}">
  <ds:schemaRefs>
    <ds:schemaRef ds:uri="http://schemas.openxmlformats.org/officeDocument/2006/bibliography"/>
  </ds:schemaRefs>
</ds:datastoreItem>
</file>

<file path=customXml/itemProps2.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EB7BA-031A-474A-9F1E-B0DE628AD4CC}">
  <ds:schemaRefs>
    <ds:schemaRef ds:uri="http://schemas.microsoft.com/sharepoint/v3/contenttype/forms"/>
  </ds:schemaRefs>
</ds:datastoreItem>
</file>

<file path=customXml/itemProps4.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IDS_03</dc:creator>
  <cp:keywords/>
  <dc:description/>
  <cp:lastModifiedBy>Nandagopal Ramanujam</cp:lastModifiedBy>
  <cp:revision>310</cp:revision>
  <cp:lastPrinted>2023-05-09T12:37:00Z</cp:lastPrinted>
  <dcterms:created xsi:type="dcterms:W3CDTF">2023-03-03T17:02:00Z</dcterms:created>
  <dcterms:modified xsi:type="dcterms:W3CDTF">2023-06-26T11:35:00Z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y fmtid="{D5CDD505-2E9C-101B-9397-08002B2CF9AE}" pid="3" name="MTWinEqns">
    <vt:bool>true</vt:bool>
  </property>
</Properties>
</file>