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D514" w14:textId="7ED57DDA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3C2492">
        <w:rPr>
          <w:color w:val="auto"/>
        </w:rPr>
        <w:t>1</w:t>
      </w:r>
    </w:p>
    <w:p w14:paraId="7ED831A2" w14:textId="52D2250D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7073CFBB" w14:textId="77777777" w:rsidR="00254FF1" w:rsidRPr="005129F2" w:rsidRDefault="00254FF1" w:rsidP="00254FF1">
      <w:pPr>
        <w:pStyle w:val="Firstnumberedlistonpage"/>
        <w:rPr>
          <w:rFonts w:ascii="Arial Bold" w:hAnsi="Arial Bold"/>
          <w:b/>
          <w:bCs w:val="0"/>
          <w:sz w:val="24"/>
        </w:rPr>
      </w:pPr>
      <w:r w:rsidRPr="005129F2">
        <w:rPr>
          <w:rFonts w:ascii="Arial Bold" w:hAnsi="Arial Bold"/>
          <w:b/>
          <w:bCs w:val="0"/>
          <w:sz w:val="24"/>
        </w:rPr>
        <w:t>Percentage change</w:t>
      </w:r>
    </w:p>
    <w:p w14:paraId="25F52728" w14:textId="77777777" w:rsidR="00254FF1" w:rsidRPr="00485A36" w:rsidRDefault="00254FF1" w:rsidP="00254FF1">
      <w:pPr>
        <w:pStyle w:val="Numberedlist1"/>
        <w:rPr>
          <w:rFonts w:cstheme="minorHAnsi"/>
        </w:rPr>
      </w:pPr>
      <w:r w:rsidRPr="008A215F">
        <w:rPr>
          <w:b/>
          <w:bCs/>
        </w:rPr>
        <w:t>1</w:t>
      </w:r>
      <w:r w:rsidRPr="008A215F">
        <w:rPr>
          <w:b/>
          <w:bCs/>
        </w:rPr>
        <w:tab/>
      </w:r>
      <w:r w:rsidRPr="00485A36">
        <w:t>Calculate the percentage change in sales revenue between 2019 and 2020 for each of the four companies shown in the table below.</w:t>
      </w: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4FF1" w:rsidRPr="00485A36" w14:paraId="76E3AC3A" w14:textId="77777777" w:rsidTr="00F4424B">
        <w:tc>
          <w:tcPr>
            <w:tcW w:w="2254" w:type="dxa"/>
          </w:tcPr>
          <w:p w14:paraId="48EBE480" w14:textId="77777777" w:rsidR="00254FF1" w:rsidRPr="00485A36" w:rsidRDefault="00254FF1" w:rsidP="00F4424B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1CA9DA78" w14:textId="77777777" w:rsidR="00254FF1" w:rsidRPr="00485A36" w:rsidRDefault="00254FF1" w:rsidP="00F4424B">
            <w:pPr>
              <w:pStyle w:val="Tablehead"/>
            </w:pPr>
            <w:r w:rsidRPr="00485A36">
              <w:t>2019 (SGD 000s)</w:t>
            </w:r>
          </w:p>
        </w:tc>
        <w:tc>
          <w:tcPr>
            <w:tcW w:w="2254" w:type="dxa"/>
          </w:tcPr>
          <w:p w14:paraId="3B2EEA83" w14:textId="77777777" w:rsidR="00254FF1" w:rsidRPr="00485A36" w:rsidRDefault="00254FF1" w:rsidP="00F4424B">
            <w:pPr>
              <w:pStyle w:val="Tablehead"/>
            </w:pPr>
            <w:r w:rsidRPr="00485A36">
              <w:t>2020 (SGD 000s)</w:t>
            </w:r>
          </w:p>
        </w:tc>
        <w:tc>
          <w:tcPr>
            <w:tcW w:w="2254" w:type="dxa"/>
          </w:tcPr>
          <w:p w14:paraId="11E770EB" w14:textId="77777777" w:rsidR="00254FF1" w:rsidRPr="00485A36" w:rsidRDefault="00254FF1" w:rsidP="00F4424B">
            <w:pPr>
              <w:pStyle w:val="Tablehead"/>
            </w:pPr>
            <w:r w:rsidRPr="00485A36">
              <w:t>Percentage change</w:t>
            </w:r>
          </w:p>
        </w:tc>
      </w:tr>
      <w:tr w:rsidR="00254FF1" w:rsidRPr="00485A36" w14:paraId="0F92AE58" w14:textId="77777777" w:rsidTr="00F4424B">
        <w:trPr>
          <w:trHeight w:val="487"/>
        </w:trPr>
        <w:tc>
          <w:tcPr>
            <w:tcW w:w="2254" w:type="dxa"/>
          </w:tcPr>
          <w:p w14:paraId="17532A81" w14:textId="77777777" w:rsidR="00254FF1" w:rsidRPr="00485A36" w:rsidRDefault="00254FF1" w:rsidP="00F4424B">
            <w:pPr>
              <w:pStyle w:val="Tablehead"/>
            </w:pPr>
            <w:r w:rsidRPr="00485A36">
              <w:t>Wall and Ruth</w:t>
            </w:r>
          </w:p>
        </w:tc>
        <w:tc>
          <w:tcPr>
            <w:tcW w:w="2254" w:type="dxa"/>
          </w:tcPr>
          <w:p w14:paraId="6C924D09" w14:textId="77777777" w:rsidR="00254FF1" w:rsidRPr="00485A36" w:rsidRDefault="00254FF1" w:rsidP="00F4424B">
            <w:pPr>
              <w:pStyle w:val="Tabletext"/>
            </w:pPr>
            <w:r w:rsidRPr="00485A36">
              <w:t>180</w:t>
            </w:r>
          </w:p>
        </w:tc>
        <w:tc>
          <w:tcPr>
            <w:tcW w:w="2254" w:type="dxa"/>
          </w:tcPr>
          <w:p w14:paraId="43A2389F" w14:textId="77777777" w:rsidR="00254FF1" w:rsidRPr="00485A36" w:rsidRDefault="00254FF1" w:rsidP="00F4424B">
            <w:pPr>
              <w:pStyle w:val="Tabletext"/>
            </w:pPr>
            <w:r w:rsidRPr="00485A36">
              <w:t>170</w:t>
            </w:r>
          </w:p>
        </w:tc>
        <w:tc>
          <w:tcPr>
            <w:tcW w:w="2254" w:type="dxa"/>
          </w:tcPr>
          <w:p w14:paraId="41630A65" w14:textId="77777777" w:rsidR="00254FF1" w:rsidRPr="00485A36" w:rsidRDefault="00254FF1" w:rsidP="00F4424B">
            <w:pPr>
              <w:pStyle w:val="Tabletext"/>
            </w:pPr>
          </w:p>
        </w:tc>
      </w:tr>
      <w:tr w:rsidR="00254FF1" w:rsidRPr="00485A36" w14:paraId="693DBE51" w14:textId="77777777" w:rsidTr="00F4424B">
        <w:trPr>
          <w:trHeight w:val="487"/>
        </w:trPr>
        <w:tc>
          <w:tcPr>
            <w:tcW w:w="2254" w:type="dxa"/>
          </w:tcPr>
          <w:p w14:paraId="09371DCB" w14:textId="77777777" w:rsidR="00254FF1" w:rsidRPr="00485A36" w:rsidRDefault="00254FF1" w:rsidP="00F4424B">
            <w:pPr>
              <w:pStyle w:val="Tablehead"/>
            </w:pPr>
            <w:r w:rsidRPr="00485A36">
              <w:t>My Moves</w:t>
            </w:r>
          </w:p>
        </w:tc>
        <w:tc>
          <w:tcPr>
            <w:tcW w:w="2254" w:type="dxa"/>
          </w:tcPr>
          <w:p w14:paraId="227EB496" w14:textId="77777777" w:rsidR="00254FF1" w:rsidRPr="00485A36" w:rsidRDefault="00254FF1" w:rsidP="00F4424B">
            <w:pPr>
              <w:pStyle w:val="Tabletext"/>
            </w:pPr>
            <w:r w:rsidRPr="00485A36">
              <w:t>240</w:t>
            </w:r>
          </w:p>
        </w:tc>
        <w:tc>
          <w:tcPr>
            <w:tcW w:w="2254" w:type="dxa"/>
          </w:tcPr>
          <w:p w14:paraId="71E2AF0A" w14:textId="77777777" w:rsidR="00254FF1" w:rsidRPr="00485A36" w:rsidRDefault="00254FF1" w:rsidP="00F4424B">
            <w:pPr>
              <w:pStyle w:val="Tabletext"/>
            </w:pPr>
            <w:r w:rsidRPr="00485A36">
              <w:t>285</w:t>
            </w:r>
          </w:p>
        </w:tc>
        <w:tc>
          <w:tcPr>
            <w:tcW w:w="2254" w:type="dxa"/>
          </w:tcPr>
          <w:p w14:paraId="2061F697" w14:textId="77777777" w:rsidR="00254FF1" w:rsidRPr="00485A36" w:rsidRDefault="00254FF1" w:rsidP="00F4424B">
            <w:pPr>
              <w:pStyle w:val="Tabletext"/>
            </w:pPr>
          </w:p>
        </w:tc>
      </w:tr>
      <w:tr w:rsidR="00254FF1" w:rsidRPr="00485A36" w14:paraId="26D986E0" w14:textId="77777777" w:rsidTr="00F4424B">
        <w:trPr>
          <w:trHeight w:val="487"/>
        </w:trPr>
        <w:tc>
          <w:tcPr>
            <w:tcW w:w="2254" w:type="dxa"/>
          </w:tcPr>
          <w:p w14:paraId="00BB23DD" w14:textId="77777777" w:rsidR="00254FF1" w:rsidRPr="00485A36" w:rsidRDefault="00254FF1" w:rsidP="00F4424B">
            <w:pPr>
              <w:pStyle w:val="Tablehead"/>
            </w:pPr>
            <w:r w:rsidRPr="00485A36">
              <w:t>Property Climb</w:t>
            </w:r>
          </w:p>
        </w:tc>
        <w:tc>
          <w:tcPr>
            <w:tcW w:w="2254" w:type="dxa"/>
          </w:tcPr>
          <w:p w14:paraId="265B811F" w14:textId="77777777" w:rsidR="00254FF1" w:rsidRPr="00485A36" w:rsidRDefault="00254FF1" w:rsidP="00F4424B">
            <w:pPr>
              <w:pStyle w:val="Tabletext"/>
            </w:pPr>
            <w:r w:rsidRPr="00485A36">
              <w:t>360</w:t>
            </w:r>
          </w:p>
        </w:tc>
        <w:tc>
          <w:tcPr>
            <w:tcW w:w="2254" w:type="dxa"/>
          </w:tcPr>
          <w:p w14:paraId="1F753FB5" w14:textId="77777777" w:rsidR="00254FF1" w:rsidRPr="00485A36" w:rsidRDefault="00254FF1" w:rsidP="00F4424B">
            <w:pPr>
              <w:pStyle w:val="Tabletext"/>
            </w:pPr>
            <w:r w:rsidRPr="00485A36">
              <w:t>380</w:t>
            </w:r>
          </w:p>
        </w:tc>
        <w:tc>
          <w:tcPr>
            <w:tcW w:w="2254" w:type="dxa"/>
          </w:tcPr>
          <w:p w14:paraId="7019BFA1" w14:textId="77777777" w:rsidR="00254FF1" w:rsidRPr="00485A36" w:rsidRDefault="00254FF1" w:rsidP="00F4424B">
            <w:pPr>
              <w:pStyle w:val="Tabletext"/>
            </w:pPr>
          </w:p>
        </w:tc>
      </w:tr>
      <w:tr w:rsidR="00254FF1" w:rsidRPr="00485A36" w14:paraId="107BDB60" w14:textId="77777777" w:rsidTr="00F4424B">
        <w:trPr>
          <w:trHeight w:val="487"/>
        </w:trPr>
        <w:tc>
          <w:tcPr>
            <w:tcW w:w="2254" w:type="dxa"/>
          </w:tcPr>
          <w:p w14:paraId="02181985" w14:textId="77777777" w:rsidR="00254FF1" w:rsidRPr="00485A36" w:rsidRDefault="00254FF1" w:rsidP="00F4424B">
            <w:pPr>
              <w:pStyle w:val="Tablehead"/>
            </w:pPr>
            <w:r w:rsidRPr="00485A36">
              <w:t>First Move</w:t>
            </w:r>
          </w:p>
        </w:tc>
        <w:tc>
          <w:tcPr>
            <w:tcW w:w="2254" w:type="dxa"/>
          </w:tcPr>
          <w:p w14:paraId="7197A422" w14:textId="77777777" w:rsidR="00254FF1" w:rsidRPr="00485A36" w:rsidRDefault="00254FF1" w:rsidP="00F4424B">
            <w:pPr>
              <w:pStyle w:val="Tabletext"/>
            </w:pPr>
            <w:r w:rsidRPr="00485A36">
              <w:t>195</w:t>
            </w:r>
          </w:p>
        </w:tc>
        <w:tc>
          <w:tcPr>
            <w:tcW w:w="2254" w:type="dxa"/>
          </w:tcPr>
          <w:p w14:paraId="61809B9F" w14:textId="77777777" w:rsidR="00254FF1" w:rsidRPr="00485A36" w:rsidRDefault="00254FF1" w:rsidP="00F4424B">
            <w:pPr>
              <w:pStyle w:val="Tabletext"/>
            </w:pPr>
            <w:r w:rsidRPr="00485A36">
              <w:t>180</w:t>
            </w:r>
          </w:p>
        </w:tc>
        <w:tc>
          <w:tcPr>
            <w:tcW w:w="2254" w:type="dxa"/>
          </w:tcPr>
          <w:p w14:paraId="1DDF097E" w14:textId="77777777" w:rsidR="00254FF1" w:rsidRPr="00485A36" w:rsidRDefault="00254FF1" w:rsidP="00F4424B">
            <w:pPr>
              <w:pStyle w:val="Tabletext"/>
            </w:pPr>
          </w:p>
        </w:tc>
      </w:tr>
    </w:tbl>
    <w:p w14:paraId="7A9BB8FB" w14:textId="77777777" w:rsidR="00254FF1" w:rsidRPr="00485A36" w:rsidRDefault="00254FF1" w:rsidP="00EC6D9C">
      <w:pPr>
        <w:pStyle w:val="Numberedlist1secondline"/>
        <w:ind w:left="397" w:firstLine="0"/>
      </w:pPr>
      <w:r w:rsidRPr="00485A36">
        <w:t xml:space="preserve">Use the formulae and your understanding of how to calculate a percentage to complete the questions </w:t>
      </w:r>
      <w:proofErr w:type="gramStart"/>
      <w:r w:rsidRPr="00485A36">
        <w:t>below</w:t>
      </w:r>
      <w:proofErr w:type="gramEnd"/>
    </w:p>
    <w:p w14:paraId="43145D7C" w14:textId="3059A3B6" w:rsidR="00254FF1" w:rsidRDefault="00254FF1" w:rsidP="00254FF1">
      <w:pPr>
        <w:pStyle w:val="Numberedlist1secondline"/>
      </w:pPr>
      <w:r w:rsidRPr="00485A36">
        <w:t xml:space="preserve">Gross profit </w:t>
      </w:r>
      <w:r w:rsidRPr="00EC6D9C">
        <w:rPr>
          <w:rFonts w:ascii="Symbol" w:hAnsi="Symbol"/>
        </w:rPr>
        <w:t></w:t>
      </w:r>
      <w:r w:rsidRPr="00485A36">
        <w:t xml:space="preserve"> sales revenue </w:t>
      </w:r>
      <w:r w:rsidR="00EC6D9C">
        <w:rPr>
          <w:rFonts w:ascii="Symbol" w:hAnsi="Symbol"/>
        </w:rPr>
        <w:sym w:font="Symbol" w:char="F02D"/>
      </w:r>
      <w:r w:rsidRPr="00485A36">
        <w:t xml:space="preserve"> cost of sales</w:t>
      </w:r>
    </w:p>
    <w:p w14:paraId="7F5331E3" w14:textId="77777777" w:rsidR="00254FF1" w:rsidRDefault="00254FF1" w:rsidP="00254FF1">
      <w:pPr>
        <w:pStyle w:val="Write-online"/>
      </w:pPr>
      <w:r>
        <w:t>______________________________________________________________________</w:t>
      </w:r>
    </w:p>
    <w:p w14:paraId="35ADDB7C" w14:textId="50A0D15E" w:rsidR="00254FF1" w:rsidRPr="00EC6D9C" w:rsidRDefault="00254FF1" w:rsidP="00EC6D9C">
      <w:pPr>
        <w:pStyle w:val="Numberedlist1secondline"/>
        <w:rPr>
          <w:rStyle w:val="normallink"/>
        </w:rPr>
      </w:pPr>
      <w:r w:rsidRPr="00EC6D9C">
        <w:t xml:space="preserve">Operating profit = gross profit </w:t>
      </w:r>
      <w:r w:rsidR="00EC6D9C">
        <w:rPr>
          <w:rFonts w:ascii="Symbol" w:hAnsi="Symbol"/>
        </w:rPr>
        <w:sym w:font="Symbol" w:char="F02D"/>
      </w:r>
      <w:r w:rsidRPr="00EC6D9C">
        <w:t xml:space="preserve"> </w:t>
      </w:r>
      <w:r w:rsidRPr="00EC6D9C">
        <w:rPr>
          <w:rStyle w:val="normallink"/>
        </w:rPr>
        <w:t>expenses</w:t>
      </w:r>
    </w:p>
    <w:p w14:paraId="69C9EE00" w14:textId="2C8CD1ED" w:rsidR="00254FF1" w:rsidRDefault="00254FF1" w:rsidP="00254FF1">
      <w:pPr>
        <w:pStyle w:val="Write-online"/>
      </w:pPr>
      <w:r>
        <w:t>______________________________________________________________________</w:t>
      </w:r>
    </w:p>
    <w:p w14:paraId="02BC5A8F" w14:textId="6EC32720" w:rsidR="00254FF1" w:rsidRDefault="00254FF1" w:rsidP="00254FF1">
      <w:pPr>
        <w:pStyle w:val="Numberedlist1secondline"/>
      </w:pPr>
      <w:r w:rsidRPr="00485A36">
        <w:t xml:space="preserve">Gross profit margin </w:t>
      </w:r>
      <w:r w:rsidRPr="00EC6D9C">
        <w:rPr>
          <w:rFonts w:ascii="Symbol" w:hAnsi="Symbol"/>
        </w:rPr>
        <w:t></w:t>
      </w:r>
      <w:r w:rsidRPr="00485A36">
        <w:t xml:space="preserve"> gross profit/revenue </w:t>
      </w:r>
      <w:r w:rsidR="00EC6D9C" w:rsidRPr="00EC6D9C">
        <w:rPr>
          <w:rFonts w:ascii="Symbol" w:hAnsi="Symbol"/>
        </w:rPr>
        <w:sym w:font="Symbol" w:char="F0B4"/>
      </w:r>
      <w:r w:rsidRPr="00485A36">
        <w:t xml:space="preserve"> 100</w:t>
      </w:r>
    </w:p>
    <w:p w14:paraId="0EEACA49" w14:textId="77777777" w:rsidR="00254FF1" w:rsidRDefault="00254FF1" w:rsidP="00254FF1">
      <w:pPr>
        <w:pStyle w:val="Write-online"/>
      </w:pPr>
      <w:r>
        <w:t>______________________________________________________________________</w:t>
      </w:r>
    </w:p>
    <w:p w14:paraId="605F1E0C" w14:textId="48D2E2E4" w:rsidR="00254FF1" w:rsidRDefault="00254FF1" w:rsidP="00254FF1">
      <w:pPr>
        <w:pStyle w:val="Numberedlist1secondline"/>
      </w:pPr>
      <w:r w:rsidRPr="00485A36">
        <w:t xml:space="preserve">Operating profit margin </w:t>
      </w:r>
      <w:r w:rsidRPr="00EC6D9C">
        <w:rPr>
          <w:rFonts w:ascii="Symbol" w:hAnsi="Symbol"/>
        </w:rPr>
        <w:t></w:t>
      </w:r>
      <w:r w:rsidRPr="00485A36">
        <w:t xml:space="preserve"> operating profit/revenue </w:t>
      </w:r>
      <w:r w:rsidR="00EC6D9C" w:rsidRPr="00EC6D9C">
        <w:rPr>
          <w:rFonts w:ascii="Symbol" w:hAnsi="Symbol"/>
        </w:rPr>
        <w:sym w:font="Symbol" w:char="F0B4"/>
      </w:r>
      <w:r w:rsidRPr="00485A36">
        <w:t xml:space="preserve"> 100</w:t>
      </w:r>
    </w:p>
    <w:p w14:paraId="3C10A6CC" w14:textId="77777777" w:rsidR="00254FF1" w:rsidRDefault="00254FF1" w:rsidP="00254FF1">
      <w:pPr>
        <w:pStyle w:val="Write-online"/>
      </w:pPr>
      <w:r>
        <w:t>______________________________________________________________________</w:t>
      </w:r>
    </w:p>
    <w:p w14:paraId="65DBC449" w14:textId="77777777" w:rsidR="00254FF1" w:rsidRDefault="00254FF1" w:rsidP="00254FF1">
      <w:pPr>
        <w:rPr>
          <w:rFonts w:eastAsia="Times New Roman" w:cstheme="minorHAnsi"/>
          <w:color w:val="000000"/>
          <w:lang w:eastAsia="en-GB"/>
        </w:rPr>
      </w:pPr>
      <w:r>
        <w:rPr>
          <w:rFonts w:cstheme="minorHAnsi"/>
          <w:color w:val="000000"/>
        </w:rPr>
        <w:br w:type="page"/>
      </w:r>
    </w:p>
    <w:p w14:paraId="3B061F1A" w14:textId="77777777" w:rsidR="00254FF1" w:rsidRPr="00485A36" w:rsidRDefault="00254FF1" w:rsidP="00254FF1">
      <w:pPr>
        <w:pStyle w:val="Numberedlist1"/>
      </w:pPr>
      <w:r w:rsidRPr="008A215F">
        <w:rPr>
          <w:b/>
          <w:bCs/>
        </w:rPr>
        <w:lastRenderedPageBreak/>
        <w:t>2</w:t>
      </w:r>
      <w:r w:rsidRPr="008A215F">
        <w:rPr>
          <w:b/>
          <w:bCs/>
        </w:rPr>
        <w:tab/>
      </w:r>
      <w:r w:rsidRPr="00485A36">
        <w:t>Surf Web Designs has sales revenue of $1.2m a year. The gross profit margin is 62</w:t>
      </w:r>
      <w:r w:rsidRPr="00EC6D9C">
        <w:rPr>
          <w:rFonts w:ascii="Symbol" w:hAnsi="Symbol"/>
        </w:rPr>
        <w:t></w:t>
      </w:r>
      <w:r w:rsidRPr="00485A36">
        <w:t xml:space="preserve"> and they have expenses of $50,400 per annum.</w:t>
      </w:r>
    </w:p>
    <w:p w14:paraId="74E40893" w14:textId="77777777" w:rsidR="00254FF1" w:rsidRDefault="00254FF1" w:rsidP="00EC6D9C">
      <w:pPr>
        <w:pStyle w:val="Numberedlist1secondline"/>
      </w:pPr>
      <w:proofErr w:type="spellStart"/>
      <w:r w:rsidRPr="008A215F">
        <w:rPr>
          <w:b/>
          <w:bCs/>
        </w:rPr>
        <w:t>a</w:t>
      </w:r>
      <w:proofErr w:type="spellEnd"/>
      <w:r>
        <w:tab/>
      </w:r>
      <w:r w:rsidRPr="00485A36">
        <w:t>What is Surf Web Designs’ operating profit?</w:t>
      </w:r>
    </w:p>
    <w:p w14:paraId="6B29F153" w14:textId="1762F171" w:rsidR="00254FF1" w:rsidRDefault="00254FF1" w:rsidP="00EC6D9C">
      <w:pPr>
        <w:pStyle w:val="Numberedpartlisti"/>
      </w:pPr>
      <w:r>
        <w:t>____________________________________________________________________</w:t>
      </w:r>
    </w:p>
    <w:p w14:paraId="431BFC28" w14:textId="77777777" w:rsidR="00254FF1" w:rsidRDefault="00254FF1" w:rsidP="00EC6D9C">
      <w:pPr>
        <w:pStyle w:val="Numberedlist1secondline"/>
      </w:pPr>
      <w:r w:rsidRPr="008A215F">
        <w:rPr>
          <w:b/>
          <w:bCs/>
        </w:rPr>
        <w:t>b</w:t>
      </w:r>
      <w:r>
        <w:tab/>
      </w:r>
      <w:proofErr w:type="gramStart"/>
      <w:r w:rsidRPr="00485A36">
        <w:t>The</w:t>
      </w:r>
      <w:proofErr w:type="gramEnd"/>
      <w:r w:rsidRPr="00485A36">
        <w:t xml:space="preserve"> marketing manager suggests that the business spends an additional $5,000 on advertising in the local paper. He believes that this would increase revenue by 1</w:t>
      </w:r>
      <w:r w:rsidRPr="00EC6D9C">
        <w:rPr>
          <w:rFonts w:ascii="Symbol" w:hAnsi="Symbol"/>
        </w:rPr>
        <w:t></w:t>
      </w:r>
      <w:r w:rsidRPr="00485A36">
        <w:t>, while the GPM is still unchanged. What would be the new operating profit?</w:t>
      </w:r>
    </w:p>
    <w:p w14:paraId="23A55FE0" w14:textId="28CFFE35" w:rsidR="00254FF1" w:rsidRDefault="00254FF1" w:rsidP="00EC6D9C">
      <w:pPr>
        <w:pStyle w:val="Numberedpartlisti"/>
      </w:pPr>
      <w:r>
        <w:t>____________________________________________________________________</w:t>
      </w:r>
    </w:p>
    <w:p w14:paraId="1A5BE9F2" w14:textId="77777777" w:rsidR="00254FF1" w:rsidRPr="00485A36" w:rsidRDefault="00254FF1" w:rsidP="00254FF1">
      <w:pPr>
        <w:pStyle w:val="Numberedlist1"/>
        <w:rPr>
          <w:lang w:eastAsia="en-GB"/>
        </w:rPr>
      </w:pPr>
      <w:r w:rsidRPr="00513ADD">
        <w:rPr>
          <w:b/>
          <w:bCs/>
          <w:lang w:eastAsia="en-GB"/>
        </w:rPr>
        <w:t>3</w:t>
      </w:r>
      <w:r w:rsidRPr="00513ADD">
        <w:rPr>
          <w:b/>
          <w:bCs/>
          <w:lang w:eastAsia="en-GB"/>
        </w:rPr>
        <w:tab/>
      </w:r>
      <w:r w:rsidRPr="00485A36">
        <w:rPr>
          <w:lang w:eastAsia="en-GB"/>
        </w:rPr>
        <w:t>Complete the table below to show Surf Web Designs’ profit and profit margin.</w:t>
      </w: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54FF1" w:rsidRPr="00485A36" w14:paraId="5B6AFF1E" w14:textId="77777777" w:rsidTr="00F4424B">
        <w:tc>
          <w:tcPr>
            <w:tcW w:w="4508" w:type="dxa"/>
          </w:tcPr>
          <w:p w14:paraId="532AAD06" w14:textId="77777777" w:rsidR="00254FF1" w:rsidRPr="00485A36" w:rsidRDefault="00254FF1" w:rsidP="00F4424B">
            <w:pPr>
              <w:pStyle w:val="Tablehead"/>
            </w:pPr>
          </w:p>
        </w:tc>
        <w:tc>
          <w:tcPr>
            <w:tcW w:w="4508" w:type="dxa"/>
          </w:tcPr>
          <w:p w14:paraId="273C9D4B" w14:textId="77777777" w:rsidR="00254FF1" w:rsidRPr="00485A36" w:rsidRDefault="00254FF1" w:rsidP="00F4424B">
            <w:pPr>
              <w:pStyle w:val="Tablehead"/>
            </w:pPr>
            <w:r w:rsidRPr="00485A36">
              <w:t>Current year ($m)</w:t>
            </w:r>
          </w:p>
        </w:tc>
      </w:tr>
      <w:tr w:rsidR="00254FF1" w:rsidRPr="00485A36" w14:paraId="1F4E32D1" w14:textId="77777777" w:rsidTr="00F4424B">
        <w:tc>
          <w:tcPr>
            <w:tcW w:w="4508" w:type="dxa"/>
          </w:tcPr>
          <w:p w14:paraId="32C9F692" w14:textId="77777777" w:rsidR="00254FF1" w:rsidRPr="00485A36" w:rsidRDefault="00254FF1" w:rsidP="00F4424B">
            <w:pPr>
              <w:pStyle w:val="Tablehead"/>
            </w:pPr>
            <w:r w:rsidRPr="00485A36">
              <w:t>Sales revenue</w:t>
            </w:r>
          </w:p>
        </w:tc>
        <w:tc>
          <w:tcPr>
            <w:tcW w:w="4508" w:type="dxa"/>
          </w:tcPr>
          <w:p w14:paraId="0904FC42" w14:textId="77777777" w:rsidR="00254FF1" w:rsidRPr="00485A36" w:rsidRDefault="00254FF1" w:rsidP="00F4424B">
            <w:pPr>
              <w:pStyle w:val="Tabletext"/>
            </w:pPr>
            <w:r w:rsidRPr="00485A36">
              <w:t>21.7</w:t>
            </w:r>
          </w:p>
        </w:tc>
      </w:tr>
      <w:tr w:rsidR="00254FF1" w:rsidRPr="00485A36" w14:paraId="4B1EC66F" w14:textId="77777777" w:rsidTr="00F4424B">
        <w:tc>
          <w:tcPr>
            <w:tcW w:w="4508" w:type="dxa"/>
          </w:tcPr>
          <w:p w14:paraId="1600304E" w14:textId="77777777" w:rsidR="00254FF1" w:rsidRPr="00485A36" w:rsidRDefault="00254FF1" w:rsidP="00F4424B">
            <w:pPr>
              <w:pStyle w:val="Tablehead"/>
            </w:pPr>
            <w:r w:rsidRPr="00485A36">
              <w:t>Cost of sales</w:t>
            </w:r>
          </w:p>
        </w:tc>
        <w:tc>
          <w:tcPr>
            <w:tcW w:w="4508" w:type="dxa"/>
          </w:tcPr>
          <w:p w14:paraId="2049D28A" w14:textId="77777777" w:rsidR="00254FF1" w:rsidRPr="00485A36" w:rsidRDefault="00254FF1" w:rsidP="00F4424B">
            <w:pPr>
              <w:pStyle w:val="Tabletext"/>
            </w:pPr>
          </w:p>
        </w:tc>
      </w:tr>
      <w:tr w:rsidR="00254FF1" w:rsidRPr="00485A36" w14:paraId="22249E51" w14:textId="77777777" w:rsidTr="00F4424B">
        <w:tc>
          <w:tcPr>
            <w:tcW w:w="4508" w:type="dxa"/>
          </w:tcPr>
          <w:p w14:paraId="76AF630B" w14:textId="77777777" w:rsidR="00254FF1" w:rsidRPr="00485A36" w:rsidRDefault="00254FF1" w:rsidP="00F4424B">
            <w:pPr>
              <w:pStyle w:val="Tablehead"/>
            </w:pPr>
            <w:r w:rsidRPr="00485A36">
              <w:t>Gross profit</w:t>
            </w:r>
          </w:p>
        </w:tc>
        <w:tc>
          <w:tcPr>
            <w:tcW w:w="4508" w:type="dxa"/>
          </w:tcPr>
          <w:p w14:paraId="41778B37" w14:textId="77777777" w:rsidR="00254FF1" w:rsidRPr="00485A36" w:rsidRDefault="00254FF1" w:rsidP="00F4424B">
            <w:pPr>
              <w:pStyle w:val="Tabletext"/>
            </w:pPr>
            <w:r w:rsidRPr="00485A36">
              <w:t>4.34</w:t>
            </w:r>
          </w:p>
        </w:tc>
      </w:tr>
      <w:tr w:rsidR="00254FF1" w:rsidRPr="00485A36" w14:paraId="079D920F" w14:textId="77777777" w:rsidTr="00F4424B">
        <w:tc>
          <w:tcPr>
            <w:tcW w:w="4508" w:type="dxa"/>
          </w:tcPr>
          <w:p w14:paraId="71DA3B07" w14:textId="77777777" w:rsidR="00254FF1" w:rsidRPr="00485A36" w:rsidRDefault="00254FF1" w:rsidP="00F4424B">
            <w:pPr>
              <w:pStyle w:val="Tablehead"/>
            </w:pPr>
            <w:r w:rsidRPr="00485A36">
              <w:t>Gross profit margin</w:t>
            </w:r>
          </w:p>
        </w:tc>
        <w:tc>
          <w:tcPr>
            <w:tcW w:w="4508" w:type="dxa"/>
          </w:tcPr>
          <w:p w14:paraId="5C175ED2" w14:textId="77777777" w:rsidR="00254FF1" w:rsidRPr="00485A36" w:rsidRDefault="00254FF1" w:rsidP="00F4424B">
            <w:pPr>
              <w:pStyle w:val="Tabletext"/>
            </w:pPr>
          </w:p>
        </w:tc>
      </w:tr>
      <w:tr w:rsidR="00254FF1" w:rsidRPr="00485A36" w14:paraId="0671C268" w14:textId="77777777" w:rsidTr="00F4424B">
        <w:tc>
          <w:tcPr>
            <w:tcW w:w="4508" w:type="dxa"/>
          </w:tcPr>
          <w:p w14:paraId="42F8EEEA" w14:textId="77777777" w:rsidR="00254FF1" w:rsidRPr="00485A36" w:rsidRDefault="00254FF1" w:rsidP="00F4424B">
            <w:pPr>
              <w:pStyle w:val="Tablehead"/>
            </w:pPr>
            <w:r w:rsidRPr="00485A36">
              <w:t>Expenses</w:t>
            </w:r>
          </w:p>
        </w:tc>
        <w:tc>
          <w:tcPr>
            <w:tcW w:w="4508" w:type="dxa"/>
          </w:tcPr>
          <w:p w14:paraId="62F259F4" w14:textId="77777777" w:rsidR="00254FF1" w:rsidRPr="00485A36" w:rsidRDefault="00254FF1" w:rsidP="00F4424B">
            <w:pPr>
              <w:pStyle w:val="Tabletext"/>
            </w:pPr>
            <w:r w:rsidRPr="00485A36">
              <w:t>2.14</w:t>
            </w:r>
          </w:p>
        </w:tc>
      </w:tr>
      <w:tr w:rsidR="00254FF1" w:rsidRPr="00485A36" w14:paraId="6AFF48E8" w14:textId="77777777" w:rsidTr="00F4424B">
        <w:tc>
          <w:tcPr>
            <w:tcW w:w="4508" w:type="dxa"/>
          </w:tcPr>
          <w:p w14:paraId="553BBE50" w14:textId="77777777" w:rsidR="00254FF1" w:rsidRPr="00485A36" w:rsidRDefault="00254FF1" w:rsidP="00F4424B">
            <w:pPr>
              <w:pStyle w:val="Tablehead"/>
            </w:pPr>
            <w:r w:rsidRPr="00485A36">
              <w:t>Operating profit</w:t>
            </w:r>
          </w:p>
        </w:tc>
        <w:tc>
          <w:tcPr>
            <w:tcW w:w="4508" w:type="dxa"/>
          </w:tcPr>
          <w:p w14:paraId="7000D52E" w14:textId="77777777" w:rsidR="00254FF1" w:rsidRPr="00485A36" w:rsidRDefault="00254FF1" w:rsidP="00F4424B">
            <w:pPr>
              <w:pStyle w:val="Tabletext"/>
            </w:pPr>
          </w:p>
        </w:tc>
      </w:tr>
      <w:tr w:rsidR="00254FF1" w:rsidRPr="00485A36" w14:paraId="65DC3B0A" w14:textId="77777777" w:rsidTr="00F4424B">
        <w:tc>
          <w:tcPr>
            <w:tcW w:w="4508" w:type="dxa"/>
          </w:tcPr>
          <w:p w14:paraId="5E9CEE94" w14:textId="77777777" w:rsidR="00254FF1" w:rsidRPr="00485A36" w:rsidRDefault="00254FF1" w:rsidP="00F4424B">
            <w:pPr>
              <w:pStyle w:val="Tablehead"/>
            </w:pPr>
            <w:r w:rsidRPr="00485A36">
              <w:t>Operating profit margin</w:t>
            </w:r>
          </w:p>
        </w:tc>
        <w:tc>
          <w:tcPr>
            <w:tcW w:w="4508" w:type="dxa"/>
          </w:tcPr>
          <w:p w14:paraId="45799F2C" w14:textId="77777777" w:rsidR="00254FF1" w:rsidRPr="00485A36" w:rsidRDefault="00254FF1" w:rsidP="00F4424B">
            <w:pPr>
              <w:pStyle w:val="Tabletext"/>
            </w:pPr>
          </w:p>
        </w:tc>
      </w:tr>
    </w:tbl>
    <w:p w14:paraId="62E43B3D" w14:textId="77777777" w:rsidR="00254FF1" w:rsidRDefault="00254FF1" w:rsidP="00EC6D9C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</w:p>
    <w:sectPr w:rsidR="00254FF1" w:rsidSect="00FB5F2B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FB987" w14:textId="77777777" w:rsidR="008E2F4B" w:rsidRDefault="008E2F4B" w:rsidP="00EE53DF">
      <w:r>
        <w:separator/>
      </w:r>
    </w:p>
  </w:endnote>
  <w:endnote w:type="continuationSeparator" w:id="0">
    <w:p w14:paraId="6725C2A0" w14:textId="77777777" w:rsidR="008E2F4B" w:rsidRDefault="008E2F4B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505E8C6E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EC6D9C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E05B" w14:textId="77777777" w:rsidR="008E2F4B" w:rsidRDefault="008E2F4B" w:rsidP="00EE53DF">
      <w:r>
        <w:separator/>
      </w:r>
    </w:p>
  </w:footnote>
  <w:footnote w:type="continuationSeparator" w:id="0">
    <w:p w14:paraId="55B08005" w14:textId="77777777" w:rsidR="008E2F4B" w:rsidRDefault="008E2F4B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2EEDDDC3" w:rsidR="008949FE" w:rsidRPr="00FB5F2B" w:rsidRDefault="00FB5F2B" w:rsidP="00FB5F2B">
    <w:pPr>
      <w:pStyle w:val="Header"/>
      <w:ind w:left="-1446"/>
    </w:pPr>
    <w:r w:rsidRPr="00FB5F2B">
      <w:rPr>
        <w:noProof/>
        <w:lang w:eastAsia="en-IN"/>
      </w:rPr>
      <w:drawing>
        <wp:inline distT="0" distB="0" distL="0" distR="0" wp14:anchorId="0ABBCCFF" wp14:editId="4344D495">
          <wp:extent cx="7580650" cy="1249200"/>
          <wp:effectExtent l="0" t="0" r="1270" b="8255"/>
          <wp:docPr id="2" name="Picture 2" descr="\\172.17.150.18\production\03_Production_CSC\03_Art\06_IG_HTML\BUSINESS\Output\03_Header_Banner\Lesson 04\Lesson_04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4\Lesson_04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076641">
    <w:abstractNumId w:val="9"/>
  </w:num>
  <w:num w:numId="2" w16cid:durableId="1236552425">
    <w:abstractNumId w:val="7"/>
  </w:num>
  <w:num w:numId="3" w16cid:durableId="1149441256">
    <w:abstractNumId w:val="6"/>
  </w:num>
  <w:num w:numId="4" w16cid:durableId="1726563881">
    <w:abstractNumId w:val="5"/>
  </w:num>
  <w:num w:numId="5" w16cid:durableId="1378123384">
    <w:abstractNumId w:val="4"/>
  </w:num>
  <w:num w:numId="6" w16cid:durableId="764377136">
    <w:abstractNumId w:val="8"/>
  </w:num>
  <w:num w:numId="7" w16cid:durableId="56637410">
    <w:abstractNumId w:val="3"/>
  </w:num>
  <w:num w:numId="8" w16cid:durableId="1941986238">
    <w:abstractNumId w:val="2"/>
  </w:num>
  <w:num w:numId="9" w16cid:durableId="234243663">
    <w:abstractNumId w:val="1"/>
  </w:num>
  <w:num w:numId="10" w16cid:durableId="804591046">
    <w:abstractNumId w:val="0"/>
  </w:num>
  <w:num w:numId="11" w16cid:durableId="1091586145">
    <w:abstractNumId w:val="9"/>
  </w:num>
  <w:num w:numId="12" w16cid:durableId="1619752735">
    <w:abstractNumId w:val="7"/>
  </w:num>
  <w:num w:numId="13" w16cid:durableId="1662662432">
    <w:abstractNumId w:val="6"/>
  </w:num>
  <w:num w:numId="14" w16cid:durableId="1639333530">
    <w:abstractNumId w:val="5"/>
  </w:num>
  <w:num w:numId="15" w16cid:durableId="1361584773">
    <w:abstractNumId w:val="4"/>
  </w:num>
  <w:num w:numId="16" w16cid:durableId="9256330">
    <w:abstractNumId w:val="8"/>
  </w:num>
  <w:num w:numId="17" w16cid:durableId="1154491758">
    <w:abstractNumId w:val="3"/>
  </w:num>
  <w:num w:numId="18" w16cid:durableId="2068064059">
    <w:abstractNumId w:val="2"/>
  </w:num>
  <w:num w:numId="19" w16cid:durableId="1509172782">
    <w:abstractNumId w:val="1"/>
  </w:num>
  <w:num w:numId="20" w16cid:durableId="1343125859">
    <w:abstractNumId w:val="0"/>
  </w:num>
  <w:num w:numId="21" w16cid:durableId="942228539">
    <w:abstractNumId w:val="16"/>
  </w:num>
  <w:num w:numId="22" w16cid:durableId="1696031632">
    <w:abstractNumId w:val="15"/>
  </w:num>
  <w:num w:numId="23" w16cid:durableId="616183285">
    <w:abstractNumId w:val="14"/>
  </w:num>
  <w:num w:numId="24" w16cid:durableId="2060665871">
    <w:abstractNumId w:val="12"/>
  </w:num>
  <w:num w:numId="25" w16cid:durableId="1668706455">
    <w:abstractNumId w:val="7"/>
  </w:num>
  <w:num w:numId="26" w16cid:durableId="200750206">
    <w:abstractNumId w:val="7"/>
  </w:num>
  <w:num w:numId="27" w16cid:durableId="1175341556">
    <w:abstractNumId w:val="7"/>
  </w:num>
  <w:num w:numId="28" w16cid:durableId="2044095632">
    <w:abstractNumId w:val="7"/>
  </w:num>
  <w:num w:numId="29" w16cid:durableId="1549489211">
    <w:abstractNumId w:val="7"/>
  </w:num>
  <w:num w:numId="30" w16cid:durableId="1283725569">
    <w:abstractNumId w:val="7"/>
  </w:num>
  <w:num w:numId="31" w16cid:durableId="1479302771">
    <w:abstractNumId w:val="7"/>
  </w:num>
  <w:num w:numId="32" w16cid:durableId="558593148">
    <w:abstractNumId w:val="7"/>
  </w:num>
  <w:num w:numId="33" w16cid:durableId="1061560487">
    <w:abstractNumId w:val="7"/>
  </w:num>
  <w:num w:numId="34" w16cid:durableId="1529634449">
    <w:abstractNumId w:val="7"/>
  </w:num>
  <w:num w:numId="35" w16cid:durableId="767240772">
    <w:abstractNumId w:val="7"/>
  </w:num>
  <w:num w:numId="36" w16cid:durableId="1985506045">
    <w:abstractNumId w:val="7"/>
  </w:num>
  <w:num w:numId="37" w16cid:durableId="1755124122">
    <w:abstractNumId w:val="7"/>
  </w:num>
  <w:num w:numId="38" w16cid:durableId="851453786">
    <w:abstractNumId w:val="7"/>
  </w:num>
  <w:num w:numId="39" w16cid:durableId="1969705913">
    <w:abstractNumId w:val="7"/>
  </w:num>
  <w:num w:numId="40" w16cid:durableId="1579707521">
    <w:abstractNumId w:val="7"/>
  </w:num>
  <w:num w:numId="41" w16cid:durableId="2051105653">
    <w:abstractNumId w:val="7"/>
  </w:num>
  <w:num w:numId="42" w16cid:durableId="1351681453">
    <w:abstractNumId w:val="7"/>
  </w:num>
  <w:num w:numId="43" w16cid:durableId="488134103">
    <w:abstractNumId w:val="7"/>
  </w:num>
  <w:num w:numId="44" w16cid:durableId="956646003">
    <w:abstractNumId w:val="11"/>
  </w:num>
  <w:num w:numId="45" w16cid:durableId="584847561">
    <w:abstractNumId w:val="10"/>
  </w:num>
  <w:num w:numId="46" w16cid:durableId="20918093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94E21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54FF1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6D6D"/>
    <w:rsid w:val="00337333"/>
    <w:rsid w:val="003431B7"/>
    <w:rsid w:val="00344026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29EF"/>
    <w:rsid w:val="004A58E4"/>
    <w:rsid w:val="004A7EC2"/>
    <w:rsid w:val="004B18B0"/>
    <w:rsid w:val="004B36C0"/>
    <w:rsid w:val="004B4A48"/>
    <w:rsid w:val="004D230C"/>
    <w:rsid w:val="004D415C"/>
    <w:rsid w:val="004F4D60"/>
    <w:rsid w:val="00500539"/>
    <w:rsid w:val="005129F2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EA4"/>
    <w:rsid w:val="006549C3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13EC"/>
    <w:rsid w:val="007E63CF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33A4D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2F4B"/>
    <w:rsid w:val="008E4BFB"/>
    <w:rsid w:val="008E5E97"/>
    <w:rsid w:val="008F4CF9"/>
    <w:rsid w:val="008F650C"/>
    <w:rsid w:val="008F7A45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1EE4"/>
    <w:rsid w:val="00B12B79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727F7"/>
    <w:rsid w:val="00B744BC"/>
    <w:rsid w:val="00B82CD1"/>
    <w:rsid w:val="00B872C0"/>
    <w:rsid w:val="00BA6828"/>
    <w:rsid w:val="00BB5C24"/>
    <w:rsid w:val="00BC0C40"/>
    <w:rsid w:val="00BD149B"/>
    <w:rsid w:val="00BD75FD"/>
    <w:rsid w:val="00BF66B6"/>
    <w:rsid w:val="00C00273"/>
    <w:rsid w:val="00C10D9F"/>
    <w:rsid w:val="00C1334E"/>
    <w:rsid w:val="00C13441"/>
    <w:rsid w:val="00C14FA1"/>
    <w:rsid w:val="00C167BD"/>
    <w:rsid w:val="00C17D4F"/>
    <w:rsid w:val="00C216E6"/>
    <w:rsid w:val="00C40218"/>
    <w:rsid w:val="00C41DEE"/>
    <w:rsid w:val="00C44B33"/>
    <w:rsid w:val="00C526D3"/>
    <w:rsid w:val="00C73683"/>
    <w:rsid w:val="00C75877"/>
    <w:rsid w:val="00C869FB"/>
    <w:rsid w:val="00C92B18"/>
    <w:rsid w:val="00C97F0B"/>
    <w:rsid w:val="00CD5AB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C6D9C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B5F2B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  <w:style w:type="character" w:customStyle="1" w:styleId="normallink">
    <w:name w:val="normallink"/>
    <w:basedOn w:val="DefaultParagraphFont"/>
    <w:rsid w:val="0025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8463A9-2506-42F0-A672-9B32EE467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313</cp:revision>
  <cp:lastPrinted>2023-05-09T12:37:00Z</cp:lastPrinted>
  <dcterms:created xsi:type="dcterms:W3CDTF">2023-03-03T17:02:00Z</dcterms:created>
  <dcterms:modified xsi:type="dcterms:W3CDTF">2023-06-26T13:26:00Z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