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225A" w:rsidRPr="008D7168" w:rsidRDefault="00A5225A" w:rsidP="00A5225A">
      <w:pPr>
        <w:jc w:val="center"/>
        <w:rPr>
          <w:b/>
          <w:i/>
          <w:color w:val="7030A0"/>
          <w:sz w:val="48"/>
          <w:szCs w:val="48"/>
          <w:u w:val="single"/>
        </w:rPr>
      </w:pPr>
      <w:r w:rsidRPr="008D7168">
        <w:rPr>
          <w:b/>
          <w:i/>
          <w:color w:val="7030A0"/>
          <w:sz w:val="48"/>
          <w:szCs w:val="48"/>
          <w:u w:val="single"/>
        </w:rPr>
        <w:t>ELC ACTIVITY</w:t>
      </w:r>
    </w:p>
    <w:p w:rsidR="00A5225A" w:rsidRPr="008D7168" w:rsidRDefault="00A5225A" w:rsidP="00A5225A">
      <w:pPr>
        <w:jc w:val="center"/>
        <w:rPr>
          <w:color w:val="FF0000"/>
          <w:sz w:val="44"/>
          <w:szCs w:val="44"/>
        </w:rPr>
      </w:pPr>
      <w:r w:rsidRPr="008D7168">
        <w:rPr>
          <w:color w:val="FF0000"/>
          <w:sz w:val="44"/>
          <w:szCs w:val="44"/>
        </w:rPr>
        <w:t xml:space="preserve">Real Time Application Based </w:t>
      </w:r>
      <w:proofErr w:type="gramStart"/>
      <w:r w:rsidRPr="008D7168">
        <w:rPr>
          <w:color w:val="FF0000"/>
          <w:sz w:val="44"/>
          <w:szCs w:val="44"/>
        </w:rPr>
        <w:t>On</w:t>
      </w:r>
      <w:proofErr w:type="gramEnd"/>
      <w:r w:rsidRPr="008D7168">
        <w:rPr>
          <w:color w:val="FF0000"/>
          <w:sz w:val="44"/>
          <w:szCs w:val="44"/>
        </w:rPr>
        <w:t xml:space="preserve"> Computer Vision</w:t>
      </w:r>
    </w:p>
    <w:p w:rsidR="00A5225A" w:rsidRPr="00B97875" w:rsidRDefault="00A5225A" w:rsidP="00A5225A">
      <w:pPr>
        <w:rPr>
          <w:color w:val="00B050"/>
          <w:sz w:val="36"/>
          <w:szCs w:val="36"/>
        </w:rPr>
      </w:pPr>
      <w:r w:rsidRPr="00A5225A">
        <w:rPr>
          <w:color w:val="7030A0"/>
          <w:sz w:val="36"/>
          <w:szCs w:val="36"/>
        </w:rPr>
        <w:t>Activity statement:</w:t>
      </w:r>
      <w:r w:rsidRPr="00A5225A">
        <w:rPr>
          <w:rFonts w:ascii="Poppins" w:hAnsi="Poppins" w:cs="Poppins"/>
          <w:color w:val="7030A0"/>
          <w:sz w:val="23"/>
          <w:szCs w:val="23"/>
          <w:shd w:val="clear" w:color="auto" w:fill="FFFFFF"/>
        </w:rPr>
        <w:t xml:space="preserve"> </w:t>
      </w:r>
      <w:r>
        <w:rPr>
          <w:rFonts w:ascii="Poppins" w:hAnsi="Poppins" w:cs="Poppins"/>
          <w:color w:val="212529"/>
          <w:sz w:val="23"/>
          <w:szCs w:val="23"/>
          <w:shd w:val="clear" w:color="auto" w:fill="FFFFFF"/>
        </w:rPr>
        <w:t>Object identification and face detection are probably the most popular applications of computer vision. This technology finds applications in various industries, such as security, automatic access control system and social media. However, face detection is not straightforward because it has lots of vari</w:t>
      </w:r>
      <w:bookmarkStart w:id="0" w:name="_GoBack"/>
      <w:bookmarkEnd w:id="0"/>
      <w:r>
        <w:rPr>
          <w:rFonts w:ascii="Poppins" w:hAnsi="Poppins" w:cs="Poppins"/>
          <w:color w:val="212529"/>
          <w:sz w:val="23"/>
          <w:szCs w:val="23"/>
          <w:shd w:val="clear" w:color="auto" w:fill="FFFFFF"/>
        </w:rPr>
        <w:t xml:space="preserve">ations of image appearance, such as pose variation (front, non-front), occlusion, image orientation, illuminating condition and facial expression. Face detection is used in biometrics, often as a part of (or together with) a facial recognition system. It is also used in video surveillance, human computer interface and image database management. Modern appliances also use smile detection to take a photograph at an appropriate time. Face detection can be used as part of a software implementation of emotional inference. Emotional inference can be used to help people with autism </w:t>
      </w:r>
      <w:proofErr w:type="spellStart"/>
      <w:r>
        <w:rPr>
          <w:rFonts w:ascii="Poppins" w:hAnsi="Poppins" w:cs="Poppins"/>
          <w:color w:val="212529"/>
          <w:sz w:val="23"/>
          <w:szCs w:val="23"/>
          <w:shd w:val="clear" w:color="auto" w:fill="FFFFFF"/>
        </w:rPr>
        <w:t>under stand</w:t>
      </w:r>
      <w:proofErr w:type="spellEnd"/>
      <w:r>
        <w:rPr>
          <w:rFonts w:ascii="Poppins" w:hAnsi="Poppins" w:cs="Poppins"/>
          <w:color w:val="212529"/>
          <w:sz w:val="23"/>
          <w:szCs w:val="23"/>
          <w:shd w:val="clear" w:color="auto" w:fill="FFFFFF"/>
        </w:rPr>
        <w:t xml:space="preserve"> the feelings of people around them. There are SDKs that allow software programmers to build facial motion capture and eye tracking applications to create solutions in virtual makeup, game development, and arts.</w:t>
      </w:r>
    </w:p>
    <w:p w:rsidR="00A5225A" w:rsidRDefault="00A5225A" w:rsidP="00A5225A">
      <w:pPr>
        <w:rPr>
          <w:color w:val="FF0000"/>
          <w:sz w:val="36"/>
          <w:szCs w:val="36"/>
        </w:rPr>
      </w:pPr>
    </w:p>
    <w:p w:rsidR="00A5225A" w:rsidRPr="00A5225A" w:rsidRDefault="00A5225A" w:rsidP="00A5225A">
      <w:pPr>
        <w:rPr>
          <w:color w:val="C45911" w:themeColor="accent2" w:themeShade="BF"/>
          <w:sz w:val="36"/>
          <w:szCs w:val="36"/>
        </w:rPr>
      </w:pPr>
      <w:r w:rsidRPr="00A5225A">
        <w:rPr>
          <w:color w:val="C45911" w:themeColor="accent2" w:themeShade="BF"/>
          <w:sz w:val="36"/>
          <w:szCs w:val="36"/>
        </w:rPr>
        <w:t>AI-Virtual-Paint</w:t>
      </w:r>
    </w:p>
    <w:p w:rsidR="00A5225A" w:rsidRDefault="00A5225A" w:rsidP="00A5225A">
      <w:pPr>
        <w:rPr>
          <w:sz w:val="28"/>
          <w:szCs w:val="28"/>
        </w:rPr>
      </w:pPr>
      <w:r w:rsidRPr="007372E9">
        <w:rPr>
          <w:sz w:val="28"/>
          <w:szCs w:val="28"/>
        </w:rPr>
        <w:t>An application that enables one to virtually paint in the air using their fingers. It is developed in python using Open C</w:t>
      </w:r>
      <w:r>
        <w:rPr>
          <w:sz w:val="28"/>
          <w:szCs w:val="28"/>
        </w:rPr>
        <w:t>V</w:t>
      </w:r>
      <w:r w:rsidRPr="007372E9">
        <w:rPr>
          <w:sz w:val="28"/>
          <w:szCs w:val="28"/>
        </w:rPr>
        <w:t xml:space="preserve"> and </w:t>
      </w:r>
      <w:proofErr w:type="spellStart"/>
      <w:r w:rsidRPr="007372E9">
        <w:rPr>
          <w:sz w:val="28"/>
          <w:szCs w:val="28"/>
        </w:rPr>
        <w:t>MediaPipe</w:t>
      </w:r>
      <w:proofErr w:type="spellEnd"/>
      <w:r w:rsidRPr="007372E9">
        <w:rPr>
          <w:sz w:val="28"/>
          <w:szCs w:val="28"/>
        </w:rPr>
        <w:t>.</w:t>
      </w:r>
    </w:p>
    <w:p w:rsidR="00A5225A" w:rsidRDefault="00A5225A" w:rsidP="00A5225A">
      <w:pPr>
        <w:rPr>
          <w:sz w:val="28"/>
          <w:szCs w:val="28"/>
        </w:rPr>
      </w:pPr>
    </w:p>
    <w:p w:rsidR="00A5225A" w:rsidRPr="00A5225A" w:rsidRDefault="00A5225A" w:rsidP="00A5225A">
      <w:pPr>
        <w:rPr>
          <w:color w:val="C45911" w:themeColor="accent2" w:themeShade="BF"/>
          <w:sz w:val="36"/>
          <w:szCs w:val="36"/>
        </w:rPr>
      </w:pPr>
      <w:r w:rsidRPr="00A5225A">
        <w:rPr>
          <w:color w:val="C45911" w:themeColor="accent2" w:themeShade="BF"/>
          <w:sz w:val="36"/>
          <w:szCs w:val="36"/>
        </w:rPr>
        <w:t>Tech Stacks:</w:t>
      </w:r>
    </w:p>
    <w:p w:rsidR="00A5225A" w:rsidRPr="007372E9" w:rsidRDefault="00A5225A" w:rsidP="00A5225A">
      <w:pPr>
        <w:rPr>
          <w:sz w:val="28"/>
          <w:szCs w:val="28"/>
        </w:rPr>
      </w:pPr>
      <w:r w:rsidRPr="007372E9">
        <w:rPr>
          <w:sz w:val="28"/>
          <w:szCs w:val="28"/>
        </w:rPr>
        <w:t>- OpenCV (for image processing and drawing)</w:t>
      </w:r>
    </w:p>
    <w:p w:rsidR="00A5225A" w:rsidRPr="007372E9" w:rsidRDefault="00A5225A" w:rsidP="00A5225A">
      <w:pPr>
        <w:rPr>
          <w:sz w:val="28"/>
          <w:szCs w:val="28"/>
        </w:rPr>
      </w:pPr>
      <w:r w:rsidRPr="007372E9">
        <w:rPr>
          <w:sz w:val="28"/>
          <w:szCs w:val="28"/>
        </w:rPr>
        <w:t xml:space="preserve">- </w:t>
      </w:r>
      <w:proofErr w:type="spellStart"/>
      <w:r w:rsidRPr="007372E9">
        <w:rPr>
          <w:sz w:val="28"/>
          <w:szCs w:val="28"/>
        </w:rPr>
        <w:t>Mediapipe</w:t>
      </w:r>
      <w:proofErr w:type="spellEnd"/>
      <w:r w:rsidRPr="007372E9">
        <w:rPr>
          <w:sz w:val="28"/>
          <w:szCs w:val="28"/>
        </w:rPr>
        <w:t xml:space="preserve"> (for Hand Tracking)</w:t>
      </w:r>
    </w:p>
    <w:p w:rsidR="00A5225A" w:rsidRDefault="00A5225A" w:rsidP="00A5225A"/>
    <w:p w:rsidR="00A5225A" w:rsidRPr="00BC58AC" w:rsidRDefault="00A5225A" w:rsidP="00A5225A">
      <w:pPr>
        <w:rPr>
          <w:color w:val="FF0000"/>
          <w:sz w:val="36"/>
          <w:szCs w:val="36"/>
        </w:rPr>
      </w:pPr>
      <w:r w:rsidRPr="00A5225A">
        <w:rPr>
          <w:color w:val="C45911" w:themeColor="accent2" w:themeShade="BF"/>
          <w:sz w:val="36"/>
          <w:szCs w:val="36"/>
        </w:rPr>
        <w:t>Prerequisites:</w:t>
      </w:r>
    </w:p>
    <w:p w:rsidR="00A5225A" w:rsidRPr="007372E9" w:rsidRDefault="00A5225A" w:rsidP="00A5225A">
      <w:pPr>
        <w:rPr>
          <w:sz w:val="28"/>
          <w:szCs w:val="28"/>
        </w:rPr>
      </w:pPr>
      <w:r w:rsidRPr="007372E9">
        <w:rPr>
          <w:sz w:val="28"/>
          <w:szCs w:val="28"/>
        </w:rPr>
        <w:t>- You should install python version 3.7 or more</w:t>
      </w:r>
    </w:p>
    <w:p w:rsidR="008D7168" w:rsidRDefault="00A5225A" w:rsidP="00A5225A">
      <w:pPr>
        <w:rPr>
          <w:sz w:val="28"/>
          <w:szCs w:val="28"/>
        </w:rPr>
      </w:pPr>
      <w:r w:rsidRPr="007372E9">
        <w:rPr>
          <w:sz w:val="28"/>
          <w:szCs w:val="28"/>
        </w:rPr>
        <w:t>- Import all modules required for the project using this command</w:t>
      </w:r>
      <w:r w:rsidR="008D7168">
        <w:rPr>
          <w:sz w:val="28"/>
          <w:szCs w:val="28"/>
        </w:rPr>
        <w:t>.</w:t>
      </w:r>
    </w:p>
    <w:p w:rsidR="00A5225A" w:rsidRPr="007372E9" w:rsidRDefault="00A5225A" w:rsidP="00A5225A">
      <w:pPr>
        <w:rPr>
          <w:sz w:val="28"/>
          <w:szCs w:val="28"/>
        </w:rPr>
      </w:pPr>
      <w:r w:rsidRPr="007372E9">
        <w:rPr>
          <w:sz w:val="28"/>
          <w:szCs w:val="28"/>
        </w:rPr>
        <w:lastRenderedPageBreak/>
        <w:t>pip install &lt;module name&gt;</w:t>
      </w:r>
    </w:p>
    <w:p w:rsidR="00A5225A" w:rsidRPr="00A5225A" w:rsidRDefault="00A5225A" w:rsidP="00A5225A">
      <w:pPr>
        <w:rPr>
          <w:color w:val="C45911" w:themeColor="accent2" w:themeShade="BF"/>
          <w:sz w:val="36"/>
          <w:szCs w:val="36"/>
        </w:rPr>
      </w:pPr>
      <w:proofErr w:type="gramStart"/>
      <w:r w:rsidRPr="00A5225A">
        <w:rPr>
          <w:color w:val="C45911" w:themeColor="accent2" w:themeShade="BF"/>
          <w:sz w:val="36"/>
          <w:szCs w:val="36"/>
        </w:rPr>
        <w:t>Features :</w:t>
      </w:r>
      <w:proofErr w:type="gramEnd"/>
    </w:p>
    <w:p w:rsidR="00A5225A" w:rsidRPr="00BF386F" w:rsidRDefault="00A5225A" w:rsidP="00A5225A">
      <w:pPr>
        <w:rPr>
          <w:sz w:val="28"/>
          <w:szCs w:val="28"/>
        </w:rPr>
      </w:pPr>
      <w:r w:rsidRPr="00BF386F">
        <w:rPr>
          <w:sz w:val="28"/>
          <w:szCs w:val="28"/>
        </w:rPr>
        <w:t>* Can draw on your System screen based on your Index finger movement</w:t>
      </w:r>
    </w:p>
    <w:p w:rsidR="00A5225A" w:rsidRPr="00BF386F" w:rsidRDefault="00A5225A" w:rsidP="00A5225A">
      <w:pPr>
        <w:rPr>
          <w:sz w:val="28"/>
          <w:szCs w:val="28"/>
        </w:rPr>
      </w:pPr>
      <w:r w:rsidRPr="00BF386F">
        <w:rPr>
          <w:sz w:val="28"/>
          <w:szCs w:val="28"/>
        </w:rPr>
        <w:t>* Can track your hand in real-time</w:t>
      </w:r>
    </w:p>
    <w:p w:rsidR="00A5225A" w:rsidRDefault="00A5225A" w:rsidP="00A5225A"/>
    <w:p w:rsidR="00A5225A" w:rsidRPr="00A5225A" w:rsidRDefault="00A5225A" w:rsidP="00A5225A">
      <w:pPr>
        <w:rPr>
          <w:color w:val="C45911" w:themeColor="accent2" w:themeShade="BF"/>
          <w:sz w:val="36"/>
          <w:szCs w:val="36"/>
        </w:rPr>
      </w:pPr>
      <w:proofErr w:type="gramStart"/>
      <w:r w:rsidRPr="00A5225A">
        <w:rPr>
          <w:color w:val="C45911" w:themeColor="accent2" w:themeShade="BF"/>
          <w:sz w:val="36"/>
          <w:szCs w:val="36"/>
        </w:rPr>
        <w:t>Working :</w:t>
      </w:r>
      <w:proofErr w:type="gramEnd"/>
    </w:p>
    <w:p w:rsidR="00A5225A" w:rsidRPr="00BF386F" w:rsidRDefault="00A5225A" w:rsidP="00A5225A">
      <w:pPr>
        <w:rPr>
          <w:sz w:val="28"/>
          <w:szCs w:val="28"/>
        </w:rPr>
      </w:pPr>
      <w:r w:rsidRPr="00BF386F">
        <w:rPr>
          <w:sz w:val="28"/>
          <w:szCs w:val="28"/>
        </w:rPr>
        <w:t xml:space="preserve">* This project is a use case of Hand Tracking technology. </w:t>
      </w:r>
    </w:p>
    <w:p w:rsidR="00A5225A" w:rsidRPr="00BF386F" w:rsidRDefault="00A5225A" w:rsidP="00A5225A">
      <w:pPr>
        <w:rPr>
          <w:sz w:val="28"/>
          <w:szCs w:val="28"/>
        </w:rPr>
      </w:pPr>
      <w:r w:rsidRPr="00BF386F">
        <w:rPr>
          <w:sz w:val="28"/>
          <w:szCs w:val="28"/>
        </w:rPr>
        <w:t>* As soon as the user shows up his hand in the camera the application detects it &amp; draws a bounding box around the hand.</w:t>
      </w:r>
    </w:p>
    <w:p w:rsidR="00A5225A" w:rsidRPr="00BF386F" w:rsidRDefault="00A5225A" w:rsidP="00A5225A">
      <w:pPr>
        <w:rPr>
          <w:sz w:val="28"/>
          <w:szCs w:val="28"/>
        </w:rPr>
      </w:pPr>
      <w:r w:rsidRPr="00BF386F">
        <w:rPr>
          <w:sz w:val="28"/>
          <w:szCs w:val="28"/>
        </w:rPr>
        <w:t>* If User shows only Index Finger than he/she is in drawing mode.</w:t>
      </w:r>
    </w:p>
    <w:p w:rsidR="00A5225A" w:rsidRPr="007372E9" w:rsidRDefault="00A5225A" w:rsidP="00A5225A">
      <w:pPr>
        <w:rPr>
          <w:sz w:val="28"/>
          <w:szCs w:val="28"/>
        </w:rPr>
      </w:pPr>
      <w:r w:rsidRPr="00BF386F">
        <w:rPr>
          <w:sz w:val="28"/>
          <w:szCs w:val="28"/>
        </w:rPr>
        <w:t xml:space="preserve">* To Select different </w:t>
      </w:r>
      <w:proofErr w:type="spellStart"/>
      <w:r w:rsidRPr="00BF386F">
        <w:rPr>
          <w:sz w:val="28"/>
          <w:szCs w:val="28"/>
        </w:rPr>
        <w:t>color</w:t>
      </w:r>
      <w:proofErr w:type="spellEnd"/>
      <w:r w:rsidRPr="00BF386F">
        <w:rPr>
          <w:sz w:val="28"/>
          <w:szCs w:val="28"/>
        </w:rPr>
        <w:t xml:space="preserve"> or eraser from the top of Canvas, User must select it by taking his both Index and </w:t>
      </w:r>
      <w:r w:rsidR="008D7168">
        <w:rPr>
          <w:sz w:val="28"/>
          <w:szCs w:val="28"/>
        </w:rPr>
        <w:t>Thumb</w:t>
      </w:r>
      <w:r w:rsidRPr="00BF386F">
        <w:rPr>
          <w:sz w:val="28"/>
          <w:szCs w:val="28"/>
        </w:rPr>
        <w:t xml:space="preserve"> finger together at the top of icon.</w:t>
      </w:r>
    </w:p>
    <w:p w:rsidR="00F17A0C" w:rsidRDefault="00F17A0C"/>
    <w:p w:rsidR="00A5225A" w:rsidRDefault="00A5225A"/>
    <w:p w:rsidR="00A5225A" w:rsidRPr="00A5225A" w:rsidRDefault="00A5225A" w:rsidP="00A5225A">
      <w:pPr>
        <w:rPr>
          <w:color w:val="C45911" w:themeColor="accent2" w:themeShade="BF"/>
          <w:sz w:val="36"/>
          <w:szCs w:val="36"/>
        </w:rPr>
      </w:pPr>
    </w:p>
    <w:p w:rsidR="00A5225A" w:rsidRPr="00A5225A" w:rsidRDefault="00A5225A" w:rsidP="00A5225A">
      <w:pPr>
        <w:rPr>
          <w:color w:val="C45911" w:themeColor="accent2" w:themeShade="BF"/>
          <w:sz w:val="36"/>
          <w:szCs w:val="36"/>
        </w:rPr>
      </w:pPr>
      <w:r w:rsidRPr="00A5225A">
        <w:rPr>
          <w:color w:val="C45911" w:themeColor="accent2" w:themeShade="BF"/>
          <w:sz w:val="36"/>
          <w:szCs w:val="36"/>
        </w:rPr>
        <w:t>Algorithm</w:t>
      </w:r>
    </w:p>
    <w:p w:rsidR="00A5225A" w:rsidRDefault="00A5225A" w:rsidP="00A5225A"/>
    <w:p w:rsidR="00A5225A" w:rsidRPr="00A5225A" w:rsidRDefault="00A5225A" w:rsidP="00A5225A">
      <w:pPr>
        <w:rPr>
          <w:sz w:val="28"/>
          <w:szCs w:val="28"/>
        </w:rPr>
      </w:pPr>
      <w:r w:rsidRPr="00A5225A">
        <w:rPr>
          <w:sz w:val="28"/>
          <w:szCs w:val="28"/>
        </w:rPr>
        <w:t xml:space="preserve">1. Start reading the frames and convert the captured frames to HSV colour </w:t>
      </w:r>
      <w:proofErr w:type="gramStart"/>
      <w:r w:rsidRPr="00A5225A">
        <w:rPr>
          <w:sz w:val="28"/>
          <w:szCs w:val="28"/>
        </w:rPr>
        <w:t>space.(</w:t>
      </w:r>
      <w:proofErr w:type="gramEnd"/>
      <w:r w:rsidRPr="00A5225A">
        <w:rPr>
          <w:sz w:val="28"/>
          <w:szCs w:val="28"/>
        </w:rPr>
        <w:t>Easy for colour detection)</w:t>
      </w:r>
    </w:p>
    <w:p w:rsidR="00A5225A" w:rsidRPr="00A5225A" w:rsidRDefault="00A5225A" w:rsidP="00A5225A">
      <w:pPr>
        <w:rPr>
          <w:sz w:val="28"/>
          <w:szCs w:val="28"/>
        </w:rPr>
      </w:pPr>
      <w:r w:rsidRPr="00A5225A">
        <w:rPr>
          <w:sz w:val="28"/>
          <w:szCs w:val="28"/>
        </w:rPr>
        <w:t>2. Prepare the canvas frame and put the respective ink buttons on it.</w:t>
      </w:r>
    </w:p>
    <w:p w:rsidR="00A5225A" w:rsidRPr="00A5225A" w:rsidRDefault="00A5225A" w:rsidP="00A5225A">
      <w:pPr>
        <w:rPr>
          <w:sz w:val="28"/>
          <w:szCs w:val="28"/>
        </w:rPr>
      </w:pPr>
      <w:r w:rsidRPr="00A5225A">
        <w:rPr>
          <w:sz w:val="28"/>
          <w:szCs w:val="28"/>
        </w:rPr>
        <w:t xml:space="preserve">3. Adjust the values of </w:t>
      </w:r>
      <w:r w:rsidR="008D7168">
        <w:rPr>
          <w:sz w:val="28"/>
          <w:szCs w:val="28"/>
        </w:rPr>
        <w:t>the</w:t>
      </w:r>
      <w:r w:rsidRPr="00A5225A">
        <w:rPr>
          <w:sz w:val="28"/>
          <w:szCs w:val="28"/>
        </w:rPr>
        <w:t xml:space="preserve"> </w:t>
      </w:r>
      <w:proofErr w:type="spellStart"/>
      <w:r w:rsidRPr="00A5225A">
        <w:rPr>
          <w:sz w:val="28"/>
          <w:szCs w:val="28"/>
        </w:rPr>
        <w:t>mediapipe</w:t>
      </w:r>
      <w:proofErr w:type="spellEnd"/>
      <w:r w:rsidRPr="00A5225A">
        <w:rPr>
          <w:sz w:val="28"/>
          <w:szCs w:val="28"/>
        </w:rPr>
        <w:t xml:space="preserve"> </w:t>
      </w:r>
      <w:proofErr w:type="spellStart"/>
      <w:r w:rsidRPr="00A5225A">
        <w:rPr>
          <w:sz w:val="28"/>
          <w:szCs w:val="28"/>
        </w:rPr>
        <w:t>intilization</w:t>
      </w:r>
      <w:proofErr w:type="spellEnd"/>
      <w:r w:rsidRPr="00A5225A">
        <w:rPr>
          <w:sz w:val="28"/>
          <w:szCs w:val="28"/>
        </w:rPr>
        <w:t xml:space="preserve"> to detect one hand only.</w:t>
      </w:r>
    </w:p>
    <w:p w:rsidR="00A5225A" w:rsidRPr="00A5225A" w:rsidRDefault="00A5225A" w:rsidP="00A5225A">
      <w:pPr>
        <w:rPr>
          <w:sz w:val="28"/>
          <w:szCs w:val="28"/>
        </w:rPr>
      </w:pPr>
      <w:r w:rsidRPr="00A5225A">
        <w:rPr>
          <w:sz w:val="28"/>
          <w:szCs w:val="28"/>
        </w:rPr>
        <w:t xml:space="preserve">4. Detect </w:t>
      </w:r>
      <w:r w:rsidR="008D7168">
        <w:rPr>
          <w:sz w:val="28"/>
          <w:szCs w:val="28"/>
        </w:rPr>
        <w:t>the</w:t>
      </w:r>
      <w:r w:rsidRPr="00A5225A">
        <w:rPr>
          <w:sz w:val="28"/>
          <w:szCs w:val="28"/>
        </w:rPr>
        <w:t xml:space="preserve"> landmarks by passing the RGB frame to the </w:t>
      </w:r>
      <w:proofErr w:type="spellStart"/>
      <w:r w:rsidRPr="00A5225A">
        <w:rPr>
          <w:sz w:val="28"/>
          <w:szCs w:val="28"/>
        </w:rPr>
        <w:t>mediapipe</w:t>
      </w:r>
      <w:proofErr w:type="spellEnd"/>
      <w:r w:rsidRPr="00A5225A">
        <w:rPr>
          <w:sz w:val="28"/>
          <w:szCs w:val="28"/>
        </w:rPr>
        <w:t xml:space="preserve"> hand detector</w:t>
      </w:r>
    </w:p>
    <w:p w:rsidR="00A5225A" w:rsidRPr="00A5225A" w:rsidRDefault="00A5225A" w:rsidP="00A5225A">
      <w:pPr>
        <w:rPr>
          <w:sz w:val="28"/>
          <w:szCs w:val="28"/>
        </w:rPr>
      </w:pPr>
      <w:r w:rsidRPr="00A5225A">
        <w:rPr>
          <w:sz w:val="28"/>
          <w:szCs w:val="28"/>
        </w:rPr>
        <w:t xml:space="preserve">5. Detect the landmarks, find the forefinger coordinates and keep storing them in the array for successive </w:t>
      </w:r>
      <w:proofErr w:type="gramStart"/>
      <w:r w:rsidRPr="00A5225A">
        <w:rPr>
          <w:sz w:val="28"/>
          <w:szCs w:val="28"/>
        </w:rPr>
        <w:t>frames .</w:t>
      </w:r>
      <w:proofErr w:type="gramEnd"/>
      <w:r w:rsidRPr="00A5225A">
        <w:rPr>
          <w:sz w:val="28"/>
          <w:szCs w:val="28"/>
        </w:rPr>
        <w:t>(Arrays for drawing points on canvas)</w:t>
      </w:r>
    </w:p>
    <w:p w:rsidR="00A5225A" w:rsidRDefault="00A5225A" w:rsidP="00A5225A">
      <w:pPr>
        <w:rPr>
          <w:sz w:val="28"/>
          <w:szCs w:val="28"/>
        </w:rPr>
      </w:pPr>
      <w:r w:rsidRPr="00A5225A">
        <w:rPr>
          <w:sz w:val="28"/>
          <w:szCs w:val="28"/>
        </w:rPr>
        <w:t xml:space="preserve">6. Finally draw the points stored in array on the frames and </w:t>
      </w:r>
      <w:proofErr w:type="gramStart"/>
      <w:r w:rsidRPr="00A5225A">
        <w:rPr>
          <w:sz w:val="28"/>
          <w:szCs w:val="28"/>
        </w:rPr>
        <w:t>canvas .</w:t>
      </w:r>
      <w:proofErr w:type="gramEnd"/>
    </w:p>
    <w:p w:rsidR="00443CDA" w:rsidRDefault="00F07A2A" w:rsidP="00A5225A">
      <w:pPr>
        <w:rPr>
          <w:sz w:val="28"/>
          <w:szCs w:val="28"/>
        </w:rPr>
      </w:pPr>
      <w:r>
        <w:rPr>
          <w:sz w:val="28"/>
          <w:szCs w:val="28"/>
        </w:rPr>
        <w:lastRenderedPageBreak/>
        <w:t>SNIPPET</w:t>
      </w:r>
      <w:r w:rsidR="00460417">
        <w:rPr>
          <w:sz w:val="28"/>
          <w:szCs w:val="28"/>
        </w:rPr>
        <w:t>S</w:t>
      </w:r>
      <w:r w:rsidR="00853820">
        <w:rPr>
          <w:sz w:val="28"/>
          <w:szCs w:val="28"/>
        </w:rPr>
        <w:t>:</w:t>
      </w:r>
    </w:p>
    <w:p w:rsidR="00460417" w:rsidRDefault="00460417" w:rsidP="00A5225A">
      <w:pPr>
        <w:rPr>
          <w:sz w:val="28"/>
          <w:szCs w:val="28"/>
        </w:rPr>
      </w:pPr>
    </w:p>
    <w:p w:rsidR="00F07A2A" w:rsidRDefault="00443CDA" w:rsidP="00A5225A">
      <w:pPr>
        <w:rPr>
          <w:sz w:val="28"/>
          <w:szCs w:val="28"/>
        </w:rPr>
      </w:pPr>
      <w:r>
        <w:rPr>
          <w:noProof/>
          <w:sz w:val="28"/>
          <w:szCs w:val="28"/>
        </w:rPr>
        <w:drawing>
          <wp:inline distT="0" distB="0" distL="0" distR="0">
            <wp:extent cx="59436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rsidR="00460417" w:rsidRDefault="00460417" w:rsidP="00A5225A">
      <w:pPr>
        <w:rPr>
          <w:sz w:val="28"/>
          <w:szCs w:val="28"/>
        </w:rPr>
      </w:pPr>
    </w:p>
    <w:p w:rsidR="00460417" w:rsidRPr="00F07A2A" w:rsidRDefault="00460417" w:rsidP="00A5225A">
      <w:pPr>
        <w:rPr>
          <w:sz w:val="28"/>
          <w:szCs w:val="28"/>
        </w:rPr>
      </w:pPr>
      <w:r>
        <w:rPr>
          <w:noProof/>
          <w:sz w:val="28"/>
          <w:szCs w:val="28"/>
        </w:rPr>
        <w:drawing>
          <wp:inline distT="0" distB="0" distL="0" distR="0">
            <wp:extent cx="5943600" cy="2282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07A2A" w:rsidRDefault="00F07A2A" w:rsidP="00A5225A">
      <w:pPr>
        <w:rPr>
          <w:b/>
          <w:i/>
          <w:sz w:val="28"/>
          <w:szCs w:val="28"/>
          <w:u w:val="single"/>
        </w:rPr>
      </w:pPr>
    </w:p>
    <w:p w:rsidR="00F07A2A" w:rsidRPr="00F07A2A" w:rsidRDefault="00F07A2A" w:rsidP="00A5225A">
      <w:pPr>
        <w:rPr>
          <w:b/>
          <w:sz w:val="28"/>
          <w:szCs w:val="28"/>
        </w:rPr>
      </w:pPr>
      <w:r w:rsidRPr="00F07A2A">
        <w:rPr>
          <w:b/>
          <w:i/>
          <w:sz w:val="28"/>
          <w:szCs w:val="28"/>
          <w:u w:val="single"/>
        </w:rPr>
        <w:t xml:space="preserve">TEAM </w:t>
      </w:r>
      <w:proofErr w:type="gramStart"/>
      <w:r w:rsidRPr="00F07A2A">
        <w:rPr>
          <w:b/>
          <w:i/>
          <w:sz w:val="28"/>
          <w:szCs w:val="28"/>
          <w:u w:val="single"/>
        </w:rPr>
        <w:t>MEMBERS</w:t>
      </w:r>
      <w:r w:rsidRPr="00F07A2A">
        <w:rPr>
          <w:b/>
          <w:sz w:val="28"/>
          <w:szCs w:val="28"/>
        </w:rPr>
        <w:t>:-</w:t>
      </w:r>
      <w:proofErr w:type="gramEnd"/>
    </w:p>
    <w:p w:rsidR="00F07A2A" w:rsidRDefault="00F07A2A" w:rsidP="00F07A2A">
      <w:pPr>
        <w:pStyle w:val="ListParagraph"/>
        <w:numPr>
          <w:ilvl w:val="0"/>
          <w:numId w:val="1"/>
        </w:numPr>
        <w:rPr>
          <w:sz w:val="28"/>
          <w:szCs w:val="28"/>
        </w:rPr>
      </w:pPr>
      <w:r>
        <w:rPr>
          <w:sz w:val="28"/>
          <w:szCs w:val="28"/>
        </w:rPr>
        <w:t>PULKIT ARORA -102103267</w:t>
      </w:r>
    </w:p>
    <w:p w:rsidR="00F07A2A" w:rsidRDefault="00F07A2A" w:rsidP="00F07A2A">
      <w:pPr>
        <w:pStyle w:val="ListParagraph"/>
        <w:numPr>
          <w:ilvl w:val="0"/>
          <w:numId w:val="1"/>
        </w:numPr>
        <w:rPr>
          <w:sz w:val="28"/>
          <w:szCs w:val="28"/>
        </w:rPr>
      </w:pPr>
      <w:r>
        <w:rPr>
          <w:sz w:val="28"/>
          <w:szCs w:val="28"/>
        </w:rPr>
        <w:t>ISHAAN GABA -102103281</w:t>
      </w:r>
    </w:p>
    <w:p w:rsidR="00F07A2A" w:rsidRDefault="00F07A2A" w:rsidP="00F07A2A">
      <w:pPr>
        <w:pStyle w:val="ListParagraph"/>
        <w:numPr>
          <w:ilvl w:val="0"/>
          <w:numId w:val="1"/>
        </w:numPr>
        <w:rPr>
          <w:sz w:val="28"/>
          <w:szCs w:val="28"/>
        </w:rPr>
      </w:pPr>
      <w:r>
        <w:rPr>
          <w:sz w:val="28"/>
          <w:szCs w:val="28"/>
        </w:rPr>
        <w:t>SEHAJBIR SINGH BAINS-102103290</w:t>
      </w:r>
    </w:p>
    <w:p w:rsidR="00F07A2A" w:rsidRPr="00F07A2A" w:rsidRDefault="00F07A2A" w:rsidP="00F07A2A">
      <w:pPr>
        <w:pStyle w:val="ListParagraph"/>
        <w:numPr>
          <w:ilvl w:val="0"/>
          <w:numId w:val="1"/>
        </w:numPr>
        <w:rPr>
          <w:sz w:val="28"/>
          <w:szCs w:val="28"/>
        </w:rPr>
      </w:pPr>
      <w:r>
        <w:rPr>
          <w:sz w:val="28"/>
          <w:szCs w:val="28"/>
        </w:rPr>
        <w:t>GEET INDER SINGH SODHI-102103292</w:t>
      </w:r>
    </w:p>
    <w:p w:rsidR="00A5225A" w:rsidRPr="00A5225A" w:rsidRDefault="00A5225A" w:rsidP="00A5225A">
      <w:pPr>
        <w:rPr>
          <w:sz w:val="28"/>
          <w:szCs w:val="28"/>
        </w:rPr>
      </w:pPr>
    </w:p>
    <w:sectPr w:rsidR="00A5225A" w:rsidRPr="00A52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Nirmala UI"/>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41870"/>
    <w:multiLevelType w:val="hybridMultilevel"/>
    <w:tmpl w:val="70E0C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25A"/>
    <w:rsid w:val="00443CDA"/>
    <w:rsid w:val="00460417"/>
    <w:rsid w:val="00853820"/>
    <w:rsid w:val="008D7168"/>
    <w:rsid w:val="00A5225A"/>
    <w:rsid w:val="00F07A2A"/>
    <w:rsid w:val="00F17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066B4"/>
  <w15:chartTrackingRefBased/>
  <w15:docId w15:val="{E23CAE4A-24E1-40E6-A75C-2593119ED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225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A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8730056">
      <w:bodyDiv w:val="1"/>
      <w:marLeft w:val="0"/>
      <w:marRight w:val="0"/>
      <w:marTop w:val="0"/>
      <w:marBottom w:val="0"/>
      <w:divBdr>
        <w:top w:val="none" w:sz="0" w:space="0" w:color="auto"/>
        <w:left w:val="none" w:sz="0" w:space="0" w:color="auto"/>
        <w:bottom w:val="none" w:sz="0" w:space="0" w:color="auto"/>
        <w:right w:val="none" w:sz="0" w:space="0" w:color="auto"/>
      </w:divBdr>
      <w:divsChild>
        <w:div w:id="1367097415">
          <w:marLeft w:val="0"/>
          <w:marRight w:val="0"/>
          <w:marTop w:val="0"/>
          <w:marBottom w:val="0"/>
          <w:divBdr>
            <w:top w:val="none" w:sz="0" w:space="0" w:color="auto"/>
            <w:left w:val="none" w:sz="0" w:space="0" w:color="auto"/>
            <w:bottom w:val="none" w:sz="0" w:space="0" w:color="auto"/>
            <w:right w:val="none" w:sz="0" w:space="0" w:color="auto"/>
          </w:divBdr>
          <w:divsChild>
            <w:div w:id="18551413">
              <w:marLeft w:val="0"/>
              <w:marRight w:val="0"/>
              <w:marTop w:val="0"/>
              <w:marBottom w:val="0"/>
              <w:divBdr>
                <w:top w:val="none" w:sz="0" w:space="0" w:color="auto"/>
                <w:left w:val="none" w:sz="0" w:space="0" w:color="auto"/>
                <w:bottom w:val="none" w:sz="0" w:space="0" w:color="auto"/>
                <w:right w:val="none" w:sz="0" w:space="0" w:color="auto"/>
              </w:divBdr>
            </w:div>
            <w:div w:id="605816659">
              <w:marLeft w:val="0"/>
              <w:marRight w:val="0"/>
              <w:marTop w:val="0"/>
              <w:marBottom w:val="0"/>
              <w:divBdr>
                <w:top w:val="none" w:sz="0" w:space="0" w:color="auto"/>
                <w:left w:val="none" w:sz="0" w:space="0" w:color="auto"/>
                <w:bottom w:val="none" w:sz="0" w:space="0" w:color="auto"/>
                <w:right w:val="none" w:sz="0" w:space="0" w:color="auto"/>
              </w:divBdr>
            </w:div>
            <w:div w:id="388765831">
              <w:marLeft w:val="0"/>
              <w:marRight w:val="0"/>
              <w:marTop w:val="0"/>
              <w:marBottom w:val="0"/>
              <w:divBdr>
                <w:top w:val="none" w:sz="0" w:space="0" w:color="auto"/>
                <w:left w:val="none" w:sz="0" w:space="0" w:color="auto"/>
                <w:bottom w:val="none" w:sz="0" w:space="0" w:color="auto"/>
                <w:right w:val="none" w:sz="0" w:space="0" w:color="auto"/>
              </w:divBdr>
            </w:div>
            <w:div w:id="2082367377">
              <w:marLeft w:val="0"/>
              <w:marRight w:val="0"/>
              <w:marTop w:val="0"/>
              <w:marBottom w:val="0"/>
              <w:divBdr>
                <w:top w:val="none" w:sz="0" w:space="0" w:color="auto"/>
                <w:left w:val="none" w:sz="0" w:space="0" w:color="auto"/>
                <w:bottom w:val="none" w:sz="0" w:space="0" w:color="auto"/>
                <w:right w:val="none" w:sz="0" w:space="0" w:color="auto"/>
              </w:divBdr>
            </w:div>
            <w:div w:id="1329557250">
              <w:marLeft w:val="0"/>
              <w:marRight w:val="0"/>
              <w:marTop w:val="0"/>
              <w:marBottom w:val="0"/>
              <w:divBdr>
                <w:top w:val="none" w:sz="0" w:space="0" w:color="auto"/>
                <w:left w:val="none" w:sz="0" w:space="0" w:color="auto"/>
                <w:bottom w:val="none" w:sz="0" w:space="0" w:color="auto"/>
                <w:right w:val="none" w:sz="0" w:space="0" w:color="auto"/>
              </w:divBdr>
            </w:div>
            <w:div w:id="1099062518">
              <w:marLeft w:val="0"/>
              <w:marRight w:val="0"/>
              <w:marTop w:val="0"/>
              <w:marBottom w:val="0"/>
              <w:divBdr>
                <w:top w:val="none" w:sz="0" w:space="0" w:color="auto"/>
                <w:left w:val="none" w:sz="0" w:space="0" w:color="auto"/>
                <w:bottom w:val="none" w:sz="0" w:space="0" w:color="auto"/>
                <w:right w:val="none" w:sz="0" w:space="0" w:color="auto"/>
              </w:divBdr>
            </w:div>
            <w:div w:id="15867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Arora</dc:creator>
  <cp:keywords/>
  <dc:description/>
  <cp:lastModifiedBy>Pulkit Arora</cp:lastModifiedBy>
  <cp:revision>4</cp:revision>
  <dcterms:created xsi:type="dcterms:W3CDTF">2022-10-15T13:44:00Z</dcterms:created>
  <dcterms:modified xsi:type="dcterms:W3CDTF">2022-10-16T17:07:00Z</dcterms:modified>
</cp:coreProperties>
</file>