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FCB3" w14:textId="7C13109F" w:rsidR="008E1030" w:rsidRPr="00F50F33" w:rsidRDefault="008E1030" w:rsidP="00F50F33">
      <w:pPr>
        <w:jc w:val="center"/>
        <w:rPr>
          <w:rFonts w:ascii="Calibri" w:hAnsi="Calibri" w:cs="Calibri"/>
          <w:b/>
        </w:rPr>
      </w:pPr>
      <w:r w:rsidRPr="00F50F33">
        <w:rPr>
          <w:rFonts w:ascii="Calibri" w:hAnsi="Calibri" w:cs="Calibri"/>
          <w:b/>
        </w:rPr>
        <w:t>Week 3 Seminar Questions</w:t>
      </w:r>
    </w:p>
    <w:p w14:paraId="6BB243F4" w14:textId="2DBDB1D1" w:rsidR="008E1030" w:rsidRPr="00F50F33" w:rsidRDefault="00E8042F" w:rsidP="00F50F3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.</w:t>
      </w:r>
    </w:p>
    <w:p w14:paraId="5C33E5AF" w14:textId="6D8319BD" w:rsidR="008E1030" w:rsidRPr="00E8042F" w:rsidRDefault="00E8042F" w:rsidP="00E8042F">
      <w:pPr>
        <w:pStyle w:val="a7"/>
        <w:ind w:left="360" w:firstLineChars="0" w:firstLine="0"/>
        <w:rPr>
          <w:rFonts w:ascii="Calibri" w:hAnsi="Calibri" w:cs="Calibri"/>
        </w:rPr>
      </w:pPr>
      <w:r w:rsidRPr="00E8042F">
        <w:rPr>
          <w:rFonts w:ascii="Calibri" w:hAnsi="Calibri" w:cs="Calibri"/>
          <w:noProof/>
        </w:rPr>
        <w:drawing>
          <wp:inline distT="0" distB="0" distL="0" distR="0" wp14:anchorId="5EA5FEE2" wp14:editId="253A8D62">
            <wp:extent cx="5274310" cy="1257935"/>
            <wp:effectExtent l="0" t="0" r="2540" b="0"/>
            <wp:docPr id="20322272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7294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12B8" w14:textId="0BC16732" w:rsidR="00842D30" w:rsidRPr="00153253" w:rsidRDefault="00A375AE" w:rsidP="00153253">
      <w:pPr>
        <w:pStyle w:val="a7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Equation </w:t>
      </w:r>
      <w:r w:rsidR="00E8042F" w:rsidRPr="00153253">
        <w:rPr>
          <w:rFonts w:ascii="Calibri" w:hAnsi="Calibri" w:cs="Calibri" w:hint="eastAsia"/>
        </w:rPr>
        <w:t>(</w:t>
      </w:r>
      <w:r w:rsidR="00E8042F" w:rsidRPr="00153253">
        <w:rPr>
          <w:rFonts w:ascii="Calibri" w:hAnsi="Calibri" w:cs="Calibri"/>
        </w:rPr>
        <w:t xml:space="preserve">15.16) is the </w:t>
      </w:r>
      <w:r w:rsidR="00153253" w:rsidRPr="00153253">
        <w:rPr>
          <w:rFonts w:ascii="Calibri" w:hAnsi="Calibri" w:cs="Calibri"/>
        </w:rPr>
        <w:t>BSM differential equation.</w:t>
      </w:r>
    </w:p>
    <w:p w14:paraId="74719D73" w14:textId="77777777" w:rsidR="000F36C9" w:rsidRPr="00F50F33" w:rsidRDefault="000F36C9" w:rsidP="00F50F33">
      <w:pPr>
        <w:rPr>
          <w:rFonts w:ascii="Calibri" w:hAnsi="Calibri" w:cs="Calibri"/>
          <w:lang w:val="en-GB"/>
        </w:rPr>
      </w:pPr>
    </w:p>
    <w:p w14:paraId="624C8B85" w14:textId="77777777" w:rsidR="000F36C9" w:rsidRPr="00F50F33" w:rsidRDefault="000F36C9" w:rsidP="00F50F33">
      <w:pPr>
        <w:rPr>
          <w:rFonts w:ascii="Calibri" w:hAnsi="Calibri" w:cs="Calibri"/>
          <w:lang w:val="en-GB"/>
        </w:rPr>
      </w:pPr>
    </w:p>
    <w:p w14:paraId="173C538C" w14:textId="33574A96" w:rsidR="008E1030" w:rsidRPr="00F50F33" w:rsidRDefault="008E1030" w:rsidP="00F50F33">
      <w:pPr>
        <w:rPr>
          <w:rFonts w:ascii="Calibri" w:hAnsi="Calibri" w:cs="Calibri"/>
        </w:rPr>
      </w:pPr>
      <w:r w:rsidRPr="00F50F33">
        <w:rPr>
          <w:rFonts w:ascii="Calibri" w:hAnsi="Calibri" w:cs="Calibri"/>
          <w:lang w:val="en-GB"/>
        </w:rPr>
        <w:t xml:space="preserve">2. </w:t>
      </w:r>
      <w:r w:rsidR="0053106A" w:rsidRPr="00F50F33">
        <w:rPr>
          <w:rFonts w:ascii="Calibri" w:eastAsia="AdvTimes" w:hAnsi="Calibri" w:cs="Calibri"/>
          <w:lang w:eastAsia="zh-CN"/>
          <w14:ligatures w14:val="standardContextual"/>
        </w:rPr>
        <w:t>Show that the Black–Scholes–Merton formulas for call and put options satisfy put–call parity.</w:t>
      </w:r>
    </w:p>
    <w:p w14:paraId="7D6D78E9" w14:textId="77777777" w:rsidR="001656C4" w:rsidRDefault="001656C4" w:rsidP="00F50F33">
      <w:pPr>
        <w:rPr>
          <w:rFonts w:ascii="Calibri" w:hAnsi="Calibri" w:cs="Calibri"/>
        </w:rPr>
      </w:pPr>
    </w:p>
    <w:p w14:paraId="6E803DB2" w14:textId="77777777" w:rsidR="001656C4" w:rsidRDefault="001656C4" w:rsidP="00F50F33">
      <w:pPr>
        <w:rPr>
          <w:rFonts w:ascii="Calibri" w:hAnsi="Calibri" w:cs="Calibri"/>
        </w:rPr>
      </w:pPr>
    </w:p>
    <w:p w14:paraId="7B2DCCF6" w14:textId="6BC48DC9" w:rsidR="00443E36" w:rsidRDefault="00443E36" w:rsidP="00F50F33">
      <w:pPr>
        <w:rPr>
          <w:rFonts w:ascii="Calibri" w:eastAsia="AdvTimes" w:hAnsi="Calibri" w:cs="Calibri"/>
          <w:lang w:eastAsia="zh-CN"/>
          <w14:ligatures w14:val="standardContextual"/>
        </w:rPr>
      </w:pPr>
      <w:r w:rsidRPr="00F50F33">
        <w:rPr>
          <w:rFonts w:ascii="Calibri" w:hAnsi="Calibri" w:cs="Calibri"/>
          <w:lang w:val="en-GB"/>
        </w:rPr>
        <w:t xml:space="preserve">3. </w:t>
      </w:r>
      <w:r w:rsidR="00B46BA1" w:rsidRPr="00F50F33">
        <w:rPr>
          <w:rFonts w:ascii="Calibri" w:eastAsia="AdvTimes" w:hAnsi="Calibri" w:cs="Calibri"/>
          <w:lang w:eastAsia="zh-CN"/>
          <w14:ligatures w14:val="standardContextual"/>
        </w:rPr>
        <w:t>What is the price of a European put option on a non-dividend-paying stock when the stock price is $69, the strike price is $70, the risk-free interest rate is 5% per annum, the volatility is 35% per annum, and the time to maturity is 6 months?</w:t>
      </w:r>
    </w:p>
    <w:p w14:paraId="407099B1" w14:textId="77777777" w:rsidR="00F50F33" w:rsidRPr="00F50F33" w:rsidRDefault="00F50F33" w:rsidP="00F50F33">
      <w:pPr>
        <w:rPr>
          <w:rFonts w:ascii="Calibri" w:eastAsia="AdvTimes" w:hAnsi="Calibri" w:cs="Calibri"/>
          <w:lang w:eastAsia="zh-CN"/>
          <w14:ligatures w14:val="standardContextual"/>
        </w:rPr>
      </w:pPr>
    </w:p>
    <w:p w14:paraId="3A1E5D3E" w14:textId="3A36919B" w:rsidR="006678E3" w:rsidRDefault="00443E36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lang w:val="en-GB"/>
        </w:rPr>
        <w:t>4. (Extra)</w:t>
      </w:r>
      <w:r w:rsidR="006678E3" w:rsidRPr="00F50F33">
        <w:rPr>
          <w:rFonts w:ascii="Calibri" w:hAnsi="Calibri" w:cs="Calibri"/>
          <w:lang w:val="en-GB"/>
        </w:rPr>
        <w:t xml:space="preserve"> </w:t>
      </w:r>
      <w:r w:rsidR="006678E3" w:rsidRPr="00F50F33">
        <w:rPr>
          <w:rFonts w:ascii="Calibri" w:hAnsi="Calibri" w:cs="Calibri"/>
          <w:noProof/>
          <w:lang w:val="en-GB"/>
        </w:rPr>
        <w:drawing>
          <wp:inline distT="0" distB="0" distL="0" distR="0" wp14:anchorId="4E7EF08C" wp14:editId="5AEB4D32">
            <wp:extent cx="5274310" cy="2597785"/>
            <wp:effectExtent l="0" t="0" r="2540" b="0"/>
            <wp:docPr id="1983533388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33388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2A22" w14:textId="77777777" w:rsidR="00F50F33" w:rsidRPr="00F50F33" w:rsidRDefault="00F50F33" w:rsidP="00F50F33">
      <w:pPr>
        <w:rPr>
          <w:rFonts w:ascii="Calibri" w:hAnsi="Calibri" w:cs="Calibri"/>
          <w:lang w:val="en-GB"/>
        </w:rPr>
      </w:pPr>
    </w:p>
    <w:p w14:paraId="4D4AB041" w14:textId="3AFEE55D" w:rsidR="002431CA" w:rsidRPr="00F50F33" w:rsidRDefault="002431CA" w:rsidP="00F50F33">
      <w:pPr>
        <w:rPr>
          <w:rFonts w:ascii="Calibri" w:hAnsi="Calibri" w:cs="Calibri"/>
          <w:lang w:val="en-GB"/>
        </w:rPr>
      </w:pPr>
    </w:p>
    <w:p w14:paraId="624F72F7" w14:textId="2B153351" w:rsidR="00114BA4" w:rsidRPr="00F50F33" w:rsidRDefault="00114BA4" w:rsidP="00F50F33">
      <w:pPr>
        <w:rPr>
          <w:rFonts w:ascii="Calibri" w:hAnsi="Calibri" w:cs="Calibri"/>
          <w:lang w:val="en-GB"/>
        </w:rPr>
      </w:pPr>
    </w:p>
    <w:p w14:paraId="24A1C02D" w14:textId="4ADA12EF" w:rsidR="00443E36" w:rsidRPr="00F50F33" w:rsidRDefault="00443E36" w:rsidP="00F50F33">
      <w:pPr>
        <w:rPr>
          <w:rFonts w:ascii="Calibri" w:hAnsi="Calibri" w:cs="Calibri"/>
          <w:lang w:val="en-GB"/>
        </w:rPr>
      </w:pPr>
    </w:p>
    <w:sectPr w:rsidR="00443E36" w:rsidRPr="00F5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4B93" w14:textId="77777777" w:rsidR="001656C4" w:rsidRDefault="001656C4" w:rsidP="001656C4">
      <w:r>
        <w:separator/>
      </w:r>
    </w:p>
  </w:endnote>
  <w:endnote w:type="continuationSeparator" w:id="0">
    <w:p w14:paraId="374CD005" w14:textId="77777777" w:rsidR="001656C4" w:rsidRDefault="001656C4" w:rsidP="0016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9B9D" w14:textId="77777777" w:rsidR="001656C4" w:rsidRDefault="001656C4" w:rsidP="001656C4">
      <w:r>
        <w:separator/>
      </w:r>
    </w:p>
  </w:footnote>
  <w:footnote w:type="continuationSeparator" w:id="0">
    <w:p w14:paraId="1A05F346" w14:textId="77777777" w:rsidR="001656C4" w:rsidRDefault="001656C4" w:rsidP="00165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70CA"/>
    <w:multiLevelType w:val="hybridMultilevel"/>
    <w:tmpl w:val="9046784A"/>
    <w:lvl w:ilvl="0" w:tplc="12F6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DC19AA"/>
    <w:multiLevelType w:val="hybridMultilevel"/>
    <w:tmpl w:val="230E5872"/>
    <w:lvl w:ilvl="0" w:tplc="00B6B97A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5776170">
    <w:abstractNumId w:val="0"/>
  </w:num>
  <w:num w:numId="2" w16cid:durableId="544173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0"/>
    <w:rsid w:val="000A4610"/>
    <w:rsid w:val="000F36C9"/>
    <w:rsid w:val="00114BA4"/>
    <w:rsid w:val="00153253"/>
    <w:rsid w:val="001656C4"/>
    <w:rsid w:val="002431CA"/>
    <w:rsid w:val="00443E36"/>
    <w:rsid w:val="0053106A"/>
    <w:rsid w:val="00557B6E"/>
    <w:rsid w:val="006678E3"/>
    <w:rsid w:val="007912BB"/>
    <w:rsid w:val="00842D30"/>
    <w:rsid w:val="00866A3C"/>
    <w:rsid w:val="008E1030"/>
    <w:rsid w:val="00A375AE"/>
    <w:rsid w:val="00B46BA1"/>
    <w:rsid w:val="00E8042F"/>
    <w:rsid w:val="00F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19BD8"/>
  <w15:chartTrackingRefBased/>
  <w15:docId w15:val="{B39F9F6D-F245-4D95-AA49-A9427D71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03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6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6C4"/>
    <w:rPr>
      <w:rFonts w:ascii="Times New Roman" w:eastAsia="Times New Roman" w:hAnsi="Times New Roman" w:cs="Times New Roman"/>
      <w:kern w:val="0"/>
      <w:sz w:val="18"/>
      <w:szCs w:val="18"/>
      <w:lang w:eastAsia="en-US"/>
      <w14:ligatures w14:val="none"/>
    </w:rPr>
  </w:style>
  <w:style w:type="paragraph" w:styleId="a5">
    <w:name w:val="footer"/>
    <w:basedOn w:val="a"/>
    <w:link w:val="a6"/>
    <w:uiPriority w:val="99"/>
    <w:unhideWhenUsed/>
    <w:rsid w:val="001656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6C4"/>
    <w:rPr>
      <w:rFonts w:ascii="Times New Roman" w:eastAsia="Times New Roman" w:hAnsi="Times New Roman" w:cs="Times New Roman"/>
      <w:kern w:val="0"/>
      <w:sz w:val="18"/>
      <w:szCs w:val="18"/>
      <w:lang w:eastAsia="en-US"/>
      <w14:ligatures w14:val="none"/>
    </w:rPr>
  </w:style>
  <w:style w:type="paragraph" w:styleId="a7">
    <w:name w:val="List Paragraph"/>
    <w:basedOn w:val="a"/>
    <w:uiPriority w:val="34"/>
    <w:qFormat/>
    <w:rsid w:val="00E80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18</cp:revision>
  <dcterms:created xsi:type="dcterms:W3CDTF">2023-10-04T13:33:00Z</dcterms:created>
  <dcterms:modified xsi:type="dcterms:W3CDTF">2023-10-08T20:17:00Z</dcterms:modified>
</cp:coreProperties>
</file>