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BC4" w:rsidRPr="00786002" w:rsidRDefault="00804BC4" w:rsidP="00804BC4">
      <w:pPr>
        <w:ind w:left="3" w:hanging="5"/>
        <w:rPr>
          <w:rFonts w:ascii="Times New Roman" w:hAnsi="Times New Roman"/>
          <w:color w:val="000000"/>
          <w:sz w:val="50"/>
          <w:szCs w:val="50"/>
        </w:rPr>
      </w:pPr>
      <w:r w:rsidRPr="00786002">
        <w:rPr>
          <w:rFonts w:ascii="Times New Roman" w:hAnsi="Times New Roman"/>
          <w:color w:val="000000"/>
          <w:sz w:val="50"/>
          <w:szCs w:val="50"/>
        </w:rPr>
        <w:t xml:space="preserve">Software engineering for big data </w:t>
      </w:r>
      <w:proofErr w:type="spellStart"/>
      <w:r w:rsidRPr="00786002">
        <w:rPr>
          <w:rFonts w:ascii="Times New Roman" w:hAnsi="Times New Roman"/>
          <w:color w:val="000000"/>
          <w:sz w:val="50"/>
          <w:szCs w:val="50"/>
        </w:rPr>
        <w:t>analaysis</w:t>
      </w:r>
      <w:proofErr w:type="spellEnd"/>
    </w:p>
    <w:p w:rsidR="00804BC4" w:rsidRDefault="00804BC4" w:rsidP="00804BC4">
      <w:pPr>
        <w:ind w:left="0" w:hanging="2"/>
        <w:jc w:val="center"/>
        <w:rPr>
          <w:rFonts w:ascii="Times New Roman" w:hAnsi="Times New Roman"/>
          <w:color w:val="000000"/>
        </w:rPr>
      </w:pPr>
      <w:r>
        <w:rPr>
          <w:rFonts w:ascii="Times New Roman" w:hAnsi="Times New Roman"/>
          <w:color w:val="000000"/>
        </w:rPr>
        <w:t>CSA-1035</w:t>
      </w:r>
    </w:p>
    <w:p w:rsidR="00ED04FC" w:rsidRDefault="00804BC4" w:rsidP="00804BC4">
      <w:pPr>
        <w:ind w:left="0" w:hanging="2"/>
        <w:rPr>
          <w:rFonts w:ascii="Times New Roman" w:hAnsi="Times New Roman"/>
          <w:color w:val="000000"/>
        </w:rPr>
      </w:pPr>
      <w:r>
        <w:rPr>
          <w:rFonts w:ascii="Times New Roman" w:hAnsi="Times New Roman"/>
          <w:color w:val="000000"/>
        </w:rPr>
        <w:t xml:space="preserve">EXP NO: </w:t>
      </w:r>
      <w:proofErr w:type="gramStart"/>
      <w:r>
        <w:rPr>
          <w:rFonts w:ascii="Times New Roman" w:hAnsi="Times New Roman"/>
          <w:color w:val="000000"/>
        </w:rPr>
        <w:t>-  3</w:t>
      </w:r>
      <w:proofErr w:type="gramEnd"/>
    </w:p>
    <w:p w:rsidR="00185808" w:rsidRDefault="00185808" w:rsidP="00185808">
      <w:pPr>
        <w:pStyle w:val="Normal1"/>
        <w:numPr>
          <w:ilvl w:val="0"/>
          <w:numId w:val="2"/>
        </w:numPr>
        <w:spacing w:after="17"/>
        <w:ind w:left="0" w:hanging="2"/>
        <w:jc w:val="both"/>
        <w:rPr>
          <w:rFonts w:ascii="Times New Roman" w:hAnsi="Times New Roman"/>
          <w:color w:val="000000"/>
        </w:rPr>
      </w:pPr>
      <w:r>
        <w:rPr>
          <w:rFonts w:ascii="Times New Roman" w:hAnsi="Times New Roman"/>
          <w:color w:val="000000"/>
        </w:rPr>
        <w:t xml:space="preserve">  Draw the use case diagram is a graphic depiction of the interactions among the elements of the Railway reservation system for maintaining admin user can search ticket, view the description of a selected ticket, add a ticket, update a ticket and delete a ticket and it shows the activity flow of editing, adding and updating of the customer. The user will be able to search and generate reports of payment, Booking and train schedules.</w:t>
      </w:r>
    </w:p>
    <w:p w:rsidR="00185808" w:rsidRDefault="00185808" w:rsidP="00804BC4">
      <w:pPr>
        <w:ind w:left="0" w:hanging="2"/>
      </w:pPr>
    </w:p>
    <w:p w:rsidR="00185808" w:rsidRDefault="00185808" w:rsidP="00804BC4">
      <w:pPr>
        <w:ind w:left="0" w:hanging="2"/>
      </w:pPr>
      <w:r>
        <w:rPr>
          <w:noProof/>
        </w:rPr>
        <w:drawing>
          <wp:inline distT="0" distB="0" distL="0" distR="0">
            <wp:extent cx="5943600" cy="3341370"/>
            <wp:effectExtent l="19050" t="0" r="0" b="0"/>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5"/>
                    <a:stretch>
                      <a:fillRect/>
                    </a:stretch>
                  </pic:blipFill>
                  <pic:spPr>
                    <a:xfrm>
                      <a:off x="0" y="0"/>
                      <a:ext cx="5943600" cy="3341370"/>
                    </a:xfrm>
                    <a:prstGeom prst="rect">
                      <a:avLst/>
                    </a:prstGeom>
                  </pic:spPr>
                </pic:pic>
              </a:graphicData>
            </a:graphic>
          </wp:inline>
        </w:drawing>
      </w:r>
    </w:p>
    <w:p w:rsidR="00185808" w:rsidRDefault="00185808" w:rsidP="00804BC4">
      <w:pPr>
        <w:ind w:left="0" w:hanging="2"/>
      </w:pPr>
    </w:p>
    <w:p w:rsidR="00185808" w:rsidRDefault="00185808" w:rsidP="00804BC4">
      <w:pPr>
        <w:ind w:left="0" w:hanging="2"/>
      </w:pPr>
    </w:p>
    <w:p w:rsidR="00185808" w:rsidRDefault="00185808" w:rsidP="00804BC4">
      <w:pPr>
        <w:ind w:left="0" w:hanging="2"/>
      </w:pPr>
      <w:r>
        <w:t>Result:-</w:t>
      </w:r>
    </w:p>
    <w:p w:rsidR="00185808" w:rsidRDefault="00185808" w:rsidP="00185808">
      <w:pPr>
        <w:ind w:left="0" w:hanging="2"/>
      </w:pPr>
      <w:r>
        <w:t xml:space="preserve">          Thus the use-case diagram for </w:t>
      </w:r>
      <w:proofErr w:type="gramStart"/>
      <w:r>
        <w:rPr>
          <w:rFonts w:hint="eastAsia"/>
        </w:rPr>
        <w:t>online</w:t>
      </w:r>
      <w:r>
        <w:t xml:space="preserve">  railway</w:t>
      </w:r>
      <w:proofErr w:type="gramEnd"/>
      <w:r>
        <w:t xml:space="preserve"> </w:t>
      </w:r>
      <w:proofErr w:type="spellStart"/>
      <w:r>
        <w:t>reservastion</w:t>
      </w:r>
      <w:proofErr w:type="spellEnd"/>
      <w:r>
        <w:t xml:space="preserve"> is drawn and verified </w:t>
      </w:r>
      <w:r>
        <w:rPr>
          <w:rFonts w:hint="eastAsia"/>
        </w:rPr>
        <w:t>successfully</w:t>
      </w:r>
      <w:r>
        <w:t>.</w:t>
      </w:r>
    </w:p>
    <w:p w:rsidR="00185808" w:rsidRDefault="00185808" w:rsidP="00804BC4">
      <w:pPr>
        <w:ind w:left="0" w:hanging="2"/>
      </w:pPr>
    </w:p>
    <w:sectPr w:rsidR="00185808"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4ED0"/>
    <w:multiLevelType w:val="multilevel"/>
    <w:tmpl w:val="8D487328"/>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1">
    <w:nsid w:val="18CD1603"/>
    <w:multiLevelType w:val="multilevel"/>
    <w:tmpl w:val="53EAAF3A"/>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4BC4"/>
    <w:rsid w:val="001364D3"/>
    <w:rsid w:val="00185808"/>
    <w:rsid w:val="00804BC4"/>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C4"/>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04BC4"/>
    <w:pPr>
      <w:suppressAutoHyphens w:val="0"/>
      <w:spacing w:before="0" w:beforeAutospacing="0" w:after="0" w:afterAutospacing="0" w:line="240" w:lineRule="auto"/>
      <w:ind w:leftChars="0" w:left="0" w:firstLineChars="0" w:firstLine="0"/>
      <w:textAlignment w:val="auto"/>
      <w:outlineLvl w:val="9"/>
    </w:pPr>
    <w:rPr>
      <w:position w:val="0"/>
    </w:rPr>
  </w:style>
  <w:style w:type="paragraph" w:styleId="BalloonText">
    <w:name w:val="Balloon Text"/>
    <w:basedOn w:val="Normal"/>
    <w:link w:val="BalloonTextChar"/>
    <w:uiPriority w:val="99"/>
    <w:semiHidden/>
    <w:unhideWhenUsed/>
    <w:rsid w:val="0018580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08"/>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575894364">
      <w:bodyDiv w:val="1"/>
      <w:marLeft w:val="0"/>
      <w:marRight w:val="0"/>
      <w:marTop w:val="0"/>
      <w:marBottom w:val="0"/>
      <w:divBdr>
        <w:top w:val="none" w:sz="0" w:space="0" w:color="auto"/>
        <w:left w:val="none" w:sz="0" w:space="0" w:color="auto"/>
        <w:bottom w:val="none" w:sz="0" w:space="0" w:color="auto"/>
        <w:right w:val="none" w:sz="0" w:space="0" w:color="auto"/>
      </w:divBdr>
    </w:div>
    <w:div w:id="207103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2023-05-13T03:48:00Z</dcterms:created>
  <dcterms:modified xsi:type="dcterms:W3CDTF">2023-05-13T04:47:00Z</dcterms:modified>
</cp:coreProperties>
</file>