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88E49" w14:textId="77777777" w:rsidR="00AF5087" w:rsidRDefault="00AF5087"/>
    <w:p w14:paraId="58373F3D" w14:textId="77777777" w:rsidR="00AF5087" w:rsidRDefault="00AF5087"/>
    <w:p w14:paraId="5A81F441" w14:textId="77777777" w:rsidR="00AF5087" w:rsidRDefault="00AF5087"/>
    <w:p w14:paraId="46844D6F" w14:textId="77777777" w:rsidR="00AF5087" w:rsidRDefault="00AF5087"/>
    <w:p w14:paraId="5C9B83C6" w14:textId="77777777" w:rsidR="00AF5087" w:rsidRDefault="00AF5087"/>
    <w:p w14:paraId="551B24B6" w14:textId="77777777" w:rsidR="00AF5087" w:rsidRDefault="00AF5087"/>
    <w:p w14:paraId="0D5C3588" w14:textId="77777777" w:rsidR="00AF5087" w:rsidRDefault="00AF5087"/>
    <w:p w14:paraId="257E6CF6" w14:textId="77777777" w:rsidR="00AF5087" w:rsidRDefault="00AF5087"/>
    <w:p w14:paraId="7E26E8F0" w14:textId="77777777" w:rsidR="00AF5087" w:rsidRDefault="00AF5087"/>
    <w:p w14:paraId="35C33BA5" w14:textId="77777777" w:rsidR="00AF5087" w:rsidRDefault="00AF5087"/>
    <w:p w14:paraId="1DD3F78B" w14:textId="77777777" w:rsidR="00AF5087" w:rsidRDefault="006F69ED">
      <w:pPr>
        <w:jc w:val="center"/>
        <w:rPr>
          <w:rFonts w:asciiTheme="minorEastAsia" w:eastAsiaTheme="minorEastAsia" w:hAnsiTheme="minorEastAsia" w:cstheme="minorEastAsia"/>
          <w:sz w:val="72"/>
          <w:szCs w:val="72"/>
        </w:rPr>
      </w:pPr>
      <w:bookmarkStart w:id="0" w:name="_Toc239736706"/>
      <w:r>
        <w:rPr>
          <w:rFonts w:asciiTheme="minorEastAsia" w:eastAsiaTheme="minorEastAsia" w:hAnsiTheme="minorEastAsia" w:cstheme="minorEastAsia" w:hint="eastAsia"/>
          <w:sz w:val="72"/>
          <w:szCs w:val="72"/>
        </w:rPr>
        <w:t>中医养身建议</w:t>
      </w:r>
      <w:r>
        <w:rPr>
          <w:rFonts w:asciiTheme="minorEastAsia" w:eastAsiaTheme="minorEastAsia" w:hAnsiTheme="minorEastAsia" w:cstheme="minorEastAsia" w:hint="eastAsia"/>
          <w:sz w:val="72"/>
          <w:szCs w:val="72"/>
        </w:rPr>
        <w:t>系统</w:t>
      </w:r>
    </w:p>
    <w:p w14:paraId="67CC57BA" w14:textId="77777777" w:rsidR="00AF5087" w:rsidRDefault="006F69ED">
      <w:pPr>
        <w:jc w:val="center"/>
        <w:rPr>
          <w:sz w:val="44"/>
          <w:szCs w:val="44"/>
        </w:rPr>
      </w:pPr>
      <w:r>
        <w:rPr>
          <w:rFonts w:hint="eastAsia"/>
          <w:sz w:val="44"/>
          <w:szCs w:val="44"/>
        </w:rPr>
        <w:t>设计说明书</w:t>
      </w:r>
      <w:bookmarkEnd w:id="0"/>
    </w:p>
    <w:p w14:paraId="254E584F" w14:textId="77777777" w:rsidR="00AF5087" w:rsidRDefault="006F69ED">
      <w:pPr>
        <w:jc w:val="center"/>
        <w:rPr>
          <w:sz w:val="44"/>
          <w:szCs w:val="44"/>
        </w:rPr>
      </w:pPr>
      <w:r>
        <w:rPr>
          <w:rFonts w:hint="eastAsia"/>
          <w:sz w:val="44"/>
          <w:szCs w:val="44"/>
        </w:rPr>
        <w:t>作者</w:t>
      </w:r>
    </w:p>
    <w:p w14:paraId="499E8B17" w14:textId="77777777" w:rsidR="00AF5087" w:rsidRDefault="00AF5087">
      <w:pPr>
        <w:jc w:val="center"/>
        <w:rPr>
          <w:sz w:val="44"/>
          <w:szCs w:val="44"/>
        </w:rPr>
      </w:pPr>
    </w:p>
    <w:p w14:paraId="624ADAA1" w14:textId="77777777" w:rsidR="00AF5087" w:rsidRDefault="00AF5087"/>
    <w:p w14:paraId="6CB23431" w14:textId="77777777" w:rsidR="00AF5087" w:rsidRDefault="006F69ED">
      <w:pPr>
        <w:jc w:val="center"/>
      </w:pPr>
      <w:r>
        <w:rPr>
          <w:rFonts w:hint="eastAsia"/>
          <w:sz w:val="44"/>
          <w:szCs w:val="44"/>
        </w:rPr>
        <w:t>（</w:t>
      </w:r>
      <w:r>
        <w:rPr>
          <w:rFonts w:hint="eastAsia"/>
          <w:sz w:val="44"/>
          <w:szCs w:val="44"/>
        </w:rPr>
        <w:t>V1.0</w:t>
      </w:r>
      <w:r>
        <w:rPr>
          <w:rFonts w:hint="eastAsia"/>
          <w:sz w:val="44"/>
          <w:szCs w:val="44"/>
        </w:rPr>
        <w:t>）</w:t>
      </w:r>
    </w:p>
    <w:p w14:paraId="0B89369D" w14:textId="77777777" w:rsidR="00AF5087" w:rsidRDefault="00AF5087"/>
    <w:p w14:paraId="2A00CD6C" w14:textId="77777777" w:rsidR="00AF5087" w:rsidRDefault="00AF5087"/>
    <w:p w14:paraId="7BD57E66" w14:textId="77777777" w:rsidR="00AF5087" w:rsidRDefault="00AF5087"/>
    <w:p w14:paraId="485F0AE9" w14:textId="77777777" w:rsidR="00AF5087" w:rsidRDefault="006F69ED">
      <w:pPr>
        <w:jc w:val="center"/>
        <w:rPr>
          <w:sz w:val="28"/>
          <w:szCs w:val="28"/>
        </w:rPr>
      </w:pPr>
      <w:r>
        <w:rPr>
          <w:rFonts w:hint="eastAsia"/>
          <w:sz w:val="28"/>
          <w:szCs w:val="28"/>
        </w:rPr>
        <w:t>华南</w:t>
      </w:r>
      <w:r>
        <w:rPr>
          <w:sz w:val="28"/>
          <w:szCs w:val="28"/>
        </w:rPr>
        <w:t>师范大学</w:t>
      </w:r>
    </w:p>
    <w:p w14:paraId="0132703A" w14:textId="77777777" w:rsidR="00AF5087" w:rsidRDefault="00AF5087"/>
    <w:p w14:paraId="070823E9" w14:textId="77777777" w:rsidR="00AF5087" w:rsidRDefault="00AF5087"/>
    <w:p w14:paraId="5E565605" w14:textId="77777777" w:rsidR="00AF5087" w:rsidRDefault="00AF5087"/>
    <w:p w14:paraId="312EE1E2" w14:textId="77777777" w:rsidR="00AF5087" w:rsidRDefault="00AF5087"/>
    <w:p w14:paraId="6E9C7803" w14:textId="77777777" w:rsidR="00AF5087" w:rsidRDefault="00AF5087"/>
    <w:p w14:paraId="03B4EDED" w14:textId="77777777" w:rsidR="00AF5087" w:rsidRDefault="00AF5087"/>
    <w:p w14:paraId="4F1840B0" w14:textId="77777777" w:rsidR="00AF5087" w:rsidRDefault="00AF5087"/>
    <w:p w14:paraId="7076847D" w14:textId="77777777" w:rsidR="00AF5087" w:rsidRDefault="00AF5087"/>
    <w:p w14:paraId="0DC5A679" w14:textId="77777777" w:rsidR="00AF5087" w:rsidRDefault="00AF5087"/>
    <w:p w14:paraId="72903B8F" w14:textId="77777777" w:rsidR="00AF5087" w:rsidRDefault="00AF5087"/>
    <w:p w14:paraId="2249C15B" w14:textId="77777777" w:rsidR="00AF5087" w:rsidRDefault="00AF5087"/>
    <w:p w14:paraId="028B82D3" w14:textId="77777777" w:rsidR="00AF5087" w:rsidRDefault="00AF5087"/>
    <w:p w14:paraId="3D26860F" w14:textId="77777777" w:rsidR="00AF5087" w:rsidRDefault="00AF5087"/>
    <w:p w14:paraId="09F1CA24" w14:textId="77777777" w:rsidR="00AF5087" w:rsidRDefault="00AF5087"/>
    <w:p w14:paraId="1BE485A5" w14:textId="77777777" w:rsidR="00AF5087" w:rsidRDefault="00AF5087"/>
    <w:p w14:paraId="28E7D81F" w14:textId="77777777" w:rsidR="00AF5087" w:rsidRDefault="00AF5087"/>
    <w:p w14:paraId="615AD42F" w14:textId="77777777" w:rsidR="00AF5087" w:rsidRDefault="00AF5087"/>
    <w:p w14:paraId="748AEE61" w14:textId="77777777" w:rsidR="00AF5087" w:rsidRDefault="00AF5087">
      <w:pPr>
        <w:jc w:val="center"/>
        <w:rPr>
          <w:rFonts w:eastAsia="黑体"/>
        </w:rPr>
        <w:sectPr w:rsidR="00AF5087">
          <w:headerReference w:type="even" r:id="rId7"/>
          <w:headerReference w:type="default" r:id="rId8"/>
          <w:footerReference w:type="even" r:id="rId9"/>
          <w:footerReference w:type="default" r:id="rId10"/>
          <w:footerReference w:type="first" r:id="rId11"/>
          <w:pgSz w:w="11906" w:h="16838"/>
          <w:pgMar w:top="1440" w:right="1800" w:bottom="1440" w:left="1800" w:header="851" w:footer="992" w:gutter="0"/>
          <w:pgNumType w:start="0"/>
          <w:cols w:space="425"/>
          <w:titlePg/>
          <w:docGrid w:type="lines" w:linePitch="312"/>
        </w:sectPr>
      </w:pPr>
    </w:p>
    <w:p w14:paraId="10E8013E" w14:textId="77777777" w:rsidR="00AF5087" w:rsidRDefault="006F69ED">
      <w:pPr>
        <w:pStyle w:val="TOC1"/>
        <w:tabs>
          <w:tab w:val="right" w:leader="dot" w:pos="8306"/>
        </w:tabs>
        <w:jc w:val="center"/>
        <w:rPr>
          <w:rFonts w:ascii="黑体" w:eastAsia="黑体" w:hAnsi="黑体" w:cs="黑体"/>
          <w:b/>
          <w:bCs/>
          <w:sz w:val="28"/>
          <w:szCs w:val="36"/>
        </w:rPr>
      </w:pPr>
      <w:r>
        <w:rPr>
          <w:rFonts w:ascii="黑体" w:eastAsia="黑体" w:hAnsi="黑体" w:cs="黑体" w:hint="eastAsia"/>
          <w:b/>
          <w:bCs/>
          <w:sz w:val="28"/>
          <w:szCs w:val="36"/>
        </w:rPr>
        <w:lastRenderedPageBreak/>
        <w:t>目</w:t>
      </w:r>
      <w:r>
        <w:rPr>
          <w:rFonts w:ascii="黑体" w:eastAsia="黑体" w:hAnsi="黑体" w:cs="黑体" w:hint="eastAsia"/>
          <w:b/>
          <w:bCs/>
          <w:sz w:val="28"/>
          <w:szCs w:val="36"/>
        </w:rPr>
        <w:t xml:space="preserve">    </w:t>
      </w:r>
      <w:r>
        <w:rPr>
          <w:rFonts w:ascii="黑体" w:eastAsia="黑体" w:hAnsi="黑体" w:cs="黑体" w:hint="eastAsia"/>
          <w:b/>
          <w:bCs/>
          <w:sz w:val="28"/>
          <w:szCs w:val="36"/>
        </w:rPr>
        <w:t>录</w:t>
      </w:r>
    </w:p>
    <w:p w14:paraId="2F8460B2" w14:textId="77777777" w:rsidR="00AF5087" w:rsidRDefault="006F69ED">
      <w:pPr>
        <w:pStyle w:val="TOC1"/>
        <w:tabs>
          <w:tab w:val="right" w:leader="dot" w:pos="8306"/>
        </w:tabs>
        <w:rPr>
          <w:rFonts w:ascii="黑体" w:eastAsia="黑体" w:hAnsi="黑体" w:cs="黑体"/>
          <w:sz w:val="28"/>
          <w:szCs w:val="28"/>
        </w:rPr>
      </w:pPr>
      <w:r>
        <w:rPr>
          <w:rFonts w:ascii="黑体" w:eastAsia="黑体" w:hAnsi="黑体" w:cs="黑体" w:hint="eastAsia"/>
          <w:sz w:val="28"/>
          <w:szCs w:val="28"/>
        </w:rPr>
        <w:fldChar w:fldCharType="begin"/>
      </w:r>
      <w:r>
        <w:rPr>
          <w:rFonts w:ascii="黑体" w:eastAsia="黑体" w:hAnsi="黑体" w:cs="黑体" w:hint="eastAsia"/>
          <w:sz w:val="28"/>
          <w:szCs w:val="28"/>
        </w:rPr>
        <w:instrText xml:space="preserve"> TOC \o "1-4" \h \u </w:instrText>
      </w:r>
      <w:r>
        <w:rPr>
          <w:rFonts w:ascii="黑体" w:eastAsia="黑体" w:hAnsi="黑体" w:cs="黑体" w:hint="eastAsia"/>
          <w:sz w:val="28"/>
          <w:szCs w:val="28"/>
        </w:rPr>
        <w:fldChar w:fldCharType="separate"/>
      </w:r>
      <w:hyperlink w:anchor="_Toc19657" w:history="1">
        <w:r>
          <w:rPr>
            <w:rFonts w:ascii="黑体" w:eastAsia="黑体" w:hAnsi="黑体" w:cs="黑体" w:hint="eastAsia"/>
            <w:bCs/>
            <w:sz w:val="28"/>
            <w:szCs w:val="28"/>
          </w:rPr>
          <w:t>1</w:t>
        </w:r>
        <w:r>
          <w:rPr>
            <w:rFonts w:ascii="黑体" w:eastAsia="黑体" w:hAnsi="黑体" w:cs="黑体" w:hint="eastAsia"/>
            <w:bCs/>
            <w:sz w:val="28"/>
            <w:szCs w:val="28"/>
          </w:rPr>
          <w:t>绪论</w:t>
        </w:r>
        <w:r>
          <w:rPr>
            <w:rFonts w:ascii="黑体" w:eastAsia="黑体" w:hAnsi="黑体" w:cs="黑体" w:hint="eastAsia"/>
            <w:sz w:val="28"/>
            <w:szCs w:val="28"/>
          </w:rPr>
          <w:tab/>
        </w:r>
        <w:r>
          <w:rPr>
            <w:rFonts w:ascii="黑体" w:eastAsia="黑体" w:hAnsi="黑体" w:cs="黑体" w:hint="eastAsia"/>
            <w:sz w:val="28"/>
            <w:szCs w:val="28"/>
          </w:rPr>
          <w:fldChar w:fldCharType="begin"/>
        </w:r>
        <w:r>
          <w:rPr>
            <w:rFonts w:ascii="黑体" w:eastAsia="黑体" w:hAnsi="黑体" w:cs="黑体" w:hint="eastAsia"/>
            <w:sz w:val="28"/>
            <w:szCs w:val="28"/>
          </w:rPr>
          <w:instrText xml:space="preserve"> PAGEREF _Toc19657 \h </w:instrText>
        </w:r>
        <w:r>
          <w:rPr>
            <w:rFonts w:ascii="黑体" w:eastAsia="黑体" w:hAnsi="黑体" w:cs="黑体" w:hint="eastAsia"/>
            <w:sz w:val="28"/>
            <w:szCs w:val="28"/>
          </w:rPr>
        </w:r>
        <w:r>
          <w:rPr>
            <w:rFonts w:ascii="黑体" w:eastAsia="黑体" w:hAnsi="黑体" w:cs="黑体" w:hint="eastAsia"/>
            <w:sz w:val="28"/>
            <w:szCs w:val="28"/>
          </w:rPr>
          <w:fldChar w:fldCharType="separate"/>
        </w:r>
        <w:r>
          <w:rPr>
            <w:rFonts w:ascii="黑体" w:eastAsia="黑体" w:hAnsi="黑体" w:cs="黑体" w:hint="eastAsia"/>
            <w:sz w:val="28"/>
            <w:szCs w:val="28"/>
          </w:rPr>
          <w:t>2</w:t>
        </w:r>
        <w:r>
          <w:rPr>
            <w:rFonts w:ascii="黑体" w:eastAsia="黑体" w:hAnsi="黑体" w:cs="黑体" w:hint="eastAsia"/>
            <w:sz w:val="28"/>
            <w:szCs w:val="28"/>
          </w:rPr>
          <w:fldChar w:fldCharType="end"/>
        </w:r>
      </w:hyperlink>
    </w:p>
    <w:p w14:paraId="047E56D9" w14:textId="77777777" w:rsidR="00AF5087" w:rsidRDefault="006F69ED">
      <w:pPr>
        <w:pStyle w:val="TOC2"/>
        <w:tabs>
          <w:tab w:val="right" w:leader="dot" w:pos="8306"/>
        </w:tabs>
        <w:rPr>
          <w:rFonts w:ascii="黑体" w:eastAsia="黑体" w:hAnsi="黑体" w:cs="黑体"/>
          <w:sz w:val="28"/>
          <w:szCs w:val="28"/>
        </w:rPr>
      </w:pPr>
      <w:hyperlink w:anchor="_Toc29295" w:history="1">
        <w:r>
          <w:rPr>
            <w:rFonts w:ascii="黑体" w:eastAsia="黑体" w:hAnsi="黑体" w:cs="黑体" w:hint="eastAsia"/>
            <w:bCs/>
            <w:sz w:val="28"/>
            <w:szCs w:val="28"/>
          </w:rPr>
          <w:t>1.1</w:t>
        </w:r>
        <w:r>
          <w:rPr>
            <w:rFonts w:ascii="黑体" w:eastAsia="黑体" w:hAnsi="黑体" w:cs="黑体" w:hint="eastAsia"/>
            <w:bCs/>
            <w:sz w:val="28"/>
            <w:szCs w:val="28"/>
          </w:rPr>
          <w:t>选题背景即意义</w:t>
        </w:r>
        <w:r>
          <w:rPr>
            <w:rFonts w:ascii="黑体" w:eastAsia="黑体" w:hAnsi="黑体" w:cs="黑体" w:hint="eastAsia"/>
            <w:sz w:val="28"/>
            <w:szCs w:val="28"/>
          </w:rPr>
          <w:tab/>
        </w:r>
        <w:r>
          <w:rPr>
            <w:rFonts w:ascii="黑体" w:eastAsia="黑体" w:hAnsi="黑体" w:cs="黑体" w:hint="eastAsia"/>
            <w:sz w:val="28"/>
            <w:szCs w:val="28"/>
          </w:rPr>
          <w:fldChar w:fldCharType="begin"/>
        </w:r>
        <w:r>
          <w:rPr>
            <w:rFonts w:ascii="黑体" w:eastAsia="黑体" w:hAnsi="黑体" w:cs="黑体" w:hint="eastAsia"/>
            <w:sz w:val="28"/>
            <w:szCs w:val="28"/>
          </w:rPr>
          <w:instrText xml:space="preserve"> PAGEREF _Toc29295 \h </w:instrText>
        </w:r>
        <w:r>
          <w:rPr>
            <w:rFonts w:ascii="黑体" w:eastAsia="黑体" w:hAnsi="黑体" w:cs="黑体" w:hint="eastAsia"/>
            <w:sz w:val="28"/>
            <w:szCs w:val="28"/>
          </w:rPr>
        </w:r>
        <w:r>
          <w:rPr>
            <w:rFonts w:ascii="黑体" w:eastAsia="黑体" w:hAnsi="黑体" w:cs="黑体" w:hint="eastAsia"/>
            <w:sz w:val="28"/>
            <w:szCs w:val="28"/>
          </w:rPr>
          <w:fldChar w:fldCharType="separate"/>
        </w:r>
        <w:r>
          <w:rPr>
            <w:rFonts w:ascii="黑体" w:eastAsia="黑体" w:hAnsi="黑体" w:cs="黑体" w:hint="eastAsia"/>
            <w:sz w:val="28"/>
            <w:szCs w:val="28"/>
          </w:rPr>
          <w:t>2</w:t>
        </w:r>
        <w:r>
          <w:rPr>
            <w:rFonts w:ascii="黑体" w:eastAsia="黑体" w:hAnsi="黑体" w:cs="黑体" w:hint="eastAsia"/>
            <w:sz w:val="28"/>
            <w:szCs w:val="28"/>
          </w:rPr>
          <w:fldChar w:fldCharType="end"/>
        </w:r>
      </w:hyperlink>
    </w:p>
    <w:p w14:paraId="7DD66F90" w14:textId="77777777" w:rsidR="00AF5087" w:rsidRDefault="006F69ED">
      <w:pPr>
        <w:pStyle w:val="TOC2"/>
        <w:tabs>
          <w:tab w:val="right" w:leader="dot" w:pos="8306"/>
        </w:tabs>
        <w:rPr>
          <w:rFonts w:ascii="黑体" w:eastAsia="黑体" w:hAnsi="黑体" w:cs="黑体"/>
          <w:sz w:val="28"/>
          <w:szCs w:val="28"/>
        </w:rPr>
      </w:pPr>
      <w:hyperlink w:anchor="_Toc18506" w:history="1">
        <w:r>
          <w:rPr>
            <w:rFonts w:ascii="黑体" w:eastAsia="黑体" w:hAnsi="黑体" w:cs="黑体" w:hint="eastAsia"/>
            <w:bCs/>
            <w:sz w:val="28"/>
            <w:szCs w:val="28"/>
          </w:rPr>
          <w:t>1.2</w:t>
        </w:r>
        <w:r>
          <w:rPr>
            <w:rFonts w:ascii="黑体" w:eastAsia="黑体" w:hAnsi="黑体" w:cs="黑体" w:hint="eastAsia"/>
            <w:bCs/>
            <w:sz w:val="28"/>
            <w:szCs w:val="28"/>
          </w:rPr>
          <w:t>中医诊断领域人工智能研究现状</w:t>
        </w:r>
        <w:r>
          <w:rPr>
            <w:rFonts w:ascii="黑体" w:eastAsia="黑体" w:hAnsi="黑体" w:cs="黑体" w:hint="eastAsia"/>
            <w:sz w:val="28"/>
            <w:szCs w:val="28"/>
          </w:rPr>
          <w:tab/>
        </w:r>
        <w:r>
          <w:rPr>
            <w:rFonts w:ascii="黑体" w:eastAsia="黑体" w:hAnsi="黑体" w:cs="黑体" w:hint="eastAsia"/>
            <w:sz w:val="28"/>
            <w:szCs w:val="28"/>
          </w:rPr>
          <w:fldChar w:fldCharType="begin"/>
        </w:r>
        <w:r>
          <w:rPr>
            <w:rFonts w:ascii="黑体" w:eastAsia="黑体" w:hAnsi="黑体" w:cs="黑体" w:hint="eastAsia"/>
            <w:sz w:val="28"/>
            <w:szCs w:val="28"/>
          </w:rPr>
          <w:instrText xml:space="preserve"> PAGEREF _Toc18506 \h </w:instrText>
        </w:r>
        <w:r>
          <w:rPr>
            <w:rFonts w:ascii="黑体" w:eastAsia="黑体" w:hAnsi="黑体" w:cs="黑体" w:hint="eastAsia"/>
            <w:sz w:val="28"/>
            <w:szCs w:val="28"/>
          </w:rPr>
        </w:r>
        <w:r>
          <w:rPr>
            <w:rFonts w:ascii="黑体" w:eastAsia="黑体" w:hAnsi="黑体" w:cs="黑体" w:hint="eastAsia"/>
            <w:sz w:val="28"/>
            <w:szCs w:val="28"/>
          </w:rPr>
          <w:fldChar w:fldCharType="separate"/>
        </w:r>
        <w:r>
          <w:rPr>
            <w:rFonts w:ascii="黑体" w:eastAsia="黑体" w:hAnsi="黑体" w:cs="黑体" w:hint="eastAsia"/>
            <w:sz w:val="28"/>
            <w:szCs w:val="28"/>
          </w:rPr>
          <w:t>2</w:t>
        </w:r>
        <w:r>
          <w:rPr>
            <w:rFonts w:ascii="黑体" w:eastAsia="黑体" w:hAnsi="黑体" w:cs="黑体" w:hint="eastAsia"/>
            <w:sz w:val="28"/>
            <w:szCs w:val="28"/>
          </w:rPr>
          <w:fldChar w:fldCharType="end"/>
        </w:r>
      </w:hyperlink>
    </w:p>
    <w:p w14:paraId="2682D203" w14:textId="77777777" w:rsidR="00AF5087" w:rsidRDefault="006F69ED">
      <w:pPr>
        <w:pStyle w:val="TOC2"/>
        <w:tabs>
          <w:tab w:val="right" w:leader="dot" w:pos="8306"/>
        </w:tabs>
        <w:rPr>
          <w:rFonts w:ascii="黑体" w:eastAsia="黑体" w:hAnsi="黑体" w:cs="黑体"/>
          <w:sz w:val="28"/>
          <w:szCs w:val="28"/>
        </w:rPr>
      </w:pPr>
      <w:hyperlink w:anchor="_Toc28868" w:history="1">
        <w:r>
          <w:rPr>
            <w:rFonts w:ascii="黑体" w:eastAsia="黑体" w:hAnsi="黑体" w:cs="黑体" w:hint="eastAsia"/>
            <w:bCs/>
            <w:sz w:val="28"/>
            <w:szCs w:val="28"/>
          </w:rPr>
          <w:t>1.</w:t>
        </w:r>
        <w:r>
          <w:rPr>
            <w:rFonts w:ascii="黑体" w:eastAsia="黑体" w:hAnsi="黑体" w:cs="黑体" w:hint="eastAsia"/>
            <w:bCs/>
            <w:sz w:val="28"/>
            <w:szCs w:val="28"/>
          </w:rPr>
          <w:t>3</w:t>
        </w:r>
        <w:r>
          <w:rPr>
            <w:rFonts w:ascii="黑体" w:eastAsia="黑体" w:hAnsi="黑体" w:cs="黑体" w:hint="eastAsia"/>
            <w:bCs/>
            <w:sz w:val="28"/>
            <w:szCs w:val="28"/>
          </w:rPr>
          <w:t>课题研究内容与创新点</w:t>
        </w:r>
        <w:r>
          <w:rPr>
            <w:rFonts w:ascii="黑体" w:eastAsia="黑体" w:hAnsi="黑体" w:cs="黑体" w:hint="eastAsia"/>
            <w:sz w:val="28"/>
            <w:szCs w:val="28"/>
          </w:rPr>
          <w:tab/>
        </w:r>
        <w:r>
          <w:rPr>
            <w:rFonts w:ascii="黑体" w:eastAsia="黑体" w:hAnsi="黑体" w:cs="黑体" w:hint="eastAsia"/>
            <w:sz w:val="28"/>
            <w:szCs w:val="28"/>
          </w:rPr>
          <w:fldChar w:fldCharType="begin"/>
        </w:r>
        <w:r>
          <w:rPr>
            <w:rFonts w:ascii="黑体" w:eastAsia="黑体" w:hAnsi="黑体" w:cs="黑体" w:hint="eastAsia"/>
            <w:sz w:val="28"/>
            <w:szCs w:val="28"/>
          </w:rPr>
          <w:instrText xml:space="preserve"> PAGEREF _Toc28868 \h </w:instrText>
        </w:r>
        <w:r>
          <w:rPr>
            <w:rFonts w:ascii="黑体" w:eastAsia="黑体" w:hAnsi="黑体" w:cs="黑体" w:hint="eastAsia"/>
            <w:sz w:val="28"/>
            <w:szCs w:val="28"/>
          </w:rPr>
        </w:r>
        <w:r>
          <w:rPr>
            <w:rFonts w:ascii="黑体" w:eastAsia="黑体" w:hAnsi="黑体" w:cs="黑体" w:hint="eastAsia"/>
            <w:sz w:val="28"/>
            <w:szCs w:val="28"/>
          </w:rPr>
          <w:fldChar w:fldCharType="separate"/>
        </w:r>
        <w:r>
          <w:rPr>
            <w:rFonts w:ascii="黑体" w:eastAsia="黑体" w:hAnsi="黑体" w:cs="黑体" w:hint="eastAsia"/>
            <w:sz w:val="28"/>
            <w:szCs w:val="28"/>
          </w:rPr>
          <w:t>3</w:t>
        </w:r>
        <w:r>
          <w:rPr>
            <w:rFonts w:ascii="黑体" w:eastAsia="黑体" w:hAnsi="黑体" w:cs="黑体" w:hint="eastAsia"/>
            <w:sz w:val="28"/>
            <w:szCs w:val="28"/>
          </w:rPr>
          <w:fldChar w:fldCharType="end"/>
        </w:r>
      </w:hyperlink>
    </w:p>
    <w:p w14:paraId="03BF89BF" w14:textId="77777777" w:rsidR="00AF5087" w:rsidRDefault="006F69ED">
      <w:pPr>
        <w:pStyle w:val="TOC1"/>
        <w:tabs>
          <w:tab w:val="right" w:leader="dot" w:pos="8306"/>
        </w:tabs>
        <w:rPr>
          <w:rFonts w:ascii="黑体" w:eastAsia="黑体" w:hAnsi="黑体" w:cs="黑体"/>
          <w:sz w:val="28"/>
          <w:szCs w:val="28"/>
        </w:rPr>
      </w:pPr>
      <w:hyperlink w:anchor="_Toc15848" w:history="1">
        <w:r>
          <w:rPr>
            <w:rFonts w:ascii="黑体" w:eastAsia="黑体" w:hAnsi="黑体" w:cs="黑体" w:hint="eastAsia"/>
            <w:bCs/>
            <w:sz w:val="28"/>
            <w:szCs w:val="28"/>
          </w:rPr>
          <w:t>2</w:t>
        </w:r>
        <w:r>
          <w:rPr>
            <w:rFonts w:ascii="黑体" w:eastAsia="黑体" w:hAnsi="黑体" w:cs="黑体" w:hint="eastAsia"/>
            <w:bCs/>
            <w:sz w:val="28"/>
            <w:szCs w:val="28"/>
          </w:rPr>
          <w:t>系统模块方法与实现</w:t>
        </w:r>
        <w:r>
          <w:rPr>
            <w:rFonts w:ascii="黑体" w:eastAsia="黑体" w:hAnsi="黑体" w:cs="黑体" w:hint="eastAsia"/>
            <w:sz w:val="28"/>
            <w:szCs w:val="28"/>
          </w:rPr>
          <w:tab/>
        </w:r>
        <w:r>
          <w:rPr>
            <w:rFonts w:ascii="黑体" w:eastAsia="黑体" w:hAnsi="黑体" w:cs="黑体" w:hint="eastAsia"/>
            <w:sz w:val="28"/>
            <w:szCs w:val="28"/>
          </w:rPr>
          <w:fldChar w:fldCharType="begin"/>
        </w:r>
        <w:r>
          <w:rPr>
            <w:rFonts w:ascii="黑体" w:eastAsia="黑体" w:hAnsi="黑体" w:cs="黑体" w:hint="eastAsia"/>
            <w:sz w:val="28"/>
            <w:szCs w:val="28"/>
          </w:rPr>
          <w:instrText xml:space="preserve"> PAGEREF _Toc15848 \h </w:instrText>
        </w:r>
        <w:r>
          <w:rPr>
            <w:rFonts w:ascii="黑体" w:eastAsia="黑体" w:hAnsi="黑体" w:cs="黑体" w:hint="eastAsia"/>
            <w:sz w:val="28"/>
            <w:szCs w:val="28"/>
          </w:rPr>
        </w:r>
        <w:r>
          <w:rPr>
            <w:rFonts w:ascii="黑体" w:eastAsia="黑体" w:hAnsi="黑体" w:cs="黑体" w:hint="eastAsia"/>
            <w:sz w:val="28"/>
            <w:szCs w:val="28"/>
          </w:rPr>
          <w:fldChar w:fldCharType="separate"/>
        </w:r>
        <w:r>
          <w:rPr>
            <w:rFonts w:ascii="黑体" w:eastAsia="黑体" w:hAnsi="黑体" w:cs="黑体" w:hint="eastAsia"/>
            <w:sz w:val="28"/>
            <w:szCs w:val="28"/>
          </w:rPr>
          <w:t>4</w:t>
        </w:r>
        <w:r>
          <w:rPr>
            <w:rFonts w:ascii="黑体" w:eastAsia="黑体" w:hAnsi="黑体" w:cs="黑体" w:hint="eastAsia"/>
            <w:sz w:val="28"/>
            <w:szCs w:val="28"/>
          </w:rPr>
          <w:fldChar w:fldCharType="end"/>
        </w:r>
      </w:hyperlink>
    </w:p>
    <w:p w14:paraId="661410E4" w14:textId="77777777" w:rsidR="00AF5087" w:rsidRDefault="006F69ED">
      <w:pPr>
        <w:pStyle w:val="TOC2"/>
        <w:tabs>
          <w:tab w:val="right" w:leader="dot" w:pos="8306"/>
        </w:tabs>
        <w:rPr>
          <w:rFonts w:ascii="黑体" w:eastAsia="黑体" w:hAnsi="黑体" w:cs="黑体"/>
          <w:sz w:val="28"/>
          <w:szCs w:val="28"/>
        </w:rPr>
      </w:pPr>
      <w:hyperlink w:anchor="_Toc29874" w:history="1">
        <w:r>
          <w:rPr>
            <w:rFonts w:ascii="黑体" w:eastAsia="黑体" w:hAnsi="黑体" w:cs="黑体" w:hint="eastAsia"/>
            <w:bCs/>
            <w:sz w:val="28"/>
            <w:szCs w:val="28"/>
          </w:rPr>
          <w:t>2.1</w:t>
        </w:r>
        <w:r>
          <w:rPr>
            <w:rFonts w:ascii="黑体" w:eastAsia="黑体" w:hAnsi="黑体" w:cs="黑体" w:hint="eastAsia"/>
            <w:bCs/>
            <w:sz w:val="28"/>
            <w:szCs w:val="28"/>
          </w:rPr>
          <w:t>脸色提取模块</w:t>
        </w:r>
        <w:r>
          <w:rPr>
            <w:rFonts w:ascii="黑体" w:eastAsia="黑体" w:hAnsi="黑体" w:cs="黑体" w:hint="eastAsia"/>
            <w:sz w:val="28"/>
            <w:szCs w:val="28"/>
          </w:rPr>
          <w:tab/>
        </w:r>
        <w:r>
          <w:rPr>
            <w:rFonts w:ascii="黑体" w:eastAsia="黑体" w:hAnsi="黑体" w:cs="黑体" w:hint="eastAsia"/>
            <w:sz w:val="28"/>
            <w:szCs w:val="28"/>
          </w:rPr>
          <w:fldChar w:fldCharType="begin"/>
        </w:r>
        <w:r>
          <w:rPr>
            <w:rFonts w:ascii="黑体" w:eastAsia="黑体" w:hAnsi="黑体" w:cs="黑体" w:hint="eastAsia"/>
            <w:sz w:val="28"/>
            <w:szCs w:val="28"/>
          </w:rPr>
          <w:instrText xml:space="preserve"> PAGEREF _Toc29874 \h </w:instrText>
        </w:r>
        <w:r>
          <w:rPr>
            <w:rFonts w:ascii="黑体" w:eastAsia="黑体" w:hAnsi="黑体" w:cs="黑体" w:hint="eastAsia"/>
            <w:sz w:val="28"/>
            <w:szCs w:val="28"/>
          </w:rPr>
        </w:r>
        <w:r>
          <w:rPr>
            <w:rFonts w:ascii="黑体" w:eastAsia="黑体" w:hAnsi="黑体" w:cs="黑体" w:hint="eastAsia"/>
            <w:sz w:val="28"/>
            <w:szCs w:val="28"/>
          </w:rPr>
          <w:fldChar w:fldCharType="separate"/>
        </w:r>
        <w:r>
          <w:rPr>
            <w:rFonts w:ascii="黑体" w:eastAsia="黑体" w:hAnsi="黑体" w:cs="黑体" w:hint="eastAsia"/>
            <w:sz w:val="28"/>
            <w:szCs w:val="28"/>
          </w:rPr>
          <w:t>4</w:t>
        </w:r>
        <w:r>
          <w:rPr>
            <w:rFonts w:ascii="黑体" w:eastAsia="黑体" w:hAnsi="黑体" w:cs="黑体" w:hint="eastAsia"/>
            <w:sz w:val="28"/>
            <w:szCs w:val="28"/>
          </w:rPr>
          <w:fldChar w:fldCharType="end"/>
        </w:r>
      </w:hyperlink>
    </w:p>
    <w:p w14:paraId="2AD8F6FC" w14:textId="77777777" w:rsidR="00AF5087" w:rsidRDefault="006F69ED">
      <w:pPr>
        <w:pStyle w:val="TOC3"/>
        <w:tabs>
          <w:tab w:val="right" w:leader="dot" w:pos="8306"/>
        </w:tabs>
        <w:rPr>
          <w:rFonts w:ascii="黑体" w:eastAsia="黑体" w:hAnsi="黑体" w:cs="黑体"/>
          <w:sz w:val="28"/>
          <w:szCs w:val="28"/>
        </w:rPr>
      </w:pPr>
      <w:hyperlink w:anchor="_Toc24549" w:history="1">
        <w:r>
          <w:rPr>
            <w:rFonts w:ascii="黑体" w:eastAsia="黑体" w:hAnsi="黑体" w:cs="黑体" w:hint="eastAsia"/>
            <w:bCs/>
            <w:sz w:val="28"/>
            <w:szCs w:val="28"/>
          </w:rPr>
          <w:t xml:space="preserve">2.2.2 </w:t>
        </w:r>
        <w:r>
          <w:rPr>
            <w:rFonts w:ascii="黑体" w:eastAsia="黑体" w:hAnsi="黑体" w:cs="黑体" w:hint="eastAsia"/>
            <w:bCs/>
            <w:sz w:val="28"/>
            <w:szCs w:val="28"/>
          </w:rPr>
          <w:t>舌体分割</w:t>
        </w:r>
        <w:r>
          <w:rPr>
            <w:rFonts w:ascii="黑体" w:eastAsia="黑体" w:hAnsi="黑体" w:cs="黑体" w:hint="eastAsia"/>
            <w:sz w:val="28"/>
            <w:szCs w:val="28"/>
          </w:rPr>
          <w:tab/>
        </w:r>
        <w:r>
          <w:rPr>
            <w:rFonts w:ascii="黑体" w:eastAsia="黑体" w:hAnsi="黑体" w:cs="黑体" w:hint="eastAsia"/>
            <w:sz w:val="28"/>
            <w:szCs w:val="28"/>
          </w:rPr>
          <w:fldChar w:fldCharType="begin"/>
        </w:r>
        <w:r>
          <w:rPr>
            <w:rFonts w:ascii="黑体" w:eastAsia="黑体" w:hAnsi="黑体" w:cs="黑体" w:hint="eastAsia"/>
            <w:sz w:val="28"/>
            <w:szCs w:val="28"/>
          </w:rPr>
          <w:instrText xml:space="preserve"> PAGERE</w:instrText>
        </w:r>
        <w:r>
          <w:rPr>
            <w:rFonts w:ascii="黑体" w:eastAsia="黑体" w:hAnsi="黑体" w:cs="黑体" w:hint="eastAsia"/>
            <w:sz w:val="28"/>
            <w:szCs w:val="28"/>
          </w:rPr>
          <w:instrText xml:space="preserve">F _Toc24549 \h </w:instrText>
        </w:r>
        <w:r>
          <w:rPr>
            <w:rFonts w:ascii="黑体" w:eastAsia="黑体" w:hAnsi="黑体" w:cs="黑体" w:hint="eastAsia"/>
            <w:sz w:val="28"/>
            <w:szCs w:val="28"/>
          </w:rPr>
        </w:r>
        <w:r>
          <w:rPr>
            <w:rFonts w:ascii="黑体" w:eastAsia="黑体" w:hAnsi="黑体" w:cs="黑体" w:hint="eastAsia"/>
            <w:sz w:val="28"/>
            <w:szCs w:val="28"/>
          </w:rPr>
          <w:fldChar w:fldCharType="separate"/>
        </w:r>
        <w:r>
          <w:rPr>
            <w:rFonts w:ascii="黑体" w:eastAsia="黑体" w:hAnsi="黑体" w:cs="黑体" w:hint="eastAsia"/>
            <w:sz w:val="28"/>
            <w:szCs w:val="28"/>
          </w:rPr>
          <w:t>5</w:t>
        </w:r>
        <w:r>
          <w:rPr>
            <w:rFonts w:ascii="黑体" w:eastAsia="黑体" w:hAnsi="黑体" w:cs="黑体" w:hint="eastAsia"/>
            <w:sz w:val="28"/>
            <w:szCs w:val="28"/>
          </w:rPr>
          <w:fldChar w:fldCharType="end"/>
        </w:r>
      </w:hyperlink>
    </w:p>
    <w:p w14:paraId="6087FA8F" w14:textId="77777777" w:rsidR="00AF5087" w:rsidRDefault="006F69ED">
      <w:pPr>
        <w:pStyle w:val="TOC3"/>
        <w:tabs>
          <w:tab w:val="right" w:leader="dot" w:pos="8306"/>
        </w:tabs>
        <w:rPr>
          <w:rFonts w:ascii="黑体" w:eastAsia="黑体" w:hAnsi="黑体" w:cs="黑体"/>
          <w:sz w:val="28"/>
          <w:szCs w:val="28"/>
        </w:rPr>
      </w:pPr>
      <w:hyperlink w:anchor="_Toc28935" w:history="1">
        <w:r>
          <w:rPr>
            <w:rFonts w:ascii="黑体" w:eastAsia="黑体" w:hAnsi="黑体" w:cs="黑体" w:hint="eastAsia"/>
            <w:bCs/>
            <w:sz w:val="28"/>
            <w:szCs w:val="28"/>
          </w:rPr>
          <w:t xml:space="preserve">2.2.3 </w:t>
        </w:r>
        <w:r>
          <w:rPr>
            <w:rFonts w:ascii="黑体" w:eastAsia="黑体" w:hAnsi="黑体" w:cs="黑体" w:hint="eastAsia"/>
            <w:bCs/>
            <w:sz w:val="28"/>
            <w:szCs w:val="28"/>
          </w:rPr>
          <w:t>舌质与舌苔分离</w:t>
        </w:r>
        <w:r>
          <w:rPr>
            <w:rFonts w:ascii="黑体" w:eastAsia="黑体" w:hAnsi="黑体" w:cs="黑体" w:hint="eastAsia"/>
            <w:sz w:val="28"/>
            <w:szCs w:val="28"/>
          </w:rPr>
          <w:tab/>
        </w:r>
        <w:r>
          <w:rPr>
            <w:rFonts w:ascii="黑体" w:eastAsia="黑体" w:hAnsi="黑体" w:cs="黑体" w:hint="eastAsia"/>
            <w:sz w:val="28"/>
            <w:szCs w:val="28"/>
          </w:rPr>
          <w:fldChar w:fldCharType="begin"/>
        </w:r>
        <w:r>
          <w:rPr>
            <w:rFonts w:ascii="黑体" w:eastAsia="黑体" w:hAnsi="黑体" w:cs="黑体" w:hint="eastAsia"/>
            <w:sz w:val="28"/>
            <w:szCs w:val="28"/>
          </w:rPr>
          <w:instrText xml:space="preserve"> PAGEREF _Toc28935 \h </w:instrText>
        </w:r>
        <w:r>
          <w:rPr>
            <w:rFonts w:ascii="黑体" w:eastAsia="黑体" w:hAnsi="黑体" w:cs="黑体" w:hint="eastAsia"/>
            <w:sz w:val="28"/>
            <w:szCs w:val="28"/>
          </w:rPr>
        </w:r>
        <w:r>
          <w:rPr>
            <w:rFonts w:ascii="黑体" w:eastAsia="黑体" w:hAnsi="黑体" w:cs="黑体" w:hint="eastAsia"/>
            <w:sz w:val="28"/>
            <w:szCs w:val="28"/>
          </w:rPr>
          <w:fldChar w:fldCharType="separate"/>
        </w:r>
        <w:r>
          <w:rPr>
            <w:rFonts w:ascii="黑体" w:eastAsia="黑体" w:hAnsi="黑体" w:cs="黑体" w:hint="eastAsia"/>
            <w:sz w:val="28"/>
            <w:szCs w:val="28"/>
          </w:rPr>
          <w:t>6</w:t>
        </w:r>
        <w:r>
          <w:rPr>
            <w:rFonts w:ascii="黑体" w:eastAsia="黑体" w:hAnsi="黑体" w:cs="黑体" w:hint="eastAsia"/>
            <w:sz w:val="28"/>
            <w:szCs w:val="28"/>
          </w:rPr>
          <w:fldChar w:fldCharType="end"/>
        </w:r>
      </w:hyperlink>
    </w:p>
    <w:p w14:paraId="5BA4380F" w14:textId="77777777" w:rsidR="00AF5087" w:rsidRDefault="006F69ED">
      <w:pPr>
        <w:pStyle w:val="TOC3"/>
        <w:tabs>
          <w:tab w:val="right" w:leader="dot" w:pos="8306"/>
        </w:tabs>
        <w:rPr>
          <w:rFonts w:ascii="黑体" w:eastAsia="黑体" w:hAnsi="黑体" w:cs="黑体"/>
          <w:sz w:val="28"/>
          <w:szCs w:val="28"/>
        </w:rPr>
      </w:pPr>
      <w:hyperlink w:anchor="_Toc289" w:history="1">
        <w:r>
          <w:rPr>
            <w:rFonts w:ascii="黑体" w:eastAsia="黑体" w:hAnsi="黑体" w:cs="黑体" w:hint="eastAsia"/>
            <w:bCs/>
            <w:sz w:val="28"/>
            <w:szCs w:val="28"/>
          </w:rPr>
          <w:t xml:space="preserve">2.2.4 </w:t>
        </w:r>
        <w:r>
          <w:rPr>
            <w:rFonts w:ascii="黑体" w:eastAsia="黑体" w:hAnsi="黑体" w:cs="黑体" w:hint="eastAsia"/>
            <w:bCs/>
            <w:sz w:val="28"/>
            <w:szCs w:val="28"/>
          </w:rPr>
          <w:t>舌质与舌苔特征提取</w:t>
        </w:r>
        <w:r>
          <w:rPr>
            <w:rFonts w:ascii="黑体" w:eastAsia="黑体" w:hAnsi="黑体" w:cs="黑体" w:hint="eastAsia"/>
            <w:sz w:val="28"/>
            <w:szCs w:val="28"/>
          </w:rPr>
          <w:tab/>
        </w:r>
        <w:r>
          <w:rPr>
            <w:rFonts w:ascii="黑体" w:eastAsia="黑体" w:hAnsi="黑体" w:cs="黑体" w:hint="eastAsia"/>
            <w:sz w:val="28"/>
            <w:szCs w:val="28"/>
          </w:rPr>
          <w:fldChar w:fldCharType="begin"/>
        </w:r>
        <w:r>
          <w:rPr>
            <w:rFonts w:ascii="黑体" w:eastAsia="黑体" w:hAnsi="黑体" w:cs="黑体" w:hint="eastAsia"/>
            <w:sz w:val="28"/>
            <w:szCs w:val="28"/>
          </w:rPr>
          <w:instrText xml:space="preserve"> PAGEREF _Toc289 \h </w:instrText>
        </w:r>
        <w:r>
          <w:rPr>
            <w:rFonts w:ascii="黑体" w:eastAsia="黑体" w:hAnsi="黑体" w:cs="黑体" w:hint="eastAsia"/>
            <w:sz w:val="28"/>
            <w:szCs w:val="28"/>
          </w:rPr>
        </w:r>
        <w:r>
          <w:rPr>
            <w:rFonts w:ascii="黑体" w:eastAsia="黑体" w:hAnsi="黑体" w:cs="黑体" w:hint="eastAsia"/>
            <w:sz w:val="28"/>
            <w:szCs w:val="28"/>
          </w:rPr>
          <w:fldChar w:fldCharType="separate"/>
        </w:r>
        <w:r>
          <w:rPr>
            <w:rFonts w:ascii="黑体" w:eastAsia="黑体" w:hAnsi="黑体" w:cs="黑体" w:hint="eastAsia"/>
            <w:sz w:val="28"/>
            <w:szCs w:val="28"/>
          </w:rPr>
          <w:t>6</w:t>
        </w:r>
        <w:r>
          <w:rPr>
            <w:rFonts w:ascii="黑体" w:eastAsia="黑体" w:hAnsi="黑体" w:cs="黑体" w:hint="eastAsia"/>
            <w:sz w:val="28"/>
            <w:szCs w:val="28"/>
          </w:rPr>
          <w:fldChar w:fldCharType="end"/>
        </w:r>
      </w:hyperlink>
    </w:p>
    <w:p w14:paraId="460777CF" w14:textId="77777777" w:rsidR="00AF5087" w:rsidRDefault="006F69ED">
      <w:pPr>
        <w:pStyle w:val="TOC3"/>
        <w:tabs>
          <w:tab w:val="right" w:leader="dot" w:pos="8306"/>
        </w:tabs>
        <w:rPr>
          <w:rFonts w:ascii="黑体" w:eastAsia="黑体" w:hAnsi="黑体" w:cs="黑体"/>
          <w:sz w:val="28"/>
          <w:szCs w:val="28"/>
        </w:rPr>
      </w:pPr>
      <w:hyperlink w:anchor="_Toc4935" w:history="1">
        <w:r>
          <w:rPr>
            <w:rFonts w:ascii="黑体" w:eastAsia="黑体" w:hAnsi="黑体" w:cs="黑体" w:hint="eastAsia"/>
            <w:bCs/>
            <w:sz w:val="28"/>
            <w:szCs w:val="28"/>
          </w:rPr>
          <w:t xml:space="preserve">2.3.1 </w:t>
        </w:r>
        <w:r>
          <w:rPr>
            <w:rFonts w:ascii="黑体" w:eastAsia="黑体" w:hAnsi="黑体" w:cs="黑体" w:hint="eastAsia"/>
            <w:bCs/>
            <w:sz w:val="28"/>
            <w:szCs w:val="28"/>
          </w:rPr>
          <w:t>光电容积描述法</w:t>
        </w:r>
        <w:r>
          <w:rPr>
            <w:rFonts w:ascii="黑体" w:eastAsia="黑体" w:hAnsi="黑体" w:cs="黑体" w:hint="eastAsia"/>
            <w:sz w:val="28"/>
            <w:szCs w:val="28"/>
          </w:rPr>
          <w:tab/>
        </w:r>
        <w:r>
          <w:rPr>
            <w:rFonts w:ascii="黑体" w:eastAsia="黑体" w:hAnsi="黑体" w:cs="黑体" w:hint="eastAsia"/>
            <w:sz w:val="28"/>
            <w:szCs w:val="28"/>
          </w:rPr>
          <w:fldChar w:fldCharType="begin"/>
        </w:r>
        <w:r>
          <w:rPr>
            <w:rFonts w:ascii="黑体" w:eastAsia="黑体" w:hAnsi="黑体" w:cs="黑体" w:hint="eastAsia"/>
            <w:sz w:val="28"/>
            <w:szCs w:val="28"/>
          </w:rPr>
          <w:instrText xml:space="preserve"> PAGEREF _Toc4935 \h </w:instrText>
        </w:r>
        <w:r>
          <w:rPr>
            <w:rFonts w:ascii="黑体" w:eastAsia="黑体" w:hAnsi="黑体" w:cs="黑体" w:hint="eastAsia"/>
            <w:sz w:val="28"/>
            <w:szCs w:val="28"/>
          </w:rPr>
        </w:r>
        <w:r>
          <w:rPr>
            <w:rFonts w:ascii="黑体" w:eastAsia="黑体" w:hAnsi="黑体" w:cs="黑体" w:hint="eastAsia"/>
            <w:sz w:val="28"/>
            <w:szCs w:val="28"/>
          </w:rPr>
          <w:fldChar w:fldCharType="separate"/>
        </w:r>
        <w:r>
          <w:rPr>
            <w:rFonts w:ascii="黑体" w:eastAsia="黑体" w:hAnsi="黑体" w:cs="黑体" w:hint="eastAsia"/>
            <w:sz w:val="28"/>
            <w:szCs w:val="28"/>
          </w:rPr>
          <w:t>6</w:t>
        </w:r>
        <w:r>
          <w:rPr>
            <w:rFonts w:ascii="黑体" w:eastAsia="黑体" w:hAnsi="黑体" w:cs="黑体" w:hint="eastAsia"/>
            <w:sz w:val="28"/>
            <w:szCs w:val="28"/>
          </w:rPr>
          <w:fldChar w:fldCharType="end"/>
        </w:r>
      </w:hyperlink>
    </w:p>
    <w:p w14:paraId="278C0A4E" w14:textId="77777777" w:rsidR="00AF5087" w:rsidRDefault="006F69ED">
      <w:pPr>
        <w:pStyle w:val="TOC3"/>
        <w:tabs>
          <w:tab w:val="right" w:leader="dot" w:pos="8306"/>
        </w:tabs>
        <w:rPr>
          <w:rFonts w:ascii="黑体" w:eastAsia="黑体" w:hAnsi="黑体" w:cs="黑体"/>
          <w:sz w:val="28"/>
          <w:szCs w:val="28"/>
        </w:rPr>
      </w:pPr>
      <w:hyperlink w:anchor="_Toc11943" w:history="1">
        <w:r>
          <w:rPr>
            <w:rFonts w:ascii="黑体" w:eastAsia="黑体" w:hAnsi="黑体" w:cs="黑体" w:hint="eastAsia"/>
            <w:bCs/>
            <w:sz w:val="28"/>
            <w:szCs w:val="28"/>
          </w:rPr>
          <w:t xml:space="preserve">2.3.2 </w:t>
        </w:r>
        <w:r>
          <w:rPr>
            <w:rFonts w:ascii="黑体" w:eastAsia="黑体" w:hAnsi="黑体" w:cs="黑体" w:hint="eastAsia"/>
            <w:bCs/>
            <w:sz w:val="28"/>
            <w:szCs w:val="28"/>
          </w:rPr>
          <w:t>心率的计算和脉象可视化</w:t>
        </w:r>
        <w:r>
          <w:rPr>
            <w:rFonts w:ascii="黑体" w:eastAsia="黑体" w:hAnsi="黑体" w:cs="黑体" w:hint="eastAsia"/>
            <w:sz w:val="28"/>
            <w:szCs w:val="28"/>
          </w:rPr>
          <w:tab/>
        </w:r>
        <w:r>
          <w:rPr>
            <w:rFonts w:ascii="黑体" w:eastAsia="黑体" w:hAnsi="黑体" w:cs="黑体" w:hint="eastAsia"/>
            <w:sz w:val="28"/>
            <w:szCs w:val="28"/>
          </w:rPr>
          <w:fldChar w:fldCharType="begin"/>
        </w:r>
        <w:r>
          <w:rPr>
            <w:rFonts w:ascii="黑体" w:eastAsia="黑体" w:hAnsi="黑体" w:cs="黑体" w:hint="eastAsia"/>
            <w:sz w:val="28"/>
            <w:szCs w:val="28"/>
          </w:rPr>
          <w:instrText xml:space="preserve"> PAGEREF _Toc11943 \h </w:instrText>
        </w:r>
        <w:r>
          <w:rPr>
            <w:rFonts w:ascii="黑体" w:eastAsia="黑体" w:hAnsi="黑体" w:cs="黑体" w:hint="eastAsia"/>
            <w:sz w:val="28"/>
            <w:szCs w:val="28"/>
          </w:rPr>
        </w:r>
        <w:r>
          <w:rPr>
            <w:rFonts w:ascii="黑体" w:eastAsia="黑体" w:hAnsi="黑体" w:cs="黑体" w:hint="eastAsia"/>
            <w:sz w:val="28"/>
            <w:szCs w:val="28"/>
          </w:rPr>
          <w:fldChar w:fldCharType="separate"/>
        </w:r>
        <w:r>
          <w:rPr>
            <w:rFonts w:ascii="黑体" w:eastAsia="黑体" w:hAnsi="黑体" w:cs="黑体" w:hint="eastAsia"/>
            <w:sz w:val="28"/>
            <w:szCs w:val="28"/>
          </w:rPr>
          <w:t>7</w:t>
        </w:r>
        <w:r>
          <w:rPr>
            <w:rFonts w:ascii="黑体" w:eastAsia="黑体" w:hAnsi="黑体" w:cs="黑体" w:hint="eastAsia"/>
            <w:sz w:val="28"/>
            <w:szCs w:val="28"/>
          </w:rPr>
          <w:fldChar w:fldCharType="end"/>
        </w:r>
      </w:hyperlink>
    </w:p>
    <w:p w14:paraId="42741E77" w14:textId="77777777" w:rsidR="00AF5087" w:rsidRDefault="006F69ED">
      <w:pPr>
        <w:pStyle w:val="TOC1"/>
        <w:tabs>
          <w:tab w:val="right" w:leader="dot" w:pos="8306"/>
        </w:tabs>
        <w:rPr>
          <w:rFonts w:ascii="黑体" w:eastAsia="黑体" w:hAnsi="黑体" w:cs="黑体"/>
          <w:sz w:val="28"/>
          <w:szCs w:val="28"/>
        </w:rPr>
      </w:pPr>
      <w:hyperlink w:anchor="_Toc23425" w:history="1">
        <w:r>
          <w:rPr>
            <w:rFonts w:ascii="黑体" w:eastAsia="黑体" w:hAnsi="黑体" w:cs="黑体" w:hint="eastAsia"/>
            <w:bCs/>
            <w:sz w:val="28"/>
            <w:szCs w:val="28"/>
          </w:rPr>
          <w:t>3</w:t>
        </w:r>
        <w:r>
          <w:rPr>
            <w:rFonts w:ascii="黑体" w:eastAsia="黑体" w:hAnsi="黑体" w:cs="黑体" w:hint="eastAsia"/>
            <w:bCs/>
            <w:sz w:val="28"/>
            <w:szCs w:val="28"/>
          </w:rPr>
          <w:t>系统设计</w:t>
        </w:r>
        <w:r>
          <w:rPr>
            <w:rFonts w:ascii="黑体" w:eastAsia="黑体" w:hAnsi="黑体" w:cs="黑体" w:hint="eastAsia"/>
            <w:sz w:val="28"/>
            <w:szCs w:val="28"/>
          </w:rPr>
          <w:tab/>
        </w:r>
        <w:r>
          <w:rPr>
            <w:rFonts w:ascii="黑体" w:eastAsia="黑体" w:hAnsi="黑体" w:cs="黑体" w:hint="eastAsia"/>
            <w:sz w:val="28"/>
            <w:szCs w:val="28"/>
          </w:rPr>
          <w:fldChar w:fldCharType="begin"/>
        </w:r>
        <w:r>
          <w:rPr>
            <w:rFonts w:ascii="黑体" w:eastAsia="黑体" w:hAnsi="黑体" w:cs="黑体" w:hint="eastAsia"/>
            <w:sz w:val="28"/>
            <w:szCs w:val="28"/>
          </w:rPr>
          <w:instrText xml:space="preserve"> PAGEREF _Toc23425 \h </w:instrText>
        </w:r>
        <w:r>
          <w:rPr>
            <w:rFonts w:ascii="黑体" w:eastAsia="黑体" w:hAnsi="黑体" w:cs="黑体" w:hint="eastAsia"/>
            <w:sz w:val="28"/>
            <w:szCs w:val="28"/>
          </w:rPr>
        </w:r>
        <w:r>
          <w:rPr>
            <w:rFonts w:ascii="黑体" w:eastAsia="黑体" w:hAnsi="黑体" w:cs="黑体" w:hint="eastAsia"/>
            <w:sz w:val="28"/>
            <w:szCs w:val="28"/>
          </w:rPr>
          <w:fldChar w:fldCharType="separate"/>
        </w:r>
        <w:r>
          <w:rPr>
            <w:rFonts w:ascii="黑体" w:eastAsia="黑体" w:hAnsi="黑体" w:cs="黑体" w:hint="eastAsia"/>
            <w:sz w:val="28"/>
            <w:szCs w:val="28"/>
          </w:rPr>
          <w:t>9</w:t>
        </w:r>
        <w:r>
          <w:rPr>
            <w:rFonts w:ascii="黑体" w:eastAsia="黑体" w:hAnsi="黑体" w:cs="黑体" w:hint="eastAsia"/>
            <w:sz w:val="28"/>
            <w:szCs w:val="28"/>
          </w:rPr>
          <w:fldChar w:fldCharType="end"/>
        </w:r>
      </w:hyperlink>
    </w:p>
    <w:p w14:paraId="7BC183AF" w14:textId="77777777" w:rsidR="00AF5087" w:rsidRDefault="006F69ED">
      <w:pPr>
        <w:pStyle w:val="TOC2"/>
        <w:tabs>
          <w:tab w:val="right" w:leader="dot" w:pos="8306"/>
        </w:tabs>
        <w:rPr>
          <w:rFonts w:ascii="黑体" w:eastAsia="黑体" w:hAnsi="黑体" w:cs="黑体"/>
          <w:sz w:val="28"/>
          <w:szCs w:val="28"/>
        </w:rPr>
      </w:pPr>
      <w:hyperlink w:anchor="_Toc15032" w:history="1">
        <w:r>
          <w:rPr>
            <w:rFonts w:ascii="黑体" w:eastAsia="黑体" w:hAnsi="黑体" w:cs="黑体" w:hint="eastAsia"/>
            <w:bCs/>
            <w:sz w:val="28"/>
            <w:szCs w:val="28"/>
          </w:rPr>
          <w:t>3.1</w:t>
        </w:r>
        <w:r>
          <w:rPr>
            <w:rFonts w:ascii="黑体" w:eastAsia="黑体" w:hAnsi="黑体" w:cs="黑体" w:hint="eastAsia"/>
            <w:bCs/>
            <w:sz w:val="28"/>
            <w:szCs w:val="28"/>
          </w:rPr>
          <w:t>总体描述</w:t>
        </w:r>
        <w:r>
          <w:rPr>
            <w:rFonts w:ascii="黑体" w:eastAsia="黑体" w:hAnsi="黑体" w:cs="黑体" w:hint="eastAsia"/>
            <w:sz w:val="28"/>
            <w:szCs w:val="28"/>
          </w:rPr>
          <w:tab/>
        </w:r>
        <w:r>
          <w:rPr>
            <w:rFonts w:ascii="黑体" w:eastAsia="黑体" w:hAnsi="黑体" w:cs="黑体" w:hint="eastAsia"/>
            <w:sz w:val="28"/>
            <w:szCs w:val="28"/>
          </w:rPr>
          <w:fldChar w:fldCharType="begin"/>
        </w:r>
        <w:r>
          <w:rPr>
            <w:rFonts w:ascii="黑体" w:eastAsia="黑体" w:hAnsi="黑体" w:cs="黑体" w:hint="eastAsia"/>
            <w:sz w:val="28"/>
            <w:szCs w:val="28"/>
          </w:rPr>
          <w:instrText xml:space="preserve"> PAGEREF _Toc15032 \h </w:instrText>
        </w:r>
        <w:r>
          <w:rPr>
            <w:rFonts w:ascii="黑体" w:eastAsia="黑体" w:hAnsi="黑体" w:cs="黑体" w:hint="eastAsia"/>
            <w:sz w:val="28"/>
            <w:szCs w:val="28"/>
          </w:rPr>
        </w:r>
        <w:r>
          <w:rPr>
            <w:rFonts w:ascii="黑体" w:eastAsia="黑体" w:hAnsi="黑体" w:cs="黑体" w:hint="eastAsia"/>
            <w:sz w:val="28"/>
            <w:szCs w:val="28"/>
          </w:rPr>
          <w:fldChar w:fldCharType="separate"/>
        </w:r>
        <w:r>
          <w:rPr>
            <w:rFonts w:ascii="黑体" w:eastAsia="黑体" w:hAnsi="黑体" w:cs="黑体" w:hint="eastAsia"/>
            <w:sz w:val="28"/>
            <w:szCs w:val="28"/>
          </w:rPr>
          <w:t>9</w:t>
        </w:r>
        <w:r>
          <w:rPr>
            <w:rFonts w:ascii="黑体" w:eastAsia="黑体" w:hAnsi="黑体" w:cs="黑体" w:hint="eastAsia"/>
            <w:sz w:val="28"/>
            <w:szCs w:val="28"/>
          </w:rPr>
          <w:fldChar w:fldCharType="end"/>
        </w:r>
      </w:hyperlink>
    </w:p>
    <w:p w14:paraId="49E5C337" w14:textId="77777777" w:rsidR="00AF5087" w:rsidRDefault="006F69ED">
      <w:pPr>
        <w:pStyle w:val="TOC2"/>
        <w:tabs>
          <w:tab w:val="right" w:leader="dot" w:pos="8306"/>
        </w:tabs>
        <w:rPr>
          <w:rFonts w:ascii="黑体" w:eastAsia="黑体" w:hAnsi="黑体" w:cs="黑体"/>
          <w:sz w:val="28"/>
          <w:szCs w:val="28"/>
        </w:rPr>
      </w:pPr>
      <w:hyperlink w:anchor="_Toc945" w:history="1">
        <w:r>
          <w:rPr>
            <w:rFonts w:ascii="黑体" w:eastAsia="黑体" w:hAnsi="黑体" w:cs="黑体" w:hint="eastAsia"/>
            <w:bCs/>
            <w:sz w:val="28"/>
            <w:szCs w:val="28"/>
          </w:rPr>
          <w:t>3.2</w:t>
        </w:r>
        <w:r>
          <w:rPr>
            <w:rFonts w:ascii="黑体" w:eastAsia="黑体" w:hAnsi="黑体" w:cs="黑体" w:hint="eastAsia"/>
            <w:bCs/>
            <w:sz w:val="28"/>
            <w:szCs w:val="28"/>
          </w:rPr>
          <w:t xml:space="preserve"> PySide2</w:t>
        </w:r>
        <w:r>
          <w:rPr>
            <w:rFonts w:ascii="黑体" w:eastAsia="黑体" w:hAnsi="黑体" w:cs="黑体" w:hint="eastAsia"/>
            <w:bCs/>
            <w:sz w:val="28"/>
            <w:szCs w:val="28"/>
          </w:rPr>
          <w:t>图形化界面的设计与实现</w:t>
        </w:r>
        <w:r>
          <w:rPr>
            <w:rFonts w:ascii="黑体" w:eastAsia="黑体" w:hAnsi="黑体" w:cs="黑体" w:hint="eastAsia"/>
            <w:sz w:val="28"/>
            <w:szCs w:val="28"/>
          </w:rPr>
          <w:tab/>
        </w:r>
        <w:r>
          <w:rPr>
            <w:rFonts w:ascii="黑体" w:eastAsia="黑体" w:hAnsi="黑体" w:cs="黑体" w:hint="eastAsia"/>
            <w:sz w:val="28"/>
            <w:szCs w:val="28"/>
          </w:rPr>
          <w:fldChar w:fldCharType="begin"/>
        </w:r>
        <w:r>
          <w:rPr>
            <w:rFonts w:ascii="黑体" w:eastAsia="黑体" w:hAnsi="黑体" w:cs="黑体" w:hint="eastAsia"/>
            <w:sz w:val="28"/>
            <w:szCs w:val="28"/>
          </w:rPr>
          <w:instrText xml:space="preserve"> PAGEREF _Toc945 \h </w:instrText>
        </w:r>
        <w:r>
          <w:rPr>
            <w:rFonts w:ascii="黑体" w:eastAsia="黑体" w:hAnsi="黑体" w:cs="黑体" w:hint="eastAsia"/>
            <w:sz w:val="28"/>
            <w:szCs w:val="28"/>
          </w:rPr>
        </w:r>
        <w:r>
          <w:rPr>
            <w:rFonts w:ascii="黑体" w:eastAsia="黑体" w:hAnsi="黑体" w:cs="黑体" w:hint="eastAsia"/>
            <w:sz w:val="28"/>
            <w:szCs w:val="28"/>
          </w:rPr>
          <w:fldChar w:fldCharType="separate"/>
        </w:r>
        <w:r>
          <w:rPr>
            <w:rFonts w:ascii="黑体" w:eastAsia="黑体" w:hAnsi="黑体" w:cs="黑体" w:hint="eastAsia"/>
            <w:sz w:val="28"/>
            <w:szCs w:val="28"/>
          </w:rPr>
          <w:t>9</w:t>
        </w:r>
        <w:r>
          <w:rPr>
            <w:rFonts w:ascii="黑体" w:eastAsia="黑体" w:hAnsi="黑体" w:cs="黑体" w:hint="eastAsia"/>
            <w:sz w:val="28"/>
            <w:szCs w:val="28"/>
          </w:rPr>
          <w:fldChar w:fldCharType="end"/>
        </w:r>
      </w:hyperlink>
    </w:p>
    <w:p w14:paraId="0E7EEB87" w14:textId="77777777" w:rsidR="00AF5087" w:rsidRDefault="006F69ED">
      <w:pPr>
        <w:pStyle w:val="TOC2"/>
        <w:tabs>
          <w:tab w:val="right" w:leader="dot" w:pos="8306"/>
        </w:tabs>
        <w:rPr>
          <w:rFonts w:ascii="黑体" w:eastAsia="黑体" w:hAnsi="黑体" w:cs="黑体"/>
          <w:sz w:val="28"/>
          <w:szCs w:val="28"/>
        </w:rPr>
      </w:pPr>
      <w:hyperlink w:anchor="_Toc27925" w:history="1">
        <w:r>
          <w:rPr>
            <w:rFonts w:ascii="黑体" w:eastAsia="黑体" w:hAnsi="黑体" w:cs="黑体" w:hint="eastAsia"/>
            <w:bCs/>
            <w:sz w:val="28"/>
            <w:szCs w:val="28"/>
          </w:rPr>
          <w:t>3.3</w:t>
        </w:r>
        <w:r>
          <w:rPr>
            <w:rFonts w:ascii="黑体" w:eastAsia="黑体" w:hAnsi="黑体" w:cs="黑体" w:hint="eastAsia"/>
            <w:bCs/>
            <w:sz w:val="28"/>
            <w:szCs w:val="28"/>
          </w:rPr>
          <w:t>开发及运行环境</w:t>
        </w:r>
        <w:r>
          <w:rPr>
            <w:rFonts w:ascii="黑体" w:eastAsia="黑体" w:hAnsi="黑体" w:cs="黑体" w:hint="eastAsia"/>
            <w:sz w:val="28"/>
            <w:szCs w:val="28"/>
          </w:rPr>
          <w:tab/>
        </w:r>
        <w:r>
          <w:rPr>
            <w:rFonts w:ascii="黑体" w:eastAsia="黑体" w:hAnsi="黑体" w:cs="黑体" w:hint="eastAsia"/>
            <w:sz w:val="28"/>
            <w:szCs w:val="28"/>
          </w:rPr>
          <w:fldChar w:fldCharType="begin"/>
        </w:r>
        <w:r>
          <w:rPr>
            <w:rFonts w:ascii="黑体" w:eastAsia="黑体" w:hAnsi="黑体" w:cs="黑体" w:hint="eastAsia"/>
            <w:sz w:val="28"/>
            <w:szCs w:val="28"/>
          </w:rPr>
          <w:instrText xml:space="preserve"> PAGEREF _Toc27925 \h </w:instrText>
        </w:r>
        <w:r>
          <w:rPr>
            <w:rFonts w:ascii="黑体" w:eastAsia="黑体" w:hAnsi="黑体" w:cs="黑体" w:hint="eastAsia"/>
            <w:sz w:val="28"/>
            <w:szCs w:val="28"/>
          </w:rPr>
        </w:r>
        <w:r>
          <w:rPr>
            <w:rFonts w:ascii="黑体" w:eastAsia="黑体" w:hAnsi="黑体" w:cs="黑体" w:hint="eastAsia"/>
            <w:sz w:val="28"/>
            <w:szCs w:val="28"/>
          </w:rPr>
          <w:fldChar w:fldCharType="separate"/>
        </w:r>
        <w:r>
          <w:rPr>
            <w:rFonts w:ascii="黑体" w:eastAsia="黑体" w:hAnsi="黑体" w:cs="黑体" w:hint="eastAsia"/>
            <w:sz w:val="28"/>
            <w:szCs w:val="28"/>
          </w:rPr>
          <w:t>9</w:t>
        </w:r>
        <w:r>
          <w:rPr>
            <w:rFonts w:ascii="黑体" w:eastAsia="黑体" w:hAnsi="黑体" w:cs="黑体" w:hint="eastAsia"/>
            <w:sz w:val="28"/>
            <w:szCs w:val="28"/>
          </w:rPr>
          <w:fldChar w:fldCharType="end"/>
        </w:r>
      </w:hyperlink>
    </w:p>
    <w:p w14:paraId="361E45A7" w14:textId="77777777" w:rsidR="00AF5087" w:rsidRDefault="006F69ED">
      <w:pPr>
        <w:pStyle w:val="TOC2"/>
        <w:tabs>
          <w:tab w:val="right" w:leader="dot" w:pos="8306"/>
        </w:tabs>
        <w:rPr>
          <w:rFonts w:ascii="黑体" w:eastAsia="黑体" w:hAnsi="黑体" w:cs="黑体"/>
          <w:sz w:val="28"/>
          <w:szCs w:val="28"/>
        </w:rPr>
      </w:pPr>
      <w:hyperlink w:anchor="_Toc15213" w:history="1">
        <w:r>
          <w:rPr>
            <w:rFonts w:ascii="黑体" w:eastAsia="黑体" w:hAnsi="黑体" w:cs="黑体" w:hint="eastAsia"/>
            <w:bCs/>
            <w:sz w:val="28"/>
            <w:szCs w:val="28"/>
          </w:rPr>
          <w:t>3.4</w:t>
        </w:r>
        <w:r>
          <w:rPr>
            <w:rFonts w:ascii="黑体" w:eastAsia="黑体" w:hAnsi="黑体" w:cs="黑体" w:hint="eastAsia"/>
            <w:bCs/>
            <w:sz w:val="28"/>
            <w:szCs w:val="28"/>
          </w:rPr>
          <w:t>客户端界面设计</w:t>
        </w:r>
        <w:r>
          <w:rPr>
            <w:rFonts w:ascii="黑体" w:eastAsia="黑体" w:hAnsi="黑体" w:cs="黑体" w:hint="eastAsia"/>
            <w:bCs/>
            <w:sz w:val="28"/>
            <w:szCs w:val="28"/>
          </w:rPr>
          <w:t>及运行结果示例</w:t>
        </w:r>
        <w:r>
          <w:rPr>
            <w:rFonts w:ascii="黑体" w:eastAsia="黑体" w:hAnsi="黑体" w:cs="黑体" w:hint="eastAsia"/>
            <w:sz w:val="28"/>
            <w:szCs w:val="28"/>
          </w:rPr>
          <w:tab/>
        </w:r>
        <w:r>
          <w:rPr>
            <w:rFonts w:ascii="黑体" w:eastAsia="黑体" w:hAnsi="黑体" w:cs="黑体" w:hint="eastAsia"/>
            <w:sz w:val="28"/>
            <w:szCs w:val="28"/>
          </w:rPr>
          <w:fldChar w:fldCharType="begin"/>
        </w:r>
        <w:r>
          <w:rPr>
            <w:rFonts w:ascii="黑体" w:eastAsia="黑体" w:hAnsi="黑体" w:cs="黑体" w:hint="eastAsia"/>
            <w:sz w:val="28"/>
            <w:szCs w:val="28"/>
          </w:rPr>
          <w:instrText xml:space="preserve"> PAGEREF _Toc15213 \h </w:instrText>
        </w:r>
        <w:r>
          <w:rPr>
            <w:rFonts w:ascii="黑体" w:eastAsia="黑体" w:hAnsi="黑体" w:cs="黑体" w:hint="eastAsia"/>
            <w:sz w:val="28"/>
            <w:szCs w:val="28"/>
          </w:rPr>
        </w:r>
        <w:r>
          <w:rPr>
            <w:rFonts w:ascii="黑体" w:eastAsia="黑体" w:hAnsi="黑体" w:cs="黑体" w:hint="eastAsia"/>
            <w:sz w:val="28"/>
            <w:szCs w:val="28"/>
          </w:rPr>
          <w:fldChar w:fldCharType="separate"/>
        </w:r>
        <w:r>
          <w:rPr>
            <w:rFonts w:ascii="黑体" w:eastAsia="黑体" w:hAnsi="黑体" w:cs="黑体" w:hint="eastAsia"/>
            <w:sz w:val="28"/>
            <w:szCs w:val="28"/>
          </w:rPr>
          <w:t>9</w:t>
        </w:r>
        <w:r>
          <w:rPr>
            <w:rFonts w:ascii="黑体" w:eastAsia="黑体" w:hAnsi="黑体" w:cs="黑体" w:hint="eastAsia"/>
            <w:sz w:val="28"/>
            <w:szCs w:val="28"/>
          </w:rPr>
          <w:fldChar w:fldCharType="end"/>
        </w:r>
      </w:hyperlink>
    </w:p>
    <w:p w14:paraId="4262E691" w14:textId="77777777" w:rsidR="00AF5087" w:rsidRDefault="006F69ED">
      <w:pPr>
        <w:pStyle w:val="TOC3"/>
        <w:tabs>
          <w:tab w:val="right" w:leader="dot" w:pos="8306"/>
        </w:tabs>
        <w:rPr>
          <w:rFonts w:ascii="黑体" w:eastAsia="黑体" w:hAnsi="黑体" w:cs="黑体"/>
          <w:sz w:val="28"/>
          <w:szCs w:val="28"/>
        </w:rPr>
      </w:pPr>
      <w:hyperlink w:anchor="_Toc27277" w:history="1">
        <w:r>
          <w:rPr>
            <w:rFonts w:ascii="黑体" w:eastAsia="黑体" w:hAnsi="黑体" w:cs="黑体" w:hint="eastAsia"/>
            <w:bCs/>
            <w:sz w:val="28"/>
            <w:szCs w:val="28"/>
          </w:rPr>
          <w:t xml:space="preserve">3.4.1 </w:t>
        </w:r>
        <w:r>
          <w:rPr>
            <w:rFonts w:ascii="黑体" w:eastAsia="黑体" w:hAnsi="黑体" w:cs="黑体" w:hint="eastAsia"/>
            <w:bCs/>
            <w:sz w:val="28"/>
            <w:szCs w:val="28"/>
          </w:rPr>
          <w:t>“</w:t>
        </w:r>
        <w:r>
          <w:rPr>
            <w:rFonts w:ascii="黑体" w:eastAsia="黑体" w:hAnsi="黑体" w:cs="黑体" w:hint="eastAsia"/>
            <w:bCs/>
            <w:sz w:val="28"/>
            <w:szCs w:val="28"/>
          </w:rPr>
          <w:t>脸色提取</w:t>
        </w:r>
        <w:r>
          <w:rPr>
            <w:rFonts w:ascii="黑体" w:eastAsia="黑体" w:hAnsi="黑体" w:cs="黑体" w:hint="eastAsia"/>
            <w:bCs/>
            <w:sz w:val="28"/>
            <w:szCs w:val="28"/>
          </w:rPr>
          <w:t>”模块</w:t>
        </w:r>
        <w:r>
          <w:rPr>
            <w:rFonts w:ascii="黑体" w:eastAsia="黑体" w:hAnsi="黑体" w:cs="黑体" w:hint="eastAsia"/>
            <w:sz w:val="28"/>
            <w:szCs w:val="28"/>
          </w:rPr>
          <w:tab/>
        </w:r>
        <w:r>
          <w:rPr>
            <w:rFonts w:ascii="黑体" w:eastAsia="黑体" w:hAnsi="黑体" w:cs="黑体" w:hint="eastAsia"/>
            <w:sz w:val="28"/>
            <w:szCs w:val="28"/>
          </w:rPr>
          <w:fldChar w:fldCharType="begin"/>
        </w:r>
        <w:r>
          <w:rPr>
            <w:rFonts w:ascii="黑体" w:eastAsia="黑体" w:hAnsi="黑体" w:cs="黑体" w:hint="eastAsia"/>
            <w:sz w:val="28"/>
            <w:szCs w:val="28"/>
          </w:rPr>
          <w:instrText xml:space="preserve"> PAGEREF _Toc27277 \h</w:instrText>
        </w:r>
        <w:r>
          <w:rPr>
            <w:rFonts w:ascii="黑体" w:eastAsia="黑体" w:hAnsi="黑体" w:cs="黑体" w:hint="eastAsia"/>
            <w:sz w:val="28"/>
            <w:szCs w:val="28"/>
          </w:rPr>
          <w:instrText xml:space="preserve"> </w:instrText>
        </w:r>
        <w:r>
          <w:rPr>
            <w:rFonts w:ascii="黑体" w:eastAsia="黑体" w:hAnsi="黑体" w:cs="黑体" w:hint="eastAsia"/>
            <w:sz w:val="28"/>
            <w:szCs w:val="28"/>
          </w:rPr>
        </w:r>
        <w:r>
          <w:rPr>
            <w:rFonts w:ascii="黑体" w:eastAsia="黑体" w:hAnsi="黑体" w:cs="黑体" w:hint="eastAsia"/>
            <w:sz w:val="28"/>
            <w:szCs w:val="28"/>
          </w:rPr>
          <w:fldChar w:fldCharType="separate"/>
        </w:r>
        <w:r>
          <w:rPr>
            <w:rFonts w:ascii="黑体" w:eastAsia="黑体" w:hAnsi="黑体" w:cs="黑体" w:hint="eastAsia"/>
            <w:sz w:val="28"/>
            <w:szCs w:val="28"/>
          </w:rPr>
          <w:t>9</w:t>
        </w:r>
        <w:r>
          <w:rPr>
            <w:rFonts w:ascii="黑体" w:eastAsia="黑体" w:hAnsi="黑体" w:cs="黑体" w:hint="eastAsia"/>
            <w:sz w:val="28"/>
            <w:szCs w:val="28"/>
          </w:rPr>
          <w:fldChar w:fldCharType="end"/>
        </w:r>
      </w:hyperlink>
    </w:p>
    <w:p w14:paraId="67342CC7" w14:textId="77777777" w:rsidR="00AF5087" w:rsidRDefault="006F69ED">
      <w:pPr>
        <w:pStyle w:val="TOC3"/>
        <w:tabs>
          <w:tab w:val="right" w:leader="dot" w:pos="8306"/>
        </w:tabs>
        <w:rPr>
          <w:rFonts w:ascii="黑体" w:eastAsia="黑体" w:hAnsi="黑体" w:cs="黑体"/>
          <w:sz w:val="28"/>
          <w:szCs w:val="28"/>
        </w:rPr>
      </w:pPr>
      <w:hyperlink w:anchor="_Toc8614" w:history="1">
        <w:r>
          <w:rPr>
            <w:rFonts w:ascii="黑体" w:eastAsia="黑体" w:hAnsi="黑体" w:cs="黑体" w:hint="eastAsia"/>
            <w:bCs/>
            <w:sz w:val="28"/>
            <w:szCs w:val="28"/>
          </w:rPr>
          <w:t>3.4.</w:t>
        </w:r>
        <w:r>
          <w:rPr>
            <w:rFonts w:ascii="黑体" w:eastAsia="黑体" w:hAnsi="黑体" w:cs="黑体" w:hint="eastAsia"/>
            <w:bCs/>
            <w:sz w:val="28"/>
            <w:szCs w:val="28"/>
          </w:rPr>
          <w:t>2</w:t>
        </w:r>
        <w:r>
          <w:rPr>
            <w:rFonts w:ascii="黑体" w:eastAsia="黑体" w:hAnsi="黑体" w:cs="黑体" w:hint="eastAsia"/>
            <w:bCs/>
            <w:sz w:val="28"/>
            <w:szCs w:val="28"/>
          </w:rPr>
          <w:t xml:space="preserve"> </w:t>
        </w:r>
        <w:r>
          <w:rPr>
            <w:rFonts w:ascii="黑体" w:eastAsia="黑体" w:hAnsi="黑体" w:cs="黑体" w:hint="eastAsia"/>
            <w:bCs/>
            <w:sz w:val="28"/>
            <w:szCs w:val="28"/>
          </w:rPr>
          <w:t>“</w:t>
        </w:r>
        <w:r>
          <w:rPr>
            <w:rFonts w:ascii="黑体" w:eastAsia="黑体" w:hAnsi="黑体" w:cs="黑体" w:hint="eastAsia"/>
            <w:bCs/>
            <w:sz w:val="28"/>
            <w:szCs w:val="28"/>
          </w:rPr>
          <w:t>舌象提取</w:t>
        </w:r>
        <w:r>
          <w:rPr>
            <w:rFonts w:ascii="黑体" w:eastAsia="黑体" w:hAnsi="黑体" w:cs="黑体" w:hint="eastAsia"/>
            <w:bCs/>
            <w:sz w:val="28"/>
            <w:szCs w:val="28"/>
          </w:rPr>
          <w:t>”模块</w:t>
        </w:r>
        <w:r>
          <w:rPr>
            <w:rFonts w:ascii="黑体" w:eastAsia="黑体" w:hAnsi="黑体" w:cs="黑体" w:hint="eastAsia"/>
            <w:sz w:val="28"/>
            <w:szCs w:val="28"/>
          </w:rPr>
          <w:tab/>
        </w:r>
        <w:r>
          <w:rPr>
            <w:rFonts w:ascii="黑体" w:eastAsia="黑体" w:hAnsi="黑体" w:cs="黑体" w:hint="eastAsia"/>
            <w:sz w:val="28"/>
            <w:szCs w:val="28"/>
          </w:rPr>
          <w:fldChar w:fldCharType="begin"/>
        </w:r>
        <w:r>
          <w:rPr>
            <w:rFonts w:ascii="黑体" w:eastAsia="黑体" w:hAnsi="黑体" w:cs="黑体" w:hint="eastAsia"/>
            <w:sz w:val="28"/>
            <w:szCs w:val="28"/>
          </w:rPr>
          <w:instrText xml:space="preserve"> PAGEREF _Toc8614 \h </w:instrText>
        </w:r>
        <w:r>
          <w:rPr>
            <w:rFonts w:ascii="黑体" w:eastAsia="黑体" w:hAnsi="黑体" w:cs="黑体" w:hint="eastAsia"/>
            <w:sz w:val="28"/>
            <w:szCs w:val="28"/>
          </w:rPr>
        </w:r>
        <w:r>
          <w:rPr>
            <w:rFonts w:ascii="黑体" w:eastAsia="黑体" w:hAnsi="黑体" w:cs="黑体" w:hint="eastAsia"/>
            <w:sz w:val="28"/>
            <w:szCs w:val="28"/>
          </w:rPr>
          <w:fldChar w:fldCharType="separate"/>
        </w:r>
        <w:r>
          <w:rPr>
            <w:rFonts w:ascii="黑体" w:eastAsia="黑体" w:hAnsi="黑体" w:cs="黑体" w:hint="eastAsia"/>
            <w:sz w:val="28"/>
            <w:szCs w:val="28"/>
          </w:rPr>
          <w:t>10</w:t>
        </w:r>
        <w:r>
          <w:rPr>
            <w:rFonts w:ascii="黑体" w:eastAsia="黑体" w:hAnsi="黑体" w:cs="黑体" w:hint="eastAsia"/>
            <w:sz w:val="28"/>
            <w:szCs w:val="28"/>
          </w:rPr>
          <w:fldChar w:fldCharType="end"/>
        </w:r>
      </w:hyperlink>
    </w:p>
    <w:p w14:paraId="57A6C1E8" w14:textId="77777777" w:rsidR="00AF5087" w:rsidRDefault="006F69ED">
      <w:pPr>
        <w:pStyle w:val="TOC3"/>
        <w:tabs>
          <w:tab w:val="right" w:leader="dot" w:pos="8306"/>
        </w:tabs>
        <w:rPr>
          <w:rFonts w:ascii="黑体" w:eastAsia="黑体" w:hAnsi="黑体" w:cs="黑体"/>
          <w:sz w:val="28"/>
          <w:szCs w:val="28"/>
        </w:rPr>
      </w:pPr>
      <w:hyperlink w:anchor="_Toc13859" w:history="1">
        <w:r>
          <w:rPr>
            <w:rFonts w:ascii="黑体" w:eastAsia="黑体" w:hAnsi="黑体" w:cs="黑体" w:hint="eastAsia"/>
            <w:bCs/>
            <w:sz w:val="28"/>
            <w:szCs w:val="28"/>
          </w:rPr>
          <w:t>3.4.</w:t>
        </w:r>
        <w:r>
          <w:rPr>
            <w:rFonts w:ascii="黑体" w:eastAsia="黑体" w:hAnsi="黑体" w:cs="黑体" w:hint="eastAsia"/>
            <w:bCs/>
            <w:sz w:val="28"/>
            <w:szCs w:val="28"/>
          </w:rPr>
          <w:t>3</w:t>
        </w:r>
        <w:r>
          <w:rPr>
            <w:rFonts w:ascii="黑体" w:eastAsia="黑体" w:hAnsi="黑体" w:cs="黑体" w:hint="eastAsia"/>
            <w:bCs/>
            <w:sz w:val="28"/>
            <w:szCs w:val="28"/>
          </w:rPr>
          <w:t xml:space="preserve"> </w:t>
        </w:r>
        <w:r>
          <w:rPr>
            <w:rFonts w:ascii="黑体" w:eastAsia="黑体" w:hAnsi="黑体" w:cs="黑体" w:hint="eastAsia"/>
            <w:bCs/>
            <w:sz w:val="28"/>
            <w:szCs w:val="28"/>
          </w:rPr>
          <w:t>“</w:t>
        </w:r>
        <w:r>
          <w:rPr>
            <w:rFonts w:ascii="黑体" w:eastAsia="黑体" w:hAnsi="黑体" w:cs="黑体" w:hint="eastAsia"/>
            <w:bCs/>
            <w:sz w:val="28"/>
            <w:szCs w:val="28"/>
          </w:rPr>
          <w:t>心率提取</w:t>
        </w:r>
        <w:r>
          <w:rPr>
            <w:rFonts w:ascii="黑体" w:eastAsia="黑体" w:hAnsi="黑体" w:cs="黑体" w:hint="eastAsia"/>
            <w:bCs/>
            <w:sz w:val="28"/>
            <w:szCs w:val="28"/>
          </w:rPr>
          <w:t>”模块</w:t>
        </w:r>
        <w:r>
          <w:rPr>
            <w:rFonts w:ascii="黑体" w:eastAsia="黑体" w:hAnsi="黑体" w:cs="黑体" w:hint="eastAsia"/>
            <w:sz w:val="28"/>
            <w:szCs w:val="28"/>
          </w:rPr>
          <w:tab/>
        </w:r>
        <w:r>
          <w:rPr>
            <w:rFonts w:ascii="黑体" w:eastAsia="黑体" w:hAnsi="黑体" w:cs="黑体" w:hint="eastAsia"/>
            <w:sz w:val="28"/>
            <w:szCs w:val="28"/>
          </w:rPr>
          <w:fldChar w:fldCharType="begin"/>
        </w:r>
        <w:r>
          <w:rPr>
            <w:rFonts w:ascii="黑体" w:eastAsia="黑体" w:hAnsi="黑体" w:cs="黑体" w:hint="eastAsia"/>
            <w:sz w:val="28"/>
            <w:szCs w:val="28"/>
          </w:rPr>
          <w:instrText xml:space="preserve"> PAGEREF _Toc13859 \h </w:instrText>
        </w:r>
        <w:r>
          <w:rPr>
            <w:rFonts w:ascii="黑体" w:eastAsia="黑体" w:hAnsi="黑体" w:cs="黑体" w:hint="eastAsia"/>
            <w:sz w:val="28"/>
            <w:szCs w:val="28"/>
          </w:rPr>
        </w:r>
        <w:r>
          <w:rPr>
            <w:rFonts w:ascii="黑体" w:eastAsia="黑体" w:hAnsi="黑体" w:cs="黑体" w:hint="eastAsia"/>
            <w:sz w:val="28"/>
            <w:szCs w:val="28"/>
          </w:rPr>
          <w:fldChar w:fldCharType="separate"/>
        </w:r>
        <w:r>
          <w:rPr>
            <w:rFonts w:ascii="黑体" w:eastAsia="黑体" w:hAnsi="黑体" w:cs="黑体" w:hint="eastAsia"/>
            <w:sz w:val="28"/>
            <w:szCs w:val="28"/>
          </w:rPr>
          <w:t>10</w:t>
        </w:r>
        <w:r>
          <w:rPr>
            <w:rFonts w:ascii="黑体" w:eastAsia="黑体" w:hAnsi="黑体" w:cs="黑体" w:hint="eastAsia"/>
            <w:sz w:val="28"/>
            <w:szCs w:val="28"/>
          </w:rPr>
          <w:fldChar w:fldCharType="end"/>
        </w:r>
      </w:hyperlink>
    </w:p>
    <w:p w14:paraId="3369C589" w14:textId="77777777" w:rsidR="00AF5087" w:rsidRDefault="006F69ED">
      <w:pPr>
        <w:pStyle w:val="TOC3"/>
        <w:tabs>
          <w:tab w:val="right" w:leader="dot" w:pos="8306"/>
        </w:tabs>
        <w:rPr>
          <w:rFonts w:ascii="黑体" w:eastAsia="黑体" w:hAnsi="黑体" w:cs="黑体"/>
          <w:sz w:val="28"/>
          <w:szCs w:val="28"/>
        </w:rPr>
      </w:pPr>
      <w:hyperlink w:anchor="_Toc30147" w:history="1">
        <w:r>
          <w:rPr>
            <w:rFonts w:ascii="黑体" w:eastAsia="黑体" w:hAnsi="黑体" w:cs="黑体" w:hint="eastAsia"/>
            <w:bCs/>
            <w:sz w:val="28"/>
            <w:szCs w:val="28"/>
          </w:rPr>
          <w:t>3.4.</w:t>
        </w:r>
        <w:r>
          <w:rPr>
            <w:rFonts w:ascii="黑体" w:eastAsia="黑体" w:hAnsi="黑体" w:cs="黑体" w:hint="eastAsia"/>
            <w:bCs/>
            <w:sz w:val="28"/>
            <w:szCs w:val="28"/>
          </w:rPr>
          <w:t>4</w:t>
        </w:r>
        <w:r>
          <w:rPr>
            <w:rFonts w:ascii="黑体" w:eastAsia="黑体" w:hAnsi="黑体" w:cs="黑体" w:hint="eastAsia"/>
            <w:bCs/>
            <w:sz w:val="28"/>
            <w:szCs w:val="28"/>
          </w:rPr>
          <w:t xml:space="preserve"> </w:t>
        </w:r>
        <w:r>
          <w:rPr>
            <w:rFonts w:ascii="黑体" w:eastAsia="黑体" w:hAnsi="黑体" w:cs="黑体" w:hint="eastAsia"/>
            <w:bCs/>
            <w:sz w:val="28"/>
            <w:szCs w:val="28"/>
          </w:rPr>
          <w:t>“</w:t>
        </w:r>
        <w:r>
          <w:rPr>
            <w:rFonts w:ascii="黑体" w:eastAsia="黑体" w:hAnsi="黑体" w:cs="黑体" w:hint="eastAsia"/>
            <w:bCs/>
            <w:sz w:val="28"/>
            <w:szCs w:val="28"/>
          </w:rPr>
          <w:t>近况问答</w:t>
        </w:r>
        <w:r>
          <w:rPr>
            <w:rFonts w:ascii="黑体" w:eastAsia="黑体" w:hAnsi="黑体" w:cs="黑体" w:hint="eastAsia"/>
            <w:bCs/>
            <w:sz w:val="28"/>
            <w:szCs w:val="28"/>
          </w:rPr>
          <w:t>”模块</w:t>
        </w:r>
        <w:r>
          <w:rPr>
            <w:rFonts w:ascii="黑体" w:eastAsia="黑体" w:hAnsi="黑体" w:cs="黑体" w:hint="eastAsia"/>
            <w:sz w:val="28"/>
            <w:szCs w:val="28"/>
          </w:rPr>
          <w:tab/>
        </w:r>
        <w:r>
          <w:rPr>
            <w:rFonts w:ascii="黑体" w:eastAsia="黑体" w:hAnsi="黑体" w:cs="黑体" w:hint="eastAsia"/>
            <w:sz w:val="28"/>
            <w:szCs w:val="28"/>
          </w:rPr>
          <w:fldChar w:fldCharType="begin"/>
        </w:r>
        <w:r>
          <w:rPr>
            <w:rFonts w:ascii="黑体" w:eastAsia="黑体" w:hAnsi="黑体" w:cs="黑体" w:hint="eastAsia"/>
            <w:sz w:val="28"/>
            <w:szCs w:val="28"/>
          </w:rPr>
          <w:instrText xml:space="preserve"> PAGEREF _Toc30147 \h </w:instrText>
        </w:r>
        <w:r>
          <w:rPr>
            <w:rFonts w:ascii="黑体" w:eastAsia="黑体" w:hAnsi="黑体" w:cs="黑体" w:hint="eastAsia"/>
            <w:sz w:val="28"/>
            <w:szCs w:val="28"/>
          </w:rPr>
        </w:r>
        <w:r>
          <w:rPr>
            <w:rFonts w:ascii="黑体" w:eastAsia="黑体" w:hAnsi="黑体" w:cs="黑体" w:hint="eastAsia"/>
            <w:sz w:val="28"/>
            <w:szCs w:val="28"/>
          </w:rPr>
          <w:fldChar w:fldCharType="separate"/>
        </w:r>
        <w:r>
          <w:rPr>
            <w:rFonts w:ascii="黑体" w:eastAsia="黑体" w:hAnsi="黑体" w:cs="黑体" w:hint="eastAsia"/>
            <w:sz w:val="28"/>
            <w:szCs w:val="28"/>
          </w:rPr>
          <w:t>10</w:t>
        </w:r>
        <w:r>
          <w:rPr>
            <w:rFonts w:ascii="黑体" w:eastAsia="黑体" w:hAnsi="黑体" w:cs="黑体" w:hint="eastAsia"/>
            <w:sz w:val="28"/>
            <w:szCs w:val="28"/>
          </w:rPr>
          <w:fldChar w:fldCharType="end"/>
        </w:r>
      </w:hyperlink>
    </w:p>
    <w:p w14:paraId="7BCBF3F4" w14:textId="77777777" w:rsidR="00AF5087" w:rsidRDefault="006F69ED">
      <w:pPr>
        <w:pStyle w:val="TOC3"/>
        <w:tabs>
          <w:tab w:val="right" w:leader="dot" w:pos="8306"/>
        </w:tabs>
        <w:rPr>
          <w:rFonts w:ascii="黑体" w:eastAsia="黑体" w:hAnsi="黑体" w:cs="黑体"/>
          <w:sz w:val="28"/>
          <w:szCs w:val="28"/>
        </w:rPr>
      </w:pPr>
      <w:hyperlink w:anchor="_Toc75" w:history="1">
        <w:r>
          <w:rPr>
            <w:rFonts w:ascii="黑体" w:eastAsia="黑体" w:hAnsi="黑体" w:cs="黑体" w:hint="eastAsia"/>
            <w:bCs/>
            <w:sz w:val="28"/>
            <w:szCs w:val="28"/>
          </w:rPr>
          <w:t>3.4.</w:t>
        </w:r>
        <w:r>
          <w:rPr>
            <w:rFonts w:ascii="黑体" w:eastAsia="黑体" w:hAnsi="黑体" w:cs="黑体" w:hint="eastAsia"/>
            <w:bCs/>
            <w:sz w:val="28"/>
            <w:szCs w:val="28"/>
          </w:rPr>
          <w:t>5</w:t>
        </w:r>
        <w:r>
          <w:rPr>
            <w:rFonts w:ascii="黑体" w:eastAsia="黑体" w:hAnsi="黑体" w:cs="黑体" w:hint="eastAsia"/>
            <w:bCs/>
            <w:sz w:val="28"/>
            <w:szCs w:val="28"/>
          </w:rPr>
          <w:t xml:space="preserve"> </w:t>
        </w:r>
        <w:r>
          <w:rPr>
            <w:rFonts w:ascii="黑体" w:eastAsia="黑体" w:hAnsi="黑体" w:cs="黑体" w:hint="eastAsia"/>
            <w:bCs/>
            <w:sz w:val="28"/>
            <w:szCs w:val="28"/>
          </w:rPr>
          <w:t>“</w:t>
        </w:r>
        <w:r>
          <w:rPr>
            <w:rFonts w:ascii="黑体" w:eastAsia="黑体" w:hAnsi="黑体" w:cs="黑体" w:hint="eastAsia"/>
            <w:bCs/>
            <w:sz w:val="28"/>
            <w:szCs w:val="28"/>
          </w:rPr>
          <w:t>结果展示</w:t>
        </w:r>
        <w:r>
          <w:rPr>
            <w:rFonts w:ascii="黑体" w:eastAsia="黑体" w:hAnsi="黑体" w:cs="黑体" w:hint="eastAsia"/>
            <w:bCs/>
            <w:sz w:val="28"/>
            <w:szCs w:val="28"/>
          </w:rPr>
          <w:t>”模</w:t>
        </w:r>
        <w:r>
          <w:rPr>
            <w:rFonts w:ascii="黑体" w:eastAsia="黑体" w:hAnsi="黑体" w:cs="黑体" w:hint="eastAsia"/>
            <w:bCs/>
            <w:sz w:val="28"/>
            <w:szCs w:val="28"/>
          </w:rPr>
          <w:t>块</w:t>
        </w:r>
        <w:r>
          <w:rPr>
            <w:rFonts w:ascii="黑体" w:eastAsia="黑体" w:hAnsi="黑体" w:cs="黑体" w:hint="eastAsia"/>
            <w:sz w:val="28"/>
            <w:szCs w:val="28"/>
          </w:rPr>
          <w:tab/>
        </w:r>
        <w:r>
          <w:rPr>
            <w:rFonts w:ascii="黑体" w:eastAsia="黑体" w:hAnsi="黑体" w:cs="黑体" w:hint="eastAsia"/>
            <w:sz w:val="28"/>
            <w:szCs w:val="28"/>
          </w:rPr>
          <w:fldChar w:fldCharType="begin"/>
        </w:r>
        <w:r>
          <w:rPr>
            <w:rFonts w:ascii="黑体" w:eastAsia="黑体" w:hAnsi="黑体" w:cs="黑体" w:hint="eastAsia"/>
            <w:sz w:val="28"/>
            <w:szCs w:val="28"/>
          </w:rPr>
          <w:instrText xml:space="preserve"> PAGEREF _Toc75 \h </w:instrText>
        </w:r>
        <w:r>
          <w:rPr>
            <w:rFonts w:ascii="黑体" w:eastAsia="黑体" w:hAnsi="黑体" w:cs="黑体" w:hint="eastAsia"/>
            <w:sz w:val="28"/>
            <w:szCs w:val="28"/>
          </w:rPr>
        </w:r>
        <w:r>
          <w:rPr>
            <w:rFonts w:ascii="黑体" w:eastAsia="黑体" w:hAnsi="黑体" w:cs="黑体" w:hint="eastAsia"/>
            <w:sz w:val="28"/>
            <w:szCs w:val="28"/>
          </w:rPr>
          <w:fldChar w:fldCharType="separate"/>
        </w:r>
        <w:r>
          <w:rPr>
            <w:rFonts w:ascii="黑体" w:eastAsia="黑体" w:hAnsi="黑体" w:cs="黑体" w:hint="eastAsia"/>
            <w:sz w:val="28"/>
            <w:szCs w:val="28"/>
          </w:rPr>
          <w:t>10</w:t>
        </w:r>
        <w:r>
          <w:rPr>
            <w:rFonts w:ascii="黑体" w:eastAsia="黑体" w:hAnsi="黑体" w:cs="黑体" w:hint="eastAsia"/>
            <w:sz w:val="28"/>
            <w:szCs w:val="28"/>
          </w:rPr>
          <w:fldChar w:fldCharType="end"/>
        </w:r>
      </w:hyperlink>
    </w:p>
    <w:p w14:paraId="5A5ADA04" w14:textId="77777777" w:rsidR="00AF5087" w:rsidRDefault="006F69ED">
      <w:pPr>
        <w:spacing w:line="300" w:lineRule="auto"/>
        <w:rPr>
          <w:rFonts w:asciiTheme="minorEastAsia" w:hAnsiTheme="minorEastAsia" w:cstheme="minorEastAsia"/>
          <w:bCs/>
          <w:szCs w:val="44"/>
        </w:rPr>
      </w:pPr>
      <w:r>
        <w:rPr>
          <w:rFonts w:ascii="黑体" w:eastAsia="黑体" w:hAnsi="黑体" w:cs="黑体" w:hint="eastAsia"/>
          <w:sz w:val="28"/>
          <w:szCs w:val="28"/>
        </w:rPr>
        <w:lastRenderedPageBreak/>
        <w:fldChar w:fldCharType="end"/>
      </w:r>
      <w:r>
        <w:rPr>
          <w:rFonts w:asciiTheme="minorEastAsia" w:hAnsiTheme="minorEastAsia" w:cstheme="minorEastAsia" w:hint="eastAsia"/>
          <w:bCs/>
          <w:szCs w:val="44"/>
        </w:rPr>
        <w:br w:type="page"/>
      </w:r>
    </w:p>
    <w:p w14:paraId="6A6AA763" w14:textId="77777777" w:rsidR="00AF5087" w:rsidRDefault="006F69ED">
      <w:pPr>
        <w:spacing w:line="300" w:lineRule="auto"/>
        <w:outlineLvl w:val="0"/>
        <w:rPr>
          <w:rFonts w:asciiTheme="minorEastAsia" w:hAnsiTheme="minorEastAsia" w:cstheme="minorEastAsia"/>
          <w:b/>
          <w:bCs/>
          <w:sz w:val="44"/>
          <w:szCs w:val="44"/>
        </w:rPr>
      </w:pPr>
      <w:bookmarkStart w:id="1" w:name="_Toc7736"/>
      <w:bookmarkStart w:id="2" w:name="_Toc22571"/>
      <w:bookmarkStart w:id="3" w:name="_Toc19657"/>
      <w:r>
        <w:rPr>
          <w:rFonts w:asciiTheme="minorEastAsia" w:hAnsiTheme="minorEastAsia" w:cstheme="minorEastAsia" w:hint="eastAsia"/>
          <w:b/>
          <w:bCs/>
          <w:sz w:val="44"/>
          <w:szCs w:val="44"/>
        </w:rPr>
        <w:lastRenderedPageBreak/>
        <w:t>1</w:t>
      </w:r>
      <w:bookmarkEnd w:id="1"/>
      <w:r>
        <w:rPr>
          <w:rFonts w:asciiTheme="minorEastAsia" w:hAnsiTheme="minorEastAsia" w:cstheme="minorEastAsia" w:hint="eastAsia"/>
          <w:b/>
          <w:bCs/>
          <w:sz w:val="44"/>
          <w:szCs w:val="44"/>
        </w:rPr>
        <w:t>绪论</w:t>
      </w:r>
      <w:bookmarkEnd w:id="2"/>
      <w:bookmarkEnd w:id="3"/>
      <w:r>
        <w:rPr>
          <w:rFonts w:asciiTheme="minorEastAsia" w:hAnsiTheme="minorEastAsia" w:cstheme="minorEastAsia" w:hint="eastAsia"/>
          <w:b/>
          <w:bCs/>
          <w:sz w:val="44"/>
          <w:szCs w:val="44"/>
        </w:rPr>
        <w:t>时</w:t>
      </w:r>
    </w:p>
    <w:p w14:paraId="18A47C4D" w14:textId="77777777" w:rsidR="00AF5087" w:rsidRDefault="006F69ED">
      <w:pPr>
        <w:spacing w:line="300" w:lineRule="auto"/>
        <w:outlineLvl w:val="1"/>
        <w:rPr>
          <w:rFonts w:asciiTheme="minorEastAsia" w:hAnsiTheme="minorEastAsia" w:cstheme="minorEastAsia"/>
          <w:b/>
          <w:bCs/>
          <w:sz w:val="32"/>
          <w:szCs w:val="32"/>
        </w:rPr>
      </w:pPr>
      <w:bookmarkStart w:id="4" w:name="_Toc8234"/>
      <w:bookmarkStart w:id="5" w:name="_Toc13406"/>
      <w:bookmarkStart w:id="6" w:name="_Toc29295"/>
      <w:r>
        <w:rPr>
          <w:rFonts w:asciiTheme="minorEastAsia" w:hAnsiTheme="minorEastAsia" w:cstheme="minorEastAsia" w:hint="eastAsia"/>
          <w:b/>
          <w:bCs/>
          <w:sz w:val="32"/>
          <w:szCs w:val="32"/>
        </w:rPr>
        <w:t>1.1</w:t>
      </w:r>
      <w:bookmarkEnd w:id="4"/>
      <w:r>
        <w:rPr>
          <w:rFonts w:asciiTheme="minorEastAsia" w:hAnsiTheme="minorEastAsia" w:cstheme="minorEastAsia" w:hint="eastAsia"/>
          <w:b/>
          <w:bCs/>
          <w:sz w:val="32"/>
          <w:szCs w:val="32"/>
        </w:rPr>
        <w:t>选题背景即意义</w:t>
      </w:r>
      <w:bookmarkEnd w:id="5"/>
      <w:bookmarkEnd w:id="6"/>
    </w:p>
    <w:p w14:paraId="794148B2" w14:textId="77777777" w:rsidR="00AF5087" w:rsidRDefault="006F69ED">
      <w:pPr>
        <w:spacing w:line="300" w:lineRule="auto"/>
        <w:ind w:firstLine="420"/>
        <w:rPr>
          <w:rFonts w:asciiTheme="minorEastAsia" w:hAnsiTheme="minorEastAsia" w:cstheme="minorEastAsia"/>
          <w:color w:val="000000" w:themeColor="text1"/>
          <w:sz w:val="24"/>
        </w:rPr>
      </w:pPr>
      <w:r>
        <w:rPr>
          <w:rFonts w:asciiTheme="minorEastAsia" w:hAnsiTheme="minorEastAsia" w:cstheme="minorEastAsia"/>
          <w:color w:val="000000" w:themeColor="text1"/>
          <w:sz w:val="24"/>
        </w:rPr>
        <w:t>在生活节奏较快的城市生活中，人们的生活作息不稳定，导致身体出现了很多不适症状例如上火、</w:t>
      </w:r>
      <w:r>
        <w:rPr>
          <w:rFonts w:asciiTheme="minorEastAsia" w:hAnsiTheme="minorEastAsia" w:cstheme="minorEastAsia"/>
          <w:color w:val="000000" w:themeColor="text1"/>
          <w:sz w:val="24"/>
        </w:rPr>
        <w:t xml:space="preserve"> </w:t>
      </w:r>
      <w:r>
        <w:rPr>
          <w:rFonts w:asciiTheme="minorEastAsia" w:hAnsiTheme="minorEastAsia" w:cstheme="minorEastAsia"/>
          <w:color w:val="000000" w:themeColor="text1"/>
          <w:sz w:val="24"/>
        </w:rPr>
        <w:t>湿热、失眠等，但由于病状并未到达需要及时就医的程度，以及去中医馆看病需要一定的时间代价，因此一款中医养生建议系统可以更高效简单地帮助人们通过中医了解自己的身体状况，以及作息饮食的调整的方法</w:t>
      </w:r>
      <w:r>
        <w:rPr>
          <w:rFonts w:asciiTheme="minorEastAsia" w:hAnsiTheme="minorEastAsia" w:cstheme="minorEastAsia" w:hint="eastAsia"/>
          <w:color w:val="000000" w:themeColor="text1"/>
          <w:sz w:val="24"/>
        </w:rPr>
        <w:t>。</w:t>
      </w:r>
    </w:p>
    <w:p w14:paraId="588ED3BE" w14:textId="77777777" w:rsidR="00AF5087" w:rsidRDefault="006F69ED">
      <w:pPr>
        <w:spacing w:line="300" w:lineRule="auto"/>
        <w:ind w:firstLine="420"/>
        <w:rPr>
          <w:rFonts w:asciiTheme="minorEastAsia" w:hAnsiTheme="minorEastAsia" w:cstheme="minorEastAsia"/>
          <w:color w:val="000000" w:themeColor="text1"/>
          <w:sz w:val="24"/>
        </w:rPr>
      </w:pPr>
      <w:r>
        <w:rPr>
          <w:rFonts w:asciiTheme="minorEastAsia" w:hAnsiTheme="minorEastAsia" w:cstheme="minorEastAsia"/>
          <w:color w:val="000000" w:themeColor="text1"/>
          <w:sz w:val="24"/>
        </w:rPr>
        <w:t>该系统通过使用计算机视觉技术来模拟中医诊断中的望诊和切脉，通过问答题形式来模拟问诊与听诊，结合中医知识（中医问诊学，中医体质学），尝试评估使用者的体质情况，并给出养生建议。</w:t>
      </w:r>
    </w:p>
    <w:p w14:paraId="7A5DFC42" w14:textId="77777777" w:rsidR="00AF5087" w:rsidRDefault="006F69ED">
      <w:pPr>
        <w:spacing w:line="300" w:lineRule="auto"/>
        <w:outlineLvl w:val="1"/>
        <w:rPr>
          <w:rFonts w:asciiTheme="minorEastAsia" w:hAnsiTheme="minorEastAsia" w:cstheme="minorEastAsia"/>
          <w:b/>
          <w:bCs/>
          <w:sz w:val="32"/>
          <w:szCs w:val="32"/>
        </w:rPr>
      </w:pPr>
      <w:bookmarkStart w:id="7" w:name="_Toc7584"/>
      <w:bookmarkStart w:id="8" w:name="_Toc7819"/>
      <w:bookmarkStart w:id="9" w:name="_Toc18506"/>
      <w:r>
        <w:rPr>
          <w:rFonts w:asciiTheme="minorEastAsia" w:hAnsiTheme="minorEastAsia" w:cstheme="minorEastAsia" w:hint="eastAsia"/>
          <w:b/>
          <w:bCs/>
          <w:sz w:val="32"/>
          <w:szCs w:val="32"/>
        </w:rPr>
        <w:t>1.2</w:t>
      </w:r>
      <w:bookmarkEnd w:id="7"/>
      <w:r>
        <w:rPr>
          <w:rFonts w:asciiTheme="minorEastAsia" w:hAnsiTheme="minorEastAsia" w:cstheme="minorEastAsia" w:hint="eastAsia"/>
          <w:b/>
          <w:bCs/>
          <w:sz w:val="32"/>
          <w:szCs w:val="32"/>
        </w:rPr>
        <w:t>中医诊断领域人工智能研究现状</w:t>
      </w:r>
      <w:bookmarkEnd w:id="8"/>
      <w:bookmarkEnd w:id="9"/>
    </w:p>
    <w:p w14:paraId="02A360D3" w14:textId="77777777" w:rsidR="00AF5087" w:rsidRDefault="006F69ED">
      <w:pPr>
        <w:spacing w:line="300" w:lineRule="auto"/>
        <w:ind w:firstLine="420"/>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人工智能在医疗方面已经有所发展，但是在中医药领域较少，将来会有很大的发展空间。在现有技术上，胡金亮等通过多种方法研究中医诊断标准智能模型，提出了以病症结合为前提的中医证候诊</w:t>
      </w:r>
      <w:proofErr w:type="gramStart"/>
      <w:r>
        <w:rPr>
          <w:rFonts w:asciiTheme="minorEastAsia" w:hAnsiTheme="minorEastAsia" w:cstheme="minorEastAsia" w:hint="eastAsia"/>
          <w:color w:val="000000" w:themeColor="text1"/>
          <w:sz w:val="24"/>
        </w:rPr>
        <w:t>断标准</w:t>
      </w:r>
      <w:proofErr w:type="gramEnd"/>
      <w:r>
        <w:rPr>
          <w:rFonts w:asciiTheme="minorEastAsia" w:hAnsiTheme="minorEastAsia" w:cstheme="minorEastAsia" w:hint="eastAsia"/>
          <w:color w:val="000000" w:themeColor="text1"/>
          <w:sz w:val="24"/>
        </w:rPr>
        <w:t>模型建立，杨海等将传统中医理论与现代智能决策方法、计算技术相结合，采用了定性与定量相结合的手段，实现了“中医智能诊断支持系统</w:t>
      </w:r>
      <w:r>
        <w:rPr>
          <w:rFonts w:asciiTheme="minorEastAsia" w:hAnsiTheme="minorEastAsia" w:cstheme="minorEastAsia" w:hint="eastAsia"/>
          <w:color w:val="000000" w:themeColor="text1"/>
          <w:sz w:val="24"/>
        </w:rPr>
        <w:t>”的理论基础分析。关于中医诊断智能化的研究文献，多数研究者都集中在研究单独的“望闻问切”中的一方面，技术现状如下：</w:t>
      </w:r>
    </w:p>
    <w:p w14:paraId="50C6210B" w14:textId="77777777" w:rsidR="00AF5087" w:rsidRDefault="006F69ED">
      <w:pPr>
        <w:widowControl/>
        <w:spacing w:line="360" w:lineRule="atLeast"/>
        <w:ind w:rightChars="392" w:right="823"/>
        <w:rPr>
          <w:rFonts w:ascii="宋体" w:cs="宋体"/>
          <w:b/>
          <w:bCs/>
          <w:kern w:val="0"/>
          <w:sz w:val="28"/>
          <w:szCs w:val="28"/>
        </w:rPr>
      </w:pPr>
      <w:r>
        <w:rPr>
          <w:rFonts w:ascii="宋体" w:cs="宋体" w:hint="eastAsia"/>
          <w:b/>
          <w:bCs/>
          <w:kern w:val="0"/>
          <w:sz w:val="28"/>
          <w:szCs w:val="28"/>
        </w:rPr>
        <w:t>1.2.1</w:t>
      </w:r>
      <w:r>
        <w:rPr>
          <w:rFonts w:ascii="宋体" w:cs="宋体" w:hint="eastAsia"/>
          <w:b/>
          <w:bCs/>
          <w:kern w:val="0"/>
          <w:sz w:val="28"/>
          <w:szCs w:val="28"/>
        </w:rPr>
        <w:t>图像识别模块的“望诊”</w:t>
      </w:r>
    </w:p>
    <w:p w14:paraId="5BEE8B26" w14:textId="77777777" w:rsidR="00AF5087" w:rsidRDefault="006F69ED">
      <w:pPr>
        <w:spacing w:line="300" w:lineRule="auto"/>
        <w:ind w:firstLine="420"/>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传统中医的望诊是通过视觉观察患者的神、色、形、态、舌</w:t>
      </w:r>
      <w:proofErr w:type="gramStart"/>
      <w:r>
        <w:rPr>
          <w:rFonts w:asciiTheme="minorEastAsia" w:hAnsiTheme="minorEastAsia" w:cstheme="minorEastAsia" w:hint="eastAsia"/>
          <w:color w:val="000000" w:themeColor="text1"/>
          <w:sz w:val="24"/>
        </w:rPr>
        <w:t>象</w:t>
      </w:r>
      <w:proofErr w:type="gramEnd"/>
      <w:r>
        <w:rPr>
          <w:rFonts w:asciiTheme="minorEastAsia" w:hAnsiTheme="minorEastAsia" w:cstheme="minorEastAsia" w:hint="eastAsia"/>
          <w:color w:val="000000" w:themeColor="text1"/>
          <w:sz w:val="24"/>
        </w:rPr>
        <w:t>、排泄物、五官等异常的变化，判断患者的身体状况，智能化的望诊一般采用图像采集的方式来进行。</w:t>
      </w:r>
    </w:p>
    <w:p w14:paraId="695D0DB7" w14:textId="77777777" w:rsidR="00AF5087" w:rsidRDefault="006F69ED">
      <w:pPr>
        <w:spacing w:line="300" w:lineRule="auto"/>
        <w:ind w:firstLine="420"/>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图像识别技术的准确性直接关乎了中医智能诊断的准确性，由于客观环境的影响，导致采集到的图像信息有很多的不确定因素，因此正确识别和分析图像，确保颜色的恒常性也是一大技术难点。</w:t>
      </w:r>
    </w:p>
    <w:p w14:paraId="31E40850" w14:textId="77777777" w:rsidR="00AF5087" w:rsidRDefault="006F69ED">
      <w:pPr>
        <w:widowControl/>
        <w:spacing w:line="360" w:lineRule="atLeast"/>
        <w:ind w:rightChars="392" w:right="823"/>
        <w:rPr>
          <w:rFonts w:ascii="宋体" w:cs="宋体"/>
          <w:b/>
          <w:bCs/>
          <w:kern w:val="0"/>
          <w:sz w:val="28"/>
          <w:szCs w:val="28"/>
        </w:rPr>
      </w:pPr>
      <w:r>
        <w:rPr>
          <w:rFonts w:ascii="宋体" w:cs="宋体" w:hint="eastAsia"/>
          <w:b/>
          <w:bCs/>
          <w:kern w:val="0"/>
          <w:sz w:val="28"/>
          <w:szCs w:val="28"/>
        </w:rPr>
        <w:t>1.2.2</w:t>
      </w:r>
      <w:r>
        <w:rPr>
          <w:rFonts w:ascii="宋体" w:cs="宋体" w:hint="eastAsia"/>
          <w:b/>
          <w:bCs/>
          <w:kern w:val="0"/>
          <w:sz w:val="28"/>
          <w:szCs w:val="28"/>
        </w:rPr>
        <w:t>搭载语言识别模块的“闻诊和问诊”</w:t>
      </w:r>
    </w:p>
    <w:p w14:paraId="141FAEF2" w14:textId="77777777" w:rsidR="00AF5087" w:rsidRDefault="006F69ED">
      <w:pPr>
        <w:spacing w:line="300" w:lineRule="auto"/>
        <w:ind w:firstLine="420"/>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闻诊，是指</w:t>
      </w:r>
      <w:proofErr w:type="gramStart"/>
      <w:r>
        <w:rPr>
          <w:rFonts w:asciiTheme="minorEastAsia" w:hAnsiTheme="minorEastAsia" w:cstheme="minorEastAsia" w:hint="eastAsia"/>
          <w:color w:val="000000" w:themeColor="text1"/>
          <w:sz w:val="24"/>
        </w:rPr>
        <w:t>听患者</w:t>
      </w:r>
      <w:proofErr w:type="gramEnd"/>
      <w:r>
        <w:rPr>
          <w:rFonts w:asciiTheme="minorEastAsia" w:hAnsiTheme="minorEastAsia" w:cstheme="minorEastAsia" w:hint="eastAsia"/>
          <w:color w:val="000000" w:themeColor="text1"/>
          <w:sz w:val="24"/>
        </w:rPr>
        <w:t>的语音气息高低，清浊等来判断患者的虚实寒热。</w:t>
      </w:r>
      <w:proofErr w:type="gramStart"/>
      <w:r>
        <w:rPr>
          <w:rFonts w:asciiTheme="minorEastAsia" w:hAnsiTheme="minorEastAsia" w:cstheme="minorEastAsia" w:hint="eastAsia"/>
          <w:color w:val="000000" w:themeColor="text1"/>
          <w:sz w:val="24"/>
        </w:rPr>
        <w:t>问诊指</w:t>
      </w:r>
      <w:proofErr w:type="gramEnd"/>
      <w:r>
        <w:rPr>
          <w:rFonts w:asciiTheme="minorEastAsia" w:hAnsiTheme="minorEastAsia" w:cstheme="minorEastAsia" w:hint="eastAsia"/>
          <w:color w:val="000000" w:themeColor="text1"/>
          <w:sz w:val="24"/>
        </w:rPr>
        <w:t>的是询问病状，与患者进行语言的交互，得到饮食作息习惯等信息。使用人工智能技术来实现，系统不仅要与病人对话，还要用中医的知识来判断并且进行更深入的问诊。同时，系统也需要避免环境噪音带来的影响，减少噪音方面，</w:t>
      </w:r>
      <w:proofErr w:type="spellStart"/>
      <w:r>
        <w:rPr>
          <w:rFonts w:asciiTheme="minorEastAsia" w:hAnsiTheme="minorEastAsia" w:cstheme="minorEastAsia" w:hint="eastAsia"/>
          <w:color w:val="000000" w:themeColor="text1"/>
          <w:sz w:val="24"/>
        </w:rPr>
        <w:t>QianY</w:t>
      </w:r>
      <w:proofErr w:type="spellEnd"/>
      <w:r>
        <w:rPr>
          <w:rFonts w:asciiTheme="minorEastAsia" w:hAnsiTheme="minorEastAsia" w:cstheme="minorEastAsia" w:hint="eastAsia"/>
          <w:color w:val="000000" w:themeColor="text1"/>
          <w:sz w:val="24"/>
        </w:rPr>
        <w:t>等开发了非常深卷积神经网络改善语音识别的效率。而</w:t>
      </w:r>
      <w:r>
        <w:rPr>
          <w:rFonts w:asciiTheme="minorEastAsia" w:hAnsiTheme="minorEastAsia" w:cstheme="minorEastAsia" w:hint="eastAsia"/>
          <w:color w:val="000000" w:themeColor="text1"/>
          <w:sz w:val="24"/>
        </w:rPr>
        <w:t>Aydan</w:t>
      </w:r>
      <w:r>
        <w:rPr>
          <w:rFonts w:asciiTheme="minorEastAsia" w:hAnsiTheme="minorEastAsia" w:cstheme="minorEastAsia" w:hint="eastAsia"/>
          <w:color w:val="000000" w:themeColor="text1"/>
          <w:sz w:val="24"/>
        </w:rPr>
        <w:t>等开发的一款云应用程序可以在计算机环境中提取和利用语音特诊进行声带疾病的诊断。并且问诊的过程中，系统仍需要具备良好的自然语言处理模块，提高用户的体验感受。</w:t>
      </w:r>
    </w:p>
    <w:p w14:paraId="1E873123" w14:textId="77777777" w:rsidR="00AF5087" w:rsidRDefault="006F69ED">
      <w:pPr>
        <w:widowControl/>
        <w:spacing w:line="360" w:lineRule="atLeast"/>
        <w:ind w:rightChars="392" w:right="823"/>
        <w:rPr>
          <w:rFonts w:ascii="宋体" w:cs="宋体"/>
          <w:b/>
          <w:bCs/>
          <w:kern w:val="0"/>
          <w:sz w:val="28"/>
          <w:szCs w:val="28"/>
        </w:rPr>
      </w:pPr>
      <w:r>
        <w:rPr>
          <w:rFonts w:ascii="宋体" w:cs="宋体" w:hint="eastAsia"/>
          <w:b/>
          <w:bCs/>
          <w:kern w:val="0"/>
          <w:sz w:val="28"/>
          <w:szCs w:val="28"/>
        </w:rPr>
        <w:t>1.2.3</w:t>
      </w:r>
      <w:r>
        <w:rPr>
          <w:rFonts w:ascii="宋体" w:cs="宋体" w:hint="eastAsia"/>
          <w:b/>
          <w:bCs/>
          <w:kern w:val="0"/>
          <w:sz w:val="28"/>
          <w:szCs w:val="28"/>
        </w:rPr>
        <w:t>图像识别</w:t>
      </w:r>
      <w:r>
        <w:rPr>
          <w:rFonts w:ascii="宋体" w:cs="宋体" w:hint="eastAsia"/>
          <w:b/>
          <w:bCs/>
          <w:kern w:val="0"/>
          <w:sz w:val="28"/>
          <w:szCs w:val="28"/>
        </w:rPr>
        <w:t>模块的“切诊”</w:t>
      </w:r>
    </w:p>
    <w:p w14:paraId="4374E089" w14:textId="77777777" w:rsidR="00AF5087" w:rsidRDefault="006F69ED">
      <w:pPr>
        <w:spacing w:line="300" w:lineRule="auto"/>
        <w:ind w:firstLine="420"/>
        <w:rPr>
          <w:rFonts w:asciiTheme="minorEastAsia" w:hAnsiTheme="minorEastAsia" w:cstheme="minorEastAsia"/>
          <w:color w:val="000000" w:themeColor="text1"/>
          <w:sz w:val="24"/>
        </w:rPr>
      </w:pPr>
      <w:proofErr w:type="gramStart"/>
      <w:r>
        <w:rPr>
          <w:rFonts w:asciiTheme="minorEastAsia" w:hAnsiTheme="minorEastAsia" w:cstheme="minorEastAsia" w:hint="eastAsia"/>
          <w:color w:val="000000" w:themeColor="text1"/>
          <w:sz w:val="24"/>
        </w:rPr>
        <w:lastRenderedPageBreak/>
        <w:t>切诊值</w:t>
      </w:r>
      <w:proofErr w:type="gramEnd"/>
      <w:r>
        <w:rPr>
          <w:rFonts w:asciiTheme="minorEastAsia" w:hAnsiTheme="minorEastAsia" w:cstheme="minorEastAsia" w:hint="eastAsia"/>
          <w:color w:val="000000" w:themeColor="text1"/>
          <w:sz w:val="24"/>
        </w:rPr>
        <w:t>的是摸脉象，了解患者的血管情况。脉象的测量需要专业的仪器，对于普通的用户而言，使用手机测量是最常见的情况，但是由于测量手法问题，技术实现上基本以实现心率测量为主，研究发现脉搏节律性与心脏搏动节律具有极强的一致性，因此测量手机心率对测量脉搏有着很大的参考价值。高明慧提出了一种基于智能手机摄像的脉搏波重建及心率变异性监测方法和系统，可以实现仅仅使用智能手机摄像头拍摄指尖视频信息即可重建人体脉搏波，进而计算得到多种指标。</w:t>
      </w:r>
    </w:p>
    <w:p w14:paraId="75D6B2EB" w14:textId="77777777" w:rsidR="00AF5087" w:rsidRDefault="006F69ED">
      <w:pPr>
        <w:spacing w:line="300" w:lineRule="auto"/>
        <w:outlineLvl w:val="1"/>
        <w:rPr>
          <w:rFonts w:asciiTheme="minorEastAsia" w:hAnsiTheme="minorEastAsia" w:cstheme="minorEastAsia"/>
          <w:b/>
          <w:bCs/>
          <w:sz w:val="32"/>
          <w:szCs w:val="32"/>
        </w:rPr>
      </w:pPr>
      <w:bookmarkStart w:id="10" w:name="_Toc229"/>
      <w:bookmarkStart w:id="11" w:name="_Toc28868"/>
      <w:bookmarkStart w:id="12" w:name="_Toc1871"/>
      <w:r>
        <w:rPr>
          <w:rFonts w:asciiTheme="minorEastAsia" w:hAnsiTheme="minorEastAsia" w:cstheme="minorEastAsia" w:hint="eastAsia"/>
          <w:b/>
          <w:bCs/>
          <w:sz w:val="32"/>
          <w:szCs w:val="32"/>
        </w:rPr>
        <w:t>1.</w:t>
      </w:r>
      <w:r>
        <w:rPr>
          <w:rFonts w:asciiTheme="minorEastAsia" w:hAnsiTheme="minorEastAsia" w:cstheme="minorEastAsia" w:hint="eastAsia"/>
          <w:b/>
          <w:bCs/>
          <w:sz w:val="32"/>
          <w:szCs w:val="32"/>
        </w:rPr>
        <w:t>3</w:t>
      </w:r>
      <w:r>
        <w:rPr>
          <w:rFonts w:asciiTheme="minorEastAsia" w:hAnsiTheme="minorEastAsia" w:cstheme="minorEastAsia" w:hint="eastAsia"/>
          <w:b/>
          <w:bCs/>
          <w:sz w:val="32"/>
          <w:szCs w:val="32"/>
        </w:rPr>
        <w:t>课题研究内容与创新点</w:t>
      </w:r>
      <w:bookmarkEnd w:id="10"/>
      <w:bookmarkEnd w:id="11"/>
    </w:p>
    <w:p w14:paraId="489AE8B1" w14:textId="77777777" w:rsidR="00AF5087" w:rsidRDefault="006F69ED">
      <w:pPr>
        <w:spacing w:line="300" w:lineRule="auto"/>
        <w:ind w:firstLine="420"/>
        <w:rPr>
          <w:rFonts w:asciiTheme="minorEastAsia" w:hAnsiTheme="minorEastAsia" w:cstheme="minorEastAsia"/>
          <w:color w:val="000000" w:themeColor="text1"/>
          <w:sz w:val="24"/>
        </w:rPr>
      </w:pPr>
      <w:r>
        <w:rPr>
          <w:rFonts w:asciiTheme="minorEastAsia" w:hAnsiTheme="minorEastAsia" w:cstheme="minorEastAsia"/>
          <w:color w:val="000000" w:themeColor="text1"/>
          <w:sz w:val="24"/>
        </w:rPr>
        <w:t>该系统通过使用计算机视觉技术来模拟中医诊断</w:t>
      </w:r>
      <w:r>
        <w:rPr>
          <w:rFonts w:asciiTheme="minorEastAsia" w:hAnsiTheme="minorEastAsia" w:cstheme="minorEastAsia"/>
          <w:color w:val="000000" w:themeColor="text1"/>
          <w:sz w:val="24"/>
        </w:rPr>
        <w:t>中的望诊和切脉，通过问答题形式来模拟问诊与听诊，结合中医知识（中医问诊学，中医体质学），尝试评估使用者的体质情况，并给出养生建议。</w:t>
      </w:r>
    </w:p>
    <w:p w14:paraId="79DDA9EF" w14:textId="77777777" w:rsidR="00AF5087" w:rsidRDefault="006F69ED">
      <w:pPr>
        <w:rPr>
          <w:rFonts w:asciiTheme="minorEastAsia" w:hAnsiTheme="minorEastAsia" w:cstheme="minorEastAsia"/>
          <w:b/>
          <w:bCs/>
          <w:sz w:val="44"/>
          <w:szCs w:val="44"/>
        </w:rPr>
      </w:pPr>
      <w:r>
        <w:rPr>
          <w:rFonts w:asciiTheme="minorEastAsia" w:hAnsiTheme="minorEastAsia" w:cstheme="minorEastAsia" w:hint="eastAsia"/>
          <w:b/>
          <w:bCs/>
          <w:sz w:val="44"/>
          <w:szCs w:val="44"/>
        </w:rPr>
        <w:br w:type="page"/>
      </w:r>
    </w:p>
    <w:p w14:paraId="47CD3BA5" w14:textId="77777777" w:rsidR="00AF5087" w:rsidRDefault="006F69ED">
      <w:pPr>
        <w:spacing w:line="300" w:lineRule="auto"/>
        <w:outlineLvl w:val="0"/>
        <w:rPr>
          <w:rFonts w:asciiTheme="minorEastAsia" w:hAnsiTheme="minorEastAsia" w:cstheme="minorEastAsia"/>
          <w:b/>
          <w:bCs/>
          <w:sz w:val="44"/>
          <w:szCs w:val="44"/>
        </w:rPr>
      </w:pPr>
      <w:bookmarkStart w:id="13" w:name="_Toc24490"/>
      <w:bookmarkStart w:id="14" w:name="_Toc15848"/>
      <w:r>
        <w:rPr>
          <w:rFonts w:asciiTheme="minorEastAsia" w:hAnsiTheme="minorEastAsia" w:cstheme="minorEastAsia" w:hint="eastAsia"/>
          <w:b/>
          <w:bCs/>
          <w:sz w:val="44"/>
          <w:szCs w:val="44"/>
        </w:rPr>
        <w:lastRenderedPageBreak/>
        <w:t>2</w:t>
      </w:r>
      <w:bookmarkEnd w:id="12"/>
      <w:r>
        <w:rPr>
          <w:rFonts w:asciiTheme="minorEastAsia" w:hAnsiTheme="minorEastAsia" w:cstheme="minorEastAsia" w:hint="eastAsia"/>
          <w:b/>
          <w:bCs/>
          <w:sz w:val="44"/>
          <w:szCs w:val="44"/>
        </w:rPr>
        <w:t>系统模块方法与实现</w:t>
      </w:r>
      <w:bookmarkEnd w:id="13"/>
      <w:bookmarkEnd w:id="14"/>
    </w:p>
    <w:p w14:paraId="277612AB" w14:textId="77777777" w:rsidR="00AF5087" w:rsidRDefault="006F69ED">
      <w:pPr>
        <w:spacing w:line="300" w:lineRule="auto"/>
        <w:outlineLvl w:val="1"/>
        <w:rPr>
          <w:rFonts w:asciiTheme="minorEastAsia" w:hAnsiTheme="minorEastAsia" w:cstheme="minorEastAsia"/>
          <w:b/>
          <w:bCs/>
          <w:sz w:val="32"/>
          <w:szCs w:val="32"/>
        </w:rPr>
      </w:pPr>
      <w:bookmarkStart w:id="15" w:name="_Toc8252"/>
      <w:bookmarkStart w:id="16" w:name="_Toc29874"/>
      <w:bookmarkStart w:id="17" w:name="_Toc14484"/>
      <w:r>
        <w:rPr>
          <w:rFonts w:asciiTheme="minorEastAsia" w:hAnsiTheme="minorEastAsia" w:cstheme="minorEastAsia" w:hint="eastAsia"/>
          <w:b/>
          <w:bCs/>
          <w:sz w:val="32"/>
          <w:szCs w:val="32"/>
        </w:rPr>
        <w:t>2.1</w:t>
      </w:r>
      <w:bookmarkEnd w:id="15"/>
      <w:r>
        <w:rPr>
          <w:rFonts w:asciiTheme="minorEastAsia" w:hAnsiTheme="minorEastAsia" w:cstheme="minorEastAsia" w:hint="eastAsia"/>
          <w:b/>
          <w:bCs/>
          <w:sz w:val="32"/>
          <w:szCs w:val="32"/>
        </w:rPr>
        <w:t>脸色提取模块</w:t>
      </w:r>
      <w:bookmarkEnd w:id="16"/>
      <w:bookmarkEnd w:id="17"/>
    </w:p>
    <w:p w14:paraId="77B6E8E8" w14:textId="77777777" w:rsidR="00AF5087" w:rsidRDefault="006F69ED">
      <w:pPr>
        <w:spacing w:line="300" w:lineRule="auto"/>
        <w:ind w:firstLine="420"/>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基于脸部图像的眼睛和嘴部定位</w:t>
      </w:r>
      <w:r>
        <w:rPr>
          <w:rFonts w:asciiTheme="minorEastAsia" w:hAnsiTheme="minorEastAsia" w:cstheme="minorEastAsia" w:hint="eastAsia"/>
          <w:color w:val="000000" w:themeColor="text1"/>
          <w:sz w:val="24"/>
        </w:rPr>
        <w:t>--</w:t>
      </w:r>
      <w:r>
        <w:rPr>
          <w:rFonts w:asciiTheme="minorEastAsia" w:hAnsiTheme="minorEastAsia" w:cstheme="minorEastAsia" w:hint="eastAsia"/>
          <w:color w:val="000000" w:themeColor="text1"/>
          <w:sz w:val="24"/>
        </w:rPr>
        <w:t>基于</w:t>
      </w:r>
      <w:proofErr w:type="spellStart"/>
      <w:r>
        <w:rPr>
          <w:rFonts w:asciiTheme="minorEastAsia" w:hAnsiTheme="minorEastAsia" w:cstheme="minorEastAsia" w:hint="eastAsia"/>
          <w:color w:val="000000" w:themeColor="text1"/>
          <w:sz w:val="24"/>
        </w:rPr>
        <w:t>YCbCr</w:t>
      </w:r>
      <w:proofErr w:type="spellEnd"/>
      <w:r>
        <w:rPr>
          <w:rFonts w:asciiTheme="minorEastAsia" w:hAnsiTheme="minorEastAsia" w:cstheme="minorEastAsia" w:hint="eastAsia"/>
          <w:color w:val="000000" w:themeColor="text1"/>
          <w:sz w:val="24"/>
        </w:rPr>
        <w:t>空间的色度偏差分析进行脸颊定位与特征识别</w:t>
      </w:r>
    </w:p>
    <w:p w14:paraId="3F1214BA" w14:textId="77777777" w:rsidR="00AF5087" w:rsidRDefault="006F69ED">
      <w:pPr>
        <w:spacing w:line="300" w:lineRule="auto"/>
        <w:ind w:firstLine="420"/>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本模块通过采集脸颊颜色特征并作为推断使用</w:t>
      </w:r>
      <w:proofErr w:type="gramStart"/>
      <w:r>
        <w:rPr>
          <w:rFonts w:asciiTheme="minorEastAsia" w:hAnsiTheme="minorEastAsia" w:cstheme="minorEastAsia" w:hint="eastAsia"/>
          <w:color w:val="000000" w:themeColor="text1"/>
          <w:sz w:val="24"/>
        </w:rPr>
        <w:t>者状态</w:t>
      </w:r>
      <w:proofErr w:type="gramEnd"/>
      <w:r>
        <w:rPr>
          <w:rFonts w:asciiTheme="minorEastAsia" w:hAnsiTheme="minorEastAsia" w:cstheme="minorEastAsia" w:hint="eastAsia"/>
          <w:color w:val="000000" w:themeColor="text1"/>
          <w:sz w:val="24"/>
        </w:rPr>
        <w:t>的依据。在图像中需要定位和</w:t>
      </w:r>
      <w:proofErr w:type="gramStart"/>
      <w:r>
        <w:rPr>
          <w:rFonts w:asciiTheme="minorEastAsia" w:hAnsiTheme="minorEastAsia" w:cstheme="minorEastAsia" w:hint="eastAsia"/>
          <w:color w:val="000000" w:themeColor="text1"/>
          <w:sz w:val="24"/>
        </w:rPr>
        <w:t>像素值</w:t>
      </w:r>
      <w:proofErr w:type="gramEnd"/>
      <w:r>
        <w:rPr>
          <w:rFonts w:asciiTheme="minorEastAsia" w:hAnsiTheme="minorEastAsia" w:cstheme="minorEastAsia" w:hint="eastAsia"/>
          <w:color w:val="000000" w:themeColor="text1"/>
          <w:sz w:val="24"/>
        </w:rPr>
        <w:t>统计。脸颊的定位通过在人脸图像中定位眼睛和嘴巴的位置，建立相对坐标系，得到脸颊的位置就该区域进行色彩统计。将主体操作划分为四个模块</w:t>
      </w:r>
      <w:r>
        <w:rPr>
          <w:rFonts w:asciiTheme="minorEastAsia" w:hAnsiTheme="minorEastAsia" w:cstheme="minorEastAsia" w:hint="eastAsia"/>
          <w:color w:val="000000" w:themeColor="text1"/>
          <w:sz w:val="24"/>
        </w:rPr>
        <w:t>,</w:t>
      </w:r>
      <w:r>
        <w:rPr>
          <w:rFonts w:asciiTheme="minorEastAsia" w:hAnsiTheme="minorEastAsia" w:cstheme="minorEastAsia" w:hint="eastAsia"/>
          <w:color w:val="000000" w:themeColor="text1"/>
          <w:sz w:val="24"/>
        </w:rPr>
        <w:t>图像预处理</w:t>
      </w:r>
      <w:r>
        <w:rPr>
          <w:rFonts w:asciiTheme="minorEastAsia" w:hAnsiTheme="minorEastAsia" w:cstheme="minorEastAsia" w:hint="eastAsia"/>
          <w:color w:val="000000" w:themeColor="text1"/>
          <w:sz w:val="24"/>
        </w:rPr>
        <w:t>,</w:t>
      </w:r>
      <w:r>
        <w:rPr>
          <w:rFonts w:asciiTheme="minorEastAsia" w:hAnsiTheme="minorEastAsia" w:cstheme="minorEastAsia" w:hint="eastAsia"/>
          <w:color w:val="000000" w:themeColor="text1"/>
          <w:sz w:val="24"/>
        </w:rPr>
        <w:t>眼部嘴部定位</w:t>
      </w:r>
      <w:r>
        <w:rPr>
          <w:rFonts w:asciiTheme="minorEastAsia" w:hAnsiTheme="minorEastAsia" w:cstheme="minorEastAsia" w:hint="eastAsia"/>
          <w:color w:val="000000" w:themeColor="text1"/>
          <w:sz w:val="24"/>
        </w:rPr>
        <w:t>,</w:t>
      </w:r>
      <w:r>
        <w:rPr>
          <w:rFonts w:asciiTheme="minorEastAsia" w:hAnsiTheme="minorEastAsia" w:cstheme="minorEastAsia" w:hint="eastAsia"/>
          <w:color w:val="000000" w:themeColor="text1"/>
          <w:sz w:val="24"/>
        </w:rPr>
        <w:t>脸颊定位</w:t>
      </w:r>
      <w:r>
        <w:rPr>
          <w:rFonts w:asciiTheme="minorEastAsia" w:hAnsiTheme="minorEastAsia" w:cstheme="minorEastAsia" w:hint="eastAsia"/>
          <w:color w:val="000000" w:themeColor="text1"/>
          <w:sz w:val="24"/>
        </w:rPr>
        <w:t>,</w:t>
      </w:r>
      <w:r>
        <w:rPr>
          <w:rFonts w:asciiTheme="minorEastAsia" w:hAnsiTheme="minorEastAsia" w:cstheme="minorEastAsia" w:hint="eastAsia"/>
          <w:color w:val="000000" w:themeColor="text1"/>
          <w:sz w:val="24"/>
        </w:rPr>
        <w:t>色彩统计</w:t>
      </w:r>
      <w:r>
        <w:rPr>
          <w:rFonts w:asciiTheme="minorEastAsia" w:hAnsiTheme="minorEastAsia" w:cstheme="minorEastAsia" w:hint="eastAsia"/>
          <w:color w:val="000000" w:themeColor="text1"/>
          <w:sz w:val="24"/>
        </w:rPr>
        <w:t>.</w:t>
      </w:r>
    </w:p>
    <w:p w14:paraId="33B1F492" w14:textId="77777777" w:rsidR="00AF5087" w:rsidRDefault="00AF5087">
      <w:pPr>
        <w:spacing w:line="300" w:lineRule="auto"/>
        <w:outlineLvl w:val="1"/>
        <w:rPr>
          <w:rFonts w:asciiTheme="minorEastAsia" w:hAnsiTheme="minorEastAsia" w:cstheme="minorEastAsia"/>
          <w:b/>
          <w:bCs/>
          <w:sz w:val="32"/>
          <w:szCs w:val="32"/>
        </w:rPr>
      </w:pPr>
    </w:p>
    <w:p w14:paraId="2AFF3EBA" w14:textId="4E21B494" w:rsidR="00AF5087" w:rsidRDefault="006F69ED">
      <w:pPr>
        <w:widowControl/>
        <w:spacing w:line="360" w:lineRule="atLeast"/>
        <w:ind w:rightChars="392" w:right="823"/>
        <w:rPr>
          <w:rFonts w:ascii="宋体" w:cs="宋体"/>
          <w:b/>
          <w:bCs/>
          <w:kern w:val="0"/>
          <w:sz w:val="28"/>
          <w:szCs w:val="28"/>
        </w:rPr>
      </w:pPr>
      <w:bookmarkStart w:id="18" w:name="_Toc9232"/>
      <w:r>
        <w:rPr>
          <w:rFonts w:ascii="宋体" w:cs="宋体" w:hint="eastAsia"/>
          <w:b/>
          <w:bCs/>
          <w:kern w:val="0"/>
          <w:sz w:val="28"/>
          <w:szCs w:val="28"/>
        </w:rPr>
        <w:t>2.1.</w:t>
      </w:r>
      <w:bookmarkEnd w:id="18"/>
      <w:r w:rsidR="00083DC3">
        <w:rPr>
          <w:rFonts w:ascii="宋体" w:cs="宋体"/>
          <w:b/>
          <w:bCs/>
          <w:kern w:val="0"/>
          <w:sz w:val="28"/>
          <w:szCs w:val="28"/>
        </w:rPr>
        <w:t>1</w:t>
      </w:r>
      <w:r>
        <w:rPr>
          <w:rFonts w:ascii="宋体" w:cs="宋体" w:hint="eastAsia"/>
          <w:b/>
          <w:bCs/>
          <w:kern w:val="0"/>
          <w:sz w:val="28"/>
          <w:szCs w:val="28"/>
        </w:rPr>
        <w:t>眼部和嘴部的定位</w:t>
      </w:r>
    </w:p>
    <w:p w14:paraId="1D162AE2" w14:textId="77777777" w:rsidR="00AF5087" w:rsidRDefault="006F69ED">
      <w:pPr>
        <w:spacing w:line="300" w:lineRule="auto"/>
        <w:ind w:firstLine="420"/>
        <w:rPr>
          <w:rFonts w:asciiTheme="minorEastAsia" w:hAnsiTheme="minorEastAsia" w:cstheme="minorEastAsia"/>
          <w:color w:val="000000" w:themeColor="text1"/>
          <w:sz w:val="24"/>
        </w:rPr>
      </w:pPr>
      <w:bookmarkStart w:id="19" w:name="_Toc14317"/>
      <w:r>
        <w:rPr>
          <w:rFonts w:asciiTheme="minorEastAsia" w:hAnsiTheme="minorEastAsia" w:cstheme="minorEastAsia" w:hint="eastAsia"/>
          <w:color w:val="000000" w:themeColor="text1"/>
          <w:sz w:val="24"/>
        </w:rPr>
        <w:t>在</w:t>
      </w:r>
      <w:r>
        <w:rPr>
          <w:rFonts w:asciiTheme="minorEastAsia" w:hAnsiTheme="minorEastAsia" w:cstheme="minorEastAsia" w:hint="eastAsia"/>
          <w:color w:val="000000" w:themeColor="text1"/>
          <w:sz w:val="24"/>
        </w:rPr>
        <w:t xml:space="preserve"> </w:t>
      </w:r>
      <w:proofErr w:type="spellStart"/>
      <w:r>
        <w:rPr>
          <w:rFonts w:asciiTheme="minorEastAsia" w:hAnsiTheme="minorEastAsia" w:cstheme="minorEastAsia" w:hint="eastAsia"/>
          <w:color w:val="000000" w:themeColor="text1"/>
          <w:sz w:val="24"/>
        </w:rPr>
        <w:t>YCbCr</w:t>
      </w:r>
      <w:proofErr w:type="spellEnd"/>
      <w:r>
        <w:rPr>
          <w:rFonts w:asciiTheme="minorEastAsia" w:hAnsiTheme="minorEastAsia" w:cstheme="minorEastAsia" w:hint="eastAsia"/>
          <w:color w:val="000000" w:themeColor="text1"/>
          <w:sz w:val="24"/>
        </w:rPr>
        <w:t xml:space="preserve"> </w:t>
      </w:r>
      <w:r>
        <w:rPr>
          <w:rFonts w:asciiTheme="minorEastAsia" w:hAnsiTheme="minorEastAsia" w:cstheme="minorEastAsia" w:hint="eastAsia"/>
          <w:color w:val="000000" w:themeColor="text1"/>
          <w:sz w:val="24"/>
        </w:rPr>
        <w:t>色彩空间中，人眼的蓝色色度分量高但红色色度分量低，同时瞳孔和眼白部分像素点的亮度分量差异大。根据人眼的这两个特性，可分别根据红蓝色度和度两个维度对图像进行处理。</w:t>
      </w:r>
    </w:p>
    <w:p w14:paraId="7677D440" w14:textId="77777777" w:rsidR="00AF5087" w:rsidRDefault="006F69ED">
      <w:pPr>
        <w:spacing w:line="300" w:lineRule="auto"/>
        <w:ind w:firstLine="420"/>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由于眼睛上的灰度分量差异比较大，为了突出小区域内灰度分量差异大的特点。可以通过使用形态学</w:t>
      </w:r>
      <w:r>
        <w:rPr>
          <w:rFonts w:asciiTheme="minorEastAsia" w:hAnsiTheme="minorEastAsia" w:cstheme="minorEastAsia" w:hint="eastAsia"/>
          <w:color w:val="000000" w:themeColor="text1"/>
          <w:sz w:val="24"/>
        </w:rPr>
        <w:t xml:space="preserve"> </w:t>
      </w:r>
      <w:r>
        <w:rPr>
          <w:rFonts w:asciiTheme="minorEastAsia" w:hAnsiTheme="minorEastAsia" w:cstheme="minorEastAsia" w:hint="eastAsia"/>
          <w:color w:val="000000" w:themeColor="text1"/>
          <w:sz w:val="24"/>
        </w:rPr>
        <w:t>上的膨胀和腐蚀操作分别强调亮色像素和深色像素</w:t>
      </w:r>
      <w:r>
        <w:rPr>
          <w:rFonts w:asciiTheme="minorEastAsia" w:hAnsiTheme="minorEastAsia" w:cstheme="minorEastAsia" w:hint="eastAsia"/>
          <w:color w:val="000000" w:themeColor="text1"/>
          <w:sz w:val="24"/>
        </w:rPr>
        <w:t>,</w:t>
      </w:r>
      <w:r>
        <w:rPr>
          <w:rFonts w:asciiTheme="minorEastAsia" w:hAnsiTheme="minorEastAsia" w:cstheme="minorEastAsia" w:hint="eastAsia"/>
          <w:color w:val="000000" w:themeColor="text1"/>
          <w:sz w:val="24"/>
        </w:rPr>
        <w:t>最后达到突出眼部区域的效果</w:t>
      </w:r>
      <w:r>
        <w:rPr>
          <w:rFonts w:asciiTheme="minorEastAsia" w:hAnsiTheme="minorEastAsia" w:cstheme="minorEastAsia" w:hint="eastAsia"/>
          <w:color w:val="000000" w:themeColor="text1"/>
          <w:sz w:val="24"/>
        </w:rPr>
        <w:t>,</w:t>
      </w:r>
      <w:r>
        <w:rPr>
          <w:rFonts w:asciiTheme="minorEastAsia" w:hAnsiTheme="minorEastAsia" w:cstheme="minorEastAsia" w:hint="eastAsia"/>
          <w:color w:val="000000" w:themeColor="text1"/>
          <w:sz w:val="24"/>
        </w:rPr>
        <w:t>通过和色度分量的图片进行点乘</w:t>
      </w:r>
      <w:r>
        <w:rPr>
          <w:rFonts w:asciiTheme="minorEastAsia" w:hAnsiTheme="minorEastAsia" w:cstheme="minorEastAsia" w:hint="eastAsia"/>
          <w:color w:val="000000" w:themeColor="text1"/>
          <w:sz w:val="24"/>
        </w:rPr>
        <w:t>,</w:t>
      </w:r>
      <w:r>
        <w:rPr>
          <w:rFonts w:asciiTheme="minorEastAsia" w:hAnsiTheme="minorEastAsia" w:cstheme="minorEastAsia" w:hint="eastAsia"/>
          <w:color w:val="000000" w:themeColor="text1"/>
          <w:sz w:val="24"/>
        </w:rPr>
        <w:t>点乘的值归一化到</w:t>
      </w:r>
      <w:r>
        <w:rPr>
          <w:rFonts w:asciiTheme="minorEastAsia" w:hAnsiTheme="minorEastAsia" w:cstheme="minorEastAsia" w:hint="eastAsia"/>
          <w:color w:val="000000" w:themeColor="text1"/>
          <w:sz w:val="24"/>
        </w:rPr>
        <w:t>0-255</w:t>
      </w:r>
      <w:r>
        <w:rPr>
          <w:rFonts w:asciiTheme="minorEastAsia" w:hAnsiTheme="minorEastAsia" w:cstheme="minorEastAsia" w:hint="eastAsia"/>
          <w:color w:val="000000" w:themeColor="text1"/>
          <w:sz w:val="24"/>
        </w:rPr>
        <w:t>的范围内，最后的图像就可以一定程度上表示为色度分量和灰度分量高亮区域的并集</w:t>
      </w:r>
      <w:r>
        <w:rPr>
          <w:rFonts w:asciiTheme="minorEastAsia" w:hAnsiTheme="minorEastAsia" w:cstheme="minorEastAsia" w:hint="eastAsia"/>
          <w:color w:val="000000" w:themeColor="text1"/>
          <w:sz w:val="24"/>
        </w:rPr>
        <w:t>,</w:t>
      </w:r>
      <w:r>
        <w:rPr>
          <w:rFonts w:asciiTheme="minorEastAsia" w:hAnsiTheme="minorEastAsia" w:cstheme="minorEastAsia" w:hint="eastAsia"/>
          <w:color w:val="000000" w:themeColor="text1"/>
          <w:sz w:val="24"/>
        </w:rPr>
        <w:t>显示为眼部高亮。</w:t>
      </w:r>
    </w:p>
    <w:p w14:paraId="6E168545" w14:textId="77777777" w:rsidR="00AF5087" w:rsidRDefault="006F69ED">
      <w:pPr>
        <w:spacing w:line="300" w:lineRule="auto"/>
        <w:ind w:firstLine="420"/>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用腐蚀把其余的高亮区域去除使得图片只</w:t>
      </w:r>
      <w:r>
        <w:rPr>
          <w:rFonts w:asciiTheme="minorEastAsia" w:hAnsiTheme="minorEastAsia" w:cstheme="minorEastAsia" w:hint="eastAsia"/>
          <w:color w:val="000000" w:themeColor="text1"/>
          <w:sz w:val="24"/>
        </w:rPr>
        <w:t>剩下眼部的高亮</w:t>
      </w:r>
      <w:r>
        <w:rPr>
          <w:rFonts w:asciiTheme="minorEastAsia" w:hAnsiTheme="minorEastAsia" w:cstheme="minorEastAsia" w:hint="eastAsia"/>
          <w:color w:val="000000" w:themeColor="text1"/>
          <w:sz w:val="24"/>
        </w:rPr>
        <w:t>,</w:t>
      </w:r>
      <w:r>
        <w:rPr>
          <w:rFonts w:asciiTheme="minorEastAsia" w:hAnsiTheme="minorEastAsia" w:cstheme="minorEastAsia" w:hint="eastAsia"/>
          <w:color w:val="000000" w:themeColor="text1"/>
          <w:sz w:val="24"/>
        </w:rPr>
        <w:t>再通过膨胀操作，把灰度值较高的区域扩大。</w:t>
      </w:r>
    </w:p>
    <w:p w14:paraId="7103A92A" w14:textId="77777777" w:rsidR="00AF5087" w:rsidRDefault="006F69ED">
      <w:pPr>
        <w:spacing w:line="300" w:lineRule="auto"/>
        <w:ind w:firstLine="420"/>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阈值分割，确定相对坐标点，划分脸颊区域通过膨胀后的亮色像素区域的灰度值，设定一个阈值，作为眼睛区域的划分。嘴部定位和眼部定位的大体流程相同。</w:t>
      </w:r>
    </w:p>
    <w:p w14:paraId="347DAF43" w14:textId="2FAC71B5" w:rsidR="00AF5087" w:rsidRDefault="006F69ED">
      <w:pPr>
        <w:widowControl/>
        <w:spacing w:line="360" w:lineRule="atLeast"/>
        <w:ind w:rightChars="392" w:right="823"/>
        <w:rPr>
          <w:rFonts w:ascii="宋体" w:cs="宋体"/>
          <w:b/>
          <w:bCs/>
          <w:kern w:val="0"/>
          <w:sz w:val="28"/>
          <w:szCs w:val="28"/>
        </w:rPr>
      </w:pPr>
      <w:r>
        <w:rPr>
          <w:rFonts w:ascii="宋体" w:cs="宋体" w:hint="eastAsia"/>
          <w:b/>
          <w:bCs/>
          <w:kern w:val="0"/>
          <w:sz w:val="28"/>
          <w:szCs w:val="28"/>
        </w:rPr>
        <w:t>2.1.</w:t>
      </w:r>
      <w:r w:rsidR="00083DC3">
        <w:rPr>
          <w:rFonts w:ascii="宋体" w:cs="宋体"/>
          <w:b/>
          <w:bCs/>
          <w:kern w:val="0"/>
          <w:sz w:val="28"/>
          <w:szCs w:val="28"/>
        </w:rPr>
        <w:t>2</w:t>
      </w:r>
      <w:r>
        <w:rPr>
          <w:rFonts w:ascii="宋体" w:cs="宋体" w:hint="eastAsia"/>
          <w:b/>
          <w:bCs/>
          <w:kern w:val="0"/>
          <w:sz w:val="28"/>
          <w:szCs w:val="28"/>
        </w:rPr>
        <w:t>脸颊区域的定位</w:t>
      </w:r>
    </w:p>
    <w:p w14:paraId="54B972AF" w14:textId="77777777" w:rsidR="00AF5087" w:rsidRDefault="006F69ED">
      <w:pPr>
        <w:spacing w:line="300" w:lineRule="auto"/>
        <w:ind w:firstLine="420"/>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设置</w:t>
      </w:r>
      <w:r>
        <w:rPr>
          <w:rFonts w:asciiTheme="minorEastAsia" w:hAnsiTheme="minorEastAsia" w:cstheme="minorEastAsia" w:hint="eastAsia"/>
          <w:color w:val="000000" w:themeColor="text1"/>
          <w:sz w:val="24"/>
        </w:rPr>
        <w:t>W=</w:t>
      </w:r>
      <w:r>
        <w:rPr>
          <w:rFonts w:asciiTheme="minorEastAsia" w:hAnsiTheme="minorEastAsia" w:cstheme="minorEastAsia" w:hint="eastAsia"/>
          <w:color w:val="000000" w:themeColor="text1"/>
          <w:sz w:val="24"/>
        </w:rPr>
        <w:t>眼宽，</w:t>
      </w:r>
      <w:r>
        <w:rPr>
          <w:rFonts w:asciiTheme="minorEastAsia" w:hAnsiTheme="minorEastAsia" w:cstheme="minorEastAsia" w:hint="eastAsia"/>
          <w:color w:val="000000" w:themeColor="text1"/>
          <w:sz w:val="24"/>
        </w:rPr>
        <w:t>h</w:t>
      </w:r>
      <w:r>
        <w:rPr>
          <w:rFonts w:asciiTheme="minorEastAsia" w:hAnsiTheme="minorEastAsia" w:cstheme="minorEastAsia" w:hint="eastAsia"/>
          <w:color w:val="000000" w:themeColor="text1"/>
          <w:sz w:val="24"/>
        </w:rPr>
        <w:t>为眼长。</w:t>
      </w:r>
      <w:proofErr w:type="gramStart"/>
      <w:r>
        <w:rPr>
          <w:rFonts w:asciiTheme="minorEastAsia" w:hAnsiTheme="minorEastAsia" w:cstheme="minorEastAsia" w:hint="eastAsia"/>
          <w:color w:val="000000" w:themeColor="text1"/>
          <w:sz w:val="24"/>
        </w:rPr>
        <w:t>色部定位</w:t>
      </w:r>
      <w:proofErr w:type="gramEnd"/>
      <w:r>
        <w:rPr>
          <w:rFonts w:asciiTheme="minorEastAsia" w:hAnsiTheme="minorEastAsia" w:cstheme="minorEastAsia" w:hint="eastAsia"/>
          <w:color w:val="000000" w:themeColor="text1"/>
          <w:sz w:val="24"/>
        </w:rPr>
        <w:t>采取自然标志物定位法，以眼区的外侧下角作为原点</w:t>
      </w:r>
      <w:r>
        <w:rPr>
          <w:rFonts w:asciiTheme="minorEastAsia" w:hAnsiTheme="minorEastAsia" w:cstheme="minorEastAsia" w:hint="eastAsia"/>
          <w:color w:val="000000" w:themeColor="text1"/>
          <w:sz w:val="24"/>
        </w:rPr>
        <w:t xml:space="preserve"> </w:t>
      </w:r>
      <w:r>
        <w:rPr>
          <w:rFonts w:asciiTheme="minorEastAsia" w:hAnsiTheme="minorEastAsia" w:cstheme="minorEastAsia" w:hint="eastAsia"/>
          <w:color w:val="000000" w:themeColor="text1"/>
          <w:sz w:val="24"/>
        </w:rPr>
        <w:t>，水平方向向鼻子方向取一个</w:t>
      </w:r>
      <w:r>
        <w:rPr>
          <w:rFonts w:asciiTheme="minorEastAsia" w:hAnsiTheme="minorEastAsia" w:cstheme="minorEastAsia" w:hint="eastAsia"/>
          <w:color w:val="000000" w:themeColor="text1"/>
          <w:sz w:val="24"/>
        </w:rPr>
        <w:t>W</w:t>
      </w:r>
      <w:r>
        <w:rPr>
          <w:rFonts w:asciiTheme="minorEastAsia" w:hAnsiTheme="minorEastAsia" w:cstheme="minorEastAsia" w:hint="eastAsia"/>
          <w:color w:val="000000" w:themeColor="text1"/>
          <w:sz w:val="24"/>
        </w:rPr>
        <w:t>的长度</w:t>
      </w:r>
      <w:r>
        <w:rPr>
          <w:rFonts w:asciiTheme="minorEastAsia" w:hAnsiTheme="minorEastAsia" w:cstheme="minorEastAsia" w:hint="eastAsia"/>
          <w:color w:val="000000" w:themeColor="text1"/>
          <w:sz w:val="24"/>
        </w:rPr>
        <w:t xml:space="preserve"> </w:t>
      </w:r>
      <w:r>
        <w:rPr>
          <w:rFonts w:asciiTheme="minorEastAsia" w:hAnsiTheme="minorEastAsia" w:cstheme="minorEastAsia" w:hint="eastAsia"/>
          <w:color w:val="000000" w:themeColor="text1"/>
          <w:sz w:val="24"/>
        </w:rPr>
        <w:t>，垂直方向向下取</w:t>
      </w:r>
      <w:r>
        <w:rPr>
          <w:rFonts w:asciiTheme="minorEastAsia" w:hAnsiTheme="minorEastAsia" w:cstheme="minorEastAsia" w:hint="eastAsia"/>
          <w:color w:val="000000" w:themeColor="text1"/>
          <w:sz w:val="24"/>
        </w:rPr>
        <w:t>1</w:t>
      </w:r>
      <w:r>
        <w:rPr>
          <w:rFonts w:asciiTheme="minorEastAsia" w:hAnsiTheme="minorEastAsia" w:cstheme="minorEastAsia" w:hint="eastAsia"/>
          <w:color w:val="000000" w:themeColor="text1"/>
          <w:sz w:val="24"/>
        </w:rPr>
        <w:t>个</w:t>
      </w:r>
      <w:r>
        <w:rPr>
          <w:rFonts w:asciiTheme="minorEastAsia" w:hAnsiTheme="minorEastAsia" w:cstheme="minorEastAsia" w:hint="eastAsia"/>
          <w:color w:val="000000" w:themeColor="text1"/>
          <w:sz w:val="24"/>
        </w:rPr>
        <w:t>H</w:t>
      </w:r>
      <w:r>
        <w:rPr>
          <w:rFonts w:asciiTheme="minorEastAsia" w:hAnsiTheme="minorEastAsia" w:cstheme="minorEastAsia" w:hint="eastAsia"/>
          <w:color w:val="000000" w:themeColor="text1"/>
          <w:sz w:val="24"/>
        </w:rPr>
        <w:t>的高度。以该区域作为脸颊图片采集区域。</w:t>
      </w:r>
    </w:p>
    <w:p w14:paraId="69717924" w14:textId="77777777" w:rsidR="00AF5087" w:rsidRDefault="006F69ED">
      <w:pPr>
        <w:spacing w:line="300" w:lineRule="auto"/>
        <w:ind w:firstLine="420"/>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通过过滤器去除噪音，随机裁剪扩大采集量用随机裁剪的方式进行数据拓展，对每张皮肤块进行不同尺寸随机裁剪扩展，对</w:t>
      </w:r>
      <w:r>
        <w:rPr>
          <w:rFonts w:asciiTheme="minorEastAsia" w:hAnsiTheme="minorEastAsia" w:cstheme="minorEastAsia" w:hint="eastAsia"/>
          <w:color w:val="000000" w:themeColor="text1"/>
          <w:sz w:val="24"/>
        </w:rPr>
        <w:t>得到的图像进行过滤器清洗，去除带有其他噪音的切片，例如带有部分鼻子，部分胡须等的切片。然后对皮肤块进行筛选，去除特征明显的皮肤块</w:t>
      </w:r>
      <w:r>
        <w:rPr>
          <w:rFonts w:asciiTheme="minorEastAsia" w:hAnsiTheme="minorEastAsia" w:cstheme="minorEastAsia" w:hint="eastAsia"/>
          <w:color w:val="000000" w:themeColor="text1"/>
          <w:sz w:val="24"/>
        </w:rPr>
        <w:t>,</w:t>
      </w:r>
      <w:r>
        <w:rPr>
          <w:rFonts w:asciiTheme="minorEastAsia" w:hAnsiTheme="minorEastAsia" w:cstheme="minorEastAsia" w:hint="eastAsia"/>
          <w:color w:val="000000" w:themeColor="text1"/>
          <w:sz w:val="24"/>
        </w:rPr>
        <w:t>其余作为面部信息提取的来源。</w:t>
      </w:r>
    </w:p>
    <w:p w14:paraId="4141448D" w14:textId="7203E2D2" w:rsidR="00AF5087" w:rsidRDefault="006F69ED">
      <w:pPr>
        <w:widowControl/>
        <w:spacing w:line="360" w:lineRule="atLeast"/>
        <w:ind w:rightChars="392" w:right="823"/>
        <w:rPr>
          <w:rFonts w:ascii="宋体" w:cs="宋体"/>
          <w:b/>
          <w:bCs/>
          <w:kern w:val="0"/>
          <w:sz w:val="28"/>
          <w:szCs w:val="28"/>
        </w:rPr>
      </w:pPr>
      <w:r>
        <w:rPr>
          <w:rFonts w:ascii="宋体" w:cs="宋体" w:hint="eastAsia"/>
          <w:b/>
          <w:bCs/>
          <w:kern w:val="0"/>
          <w:sz w:val="28"/>
          <w:szCs w:val="28"/>
        </w:rPr>
        <w:t>2.1.</w:t>
      </w:r>
      <w:r w:rsidR="00083DC3">
        <w:rPr>
          <w:rFonts w:ascii="宋体" w:cs="宋体"/>
          <w:b/>
          <w:bCs/>
          <w:kern w:val="0"/>
          <w:sz w:val="28"/>
          <w:szCs w:val="28"/>
        </w:rPr>
        <w:t>3</w:t>
      </w:r>
      <w:r>
        <w:rPr>
          <w:rFonts w:ascii="宋体" w:cs="宋体" w:hint="eastAsia"/>
          <w:b/>
          <w:bCs/>
          <w:kern w:val="0"/>
          <w:sz w:val="28"/>
          <w:szCs w:val="28"/>
        </w:rPr>
        <w:t>目标区域色彩统计</w:t>
      </w:r>
    </w:p>
    <w:p w14:paraId="7FEFB354" w14:textId="77777777" w:rsidR="00AF5087" w:rsidRDefault="006F69ED">
      <w:pPr>
        <w:spacing w:line="300" w:lineRule="auto"/>
        <w:ind w:firstLine="420"/>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lastRenderedPageBreak/>
        <w:t>中医中“色”本义为颜面气色，内涵包括颜色、色泽、色部、色势、色情。根据几个特点，我们可以从</w:t>
      </w:r>
      <w:r>
        <w:rPr>
          <w:rFonts w:asciiTheme="minorEastAsia" w:hAnsiTheme="minorEastAsia" w:cstheme="minorEastAsia" w:hint="eastAsia"/>
          <w:color w:val="000000" w:themeColor="text1"/>
          <w:sz w:val="24"/>
        </w:rPr>
        <w:t>RGB</w:t>
      </w:r>
      <w:r>
        <w:rPr>
          <w:rFonts w:asciiTheme="minorEastAsia" w:hAnsiTheme="minorEastAsia" w:cstheme="minorEastAsia" w:hint="eastAsia"/>
          <w:color w:val="000000" w:themeColor="text1"/>
          <w:sz w:val="24"/>
        </w:rPr>
        <w:t>空间内收集数据，作为色泽，颜色等数据的模拟。根据这些数据的分布，每个维度的数值转化为</w:t>
      </w:r>
      <w:r>
        <w:rPr>
          <w:rFonts w:asciiTheme="minorEastAsia" w:hAnsiTheme="minorEastAsia" w:cstheme="minorEastAsia" w:hint="eastAsia"/>
          <w:color w:val="000000" w:themeColor="text1"/>
          <w:sz w:val="24"/>
        </w:rPr>
        <w:t>10</w:t>
      </w:r>
      <w:r>
        <w:rPr>
          <w:rFonts w:asciiTheme="minorEastAsia" w:hAnsiTheme="minorEastAsia" w:cstheme="minorEastAsia" w:hint="eastAsia"/>
          <w:color w:val="000000" w:themeColor="text1"/>
          <w:sz w:val="24"/>
        </w:rPr>
        <w:t>个程度，用</w:t>
      </w:r>
      <w:r>
        <w:rPr>
          <w:rFonts w:asciiTheme="minorEastAsia" w:hAnsiTheme="minorEastAsia" w:cstheme="minorEastAsia" w:hint="eastAsia"/>
          <w:color w:val="000000" w:themeColor="text1"/>
          <w:sz w:val="24"/>
        </w:rPr>
        <w:t>1-9</w:t>
      </w:r>
      <w:r>
        <w:rPr>
          <w:rFonts w:asciiTheme="minorEastAsia" w:hAnsiTheme="minorEastAsia" w:cstheme="minorEastAsia" w:hint="eastAsia"/>
          <w:color w:val="000000" w:themeColor="text1"/>
          <w:sz w:val="24"/>
        </w:rPr>
        <w:t>表示其指标的严重程度。最终在这一过程得到</w:t>
      </w:r>
      <w:r>
        <w:rPr>
          <w:rFonts w:asciiTheme="minorEastAsia" w:hAnsiTheme="minorEastAsia" w:cstheme="minorEastAsia" w:hint="eastAsia"/>
          <w:color w:val="000000" w:themeColor="text1"/>
          <w:sz w:val="24"/>
        </w:rPr>
        <w:t>3</w:t>
      </w:r>
      <w:r>
        <w:rPr>
          <w:rFonts w:asciiTheme="minorEastAsia" w:hAnsiTheme="minorEastAsia" w:cstheme="minorEastAsia" w:hint="eastAsia"/>
          <w:color w:val="000000" w:themeColor="text1"/>
          <w:sz w:val="24"/>
        </w:rPr>
        <w:t>个特征，特征域为</w:t>
      </w:r>
      <w:r>
        <w:rPr>
          <w:rFonts w:asciiTheme="minorEastAsia" w:hAnsiTheme="minorEastAsia" w:cstheme="minorEastAsia" w:hint="eastAsia"/>
          <w:color w:val="000000" w:themeColor="text1"/>
          <w:sz w:val="24"/>
        </w:rPr>
        <w:t>0-9</w:t>
      </w:r>
      <w:r>
        <w:rPr>
          <w:rFonts w:asciiTheme="minorEastAsia" w:hAnsiTheme="minorEastAsia" w:cstheme="minorEastAsia" w:hint="eastAsia"/>
          <w:color w:val="000000" w:themeColor="text1"/>
          <w:sz w:val="24"/>
        </w:rPr>
        <w:t>。与本项目其他模块所得到的特征结合进行最终的状态判断。</w:t>
      </w:r>
    </w:p>
    <w:p w14:paraId="29BFA31D" w14:textId="77777777" w:rsidR="00AF5087" w:rsidRDefault="006F69ED">
      <w:pPr>
        <w:widowControl/>
        <w:spacing w:line="360" w:lineRule="atLeast"/>
        <w:ind w:rightChars="392" w:right="823"/>
        <w:rPr>
          <w:rFonts w:asciiTheme="minorEastAsia" w:hAnsiTheme="minorEastAsia" w:cstheme="minorEastAsia"/>
          <w:b/>
          <w:bCs/>
          <w:sz w:val="32"/>
          <w:szCs w:val="32"/>
        </w:rPr>
      </w:pPr>
      <w:r>
        <w:rPr>
          <w:rFonts w:asciiTheme="minorEastAsia" w:hAnsiTheme="minorEastAsia" w:cstheme="minorEastAsia" w:hint="eastAsia"/>
          <w:b/>
          <w:bCs/>
          <w:sz w:val="32"/>
          <w:szCs w:val="32"/>
        </w:rPr>
        <w:t>2.2</w:t>
      </w:r>
      <w:bookmarkStart w:id="20" w:name="_Toc26354"/>
      <w:bookmarkEnd w:id="19"/>
      <w:r>
        <w:rPr>
          <w:rFonts w:asciiTheme="minorEastAsia" w:hAnsiTheme="minorEastAsia" w:cstheme="minorEastAsia" w:hint="eastAsia"/>
          <w:b/>
          <w:bCs/>
          <w:sz w:val="32"/>
          <w:szCs w:val="32"/>
        </w:rPr>
        <w:t>舌</w:t>
      </w:r>
      <w:proofErr w:type="gramStart"/>
      <w:r>
        <w:rPr>
          <w:rFonts w:asciiTheme="minorEastAsia" w:hAnsiTheme="minorEastAsia" w:cstheme="minorEastAsia" w:hint="eastAsia"/>
          <w:b/>
          <w:bCs/>
          <w:sz w:val="32"/>
          <w:szCs w:val="32"/>
        </w:rPr>
        <w:t>象</w:t>
      </w:r>
      <w:proofErr w:type="gramEnd"/>
      <w:r>
        <w:rPr>
          <w:rFonts w:asciiTheme="minorEastAsia" w:hAnsiTheme="minorEastAsia" w:cstheme="minorEastAsia" w:hint="eastAsia"/>
          <w:b/>
          <w:bCs/>
          <w:sz w:val="32"/>
          <w:szCs w:val="32"/>
        </w:rPr>
        <w:t>提取模块</w:t>
      </w:r>
    </w:p>
    <w:p w14:paraId="37E16448" w14:textId="77777777" w:rsidR="00AF5087" w:rsidRDefault="006F69ED">
      <w:pPr>
        <w:spacing w:line="300" w:lineRule="auto"/>
        <w:ind w:firstLine="420"/>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系统对于用户选择的舌头的照片进行分析和特征提取，我们将该操作划分为图像与处理，舌体分割，舌苔与舌质分离和舌苔舌质特征提取四项操作，最终提取出用户舌体的特征形态；</w:t>
      </w:r>
    </w:p>
    <w:p w14:paraId="5CD0E257" w14:textId="77777777" w:rsidR="00AF5087" w:rsidRDefault="00AF5087">
      <w:pPr>
        <w:widowControl/>
        <w:spacing w:line="360" w:lineRule="atLeast"/>
        <w:ind w:rightChars="392" w:right="823"/>
        <w:rPr>
          <w:rFonts w:asciiTheme="minorEastAsia" w:hAnsiTheme="minorEastAsia" w:cstheme="minorEastAsia"/>
          <w:b/>
          <w:bCs/>
          <w:sz w:val="32"/>
          <w:szCs w:val="32"/>
        </w:rPr>
      </w:pPr>
    </w:p>
    <w:p w14:paraId="548808AF" w14:textId="77777777" w:rsidR="00AF5087" w:rsidRDefault="006F69ED">
      <w:pPr>
        <w:widowControl/>
        <w:spacing w:line="360" w:lineRule="atLeast"/>
        <w:ind w:rightChars="392" w:right="823"/>
        <w:rPr>
          <w:rFonts w:ascii="宋体" w:cs="宋体"/>
          <w:b/>
          <w:bCs/>
          <w:kern w:val="0"/>
          <w:sz w:val="28"/>
          <w:szCs w:val="28"/>
        </w:rPr>
      </w:pPr>
      <w:bookmarkStart w:id="21" w:name="_Toc24026"/>
      <w:r>
        <w:rPr>
          <w:rFonts w:ascii="宋体" w:cs="宋体" w:hint="eastAsia"/>
          <w:b/>
          <w:bCs/>
          <w:kern w:val="0"/>
          <w:sz w:val="28"/>
          <w:szCs w:val="28"/>
        </w:rPr>
        <w:t>2.2.</w:t>
      </w:r>
      <w:r>
        <w:rPr>
          <w:rFonts w:ascii="宋体" w:cs="宋体" w:hint="eastAsia"/>
          <w:b/>
          <w:bCs/>
          <w:kern w:val="0"/>
          <w:sz w:val="28"/>
          <w:szCs w:val="28"/>
        </w:rPr>
        <w:t xml:space="preserve">1 </w:t>
      </w:r>
      <w:bookmarkEnd w:id="20"/>
      <w:bookmarkEnd w:id="21"/>
      <w:r>
        <w:rPr>
          <w:rFonts w:ascii="宋体" w:cs="宋体" w:hint="eastAsia"/>
          <w:b/>
          <w:bCs/>
          <w:kern w:val="0"/>
          <w:sz w:val="28"/>
          <w:szCs w:val="28"/>
        </w:rPr>
        <w:t>图像预处理</w:t>
      </w:r>
    </w:p>
    <w:p w14:paraId="01C1FCB1" w14:textId="77777777" w:rsidR="00AF5087" w:rsidRDefault="006F69ED">
      <w:pPr>
        <w:spacing w:line="300" w:lineRule="auto"/>
        <w:ind w:firstLine="420"/>
        <w:rPr>
          <w:rFonts w:asciiTheme="minorEastAsia" w:hAnsiTheme="minorEastAsia" w:cstheme="minorEastAsia"/>
          <w:color w:val="000000" w:themeColor="text1"/>
          <w:sz w:val="24"/>
        </w:rPr>
      </w:pPr>
      <w:bookmarkStart w:id="22" w:name="_Toc17568"/>
      <w:bookmarkStart w:id="23" w:name="_Toc9718"/>
      <w:r>
        <w:rPr>
          <w:rFonts w:asciiTheme="minorEastAsia" w:hAnsiTheme="minorEastAsia" w:cstheme="minorEastAsia" w:hint="eastAsia"/>
          <w:color w:val="000000" w:themeColor="text1"/>
          <w:sz w:val="24"/>
        </w:rPr>
        <w:t>实际的应用中，由于拍摄条件和设备的原因，可能会得到含有一定量噪声的舌</w:t>
      </w:r>
      <w:proofErr w:type="gramStart"/>
      <w:r>
        <w:rPr>
          <w:rFonts w:asciiTheme="minorEastAsia" w:hAnsiTheme="minorEastAsia" w:cstheme="minorEastAsia" w:hint="eastAsia"/>
          <w:color w:val="000000" w:themeColor="text1"/>
          <w:sz w:val="24"/>
        </w:rPr>
        <w:t>象</w:t>
      </w:r>
      <w:proofErr w:type="gramEnd"/>
      <w:r>
        <w:rPr>
          <w:rFonts w:asciiTheme="minorEastAsia" w:hAnsiTheme="minorEastAsia" w:cstheme="minorEastAsia" w:hint="eastAsia"/>
          <w:color w:val="000000" w:themeColor="text1"/>
          <w:sz w:val="24"/>
        </w:rPr>
        <w:t>图片，因此，在图片的颜色校正之后，需要对图像进行去除噪声的处理，并且需要确保在去除噪声的同时，需要保留图像的边缘，纹理细节等特征信息，这也是确保最终数据准确可信的必要步骤。我们先采用直方图均衡化，消除光线对图像的影响，接着采用中值滤波的方法，在滤除噪声的同时</w:t>
      </w:r>
      <w:r>
        <w:rPr>
          <w:rFonts w:asciiTheme="minorEastAsia" w:hAnsiTheme="minorEastAsia" w:cstheme="minorEastAsia" w:hint="eastAsia"/>
          <w:color w:val="000000" w:themeColor="text1"/>
          <w:sz w:val="24"/>
        </w:rPr>
        <w:t>,</w:t>
      </w:r>
      <w:r>
        <w:rPr>
          <w:rFonts w:asciiTheme="minorEastAsia" w:hAnsiTheme="minorEastAsia" w:cstheme="minorEastAsia" w:hint="eastAsia"/>
          <w:color w:val="000000" w:themeColor="text1"/>
          <w:sz w:val="24"/>
        </w:rPr>
        <w:t>能够保护信号的边缘</w:t>
      </w:r>
      <w:r>
        <w:rPr>
          <w:rFonts w:asciiTheme="minorEastAsia" w:hAnsiTheme="minorEastAsia" w:cstheme="minorEastAsia" w:hint="eastAsia"/>
          <w:color w:val="000000" w:themeColor="text1"/>
          <w:sz w:val="24"/>
        </w:rPr>
        <w:t>,</w:t>
      </w:r>
      <w:r>
        <w:rPr>
          <w:rFonts w:asciiTheme="minorEastAsia" w:hAnsiTheme="minorEastAsia" w:cstheme="minorEastAsia" w:hint="eastAsia"/>
          <w:color w:val="000000" w:themeColor="text1"/>
          <w:sz w:val="24"/>
        </w:rPr>
        <w:t>使之不被模糊，提升后续分割舌体的准确率。</w:t>
      </w:r>
    </w:p>
    <w:p w14:paraId="0A07C0FC" w14:textId="77777777" w:rsidR="00AF5087" w:rsidRDefault="006F69ED">
      <w:pPr>
        <w:widowControl/>
        <w:spacing w:line="360" w:lineRule="atLeast"/>
        <w:ind w:rightChars="392" w:right="823"/>
        <w:rPr>
          <w:rFonts w:ascii="宋体" w:cs="宋体"/>
          <w:b/>
          <w:bCs/>
          <w:kern w:val="0"/>
          <w:sz w:val="28"/>
          <w:szCs w:val="28"/>
        </w:rPr>
      </w:pPr>
      <w:r>
        <w:rPr>
          <w:rFonts w:ascii="宋体" w:cs="宋体" w:hint="eastAsia"/>
          <w:b/>
          <w:bCs/>
          <w:kern w:val="0"/>
          <w:sz w:val="28"/>
          <w:szCs w:val="28"/>
        </w:rPr>
        <w:t>2.2.1.1</w:t>
      </w:r>
      <w:r>
        <w:rPr>
          <w:rFonts w:ascii="宋体" w:cs="宋体" w:hint="eastAsia"/>
          <w:b/>
          <w:bCs/>
          <w:kern w:val="0"/>
          <w:sz w:val="28"/>
          <w:szCs w:val="28"/>
        </w:rPr>
        <w:t>直方图均衡化</w:t>
      </w:r>
    </w:p>
    <w:p w14:paraId="66833D3E" w14:textId="77777777" w:rsidR="00AF5087" w:rsidRDefault="006F69ED">
      <w:pPr>
        <w:spacing w:line="300" w:lineRule="auto"/>
        <w:ind w:firstLine="420"/>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直方图均衡化是一种简单有效的图像增强技术，通过改变图像的直方图来改变图像中各</w:t>
      </w:r>
      <w:r>
        <w:rPr>
          <w:rFonts w:asciiTheme="minorEastAsia" w:hAnsiTheme="minorEastAsia" w:cstheme="minorEastAsia" w:hint="eastAsia"/>
          <w:color w:val="000000" w:themeColor="text1"/>
          <w:sz w:val="24"/>
        </w:rPr>
        <w:t>像素的灰度，主要用于增强动态范围偏小的图像的对比度。</w:t>
      </w:r>
    </w:p>
    <w:p w14:paraId="53D15F1C" w14:textId="77777777" w:rsidR="00AF5087" w:rsidRDefault="006F69ED">
      <w:pPr>
        <w:widowControl/>
        <w:spacing w:line="360" w:lineRule="atLeast"/>
        <w:ind w:rightChars="392" w:right="823"/>
        <w:rPr>
          <w:rFonts w:ascii="宋体" w:cs="宋体"/>
          <w:b/>
          <w:bCs/>
          <w:kern w:val="0"/>
          <w:sz w:val="28"/>
          <w:szCs w:val="28"/>
        </w:rPr>
      </w:pPr>
      <w:r>
        <w:rPr>
          <w:rFonts w:ascii="宋体" w:cs="宋体" w:hint="eastAsia"/>
          <w:b/>
          <w:bCs/>
          <w:kern w:val="0"/>
          <w:sz w:val="28"/>
          <w:szCs w:val="28"/>
        </w:rPr>
        <w:t>2.2.1.2</w:t>
      </w:r>
      <w:r>
        <w:rPr>
          <w:rFonts w:ascii="宋体" w:cs="宋体" w:hint="eastAsia"/>
          <w:b/>
          <w:bCs/>
          <w:kern w:val="0"/>
          <w:sz w:val="28"/>
          <w:szCs w:val="28"/>
        </w:rPr>
        <w:t>中值滤波</w:t>
      </w:r>
    </w:p>
    <w:p w14:paraId="223A9FCC" w14:textId="77777777" w:rsidR="00AF5087" w:rsidRDefault="006F69ED">
      <w:pPr>
        <w:spacing w:line="300" w:lineRule="auto"/>
        <w:ind w:firstLine="420"/>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中值滤波（</w:t>
      </w:r>
      <w:r>
        <w:rPr>
          <w:rFonts w:asciiTheme="minorEastAsia" w:hAnsiTheme="minorEastAsia" w:cstheme="minorEastAsia" w:hint="eastAsia"/>
          <w:color w:val="000000" w:themeColor="text1"/>
          <w:sz w:val="24"/>
        </w:rPr>
        <w:t>Median filter</w:t>
      </w:r>
      <w:r>
        <w:rPr>
          <w:rFonts w:asciiTheme="minorEastAsia" w:hAnsiTheme="minorEastAsia" w:cstheme="minorEastAsia" w:hint="eastAsia"/>
          <w:color w:val="000000" w:themeColor="text1"/>
          <w:sz w:val="24"/>
        </w:rPr>
        <w:t>）是基于排序统计理论的有效抑制噪声的非线性滤波技术，基本思想是用像素点邻域灰度值的中值来代替该像素点的灰度值，它不依赖于邻域内那些与典型值差别很大的值。</w:t>
      </w:r>
    </w:p>
    <w:p w14:paraId="3E111ACB" w14:textId="77777777" w:rsidR="00AF5087" w:rsidRDefault="006F69ED">
      <w:pPr>
        <w:spacing w:line="300" w:lineRule="auto"/>
        <w:outlineLvl w:val="2"/>
        <w:rPr>
          <w:rFonts w:asciiTheme="minorEastAsia" w:eastAsiaTheme="minorEastAsia" w:hAnsiTheme="minorEastAsia" w:cstheme="minorEastAsia"/>
          <w:b/>
          <w:bCs/>
          <w:sz w:val="28"/>
          <w:szCs w:val="36"/>
        </w:rPr>
      </w:pPr>
      <w:bookmarkStart w:id="24" w:name="_Toc24549"/>
      <w:r>
        <w:rPr>
          <w:rFonts w:asciiTheme="minorEastAsia" w:eastAsiaTheme="minorEastAsia" w:hAnsiTheme="minorEastAsia" w:cstheme="minorEastAsia" w:hint="eastAsia"/>
          <w:b/>
          <w:bCs/>
          <w:sz w:val="28"/>
          <w:szCs w:val="36"/>
        </w:rPr>
        <w:t xml:space="preserve">2.2.2 </w:t>
      </w:r>
      <w:bookmarkEnd w:id="22"/>
      <w:bookmarkEnd w:id="23"/>
      <w:r>
        <w:rPr>
          <w:rFonts w:asciiTheme="minorEastAsia" w:eastAsiaTheme="minorEastAsia" w:hAnsiTheme="minorEastAsia" w:cstheme="minorEastAsia" w:hint="eastAsia"/>
          <w:b/>
          <w:bCs/>
          <w:sz w:val="28"/>
          <w:szCs w:val="36"/>
        </w:rPr>
        <w:t>舌体分割</w:t>
      </w:r>
      <w:bookmarkEnd w:id="24"/>
    </w:p>
    <w:p w14:paraId="313DB4BD" w14:textId="77777777" w:rsidR="00AF5087" w:rsidRDefault="006F69ED">
      <w:pPr>
        <w:spacing w:line="300" w:lineRule="auto"/>
        <w:ind w:firstLine="420"/>
        <w:rPr>
          <w:rFonts w:asciiTheme="minorEastAsia" w:hAnsiTheme="minorEastAsia" w:cstheme="minorEastAsia"/>
          <w:color w:val="000000" w:themeColor="text1"/>
          <w:sz w:val="24"/>
        </w:rPr>
      </w:pPr>
      <w:bookmarkStart w:id="25" w:name="_Toc20250"/>
      <w:r>
        <w:rPr>
          <w:rFonts w:asciiTheme="minorEastAsia" w:hAnsiTheme="minorEastAsia" w:cstheme="minorEastAsia" w:hint="eastAsia"/>
          <w:color w:val="000000" w:themeColor="text1"/>
          <w:sz w:val="24"/>
        </w:rPr>
        <w:t>系统对于舌体的分割使用了</w:t>
      </w:r>
      <w:proofErr w:type="spellStart"/>
      <w:r>
        <w:rPr>
          <w:rFonts w:asciiTheme="minorEastAsia" w:hAnsiTheme="minorEastAsia" w:cstheme="minorEastAsia" w:hint="eastAsia"/>
          <w:color w:val="000000" w:themeColor="text1"/>
          <w:sz w:val="24"/>
        </w:rPr>
        <w:t>grabcut</w:t>
      </w:r>
      <w:proofErr w:type="spellEnd"/>
      <w:r>
        <w:rPr>
          <w:rFonts w:asciiTheme="minorEastAsia" w:hAnsiTheme="minorEastAsia" w:cstheme="minorEastAsia" w:hint="eastAsia"/>
          <w:color w:val="000000" w:themeColor="text1"/>
          <w:sz w:val="24"/>
        </w:rPr>
        <w:t>算法，采用了人机交互的方式，让用户通过选择矩形框住舌体主要部分，系统通过前景与背景的区分，扣选出完整的舌体，提高舌质和舌苔的分离准确度。有学者提出使用阈值分割的方法，但是该方法的自适应</w:t>
      </w:r>
      <w:r>
        <w:rPr>
          <w:rFonts w:asciiTheme="minorEastAsia" w:hAnsiTheme="minorEastAsia" w:cstheme="minorEastAsia" w:hint="eastAsia"/>
          <w:color w:val="000000" w:themeColor="text1"/>
          <w:sz w:val="24"/>
        </w:rPr>
        <w:t>能力差，容易将下嘴唇补位与舌体混合一同分割，针对此点，杨【</w:t>
      </w:r>
      <w:r>
        <w:rPr>
          <w:rFonts w:asciiTheme="minorEastAsia" w:hAnsiTheme="minorEastAsia" w:cstheme="minorEastAsia" w:hint="eastAsia"/>
          <w:color w:val="000000" w:themeColor="text1"/>
          <w:sz w:val="24"/>
        </w:rPr>
        <w:t>1</w:t>
      </w:r>
      <w:r>
        <w:rPr>
          <w:rFonts w:asciiTheme="minorEastAsia" w:hAnsiTheme="minorEastAsia" w:cstheme="minorEastAsia" w:hint="eastAsia"/>
          <w:color w:val="000000" w:themeColor="text1"/>
          <w:sz w:val="24"/>
        </w:rPr>
        <w:t>】提出使用</w:t>
      </w:r>
      <w:proofErr w:type="spellStart"/>
      <w:r>
        <w:rPr>
          <w:rFonts w:asciiTheme="minorEastAsia" w:hAnsiTheme="minorEastAsia" w:cstheme="minorEastAsia" w:hint="eastAsia"/>
          <w:color w:val="000000" w:themeColor="text1"/>
          <w:sz w:val="24"/>
        </w:rPr>
        <w:t>grabcut</w:t>
      </w:r>
      <w:proofErr w:type="spellEnd"/>
      <w:r>
        <w:rPr>
          <w:rFonts w:asciiTheme="minorEastAsia" w:hAnsiTheme="minorEastAsia" w:cstheme="minorEastAsia" w:hint="eastAsia"/>
          <w:color w:val="000000" w:themeColor="text1"/>
          <w:sz w:val="24"/>
        </w:rPr>
        <w:t>算法分割舌</w:t>
      </w:r>
      <w:proofErr w:type="gramStart"/>
      <w:r>
        <w:rPr>
          <w:rFonts w:asciiTheme="minorEastAsia" w:hAnsiTheme="minorEastAsia" w:cstheme="minorEastAsia" w:hint="eastAsia"/>
          <w:color w:val="000000" w:themeColor="text1"/>
          <w:sz w:val="24"/>
        </w:rPr>
        <w:t>象</w:t>
      </w:r>
      <w:proofErr w:type="gramEnd"/>
      <w:r>
        <w:rPr>
          <w:rFonts w:asciiTheme="minorEastAsia" w:hAnsiTheme="minorEastAsia" w:cstheme="minorEastAsia" w:hint="eastAsia"/>
          <w:color w:val="000000" w:themeColor="text1"/>
          <w:sz w:val="24"/>
        </w:rPr>
        <w:t>，图像质量越高，分割效果越好采用此方法不仅能够识别伪边缘，对舌体凹陷区域也能取得较好的分割效果，而且无论图像大小，均能取得良好的分割效果。</w:t>
      </w:r>
    </w:p>
    <w:p w14:paraId="274B8C15" w14:textId="77777777" w:rsidR="00AF5087" w:rsidRDefault="006F69ED">
      <w:pPr>
        <w:spacing w:line="300" w:lineRule="auto"/>
        <w:ind w:firstLine="420"/>
        <w:rPr>
          <w:rFonts w:asciiTheme="minorEastAsia" w:hAnsiTheme="minorEastAsia" w:cstheme="minorEastAsia"/>
          <w:color w:val="000000" w:themeColor="text1"/>
          <w:sz w:val="24"/>
        </w:rPr>
      </w:pPr>
      <w:proofErr w:type="spellStart"/>
      <w:r>
        <w:rPr>
          <w:rFonts w:asciiTheme="minorEastAsia" w:hAnsiTheme="minorEastAsia" w:cstheme="minorEastAsia"/>
          <w:color w:val="000000" w:themeColor="text1"/>
          <w:sz w:val="24"/>
        </w:rPr>
        <w:lastRenderedPageBreak/>
        <w:t>GrabCut</w:t>
      </w:r>
      <w:proofErr w:type="spellEnd"/>
      <w:r>
        <w:rPr>
          <w:rFonts w:asciiTheme="minorEastAsia" w:hAnsiTheme="minorEastAsia" w:cstheme="minorEastAsia"/>
          <w:color w:val="000000" w:themeColor="text1"/>
          <w:sz w:val="24"/>
        </w:rPr>
        <w:t xml:space="preserve"> </w:t>
      </w:r>
      <w:r>
        <w:rPr>
          <w:rFonts w:asciiTheme="minorEastAsia" w:hAnsiTheme="minorEastAsia" w:cstheme="minorEastAsia" w:hint="eastAsia"/>
          <w:color w:val="000000" w:themeColor="text1"/>
          <w:sz w:val="24"/>
        </w:rPr>
        <w:t>算法基本思想是把整幅图像映射为</w:t>
      </w:r>
      <w:r>
        <w:rPr>
          <w:rFonts w:asciiTheme="minorEastAsia" w:hAnsiTheme="minorEastAsia" w:cstheme="minorEastAsia"/>
          <w:color w:val="000000" w:themeColor="text1"/>
          <w:sz w:val="24"/>
        </w:rPr>
        <w:t>s-t</w:t>
      </w:r>
      <w:r>
        <w:rPr>
          <w:rFonts w:asciiTheme="minorEastAsia" w:hAnsiTheme="minorEastAsia" w:cstheme="minorEastAsia" w:hint="eastAsia"/>
          <w:color w:val="000000" w:themeColor="text1"/>
          <w:sz w:val="24"/>
        </w:rPr>
        <w:t>网络图，其中源点</w:t>
      </w:r>
      <w:r>
        <w:rPr>
          <w:rFonts w:asciiTheme="minorEastAsia" w:hAnsiTheme="minorEastAsia" w:cstheme="minorEastAsia"/>
          <w:color w:val="000000" w:themeColor="text1"/>
          <w:sz w:val="24"/>
        </w:rPr>
        <w:t>s</w:t>
      </w:r>
      <w:r>
        <w:rPr>
          <w:rFonts w:asciiTheme="minorEastAsia" w:hAnsiTheme="minorEastAsia" w:cstheme="minorEastAsia" w:hint="eastAsia"/>
          <w:color w:val="000000" w:themeColor="text1"/>
          <w:sz w:val="24"/>
        </w:rPr>
        <w:t>表示前景终点，汇点</w:t>
      </w:r>
      <w:r>
        <w:rPr>
          <w:rFonts w:asciiTheme="minorEastAsia" w:hAnsiTheme="minorEastAsia" w:cstheme="minorEastAsia" w:hint="eastAsia"/>
          <w:color w:val="000000" w:themeColor="text1"/>
          <w:sz w:val="24"/>
        </w:rPr>
        <w:t xml:space="preserve"> </w:t>
      </w:r>
      <w:r>
        <w:rPr>
          <w:rFonts w:asciiTheme="minorEastAsia" w:hAnsiTheme="minorEastAsia" w:cstheme="minorEastAsia"/>
          <w:color w:val="000000" w:themeColor="text1"/>
          <w:sz w:val="24"/>
        </w:rPr>
        <w:t xml:space="preserve">t </w:t>
      </w:r>
      <w:r>
        <w:rPr>
          <w:rFonts w:asciiTheme="minorEastAsia" w:hAnsiTheme="minorEastAsia" w:cstheme="minorEastAsia" w:hint="eastAsia"/>
          <w:color w:val="000000" w:themeColor="text1"/>
          <w:sz w:val="24"/>
        </w:rPr>
        <w:t>表示背景终点。</w:t>
      </w:r>
      <w:proofErr w:type="spellStart"/>
      <w:r>
        <w:rPr>
          <w:rFonts w:asciiTheme="minorEastAsia" w:hAnsiTheme="minorEastAsia" w:cstheme="minorEastAsia"/>
          <w:color w:val="000000" w:themeColor="text1"/>
          <w:sz w:val="24"/>
        </w:rPr>
        <w:t>GrabCut</w:t>
      </w:r>
      <w:proofErr w:type="spellEnd"/>
      <w:r>
        <w:rPr>
          <w:rFonts w:asciiTheme="minorEastAsia" w:hAnsiTheme="minorEastAsia" w:cstheme="minorEastAsia"/>
          <w:color w:val="000000" w:themeColor="text1"/>
          <w:sz w:val="24"/>
        </w:rPr>
        <w:t xml:space="preserve"> </w:t>
      </w:r>
      <w:r>
        <w:rPr>
          <w:rFonts w:asciiTheme="minorEastAsia" w:hAnsiTheme="minorEastAsia" w:cstheme="minorEastAsia" w:hint="eastAsia"/>
          <w:color w:val="000000" w:themeColor="text1"/>
          <w:sz w:val="24"/>
        </w:rPr>
        <w:t>算法的分割过程是通过迭代不断更新、修正</w:t>
      </w:r>
      <w:r>
        <w:rPr>
          <w:rFonts w:asciiTheme="minorEastAsia" w:hAnsiTheme="minorEastAsia" w:cstheme="minorEastAsia" w:hint="eastAsia"/>
          <w:color w:val="000000" w:themeColor="text1"/>
          <w:sz w:val="24"/>
        </w:rPr>
        <w:t xml:space="preserve"> </w:t>
      </w:r>
      <w:r>
        <w:rPr>
          <w:rFonts w:asciiTheme="minorEastAsia" w:hAnsiTheme="minorEastAsia" w:cstheme="minorEastAsia"/>
          <w:color w:val="000000" w:themeColor="text1"/>
          <w:sz w:val="24"/>
        </w:rPr>
        <w:t xml:space="preserve">GMM </w:t>
      </w:r>
      <w:r>
        <w:rPr>
          <w:rFonts w:asciiTheme="minorEastAsia" w:hAnsiTheme="minorEastAsia" w:cstheme="minorEastAsia" w:hint="eastAsia"/>
          <w:color w:val="000000" w:themeColor="text1"/>
          <w:sz w:val="24"/>
        </w:rPr>
        <w:t>参数，使算法趋于收敛。因为迭代过程中优化了组参数</w:t>
      </w:r>
      <w:r>
        <w:rPr>
          <w:rFonts w:asciiTheme="minorEastAsia" w:hAnsiTheme="minorEastAsia" w:cstheme="minorEastAsia" w:hint="eastAsia"/>
          <w:color w:val="000000" w:themeColor="text1"/>
          <w:sz w:val="24"/>
        </w:rPr>
        <w:t xml:space="preserve"> </w:t>
      </w:r>
      <w:r>
        <w:rPr>
          <w:rFonts w:asciiTheme="minorEastAsia" w:hAnsiTheme="minorEastAsia" w:cstheme="minorEastAsia"/>
          <w:color w:val="000000" w:themeColor="text1"/>
          <w:sz w:val="24"/>
        </w:rPr>
        <w:t>k</w:t>
      </w:r>
      <w:r>
        <w:rPr>
          <w:rFonts w:asciiTheme="minorEastAsia" w:hAnsiTheme="minorEastAsia" w:cstheme="minorEastAsia" w:hint="eastAsia"/>
          <w:color w:val="000000" w:themeColor="text1"/>
          <w:sz w:val="24"/>
        </w:rPr>
        <w:t>，θ，</w:t>
      </w:r>
      <w:r>
        <w:rPr>
          <w:rFonts w:asciiTheme="minorEastAsia" w:hAnsiTheme="minorEastAsia" w:cstheme="minorEastAsia"/>
          <w:color w:val="000000" w:themeColor="text1"/>
          <w:sz w:val="24"/>
        </w:rPr>
        <w:t xml:space="preserve">α </w:t>
      </w:r>
      <w:r>
        <w:rPr>
          <w:rFonts w:asciiTheme="minorEastAsia" w:hAnsiTheme="minorEastAsia" w:cstheme="minorEastAsia" w:hint="eastAsia"/>
          <w:color w:val="000000" w:themeColor="text1"/>
          <w:sz w:val="24"/>
        </w:rPr>
        <w:t>，使得分割能量</w:t>
      </w:r>
      <w:r>
        <w:rPr>
          <w:rFonts w:asciiTheme="minorEastAsia" w:hAnsiTheme="minorEastAsia" w:cstheme="minorEastAsia" w:hint="eastAsia"/>
          <w:color w:val="000000" w:themeColor="text1"/>
          <w:sz w:val="24"/>
        </w:rPr>
        <w:t xml:space="preserve"> </w:t>
      </w:r>
      <w:r>
        <w:rPr>
          <w:rFonts w:asciiTheme="minorEastAsia" w:hAnsiTheme="minorEastAsia" w:cstheme="minorEastAsia"/>
          <w:color w:val="000000" w:themeColor="text1"/>
          <w:sz w:val="24"/>
        </w:rPr>
        <w:t xml:space="preserve">E( A) </w:t>
      </w:r>
      <w:r>
        <w:rPr>
          <w:rFonts w:asciiTheme="minorEastAsia" w:hAnsiTheme="minorEastAsia" w:cstheme="minorEastAsia" w:hint="eastAsia"/>
          <w:color w:val="000000" w:themeColor="text1"/>
          <w:sz w:val="24"/>
        </w:rPr>
        <w:t>逐渐减少，最终能够保证</w:t>
      </w:r>
      <w:r>
        <w:rPr>
          <w:rFonts w:asciiTheme="minorEastAsia" w:hAnsiTheme="minorEastAsia" w:cstheme="minorEastAsia"/>
          <w:color w:val="000000" w:themeColor="text1"/>
          <w:sz w:val="24"/>
        </w:rPr>
        <w:t>E( A)</w:t>
      </w:r>
      <w:r>
        <w:rPr>
          <w:rFonts w:asciiTheme="minorEastAsia" w:hAnsiTheme="minorEastAsia" w:cstheme="minorEastAsia" w:hint="eastAsia"/>
          <w:color w:val="000000" w:themeColor="text1"/>
          <w:sz w:val="24"/>
        </w:rPr>
        <w:t>收敛于最小值，实现图像分割。</w:t>
      </w:r>
    </w:p>
    <w:p w14:paraId="1849B7CE" w14:textId="77777777" w:rsidR="00AF5087" w:rsidRDefault="006F69ED">
      <w:pPr>
        <w:spacing w:line="300" w:lineRule="auto"/>
        <w:outlineLvl w:val="2"/>
        <w:rPr>
          <w:rFonts w:asciiTheme="minorEastAsia" w:eastAsiaTheme="minorEastAsia" w:hAnsiTheme="minorEastAsia" w:cstheme="minorEastAsia"/>
          <w:b/>
          <w:bCs/>
          <w:sz w:val="28"/>
          <w:szCs w:val="36"/>
        </w:rPr>
      </w:pPr>
      <w:bookmarkStart w:id="26" w:name="_Toc17580"/>
      <w:bookmarkStart w:id="27" w:name="_Toc28935"/>
      <w:r>
        <w:rPr>
          <w:rFonts w:asciiTheme="minorEastAsia" w:eastAsiaTheme="minorEastAsia" w:hAnsiTheme="minorEastAsia" w:cstheme="minorEastAsia" w:hint="eastAsia"/>
          <w:b/>
          <w:bCs/>
          <w:sz w:val="28"/>
          <w:szCs w:val="36"/>
        </w:rPr>
        <w:t xml:space="preserve">2.2.3 </w:t>
      </w:r>
      <w:bookmarkEnd w:id="25"/>
      <w:bookmarkEnd w:id="26"/>
      <w:r>
        <w:rPr>
          <w:rFonts w:asciiTheme="minorEastAsia" w:eastAsiaTheme="minorEastAsia" w:hAnsiTheme="minorEastAsia" w:cstheme="minorEastAsia" w:hint="eastAsia"/>
          <w:b/>
          <w:bCs/>
          <w:sz w:val="28"/>
          <w:szCs w:val="36"/>
        </w:rPr>
        <w:t>舌质与舌苔分离</w:t>
      </w:r>
      <w:bookmarkEnd w:id="27"/>
    </w:p>
    <w:p w14:paraId="5F1D19D3" w14:textId="77777777" w:rsidR="00AF5087" w:rsidRDefault="006F69ED">
      <w:pPr>
        <w:spacing w:line="300" w:lineRule="auto"/>
        <w:ind w:firstLine="420"/>
        <w:rPr>
          <w:rFonts w:asciiTheme="minorEastAsia" w:hAnsiTheme="minorEastAsia" w:cstheme="minorEastAsia"/>
          <w:color w:val="000000" w:themeColor="text1"/>
          <w:sz w:val="24"/>
        </w:rPr>
      </w:pPr>
      <w:bookmarkStart w:id="28" w:name="_Toc20347"/>
      <w:r>
        <w:rPr>
          <w:rFonts w:asciiTheme="minorEastAsia" w:hAnsiTheme="minorEastAsia" w:cstheme="minorEastAsia" w:hint="eastAsia"/>
          <w:color w:val="000000" w:themeColor="text1"/>
          <w:sz w:val="24"/>
        </w:rPr>
        <w:t>常见分离的方法为阈值分割法，但是该类算法对于不同拍摄条件与不同舌</w:t>
      </w:r>
      <w:proofErr w:type="gramStart"/>
      <w:r>
        <w:rPr>
          <w:rFonts w:asciiTheme="minorEastAsia" w:hAnsiTheme="minorEastAsia" w:cstheme="minorEastAsia" w:hint="eastAsia"/>
          <w:color w:val="000000" w:themeColor="text1"/>
          <w:sz w:val="24"/>
        </w:rPr>
        <w:t>象</w:t>
      </w:r>
      <w:proofErr w:type="gramEnd"/>
      <w:r>
        <w:rPr>
          <w:rFonts w:asciiTheme="minorEastAsia" w:hAnsiTheme="minorEastAsia" w:cstheme="minorEastAsia" w:hint="eastAsia"/>
          <w:color w:val="000000" w:themeColor="text1"/>
          <w:sz w:val="24"/>
        </w:rPr>
        <w:t>差异，因此很难固定一个或多个阈值。刘【</w:t>
      </w:r>
      <w:r>
        <w:rPr>
          <w:rFonts w:asciiTheme="minorEastAsia" w:hAnsiTheme="minorEastAsia" w:cstheme="minorEastAsia" w:hint="eastAsia"/>
          <w:color w:val="000000" w:themeColor="text1"/>
          <w:sz w:val="24"/>
        </w:rPr>
        <w:t>2</w:t>
      </w:r>
      <w:r>
        <w:rPr>
          <w:rFonts w:asciiTheme="minorEastAsia" w:hAnsiTheme="minorEastAsia" w:cstheme="minorEastAsia" w:hint="eastAsia"/>
          <w:color w:val="000000" w:themeColor="text1"/>
          <w:sz w:val="24"/>
        </w:rPr>
        <w:t>】提出使用采用聚类分析的舌苔舌质分离方法具有广泛的适应性</w:t>
      </w:r>
      <w:r>
        <w:rPr>
          <w:rFonts w:asciiTheme="minorEastAsia" w:hAnsiTheme="minorEastAsia" w:cstheme="minorEastAsia" w:hint="eastAsia"/>
          <w:color w:val="000000" w:themeColor="text1"/>
          <w:sz w:val="24"/>
        </w:rPr>
        <w:t>,</w:t>
      </w:r>
      <w:r>
        <w:rPr>
          <w:rFonts w:asciiTheme="minorEastAsia" w:hAnsiTheme="minorEastAsia" w:cstheme="minorEastAsia" w:hint="eastAsia"/>
          <w:color w:val="000000" w:themeColor="text1"/>
          <w:sz w:val="24"/>
        </w:rPr>
        <w:t>聚类分析是自适应的迭代算法</w:t>
      </w:r>
      <w:r>
        <w:rPr>
          <w:rFonts w:asciiTheme="minorEastAsia" w:hAnsiTheme="minorEastAsia" w:cstheme="minorEastAsia" w:hint="eastAsia"/>
          <w:color w:val="000000" w:themeColor="text1"/>
          <w:sz w:val="24"/>
        </w:rPr>
        <w:t xml:space="preserve">, </w:t>
      </w:r>
      <w:r>
        <w:rPr>
          <w:rFonts w:asciiTheme="minorEastAsia" w:hAnsiTheme="minorEastAsia" w:cstheme="minorEastAsia" w:hint="eastAsia"/>
          <w:color w:val="000000" w:themeColor="text1"/>
          <w:sz w:val="24"/>
        </w:rPr>
        <w:t>在处理舌</w:t>
      </w:r>
      <w:proofErr w:type="gramStart"/>
      <w:r>
        <w:rPr>
          <w:rFonts w:asciiTheme="minorEastAsia" w:hAnsiTheme="minorEastAsia" w:cstheme="minorEastAsia" w:hint="eastAsia"/>
          <w:color w:val="000000" w:themeColor="text1"/>
          <w:sz w:val="24"/>
        </w:rPr>
        <w:t>象</w:t>
      </w:r>
      <w:proofErr w:type="gramEnd"/>
      <w:r>
        <w:rPr>
          <w:rFonts w:asciiTheme="minorEastAsia" w:hAnsiTheme="minorEastAsia" w:cstheme="minorEastAsia" w:hint="eastAsia"/>
          <w:color w:val="000000" w:themeColor="text1"/>
          <w:sz w:val="24"/>
        </w:rPr>
        <w:t>中</w:t>
      </w:r>
      <w:r>
        <w:rPr>
          <w:rFonts w:asciiTheme="minorEastAsia" w:hAnsiTheme="minorEastAsia" w:cstheme="minorEastAsia"/>
          <w:color w:val="000000" w:themeColor="text1"/>
          <w:sz w:val="24"/>
        </w:rPr>
        <w:t xml:space="preserve">, </w:t>
      </w:r>
      <w:r>
        <w:rPr>
          <w:rFonts w:asciiTheme="minorEastAsia" w:hAnsiTheme="minorEastAsia" w:cstheme="minorEastAsia" w:hint="eastAsia"/>
          <w:color w:val="000000" w:themeColor="text1"/>
          <w:sz w:val="24"/>
        </w:rPr>
        <w:t>可以避开阈值算法自适应性差的缺点在差异变化很大的图像中都能有较好的分离效果。</w:t>
      </w:r>
    </w:p>
    <w:p w14:paraId="7A749222" w14:textId="77777777" w:rsidR="00AF5087" w:rsidRDefault="006F69ED">
      <w:pPr>
        <w:spacing w:line="300" w:lineRule="auto"/>
        <w:ind w:firstLine="420"/>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将分割好的舌体通过</w:t>
      </w:r>
      <w:r>
        <w:rPr>
          <w:rFonts w:asciiTheme="minorEastAsia" w:hAnsiTheme="minorEastAsia" w:cstheme="minorEastAsia" w:hint="eastAsia"/>
          <w:color w:val="000000" w:themeColor="text1"/>
          <w:sz w:val="24"/>
        </w:rPr>
        <w:t>k-means</w:t>
      </w:r>
      <w:r>
        <w:rPr>
          <w:rFonts w:asciiTheme="minorEastAsia" w:hAnsiTheme="minorEastAsia" w:cstheme="minorEastAsia" w:hint="eastAsia"/>
          <w:color w:val="000000" w:themeColor="text1"/>
          <w:sz w:val="24"/>
        </w:rPr>
        <w:t>聚类将点刺舌苔和舌质进行分将作为输入数据的完成了分割操作的舌</w:t>
      </w:r>
      <w:proofErr w:type="gramStart"/>
      <w:r>
        <w:rPr>
          <w:rFonts w:asciiTheme="minorEastAsia" w:hAnsiTheme="minorEastAsia" w:cstheme="minorEastAsia" w:hint="eastAsia"/>
          <w:color w:val="000000" w:themeColor="text1"/>
          <w:sz w:val="24"/>
        </w:rPr>
        <w:t>象</w:t>
      </w:r>
      <w:proofErr w:type="gramEnd"/>
      <w:r>
        <w:rPr>
          <w:rFonts w:asciiTheme="minorEastAsia" w:hAnsiTheme="minorEastAsia" w:cstheme="minorEastAsia" w:hint="eastAsia"/>
          <w:color w:val="000000" w:themeColor="text1"/>
          <w:sz w:val="24"/>
        </w:rPr>
        <w:t>图片以</w:t>
      </w:r>
      <w:r>
        <w:rPr>
          <w:rFonts w:asciiTheme="minorEastAsia" w:hAnsiTheme="minorEastAsia" w:cstheme="minorEastAsia" w:hint="eastAsia"/>
          <w:color w:val="000000" w:themeColor="text1"/>
          <w:sz w:val="24"/>
        </w:rPr>
        <w:t>RGB</w:t>
      </w:r>
      <w:r>
        <w:rPr>
          <w:rFonts w:asciiTheme="minorEastAsia" w:hAnsiTheme="minorEastAsia" w:cstheme="minorEastAsia" w:hint="eastAsia"/>
          <w:color w:val="000000" w:themeColor="text1"/>
          <w:sz w:val="24"/>
        </w:rPr>
        <w:t>方式保存，聚类的样本是图片的点信息，属性值即为</w:t>
      </w:r>
      <w:r>
        <w:rPr>
          <w:rFonts w:asciiTheme="minorEastAsia" w:hAnsiTheme="minorEastAsia" w:cstheme="minorEastAsia" w:hint="eastAsia"/>
          <w:color w:val="000000" w:themeColor="text1"/>
          <w:sz w:val="24"/>
        </w:rPr>
        <w:t>R</w:t>
      </w:r>
      <w:r>
        <w:rPr>
          <w:rFonts w:asciiTheme="minorEastAsia" w:hAnsiTheme="minorEastAsia" w:cstheme="minorEastAsia" w:hint="eastAsia"/>
          <w:color w:val="000000" w:themeColor="text1"/>
          <w:sz w:val="24"/>
        </w:rPr>
        <w:t>、</w:t>
      </w:r>
      <w:r>
        <w:rPr>
          <w:rFonts w:asciiTheme="minorEastAsia" w:hAnsiTheme="minorEastAsia" w:cstheme="minorEastAsia" w:hint="eastAsia"/>
          <w:color w:val="000000" w:themeColor="text1"/>
          <w:sz w:val="24"/>
        </w:rPr>
        <w:t>G</w:t>
      </w:r>
      <w:r>
        <w:rPr>
          <w:rFonts w:asciiTheme="minorEastAsia" w:hAnsiTheme="minorEastAsia" w:cstheme="minorEastAsia" w:hint="eastAsia"/>
          <w:color w:val="000000" w:themeColor="text1"/>
          <w:sz w:val="24"/>
        </w:rPr>
        <w:t>、</w:t>
      </w:r>
      <w:r>
        <w:rPr>
          <w:rFonts w:asciiTheme="minorEastAsia" w:hAnsiTheme="minorEastAsia" w:cstheme="minorEastAsia" w:hint="eastAsia"/>
          <w:color w:val="000000" w:themeColor="text1"/>
          <w:sz w:val="24"/>
        </w:rPr>
        <w:t>B</w:t>
      </w:r>
      <w:r>
        <w:rPr>
          <w:rFonts w:asciiTheme="minorEastAsia" w:hAnsiTheme="minorEastAsia" w:cstheme="minorEastAsia" w:hint="eastAsia"/>
          <w:color w:val="000000" w:themeColor="text1"/>
          <w:sz w:val="24"/>
        </w:rPr>
        <w:t>三个值，而分离成舌质与舌苔即将舌</w:t>
      </w:r>
      <w:proofErr w:type="gramStart"/>
      <w:r>
        <w:rPr>
          <w:rFonts w:asciiTheme="minorEastAsia" w:hAnsiTheme="minorEastAsia" w:cstheme="minorEastAsia" w:hint="eastAsia"/>
          <w:color w:val="000000" w:themeColor="text1"/>
          <w:sz w:val="24"/>
        </w:rPr>
        <w:t>象</w:t>
      </w:r>
      <w:proofErr w:type="gramEnd"/>
      <w:r>
        <w:rPr>
          <w:rFonts w:asciiTheme="minorEastAsia" w:hAnsiTheme="minorEastAsia" w:cstheme="minorEastAsia" w:hint="eastAsia"/>
          <w:color w:val="000000" w:themeColor="text1"/>
          <w:sz w:val="24"/>
        </w:rPr>
        <w:t>信息划分为两个区域，</w:t>
      </w:r>
      <w:r>
        <w:rPr>
          <w:rFonts w:asciiTheme="minorEastAsia" w:hAnsiTheme="minorEastAsia" w:cstheme="minorEastAsia" w:hint="eastAsia"/>
          <w:color w:val="000000" w:themeColor="text1"/>
          <w:sz w:val="24"/>
        </w:rPr>
        <w:t>k</w:t>
      </w:r>
      <w:r>
        <w:rPr>
          <w:rFonts w:asciiTheme="minorEastAsia" w:hAnsiTheme="minorEastAsia" w:cstheme="minorEastAsia" w:hint="eastAsia"/>
          <w:color w:val="000000" w:themeColor="text1"/>
          <w:sz w:val="24"/>
        </w:rPr>
        <w:t>取值为</w:t>
      </w:r>
      <w:r>
        <w:rPr>
          <w:rFonts w:asciiTheme="minorEastAsia" w:hAnsiTheme="minorEastAsia" w:cstheme="minorEastAsia" w:hint="eastAsia"/>
          <w:color w:val="000000" w:themeColor="text1"/>
          <w:sz w:val="24"/>
        </w:rPr>
        <w:t>2</w:t>
      </w:r>
      <w:r>
        <w:rPr>
          <w:rFonts w:asciiTheme="minorEastAsia" w:hAnsiTheme="minorEastAsia" w:cstheme="minorEastAsia" w:hint="eastAsia"/>
          <w:color w:val="000000" w:themeColor="text1"/>
          <w:sz w:val="24"/>
        </w:rPr>
        <w:t>。再对两个类的中心点进行判断，计算</w:t>
      </w:r>
      <w:r>
        <w:rPr>
          <w:rFonts w:asciiTheme="minorEastAsia" w:hAnsiTheme="minorEastAsia" w:cstheme="minorEastAsia" w:hint="eastAsia"/>
          <w:color w:val="000000" w:themeColor="text1"/>
          <w:sz w:val="24"/>
        </w:rPr>
        <w:t>R</w:t>
      </w:r>
      <w:r>
        <w:rPr>
          <w:rFonts w:asciiTheme="minorEastAsia" w:hAnsiTheme="minorEastAsia" w:cstheme="minorEastAsia" w:hint="eastAsia"/>
          <w:color w:val="000000" w:themeColor="text1"/>
          <w:sz w:val="24"/>
        </w:rPr>
        <w:t>占</w:t>
      </w:r>
      <w:r>
        <w:rPr>
          <w:rFonts w:asciiTheme="minorEastAsia" w:hAnsiTheme="minorEastAsia" w:cstheme="minorEastAsia" w:hint="eastAsia"/>
          <w:color w:val="000000" w:themeColor="text1"/>
          <w:sz w:val="24"/>
        </w:rPr>
        <w:t>RGB</w:t>
      </w:r>
      <w:r>
        <w:rPr>
          <w:rFonts w:asciiTheme="minorEastAsia" w:hAnsiTheme="minorEastAsia" w:cstheme="minorEastAsia" w:hint="eastAsia"/>
          <w:color w:val="000000" w:themeColor="text1"/>
          <w:sz w:val="24"/>
        </w:rPr>
        <w:t>值的比例。舌苔的典型特征为白色，舌质的典型特征为红色，因此分类的依据是</w:t>
      </w:r>
      <w:r>
        <w:rPr>
          <w:rFonts w:asciiTheme="minorEastAsia" w:hAnsiTheme="minorEastAsia" w:cstheme="minorEastAsia" w:hint="eastAsia"/>
          <w:color w:val="000000" w:themeColor="text1"/>
          <w:sz w:val="24"/>
        </w:rPr>
        <w:t>R</w:t>
      </w:r>
      <w:r>
        <w:rPr>
          <w:rFonts w:asciiTheme="minorEastAsia" w:hAnsiTheme="minorEastAsia" w:cstheme="minorEastAsia" w:hint="eastAsia"/>
          <w:color w:val="000000" w:themeColor="text1"/>
          <w:sz w:val="24"/>
        </w:rPr>
        <w:t>值比例大的为舌质，比例小的为舌苔。</w:t>
      </w:r>
    </w:p>
    <w:p w14:paraId="6517246D" w14:textId="77777777" w:rsidR="00AF5087" w:rsidRDefault="006F69ED">
      <w:pPr>
        <w:spacing w:line="300" w:lineRule="auto"/>
        <w:outlineLvl w:val="2"/>
        <w:rPr>
          <w:rFonts w:asciiTheme="minorEastAsia" w:eastAsiaTheme="minorEastAsia" w:hAnsiTheme="minorEastAsia" w:cstheme="minorEastAsia"/>
          <w:b/>
          <w:bCs/>
          <w:sz w:val="28"/>
          <w:szCs w:val="36"/>
        </w:rPr>
      </w:pPr>
      <w:bookmarkStart w:id="29" w:name="_Toc21846"/>
      <w:bookmarkStart w:id="30" w:name="_Toc289"/>
      <w:r>
        <w:rPr>
          <w:rFonts w:asciiTheme="minorEastAsia" w:eastAsiaTheme="minorEastAsia" w:hAnsiTheme="minorEastAsia" w:cstheme="minorEastAsia" w:hint="eastAsia"/>
          <w:b/>
          <w:bCs/>
          <w:sz w:val="28"/>
          <w:szCs w:val="36"/>
        </w:rPr>
        <w:t xml:space="preserve">2.2.4 </w:t>
      </w:r>
      <w:bookmarkEnd w:id="28"/>
      <w:bookmarkEnd w:id="29"/>
      <w:r>
        <w:rPr>
          <w:rFonts w:asciiTheme="minorEastAsia" w:eastAsiaTheme="minorEastAsia" w:hAnsiTheme="minorEastAsia" w:cstheme="minorEastAsia" w:hint="eastAsia"/>
          <w:b/>
          <w:bCs/>
          <w:sz w:val="28"/>
          <w:szCs w:val="36"/>
        </w:rPr>
        <w:t>舌质与舌苔特征提取</w:t>
      </w:r>
      <w:bookmarkEnd w:id="30"/>
    </w:p>
    <w:p w14:paraId="43DD5006" w14:textId="77777777" w:rsidR="00AF5087" w:rsidRDefault="006F69ED">
      <w:pPr>
        <w:spacing w:line="300" w:lineRule="auto"/>
        <w:ind w:firstLine="420"/>
        <w:rPr>
          <w:rFonts w:asciiTheme="minorEastAsia" w:hAnsiTheme="minorEastAsia" w:cstheme="minorEastAsia"/>
          <w:color w:val="000000" w:themeColor="text1"/>
          <w:sz w:val="24"/>
        </w:rPr>
      </w:pPr>
      <w:bookmarkStart w:id="31" w:name="_Toc18011"/>
      <w:bookmarkStart w:id="32" w:name="_Toc10018"/>
      <w:r>
        <w:rPr>
          <w:rFonts w:asciiTheme="minorEastAsia" w:hAnsiTheme="minorEastAsia" w:cstheme="minorEastAsia" w:hint="eastAsia"/>
          <w:color w:val="000000" w:themeColor="text1"/>
          <w:sz w:val="24"/>
        </w:rPr>
        <w:t>该系统主要针对舌苔和舌质的颜色特征进行提取和分析，舌质的颜色分析，主要受</w:t>
      </w:r>
      <w:r>
        <w:rPr>
          <w:rFonts w:asciiTheme="minorEastAsia" w:hAnsiTheme="minorEastAsia" w:cstheme="minorEastAsia" w:hint="eastAsia"/>
          <w:color w:val="000000" w:themeColor="text1"/>
          <w:sz w:val="24"/>
        </w:rPr>
        <w:t>R</w:t>
      </w:r>
      <w:r>
        <w:rPr>
          <w:rFonts w:asciiTheme="minorEastAsia" w:hAnsiTheme="minorEastAsia" w:cstheme="minorEastAsia" w:hint="eastAsia"/>
          <w:color w:val="000000" w:themeColor="text1"/>
          <w:sz w:val="24"/>
        </w:rPr>
        <w:t>值影响，通过将舌质颜色分为五</w:t>
      </w:r>
      <w:r>
        <w:rPr>
          <w:rFonts w:asciiTheme="minorEastAsia" w:hAnsiTheme="minorEastAsia" w:cstheme="minorEastAsia" w:hint="eastAsia"/>
          <w:color w:val="000000" w:themeColor="text1"/>
          <w:sz w:val="24"/>
        </w:rPr>
        <w:t>大类，并且设置好适合的</w:t>
      </w:r>
      <w:r>
        <w:rPr>
          <w:rFonts w:asciiTheme="minorEastAsia" w:hAnsiTheme="minorEastAsia" w:cstheme="minorEastAsia" w:hint="eastAsia"/>
          <w:color w:val="000000" w:themeColor="text1"/>
          <w:sz w:val="24"/>
        </w:rPr>
        <w:t>R</w:t>
      </w:r>
      <w:r>
        <w:rPr>
          <w:rFonts w:asciiTheme="minorEastAsia" w:hAnsiTheme="minorEastAsia" w:cstheme="minorEastAsia" w:hint="eastAsia"/>
          <w:color w:val="000000" w:themeColor="text1"/>
          <w:sz w:val="24"/>
        </w:rPr>
        <w:t>值区间即可提取舌质颜色，舌苔的分析分为颜色与形态的分析。颜色方面，先将舌苔</w:t>
      </w:r>
      <w:r>
        <w:rPr>
          <w:rFonts w:asciiTheme="minorEastAsia" w:hAnsiTheme="minorEastAsia" w:cstheme="minorEastAsia" w:hint="eastAsia"/>
          <w:color w:val="000000" w:themeColor="text1"/>
          <w:sz w:val="24"/>
        </w:rPr>
        <w:t>RGB</w:t>
      </w:r>
      <w:r>
        <w:rPr>
          <w:rFonts w:asciiTheme="minorEastAsia" w:hAnsiTheme="minorEastAsia" w:cstheme="minorEastAsia" w:hint="eastAsia"/>
          <w:color w:val="000000" w:themeColor="text1"/>
          <w:sz w:val="24"/>
        </w:rPr>
        <w:t>颜色空间，转化为</w:t>
      </w:r>
      <w:r>
        <w:rPr>
          <w:rFonts w:asciiTheme="minorEastAsia" w:hAnsiTheme="minorEastAsia" w:cstheme="minorEastAsia" w:hint="eastAsia"/>
          <w:color w:val="000000" w:themeColor="text1"/>
          <w:sz w:val="24"/>
        </w:rPr>
        <w:t>HSL</w:t>
      </w:r>
      <w:r>
        <w:rPr>
          <w:rFonts w:asciiTheme="minorEastAsia" w:hAnsiTheme="minorEastAsia" w:cstheme="minorEastAsia" w:hint="eastAsia"/>
          <w:color w:val="000000" w:themeColor="text1"/>
          <w:sz w:val="24"/>
        </w:rPr>
        <w:t>颜色空间，然后按照灰黑苔（</w:t>
      </w:r>
      <w:r>
        <w:rPr>
          <w:rFonts w:asciiTheme="minorEastAsia" w:hAnsiTheme="minorEastAsia" w:cstheme="minorEastAsia" w:hint="eastAsia"/>
          <w:color w:val="000000" w:themeColor="text1"/>
          <w:sz w:val="24"/>
        </w:rPr>
        <w:t>L</w:t>
      </w:r>
      <w:r>
        <w:rPr>
          <w:rFonts w:asciiTheme="minorEastAsia" w:hAnsiTheme="minorEastAsia" w:cstheme="minorEastAsia" w:hint="eastAsia"/>
          <w:color w:val="000000" w:themeColor="text1"/>
          <w:sz w:val="24"/>
        </w:rPr>
        <w:t>≤</w:t>
      </w:r>
      <w:r>
        <w:rPr>
          <w:rFonts w:asciiTheme="minorEastAsia" w:hAnsiTheme="minorEastAsia" w:cstheme="minorEastAsia" w:hint="eastAsia"/>
          <w:color w:val="000000" w:themeColor="text1"/>
          <w:sz w:val="24"/>
        </w:rPr>
        <w:t>20</w:t>
      </w:r>
      <w:r>
        <w:rPr>
          <w:rFonts w:asciiTheme="minorEastAsia" w:hAnsiTheme="minorEastAsia" w:cstheme="minorEastAsia" w:hint="eastAsia"/>
          <w:color w:val="000000" w:themeColor="text1"/>
          <w:sz w:val="24"/>
        </w:rPr>
        <w:t>），剩余的部分对其</w:t>
      </w:r>
      <w:r>
        <w:rPr>
          <w:rFonts w:asciiTheme="minorEastAsia" w:hAnsiTheme="minorEastAsia" w:cstheme="minorEastAsia" w:hint="eastAsia"/>
          <w:color w:val="000000" w:themeColor="text1"/>
          <w:sz w:val="24"/>
        </w:rPr>
        <w:t>a</w:t>
      </w:r>
      <w:r>
        <w:rPr>
          <w:rFonts w:asciiTheme="minorEastAsia" w:hAnsiTheme="minorEastAsia" w:cstheme="minorEastAsia" w:hint="eastAsia"/>
          <w:color w:val="000000" w:themeColor="text1"/>
          <w:sz w:val="24"/>
        </w:rPr>
        <w:t>和</w:t>
      </w:r>
      <w:r>
        <w:rPr>
          <w:rFonts w:asciiTheme="minorEastAsia" w:hAnsiTheme="minorEastAsia" w:cstheme="minorEastAsia" w:hint="eastAsia"/>
          <w:color w:val="000000" w:themeColor="text1"/>
          <w:sz w:val="24"/>
        </w:rPr>
        <w:t>b</w:t>
      </w:r>
      <w:r>
        <w:rPr>
          <w:rFonts w:asciiTheme="minorEastAsia" w:hAnsiTheme="minorEastAsia" w:cstheme="minorEastAsia" w:hint="eastAsia"/>
          <w:color w:val="000000" w:themeColor="text1"/>
          <w:sz w:val="24"/>
        </w:rPr>
        <w:t>值进行比较，再次区分出白苔与黄苔。</w:t>
      </w:r>
    </w:p>
    <w:bookmarkEnd w:id="31"/>
    <w:bookmarkEnd w:id="32"/>
    <w:p w14:paraId="1C53DBA3" w14:textId="77777777" w:rsidR="00AF5087" w:rsidRDefault="006F69ED">
      <w:pPr>
        <w:widowControl/>
        <w:spacing w:line="360" w:lineRule="atLeast"/>
        <w:ind w:rightChars="392" w:right="823"/>
        <w:rPr>
          <w:rFonts w:asciiTheme="minorEastAsia" w:hAnsiTheme="minorEastAsia" w:cstheme="minorEastAsia"/>
          <w:b/>
          <w:bCs/>
          <w:sz w:val="32"/>
          <w:szCs w:val="32"/>
        </w:rPr>
      </w:pPr>
      <w:r>
        <w:rPr>
          <w:rFonts w:asciiTheme="minorEastAsia" w:hAnsiTheme="minorEastAsia" w:cstheme="minorEastAsia" w:hint="eastAsia"/>
          <w:b/>
          <w:bCs/>
          <w:sz w:val="32"/>
          <w:szCs w:val="32"/>
        </w:rPr>
        <w:t>2.</w:t>
      </w:r>
      <w:r>
        <w:rPr>
          <w:rFonts w:asciiTheme="minorEastAsia" w:hAnsiTheme="minorEastAsia" w:cstheme="minorEastAsia" w:hint="eastAsia"/>
          <w:b/>
          <w:bCs/>
          <w:sz w:val="32"/>
          <w:szCs w:val="32"/>
        </w:rPr>
        <w:t>3</w:t>
      </w:r>
      <w:r>
        <w:rPr>
          <w:rFonts w:asciiTheme="minorEastAsia" w:hAnsiTheme="minorEastAsia" w:cstheme="minorEastAsia" w:hint="eastAsia"/>
          <w:b/>
          <w:bCs/>
          <w:sz w:val="32"/>
          <w:szCs w:val="32"/>
        </w:rPr>
        <w:t>心率提取模块</w:t>
      </w:r>
    </w:p>
    <w:p w14:paraId="581DAD71" w14:textId="77777777" w:rsidR="00AF5087" w:rsidRDefault="006F69ED">
      <w:pPr>
        <w:spacing w:line="300" w:lineRule="auto"/>
        <w:outlineLvl w:val="2"/>
        <w:rPr>
          <w:rFonts w:asciiTheme="minorEastAsia" w:eastAsiaTheme="minorEastAsia" w:hAnsiTheme="minorEastAsia" w:cstheme="minorEastAsia"/>
          <w:b/>
          <w:bCs/>
          <w:sz w:val="28"/>
          <w:szCs w:val="36"/>
        </w:rPr>
      </w:pPr>
      <w:bookmarkStart w:id="33" w:name="_Toc4935"/>
      <w:r>
        <w:rPr>
          <w:rFonts w:asciiTheme="minorEastAsia" w:eastAsiaTheme="minorEastAsia" w:hAnsiTheme="minorEastAsia" w:cstheme="minorEastAsia" w:hint="eastAsia"/>
          <w:b/>
          <w:bCs/>
          <w:sz w:val="28"/>
          <w:szCs w:val="36"/>
        </w:rPr>
        <w:t xml:space="preserve">2.3.1 </w:t>
      </w:r>
      <w:r>
        <w:rPr>
          <w:rFonts w:asciiTheme="minorEastAsia" w:eastAsiaTheme="minorEastAsia" w:hAnsiTheme="minorEastAsia" w:cstheme="minorEastAsia" w:hint="eastAsia"/>
          <w:b/>
          <w:bCs/>
          <w:sz w:val="28"/>
          <w:szCs w:val="36"/>
        </w:rPr>
        <w:t>光电容积描述法</w:t>
      </w:r>
      <w:bookmarkEnd w:id="33"/>
    </w:p>
    <w:p w14:paraId="0593AEDB" w14:textId="77777777" w:rsidR="00AF5087" w:rsidRDefault="006F69ED">
      <w:pPr>
        <w:spacing w:line="300" w:lineRule="auto"/>
        <w:ind w:firstLine="420"/>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人体脉搏在每分钟跳动的次数被称为脉率，它在数值上与心率是相等的。在一般情况下，脉搏指的就是动脉脉搏，而脉搏在血管中向前传播的时候，会形成一种于波浪相似的形态，被称为脉搏波。脉搏波是影响心率信息的主要因素之一。它是一种波的形式，随着心脏的规律性收缩和舒张的变化，由血液进行传播，再沿着动脉向四周传递所表现出来的一种波。脉搏波还与血管的粗细程度、心脏的供血能力、血液的粘稠程度及血管壁的弹性等因素有关，因此脉搏波中隐藏着大量的人体中的生理信息，其中包括了心脏与血管相关的生理信息。</w:t>
      </w:r>
    </w:p>
    <w:p w14:paraId="0DA7C321" w14:textId="77777777" w:rsidR="00AF5087" w:rsidRDefault="006F69ED">
      <w:pPr>
        <w:spacing w:line="300" w:lineRule="auto"/>
        <w:ind w:firstLine="420"/>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光电容积描述法是近年发展迅速的一种</w:t>
      </w:r>
      <w:r>
        <w:rPr>
          <w:rFonts w:asciiTheme="minorEastAsia" w:hAnsiTheme="minorEastAsia" w:cstheme="minorEastAsia" w:hint="eastAsia"/>
          <w:color w:val="000000" w:themeColor="text1"/>
          <w:sz w:val="24"/>
        </w:rPr>
        <w:t>非接触式生理信号检测技术，非接触</w:t>
      </w:r>
      <w:r>
        <w:rPr>
          <w:rFonts w:asciiTheme="minorEastAsia" w:hAnsiTheme="minorEastAsia" w:cstheme="minorEastAsia" w:hint="eastAsia"/>
          <w:color w:val="000000" w:themeColor="text1"/>
          <w:sz w:val="24"/>
        </w:rPr>
        <w:lastRenderedPageBreak/>
        <w:t>式心率测量的主要依据是光电容积描记法。通过设备检测出光电容积脉搏波，脉搏可以很好的反映心血管状况，因此可以通过得到脉搏波得到人体心率及脉象。</w:t>
      </w:r>
    </w:p>
    <w:p w14:paraId="77F58BF9" w14:textId="77777777" w:rsidR="00AF5087" w:rsidRDefault="006F69ED">
      <w:pPr>
        <w:spacing w:line="300" w:lineRule="auto"/>
        <w:ind w:firstLine="420"/>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实现的思路是，提供发射红外线的发光二极管向目标发射红外线，当红外线进入皮下组织后，借助于光的反射与折射原理记录规律性的变化，通过对一段时间内皮肤反射光线的变化波形进行相应处理，可以得到脉搏、血氧浓度、心率等生理信息。其原理是，血液中的氧合血红蛋白对于光线有吸收和反射的能力，而血管中血容量会随着心脏的跳动而不断变化，氧合血红蛋白含量也在不</w:t>
      </w:r>
      <w:r>
        <w:rPr>
          <w:rFonts w:asciiTheme="minorEastAsia" w:hAnsiTheme="minorEastAsia" w:cstheme="minorEastAsia" w:hint="eastAsia"/>
          <w:color w:val="000000" w:themeColor="text1"/>
          <w:sz w:val="24"/>
        </w:rPr>
        <w:t>断变化。当心脏收缩时，血容量最大，光吸收量也最大，检测到的光强度最小，而在心脏舒张时，恰好相反，检测到的光强度最大，使光接收器接收到的光强度随之呈脉动性变化。而人体的皮肤、骨骼、肌肉、脂肪等对于光的反射是固定值，因此这个变化正好与心率一致，将此光强度变化信号转换成电信号，便可获得血容积、脉搏、血流的变化，光电容积法正是通过这个变化的波动频率来确定使用者的各种生理数据。</w:t>
      </w:r>
    </w:p>
    <w:p w14:paraId="2207B822" w14:textId="77777777" w:rsidR="00AF5087" w:rsidRDefault="006F69ED">
      <w:pPr>
        <w:spacing w:line="300" w:lineRule="auto"/>
        <w:outlineLvl w:val="2"/>
        <w:rPr>
          <w:rFonts w:asciiTheme="minorEastAsia" w:eastAsiaTheme="minorEastAsia" w:hAnsiTheme="minorEastAsia" w:cstheme="minorEastAsia"/>
          <w:b/>
          <w:bCs/>
          <w:sz w:val="28"/>
          <w:szCs w:val="36"/>
        </w:rPr>
      </w:pPr>
      <w:bookmarkStart w:id="34" w:name="_Toc11943"/>
      <w:r>
        <w:rPr>
          <w:rFonts w:asciiTheme="minorEastAsia" w:eastAsiaTheme="minorEastAsia" w:hAnsiTheme="minorEastAsia" w:cstheme="minorEastAsia" w:hint="eastAsia"/>
          <w:b/>
          <w:bCs/>
          <w:sz w:val="28"/>
          <w:szCs w:val="36"/>
        </w:rPr>
        <w:t xml:space="preserve">2.3.2 </w:t>
      </w:r>
      <w:r>
        <w:rPr>
          <w:rFonts w:asciiTheme="minorEastAsia" w:eastAsiaTheme="minorEastAsia" w:hAnsiTheme="minorEastAsia" w:cstheme="minorEastAsia" w:hint="eastAsia"/>
          <w:b/>
          <w:bCs/>
          <w:sz w:val="28"/>
          <w:szCs w:val="36"/>
        </w:rPr>
        <w:t>心率的计算和脉象可视化</w:t>
      </w:r>
      <w:bookmarkEnd w:id="34"/>
    </w:p>
    <w:p w14:paraId="1D2FC0C1" w14:textId="77777777" w:rsidR="00AF5087" w:rsidRDefault="006F69ED">
      <w:pPr>
        <w:spacing w:line="300" w:lineRule="auto"/>
        <w:ind w:firstLine="420"/>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首先，系统会调用设备携带的摄像头实时采集用户的面部图像数据，从而得到每一帧的</w:t>
      </w:r>
      <w:r>
        <w:rPr>
          <w:rFonts w:asciiTheme="minorEastAsia" w:hAnsiTheme="minorEastAsia" w:cstheme="minorEastAsia" w:hint="eastAsia"/>
          <w:color w:val="000000" w:themeColor="text1"/>
          <w:sz w:val="24"/>
        </w:rPr>
        <w:t>RGB</w:t>
      </w:r>
      <w:r>
        <w:rPr>
          <w:rFonts w:asciiTheme="minorEastAsia" w:hAnsiTheme="minorEastAsia" w:cstheme="minorEastAsia" w:hint="eastAsia"/>
          <w:color w:val="000000" w:themeColor="text1"/>
          <w:sz w:val="24"/>
        </w:rPr>
        <w:t>值。在得到</w:t>
      </w:r>
      <w:r>
        <w:rPr>
          <w:rFonts w:asciiTheme="minorEastAsia" w:hAnsiTheme="minorEastAsia" w:cstheme="minorEastAsia" w:hint="eastAsia"/>
          <w:color w:val="000000" w:themeColor="text1"/>
          <w:sz w:val="24"/>
        </w:rPr>
        <w:t>RBG</w:t>
      </w:r>
      <w:r>
        <w:rPr>
          <w:rFonts w:asciiTheme="minorEastAsia" w:hAnsiTheme="minorEastAsia" w:cstheme="minorEastAsia" w:hint="eastAsia"/>
          <w:color w:val="000000" w:themeColor="text1"/>
          <w:sz w:val="24"/>
        </w:rPr>
        <w:t>值后，</w:t>
      </w:r>
      <w:r>
        <w:rPr>
          <w:rFonts w:asciiTheme="minorEastAsia" w:hAnsiTheme="minorEastAsia" w:cstheme="minorEastAsia" w:hint="eastAsia"/>
          <w:color w:val="000000" w:themeColor="text1"/>
          <w:sz w:val="24"/>
        </w:rPr>
        <w:t>将使用</w:t>
      </w:r>
      <w:proofErr w:type="spellStart"/>
      <w:r>
        <w:rPr>
          <w:rFonts w:asciiTheme="minorEastAsia" w:hAnsiTheme="minorEastAsia" w:cstheme="minorEastAsia" w:hint="eastAsia"/>
          <w:color w:val="000000" w:themeColor="text1"/>
          <w:sz w:val="24"/>
        </w:rPr>
        <w:t>opencv</w:t>
      </w:r>
      <w:proofErr w:type="spellEnd"/>
      <w:r>
        <w:rPr>
          <w:rFonts w:asciiTheme="minorEastAsia" w:hAnsiTheme="minorEastAsia" w:cstheme="minorEastAsia" w:hint="eastAsia"/>
          <w:color w:val="000000" w:themeColor="text1"/>
          <w:sz w:val="24"/>
        </w:rPr>
        <w:t>库中的面部识别算法得到人脸的位置、数量等各项数据。而对于心率和脉象的分析来说，前额和面颊的颜色更能体现出身体血液流量的变化，所以在得到整体面部位置后根据常人的前额和面颊在人脸的相对位置实现检测部位的定位。</w:t>
      </w:r>
    </w:p>
    <w:p w14:paraId="4C025BC4" w14:textId="77777777" w:rsidR="00AF5087" w:rsidRDefault="006F69ED">
      <w:pPr>
        <w:spacing w:line="300" w:lineRule="auto"/>
        <w:ind w:firstLine="420"/>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通过对前额和面颊的定位，系统能够提取出视频中人脸相对部位的绿色通道分量矩阵并得到绿色分量的平均值，进行信号平滑化操作。信号平滑化分为消除趋势和零均值化。消除趋势的目的是消除信号的线性趋势，使信号在</w:t>
      </w:r>
      <w:r>
        <w:rPr>
          <w:rFonts w:asciiTheme="minorEastAsia" w:hAnsiTheme="minorEastAsia" w:cstheme="minorEastAsia" w:hint="eastAsia"/>
          <w:color w:val="000000" w:themeColor="text1"/>
          <w:sz w:val="24"/>
        </w:rPr>
        <w:t>FFT</w:t>
      </w:r>
      <w:r>
        <w:rPr>
          <w:rFonts w:asciiTheme="minorEastAsia" w:hAnsiTheme="minorEastAsia" w:cstheme="minorEastAsia" w:hint="eastAsia"/>
          <w:color w:val="000000" w:themeColor="text1"/>
          <w:sz w:val="24"/>
        </w:rPr>
        <w:t>时的计算更准确，</w:t>
      </w:r>
      <w:proofErr w:type="gramStart"/>
      <w:r>
        <w:rPr>
          <w:rFonts w:asciiTheme="minorEastAsia" w:hAnsiTheme="minorEastAsia" w:cstheme="minorEastAsia" w:hint="eastAsia"/>
          <w:color w:val="000000" w:themeColor="text1"/>
          <w:sz w:val="24"/>
        </w:rPr>
        <w:t>而零均值</w:t>
      </w:r>
      <w:proofErr w:type="gramEnd"/>
      <w:r>
        <w:rPr>
          <w:rFonts w:asciiTheme="minorEastAsia" w:hAnsiTheme="minorEastAsia" w:cstheme="minorEastAsia" w:hint="eastAsia"/>
          <w:color w:val="000000" w:themeColor="text1"/>
          <w:sz w:val="24"/>
        </w:rPr>
        <w:t>化则借助滑动窗口对数据进行处理，在窗口滑动时，系统会将窗口中的</w:t>
      </w:r>
      <w:r>
        <w:rPr>
          <w:rFonts w:asciiTheme="minorEastAsia" w:hAnsiTheme="minorEastAsia" w:cstheme="minorEastAsia" w:hint="eastAsia"/>
          <w:color w:val="000000" w:themeColor="text1"/>
          <w:sz w:val="24"/>
        </w:rPr>
        <w:t>信号数据都减去它们的均值，而从达到平滑化的处理。</w:t>
      </w:r>
    </w:p>
    <w:p w14:paraId="11875C20" w14:textId="77777777" w:rsidR="00AF5087" w:rsidRDefault="006F69ED">
      <w:pPr>
        <w:spacing w:line="300" w:lineRule="auto"/>
        <w:ind w:firstLine="420"/>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巴特沃斯（</w:t>
      </w:r>
      <w:r>
        <w:rPr>
          <w:rFonts w:asciiTheme="minorEastAsia" w:hAnsiTheme="minorEastAsia" w:cstheme="minorEastAsia" w:hint="eastAsia"/>
          <w:color w:val="000000" w:themeColor="text1"/>
          <w:sz w:val="24"/>
        </w:rPr>
        <w:t>Butterworth</w:t>
      </w:r>
      <w:r>
        <w:rPr>
          <w:rFonts w:asciiTheme="minorEastAsia" w:hAnsiTheme="minorEastAsia" w:cstheme="minorEastAsia" w:hint="eastAsia"/>
          <w:color w:val="000000" w:themeColor="text1"/>
          <w:sz w:val="24"/>
        </w:rPr>
        <w:t>）滤波器能使</w:t>
      </w:r>
      <w:hyperlink r:id="rId12" w:tgtFrame="_blank" w:history="1">
        <w:r>
          <w:rPr>
            <w:rFonts w:asciiTheme="minorEastAsia" w:hAnsiTheme="minorEastAsia" w:cstheme="minorEastAsia" w:hint="eastAsia"/>
            <w:color w:val="000000" w:themeColor="text1"/>
            <w:sz w:val="24"/>
          </w:rPr>
          <w:t>通频带</w:t>
        </w:r>
      </w:hyperlink>
      <w:r>
        <w:rPr>
          <w:rFonts w:asciiTheme="minorEastAsia" w:hAnsiTheme="minorEastAsia" w:cstheme="minorEastAsia" w:hint="eastAsia"/>
          <w:color w:val="000000" w:themeColor="text1"/>
          <w:sz w:val="24"/>
        </w:rPr>
        <w:t>内的频率响应曲线最大限度平坦，没有起伏，而在阻频带则逐渐下降为零。信号在经过滤波器后，通频带内的信号得到一个整体性的进一步的平滑化处理的同时，将通频带外的噪音信号过滤消除。经过处理后的信号可用于绘制脉象图。而在计算心率时，信号的离散性对于直接</w:t>
      </w:r>
      <w:r>
        <w:rPr>
          <w:rFonts w:asciiTheme="minorEastAsia" w:hAnsiTheme="minorEastAsia" w:cstheme="minorEastAsia" w:hint="eastAsia"/>
          <w:color w:val="000000" w:themeColor="text1"/>
          <w:sz w:val="24"/>
        </w:rPr>
        <w:t>的计算具有较大的困难，所以信号会先进行一次</w:t>
      </w:r>
      <w:r>
        <w:rPr>
          <w:rFonts w:asciiTheme="minorEastAsia" w:hAnsiTheme="minorEastAsia" w:cstheme="minorEastAsia" w:hint="eastAsia"/>
          <w:color w:val="000000" w:themeColor="text1"/>
          <w:sz w:val="24"/>
        </w:rPr>
        <w:t>FFT</w:t>
      </w:r>
      <w:r>
        <w:rPr>
          <w:rFonts w:asciiTheme="minorEastAsia" w:hAnsiTheme="minorEastAsia" w:cstheme="minorEastAsia" w:hint="eastAsia"/>
          <w:color w:val="000000" w:themeColor="text1"/>
          <w:sz w:val="24"/>
        </w:rPr>
        <w:t>计算，将时域信号转换为频域信号，中间经过一次滤除以后，得到心率信号。</w:t>
      </w:r>
    </w:p>
    <w:p w14:paraId="10E5FD03" w14:textId="77777777" w:rsidR="00AF5087" w:rsidRDefault="00AF5087">
      <w:pPr>
        <w:widowControl/>
        <w:spacing w:line="360" w:lineRule="atLeast"/>
        <w:ind w:rightChars="392" w:right="823"/>
        <w:rPr>
          <w:rFonts w:asciiTheme="minorEastAsia" w:hAnsiTheme="minorEastAsia" w:cstheme="minorEastAsia"/>
          <w:b/>
          <w:bCs/>
          <w:sz w:val="32"/>
          <w:szCs w:val="32"/>
        </w:rPr>
      </w:pPr>
    </w:p>
    <w:p w14:paraId="62281735" w14:textId="77777777" w:rsidR="00AF5087" w:rsidRDefault="006F69ED">
      <w:pPr>
        <w:widowControl/>
        <w:spacing w:line="360" w:lineRule="atLeast"/>
        <w:ind w:rightChars="392" w:right="823"/>
        <w:rPr>
          <w:rFonts w:asciiTheme="minorEastAsia" w:hAnsiTheme="minorEastAsia" w:cstheme="minorEastAsia"/>
          <w:b/>
          <w:bCs/>
          <w:sz w:val="32"/>
          <w:szCs w:val="32"/>
        </w:rPr>
      </w:pPr>
      <w:r>
        <w:rPr>
          <w:rFonts w:asciiTheme="minorEastAsia" w:hAnsiTheme="minorEastAsia" w:cstheme="minorEastAsia" w:hint="eastAsia"/>
          <w:b/>
          <w:bCs/>
          <w:sz w:val="32"/>
          <w:szCs w:val="32"/>
        </w:rPr>
        <w:t>2.</w:t>
      </w:r>
      <w:r>
        <w:rPr>
          <w:rFonts w:asciiTheme="minorEastAsia" w:hAnsiTheme="minorEastAsia" w:cstheme="minorEastAsia" w:hint="eastAsia"/>
          <w:b/>
          <w:bCs/>
          <w:sz w:val="32"/>
          <w:szCs w:val="32"/>
        </w:rPr>
        <w:t>4</w:t>
      </w:r>
      <w:r>
        <w:rPr>
          <w:rFonts w:asciiTheme="minorEastAsia" w:hAnsiTheme="minorEastAsia" w:cstheme="minorEastAsia" w:hint="eastAsia"/>
          <w:b/>
          <w:bCs/>
          <w:sz w:val="32"/>
          <w:szCs w:val="32"/>
        </w:rPr>
        <w:t>问答系统模块</w:t>
      </w:r>
    </w:p>
    <w:p w14:paraId="370F3228" w14:textId="77777777" w:rsidR="00AF5087" w:rsidRDefault="006F69ED">
      <w:pPr>
        <w:spacing w:line="300" w:lineRule="auto"/>
        <w:ind w:firstLine="420"/>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望闻问切中的问，系统根据中医常用的《十问歌》以及中医对人体质的九大划分，制定出一套较全面的问题供用户回答，以达到问诊的作用，为后续的判断</w:t>
      </w:r>
      <w:r>
        <w:rPr>
          <w:rFonts w:asciiTheme="minorEastAsia" w:hAnsiTheme="minorEastAsia" w:cstheme="minorEastAsia" w:hint="eastAsia"/>
          <w:color w:val="000000" w:themeColor="text1"/>
          <w:sz w:val="24"/>
        </w:rPr>
        <w:lastRenderedPageBreak/>
        <w:t>和建议</w:t>
      </w:r>
      <w:proofErr w:type="gramStart"/>
      <w:r>
        <w:rPr>
          <w:rFonts w:asciiTheme="minorEastAsia" w:hAnsiTheme="minorEastAsia" w:cstheme="minorEastAsia" w:hint="eastAsia"/>
          <w:color w:val="000000" w:themeColor="text1"/>
          <w:sz w:val="24"/>
        </w:rPr>
        <w:t>作出</w:t>
      </w:r>
      <w:proofErr w:type="gramEnd"/>
      <w:r>
        <w:rPr>
          <w:rFonts w:asciiTheme="minorEastAsia" w:hAnsiTheme="minorEastAsia" w:cstheme="minorEastAsia" w:hint="eastAsia"/>
          <w:color w:val="000000" w:themeColor="text1"/>
          <w:sz w:val="24"/>
        </w:rPr>
        <w:t>一定的帮助。选项得出的结论与脸色，舌</w:t>
      </w:r>
      <w:proofErr w:type="gramStart"/>
      <w:r>
        <w:rPr>
          <w:rFonts w:asciiTheme="minorEastAsia" w:hAnsiTheme="minorEastAsia" w:cstheme="minorEastAsia" w:hint="eastAsia"/>
          <w:color w:val="000000" w:themeColor="text1"/>
          <w:sz w:val="24"/>
        </w:rPr>
        <w:t>象</w:t>
      </w:r>
      <w:proofErr w:type="gramEnd"/>
      <w:r>
        <w:rPr>
          <w:rFonts w:asciiTheme="minorEastAsia" w:hAnsiTheme="minorEastAsia" w:cstheme="minorEastAsia" w:hint="eastAsia"/>
          <w:color w:val="000000" w:themeColor="text1"/>
          <w:sz w:val="24"/>
        </w:rPr>
        <w:t>和心率信息相结合得出较为准确的结论，并给出建议。</w:t>
      </w:r>
    </w:p>
    <w:p w14:paraId="5D040391" w14:textId="77777777" w:rsidR="00AF5087" w:rsidRDefault="00AF5087">
      <w:pPr>
        <w:widowControl/>
        <w:spacing w:line="360" w:lineRule="atLeast"/>
        <w:ind w:rightChars="392" w:right="823"/>
        <w:rPr>
          <w:rFonts w:asciiTheme="minorEastAsia" w:hAnsiTheme="minorEastAsia" w:cstheme="minorEastAsia"/>
          <w:b/>
          <w:bCs/>
          <w:sz w:val="32"/>
          <w:szCs w:val="32"/>
        </w:rPr>
      </w:pPr>
    </w:p>
    <w:p w14:paraId="7E09C61C" w14:textId="77777777" w:rsidR="00AF5087" w:rsidRDefault="00AF5087">
      <w:pPr>
        <w:spacing w:line="300" w:lineRule="auto"/>
        <w:rPr>
          <w:rFonts w:asciiTheme="minorEastAsia" w:hAnsiTheme="minorEastAsia" w:cstheme="minorEastAsia"/>
          <w:color w:val="000000" w:themeColor="text1"/>
          <w:sz w:val="24"/>
        </w:rPr>
      </w:pPr>
    </w:p>
    <w:p w14:paraId="58022AB7" w14:textId="77777777" w:rsidR="00AF5087" w:rsidRDefault="006F69ED">
      <w:pPr>
        <w:rPr>
          <w:rFonts w:asciiTheme="minorEastAsia" w:eastAsiaTheme="minorEastAsia" w:hAnsiTheme="minorEastAsia" w:cstheme="minorEastAsia"/>
          <w:b/>
          <w:bCs/>
          <w:sz w:val="44"/>
          <w:szCs w:val="44"/>
        </w:rPr>
      </w:pPr>
      <w:bookmarkStart w:id="35" w:name="_Toc2001"/>
      <w:r>
        <w:rPr>
          <w:rFonts w:asciiTheme="minorEastAsia" w:eastAsiaTheme="minorEastAsia" w:hAnsiTheme="minorEastAsia" w:cstheme="minorEastAsia" w:hint="eastAsia"/>
          <w:b/>
          <w:bCs/>
          <w:sz w:val="44"/>
          <w:szCs w:val="44"/>
        </w:rPr>
        <w:br w:type="page"/>
      </w:r>
    </w:p>
    <w:p w14:paraId="662D82C6" w14:textId="77777777" w:rsidR="00AF5087" w:rsidRDefault="006F69ED">
      <w:pPr>
        <w:spacing w:line="300" w:lineRule="auto"/>
        <w:outlineLvl w:val="0"/>
        <w:rPr>
          <w:rFonts w:asciiTheme="minorEastAsia" w:eastAsiaTheme="minorEastAsia" w:hAnsiTheme="minorEastAsia" w:cstheme="minorEastAsia"/>
          <w:b/>
          <w:bCs/>
          <w:sz w:val="44"/>
          <w:szCs w:val="44"/>
        </w:rPr>
      </w:pPr>
      <w:bookmarkStart w:id="36" w:name="_Toc31254"/>
      <w:bookmarkStart w:id="37" w:name="_Toc23425"/>
      <w:r>
        <w:rPr>
          <w:rFonts w:asciiTheme="minorEastAsia" w:eastAsiaTheme="minorEastAsia" w:hAnsiTheme="minorEastAsia" w:cstheme="minorEastAsia" w:hint="eastAsia"/>
          <w:b/>
          <w:bCs/>
          <w:sz w:val="44"/>
          <w:szCs w:val="44"/>
        </w:rPr>
        <w:lastRenderedPageBreak/>
        <w:t>3</w:t>
      </w:r>
      <w:r>
        <w:rPr>
          <w:rFonts w:asciiTheme="minorEastAsia" w:eastAsiaTheme="minorEastAsia" w:hAnsiTheme="minorEastAsia" w:cstheme="minorEastAsia" w:hint="eastAsia"/>
          <w:b/>
          <w:bCs/>
          <w:sz w:val="44"/>
          <w:szCs w:val="44"/>
        </w:rPr>
        <w:t>系统设计</w:t>
      </w:r>
      <w:bookmarkEnd w:id="35"/>
      <w:bookmarkEnd w:id="36"/>
      <w:bookmarkEnd w:id="37"/>
    </w:p>
    <w:p w14:paraId="7AFECD07" w14:textId="77777777" w:rsidR="00AF5087" w:rsidRDefault="006F69ED">
      <w:pPr>
        <w:spacing w:line="300" w:lineRule="auto"/>
        <w:outlineLvl w:val="1"/>
        <w:rPr>
          <w:rFonts w:asciiTheme="minorEastAsia" w:hAnsiTheme="minorEastAsia" w:cstheme="minorEastAsia"/>
          <w:b/>
          <w:bCs/>
          <w:sz w:val="32"/>
          <w:szCs w:val="32"/>
        </w:rPr>
      </w:pPr>
      <w:bookmarkStart w:id="38" w:name="_Toc436052404"/>
      <w:bookmarkStart w:id="39" w:name="_Toc22678"/>
      <w:bookmarkStart w:id="40" w:name="_Toc32572"/>
      <w:bookmarkStart w:id="41" w:name="_Toc3326"/>
      <w:bookmarkStart w:id="42" w:name="_Toc15032"/>
      <w:r>
        <w:rPr>
          <w:rFonts w:asciiTheme="minorEastAsia" w:hAnsiTheme="minorEastAsia" w:cstheme="minorEastAsia" w:hint="eastAsia"/>
          <w:b/>
          <w:bCs/>
          <w:sz w:val="32"/>
          <w:szCs w:val="32"/>
        </w:rPr>
        <w:t>3.1</w:t>
      </w:r>
      <w:r>
        <w:rPr>
          <w:rFonts w:asciiTheme="minorEastAsia" w:hAnsiTheme="minorEastAsia" w:cstheme="minorEastAsia" w:hint="eastAsia"/>
          <w:b/>
          <w:bCs/>
          <w:sz w:val="32"/>
          <w:szCs w:val="32"/>
        </w:rPr>
        <w:t>总体</w:t>
      </w:r>
      <w:bookmarkEnd w:id="38"/>
      <w:bookmarkEnd w:id="39"/>
      <w:r>
        <w:rPr>
          <w:rFonts w:asciiTheme="minorEastAsia" w:hAnsiTheme="minorEastAsia" w:cstheme="minorEastAsia" w:hint="eastAsia"/>
          <w:b/>
          <w:bCs/>
          <w:sz w:val="32"/>
          <w:szCs w:val="32"/>
        </w:rPr>
        <w:t>描述</w:t>
      </w:r>
      <w:bookmarkEnd w:id="40"/>
      <w:bookmarkEnd w:id="41"/>
      <w:bookmarkEnd w:id="42"/>
    </w:p>
    <w:p w14:paraId="1C0C835A" w14:textId="77777777" w:rsidR="00AF5087" w:rsidRDefault="006F69ED">
      <w:pPr>
        <w:spacing w:line="300" w:lineRule="auto"/>
        <w:ind w:firstLineChars="200" w:firstLine="480"/>
      </w:pPr>
      <w:r>
        <w:rPr>
          <w:rFonts w:hint="eastAsia"/>
          <w:sz w:val="24"/>
          <w:szCs w:val="28"/>
        </w:rPr>
        <w:t>中医养生建议</w:t>
      </w:r>
      <w:r>
        <w:rPr>
          <w:rFonts w:hint="eastAsia"/>
          <w:sz w:val="24"/>
          <w:szCs w:val="28"/>
        </w:rPr>
        <w:t>系统包括“</w:t>
      </w:r>
      <w:r>
        <w:rPr>
          <w:rFonts w:hint="eastAsia"/>
          <w:sz w:val="24"/>
          <w:szCs w:val="28"/>
        </w:rPr>
        <w:t>脸色采集</w:t>
      </w:r>
      <w:r>
        <w:rPr>
          <w:rFonts w:hint="eastAsia"/>
          <w:sz w:val="24"/>
          <w:szCs w:val="28"/>
        </w:rPr>
        <w:t>”、“</w:t>
      </w:r>
      <w:r>
        <w:rPr>
          <w:rFonts w:hint="eastAsia"/>
          <w:sz w:val="24"/>
          <w:szCs w:val="28"/>
        </w:rPr>
        <w:t>舌象采集</w:t>
      </w:r>
      <w:r>
        <w:rPr>
          <w:rFonts w:hint="eastAsia"/>
          <w:sz w:val="24"/>
          <w:szCs w:val="28"/>
        </w:rPr>
        <w:t>”、“</w:t>
      </w:r>
      <w:r>
        <w:rPr>
          <w:rFonts w:hint="eastAsia"/>
          <w:sz w:val="24"/>
          <w:szCs w:val="28"/>
        </w:rPr>
        <w:t>心率采集</w:t>
      </w:r>
      <w:r>
        <w:rPr>
          <w:rFonts w:hint="eastAsia"/>
          <w:sz w:val="24"/>
          <w:szCs w:val="28"/>
        </w:rPr>
        <w:t>”、“</w:t>
      </w:r>
      <w:r>
        <w:rPr>
          <w:rFonts w:hint="eastAsia"/>
          <w:sz w:val="24"/>
          <w:szCs w:val="28"/>
        </w:rPr>
        <w:t>近况问答</w:t>
      </w:r>
      <w:r>
        <w:rPr>
          <w:rFonts w:hint="eastAsia"/>
          <w:sz w:val="24"/>
          <w:szCs w:val="28"/>
        </w:rPr>
        <w:t>”、“</w:t>
      </w:r>
      <w:r>
        <w:rPr>
          <w:rFonts w:hint="eastAsia"/>
          <w:sz w:val="24"/>
          <w:szCs w:val="28"/>
        </w:rPr>
        <w:t>结果展示</w:t>
      </w:r>
      <w:r>
        <w:rPr>
          <w:rFonts w:hint="eastAsia"/>
          <w:sz w:val="24"/>
          <w:szCs w:val="28"/>
        </w:rPr>
        <w:t>”六个模块，系统总体的功能结构图如图</w:t>
      </w:r>
      <w:r>
        <w:rPr>
          <w:rFonts w:hint="eastAsia"/>
          <w:sz w:val="24"/>
          <w:szCs w:val="28"/>
        </w:rPr>
        <w:t>3.1</w:t>
      </w:r>
      <w:r>
        <w:rPr>
          <w:rFonts w:hint="eastAsia"/>
          <w:sz w:val="24"/>
          <w:szCs w:val="28"/>
        </w:rPr>
        <w:t>所示。</w:t>
      </w:r>
    </w:p>
    <w:p w14:paraId="2717C646" w14:textId="77777777" w:rsidR="00AF5087" w:rsidRDefault="00AF5087"/>
    <w:p w14:paraId="561E3635" w14:textId="77777777" w:rsidR="00AF5087" w:rsidRDefault="006F69ED">
      <w:r>
        <w:rPr>
          <w:rFonts w:hint="eastAsia"/>
          <w:noProof/>
          <w:color w:val="FF0000"/>
        </w:rPr>
        <w:drawing>
          <wp:anchor distT="0" distB="0" distL="114300" distR="114300" simplePos="0" relativeHeight="251659264" behindDoc="0" locked="0" layoutInCell="1" allowOverlap="1" wp14:anchorId="601CF3F5" wp14:editId="51C7E135">
            <wp:simplePos x="0" y="0"/>
            <wp:positionH relativeFrom="column">
              <wp:posOffset>69850</wp:posOffset>
            </wp:positionH>
            <wp:positionV relativeFrom="paragraph">
              <wp:posOffset>96520</wp:posOffset>
            </wp:positionV>
            <wp:extent cx="5062220" cy="4173220"/>
            <wp:effectExtent l="0" t="0" r="0" b="0"/>
            <wp:wrapNone/>
            <wp:docPr id="1"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1" descr="qt_temp"/>
                    <pic:cNvPicPr>
                      <a:picLocks noChangeAspect="1"/>
                    </pic:cNvPicPr>
                  </pic:nvPicPr>
                  <pic:blipFill>
                    <a:blip r:embed="rId13"/>
                    <a:stretch>
                      <a:fillRect/>
                    </a:stretch>
                  </pic:blipFill>
                  <pic:spPr>
                    <a:xfrm>
                      <a:off x="0" y="0"/>
                      <a:ext cx="5062220" cy="4173220"/>
                    </a:xfrm>
                    <a:prstGeom prst="rect">
                      <a:avLst/>
                    </a:prstGeom>
                    <a:noFill/>
                    <a:ln>
                      <a:noFill/>
                    </a:ln>
                  </pic:spPr>
                </pic:pic>
              </a:graphicData>
            </a:graphic>
          </wp:anchor>
        </w:drawing>
      </w:r>
    </w:p>
    <w:p w14:paraId="601273BB" w14:textId="77777777" w:rsidR="00AF5087" w:rsidRDefault="00AF5087"/>
    <w:p w14:paraId="3EEEBD07" w14:textId="77777777" w:rsidR="00AF5087" w:rsidRDefault="00AF5087"/>
    <w:p w14:paraId="67D68531" w14:textId="77777777" w:rsidR="00AF5087" w:rsidRDefault="00AF5087"/>
    <w:p w14:paraId="2BC085DD" w14:textId="77777777" w:rsidR="00AF5087" w:rsidRDefault="00AF5087"/>
    <w:p w14:paraId="13DC39B1" w14:textId="77777777" w:rsidR="00AF5087" w:rsidRDefault="00AF5087"/>
    <w:p w14:paraId="029DFCF1" w14:textId="77777777" w:rsidR="00AF5087" w:rsidRDefault="00AF5087"/>
    <w:p w14:paraId="01FD6187" w14:textId="77777777" w:rsidR="00AF5087" w:rsidRDefault="00AF5087"/>
    <w:p w14:paraId="70931F74" w14:textId="77777777" w:rsidR="00AF5087" w:rsidRDefault="00AF5087"/>
    <w:p w14:paraId="572AAACF" w14:textId="77777777" w:rsidR="00AF5087" w:rsidRDefault="00AF5087"/>
    <w:p w14:paraId="1AE79B59" w14:textId="77777777" w:rsidR="00AF5087" w:rsidRDefault="00AF5087"/>
    <w:p w14:paraId="423F5822" w14:textId="77777777" w:rsidR="00AF5087" w:rsidRDefault="00AF5087"/>
    <w:p w14:paraId="1324F00A" w14:textId="77777777" w:rsidR="00AF5087" w:rsidRDefault="00AF5087"/>
    <w:p w14:paraId="0B196164" w14:textId="77777777" w:rsidR="00AF5087" w:rsidRDefault="00AF5087"/>
    <w:p w14:paraId="67B9DDD1" w14:textId="77777777" w:rsidR="00AF5087" w:rsidRDefault="00AF5087"/>
    <w:p w14:paraId="607F865F" w14:textId="77777777" w:rsidR="00AF5087" w:rsidRDefault="00AF5087"/>
    <w:p w14:paraId="1752D67C" w14:textId="77777777" w:rsidR="00AF5087" w:rsidRDefault="00AF5087"/>
    <w:p w14:paraId="5FFB2312" w14:textId="77777777" w:rsidR="00AF5087" w:rsidRDefault="00AF5087"/>
    <w:p w14:paraId="407D4314" w14:textId="77777777" w:rsidR="00AF5087" w:rsidRDefault="00AF5087"/>
    <w:p w14:paraId="2083326E" w14:textId="77777777" w:rsidR="00AF5087" w:rsidRDefault="00AF5087"/>
    <w:p w14:paraId="64326978" w14:textId="77777777" w:rsidR="00AF5087" w:rsidRDefault="00AF5087">
      <w:pPr>
        <w:spacing w:line="300" w:lineRule="auto"/>
        <w:ind w:firstLine="420"/>
        <w:rPr>
          <w:rFonts w:asciiTheme="minorEastAsia" w:hAnsiTheme="minorEastAsia" w:cstheme="minorEastAsia"/>
          <w:color w:val="000000" w:themeColor="text1"/>
          <w:sz w:val="24"/>
        </w:rPr>
      </w:pPr>
    </w:p>
    <w:p w14:paraId="7D0513AE" w14:textId="77777777" w:rsidR="00AF5087" w:rsidRDefault="006F69ED">
      <w:pPr>
        <w:spacing w:line="300" w:lineRule="auto"/>
        <w:ind w:firstLineChars="200" w:firstLine="420"/>
        <w:jc w:val="center"/>
      </w:pPr>
      <w:r>
        <w:rPr>
          <w:rFonts w:asciiTheme="minorEastAsia" w:hAnsiTheme="minorEastAsia" w:cstheme="minorEastAsia" w:hint="eastAsia"/>
          <w:szCs w:val="21"/>
        </w:rPr>
        <w:t>图</w:t>
      </w:r>
      <w:r>
        <w:rPr>
          <w:rFonts w:asciiTheme="minorEastAsia" w:hAnsiTheme="minorEastAsia" w:cstheme="minorEastAsia" w:hint="eastAsia"/>
          <w:szCs w:val="21"/>
        </w:rPr>
        <w:t>3.1</w:t>
      </w:r>
      <w:r>
        <w:rPr>
          <w:rFonts w:asciiTheme="minorEastAsia" w:hAnsiTheme="minorEastAsia" w:cstheme="minorEastAsia" w:hint="eastAsia"/>
          <w:szCs w:val="21"/>
        </w:rPr>
        <w:t>系统功能结构图</w:t>
      </w:r>
    </w:p>
    <w:p w14:paraId="46D0FA6A" w14:textId="77777777" w:rsidR="00AF5087" w:rsidRDefault="00AF5087">
      <w:pPr>
        <w:spacing w:line="300" w:lineRule="auto"/>
        <w:ind w:firstLine="420"/>
        <w:rPr>
          <w:rFonts w:asciiTheme="minorEastAsia" w:hAnsiTheme="minorEastAsia" w:cstheme="minorEastAsia"/>
          <w:color w:val="000000" w:themeColor="text1"/>
          <w:sz w:val="24"/>
        </w:rPr>
      </w:pPr>
    </w:p>
    <w:p w14:paraId="5A238641" w14:textId="77777777" w:rsidR="00AF5087" w:rsidRDefault="00AF5087">
      <w:pPr>
        <w:rPr>
          <w:sz w:val="24"/>
          <w:szCs w:val="28"/>
        </w:rPr>
      </w:pPr>
    </w:p>
    <w:p w14:paraId="1FE24BF9" w14:textId="77777777" w:rsidR="00AF5087" w:rsidRDefault="006F69ED">
      <w:pPr>
        <w:spacing w:line="300" w:lineRule="auto"/>
        <w:outlineLvl w:val="1"/>
        <w:rPr>
          <w:rFonts w:asciiTheme="minorEastAsia" w:hAnsiTheme="minorEastAsia" w:cstheme="minorEastAsia"/>
          <w:b/>
          <w:bCs/>
          <w:sz w:val="32"/>
          <w:szCs w:val="32"/>
        </w:rPr>
      </w:pPr>
      <w:bookmarkStart w:id="43" w:name="_Toc436052405"/>
      <w:bookmarkStart w:id="44" w:name="_Toc17642"/>
      <w:bookmarkStart w:id="45" w:name="_Toc14728"/>
      <w:bookmarkStart w:id="46" w:name="_Toc945"/>
      <w:bookmarkStart w:id="47" w:name="_Toc22897"/>
      <w:r>
        <w:rPr>
          <w:rFonts w:asciiTheme="minorEastAsia" w:hAnsiTheme="minorEastAsia" w:cstheme="minorEastAsia" w:hint="eastAsia"/>
          <w:b/>
          <w:bCs/>
          <w:sz w:val="32"/>
          <w:szCs w:val="32"/>
        </w:rPr>
        <w:t>3.2</w:t>
      </w:r>
      <w:bookmarkEnd w:id="43"/>
      <w:bookmarkEnd w:id="44"/>
      <w:bookmarkEnd w:id="45"/>
      <w:r>
        <w:rPr>
          <w:rFonts w:asciiTheme="minorEastAsia" w:hAnsiTheme="minorEastAsia" w:cstheme="minorEastAsia" w:hint="eastAsia"/>
          <w:b/>
          <w:bCs/>
          <w:sz w:val="32"/>
          <w:szCs w:val="32"/>
        </w:rPr>
        <w:t xml:space="preserve"> PySide2</w:t>
      </w:r>
      <w:r>
        <w:rPr>
          <w:rFonts w:asciiTheme="minorEastAsia" w:hAnsiTheme="minorEastAsia" w:cstheme="minorEastAsia" w:hint="eastAsia"/>
          <w:b/>
          <w:bCs/>
          <w:sz w:val="32"/>
          <w:szCs w:val="32"/>
        </w:rPr>
        <w:t>图形化界面的设计与实现</w:t>
      </w:r>
      <w:bookmarkEnd w:id="46"/>
      <w:bookmarkEnd w:id="47"/>
    </w:p>
    <w:p w14:paraId="47895990" w14:textId="77777777" w:rsidR="00AF5087" w:rsidRDefault="006F69ED">
      <w:pPr>
        <w:spacing w:line="300" w:lineRule="auto"/>
        <w:ind w:firstLineChars="200" w:firstLine="480"/>
        <w:rPr>
          <w:sz w:val="24"/>
          <w:szCs w:val="28"/>
        </w:rPr>
      </w:pPr>
      <w:r>
        <w:rPr>
          <w:rFonts w:hint="eastAsia"/>
          <w:sz w:val="24"/>
          <w:szCs w:val="28"/>
        </w:rPr>
        <w:t>阿大声道</w:t>
      </w:r>
    </w:p>
    <w:p w14:paraId="7B3DB570" w14:textId="77777777" w:rsidR="00AF5087" w:rsidRDefault="00AF5087">
      <w:pPr>
        <w:spacing w:line="300" w:lineRule="auto"/>
        <w:rPr>
          <w:sz w:val="24"/>
          <w:szCs w:val="28"/>
        </w:rPr>
      </w:pPr>
    </w:p>
    <w:p w14:paraId="09667883" w14:textId="77777777" w:rsidR="00AF5087" w:rsidRDefault="006F69ED">
      <w:pPr>
        <w:spacing w:line="300" w:lineRule="auto"/>
        <w:outlineLvl w:val="1"/>
        <w:rPr>
          <w:rFonts w:asciiTheme="minorEastAsia" w:hAnsiTheme="minorEastAsia" w:cstheme="minorEastAsia"/>
          <w:b/>
          <w:bCs/>
          <w:sz w:val="32"/>
          <w:szCs w:val="32"/>
        </w:rPr>
      </w:pPr>
      <w:bookmarkStart w:id="48" w:name="_Toc16894"/>
      <w:bookmarkStart w:id="49" w:name="_Toc24654"/>
      <w:bookmarkStart w:id="50" w:name="_Toc436052407"/>
      <w:bookmarkStart w:id="51" w:name="_Toc580"/>
      <w:bookmarkStart w:id="52" w:name="_Toc27925"/>
      <w:r>
        <w:rPr>
          <w:rFonts w:asciiTheme="minorEastAsia" w:hAnsiTheme="minorEastAsia" w:cstheme="minorEastAsia" w:hint="eastAsia"/>
          <w:b/>
          <w:bCs/>
          <w:sz w:val="32"/>
          <w:szCs w:val="32"/>
        </w:rPr>
        <w:t>3.3</w:t>
      </w:r>
      <w:bookmarkEnd w:id="48"/>
      <w:bookmarkEnd w:id="49"/>
      <w:bookmarkEnd w:id="50"/>
      <w:r>
        <w:rPr>
          <w:rFonts w:asciiTheme="minorEastAsia" w:hAnsiTheme="minorEastAsia" w:cstheme="minorEastAsia" w:hint="eastAsia"/>
          <w:b/>
          <w:bCs/>
          <w:sz w:val="32"/>
          <w:szCs w:val="32"/>
        </w:rPr>
        <w:t>开发及运行环境</w:t>
      </w:r>
      <w:bookmarkEnd w:id="51"/>
      <w:bookmarkEnd w:id="52"/>
    </w:p>
    <w:p w14:paraId="3B29DF94" w14:textId="77777777" w:rsidR="00AF5087" w:rsidRDefault="006F69ED">
      <w:pPr>
        <w:spacing w:line="300" w:lineRule="auto"/>
        <w:ind w:firstLineChars="200" w:firstLine="480"/>
        <w:rPr>
          <w:sz w:val="24"/>
          <w:szCs w:val="28"/>
        </w:rPr>
      </w:pPr>
      <w:bookmarkStart w:id="53" w:name="_Toc1791"/>
      <w:r>
        <w:rPr>
          <w:rFonts w:hint="eastAsia"/>
          <w:sz w:val="24"/>
          <w:szCs w:val="28"/>
        </w:rPr>
        <w:t>python OpenCV</w:t>
      </w:r>
    </w:p>
    <w:p w14:paraId="50730E20" w14:textId="77777777" w:rsidR="00AF5087" w:rsidRDefault="006F69ED">
      <w:pPr>
        <w:spacing w:line="300" w:lineRule="auto"/>
        <w:outlineLvl w:val="1"/>
        <w:rPr>
          <w:rFonts w:asciiTheme="minorEastAsia" w:hAnsiTheme="minorEastAsia" w:cstheme="minorEastAsia"/>
          <w:b/>
          <w:bCs/>
          <w:sz w:val="32"/>
          <w:szCs w:val="32"/>
        </w:rPr>
      </w:pPr>
      <w:bookmarkStart w:id="54" w:name="_Toc17460"/>
      <w:bookmarkStart w:id="55" w:name="_Toc15213"/>
      <w:r>
        <w:rPr>
          <w:rFonts w:asciiTheme="minorEastAsia" w:hAnsiTheme="minorEastAsia" w:cstheme="minorEastAsia" w:hint="eastAsia"/>
          <w:b/>
          <w:bCs/>
          <w:sz w:val="32"/>
          <w:szCs w:val="32"/>
        </w:rPr>
        <w:t>3.4</w:t>
      </w:r>
      <w:r>
        <w:rPr>
          <w:rFonts w:asciiTheme="minorEastAsia" w:hAnsiTheme="minorEastAsia" w:cstheme="minorEastAsia" w:hint="eastAsia"/>
          <w:b/>
          <w:bCs/>
          <w:sz w:val="32"/>
          <w:szCs w:val="32"/>
        </w:rPr>
        <w:t>客户端界面设计</w:t>
      </w:r>
      <w:bookmarkEnd w:id="53"/>
      <w:r>
        <w:rPr>
          <w:rFonts w:asciiTheme="minorEastAsia" w:hAnsiTheme="minorEastAsia" w:cstheme="minorEastAsia" w:hint="eastAsia"/>
          <w:b/>
          <w:bCs/>
          <w:sz w:val="32"/>
          <w:szCs w:val="32"/>
        </w:rPr>
        <w:t>及运行结果示例</w:t>
      </w:r>
      <w:bookmarkEnd w:id="54"/>
      <w:bookmarkEnd w:id="55"/>
    </w:p>
    <w:p w14:paraId="68F1C7E6" w14:textId="77777777" w:rsidR="00AF5087" w:rsidRDefault="006F69ED">
      <w:pPr>
        <w:spacing w:line="300" w:lineRule="auto"/>
        <w:outlineLvl w:val="2"/>
        <w:rPr>
          <w:rFonts w:asciiTheme="minorEastAsia" w:hAnsiTheme="minorEastAsia" w:cstheme="minorEastAsia"/>
          <w:b/>
          <w:bCs/>
          <w:sz w:val="28"/>
          <w:szCs w:val="28"/>
        </w:rPr>
      </w:pPr>
      <w:bookmarkStart w:id="56" w:name="_Toc26028"/>
      <w:bookmarkStart w:id="57" w:name="_Toc27277"/>
      <w:r>
        <w:rPr>
          <w:rFonts w:asciiTheme="minorEastAsia" w:hAnsiTheme="minorEastAsia" w:cstheme="minorEastAsia" w:hint="eastAsia"/>
          <w:b/>
          <w:bCs/>
          <w:sz w:val="28"/>
          <w:szCs w:val="28"/>
        </w:rPr>
        <w:t xml:space="preserve">3.4.1 </w:t>
      </w:r>
      <w:r>
        <w:rPr>
          <w:rFonts w:asciiTheme="minorEastAsia" w:hAnsiTheme="minorEastAsia" w:cstheme="minorEastAsia" w:hint="eastAsia"/>
          <w:b/>
          <w:bCs/>
          <w:sz w:val="28"/>
          <w:szCs w:val="28"/>
        </w:rPr>
        <w:t>“</w:t>
      </w:r>
      <w:r>
        <w:rPr>
          <w:rFonts w:asciiTheme="minorEastAsia" w:hAnsiTheme="minorEastAsia" w:cstheme="minorEastAsia" w:hint="eastAsia"/>
          <w:b/>
          <w:bCs/>
          <w:sz w:val="28"/>
          <w:szCs w:val="28"/>
        </w:rPr>
        <w:t>脸色提取</w:t>
      </w:r>
      <w:r>
        <w:rPr>
          <w:rFonts w:asciiTheme="minorEastAsia" w:hAnsiTheme="minorEastAsia" w:cstheme="minorEastAsia" w:hint="eastAsia"/>
          <w:b/>
          <w:bCs/>
          <w:sz w:val="28"/>
          <w:szCs w:val="28"/>
        </w:rPr>
        <w:t>”模块</w:t>
      </w:r>
      <w:bookmarkEnd w:id="56"/>
      <w:bookmarkEnd w:id="57"/>
    </w:p>
    <w:p w14:paraId="1E8EC070" w14:textId="77777777" w:rsidR="00AF5087" w:rsidRDefault="006F69ED">
      <w:pPr>
        <w:spacing w:line="300" w:lineRule="auto"/>
        <w:outlineLvl w:val="2"/>
        <w:rPr>
          <w:rFonts w:asciiTheme="minorEastAsia" w:hAnsiTheme="minorEastAsia" w:cstheme="minorEastAsia"/>
          <w:b/>
          <w:bCs/>
          <w:sz w:val="28"/>
          <w:szCs w:val="28"/>
        </w:rPr>
      </w:pPr>
      <w:bookmarkStart w:id="58" w:name="_Toc8614"/>
      <w:r>
        <w:rPr>
          <w:rFonts w:asciiTheme="minorEastAsia" w:hAnsiTheme="minorEastAsia" w:cstheme="minorEastAsia" w:hint="eastAsia"/>
          <w:b/>
          <w:bCs/>
          <w:sz w:val="28"/>
          <w:szCs w:val="28"/>
        </w:rPr>
        <w:lastRenderedPageBreak/>
        <w:t>3.4.</w:t>
      </w:r>
      <w:r>
        <w:rPr>
          <w:rFonts w:asciiTheme="minorEastAsia" w:hAnsiTheme="minorEastAsia" w:cstheme="minorEastAsia" w:hint="eastAsia"/>
          <w:b/>
          <w:bCs/>
          <w:sz w:val="28"/>
          <w:szCs w:val="28"/>
        </w:rPr>
        <w:t>2</w:t>
      </w:r>
      <w:r>
        <w:rPr>
          <w:rFonts w:asciiTheme="minorEastAsia" w:hAnsiTheme="minorEastAsia" w:cstheme="minorEastAsia" w:hint="eastAsia"/>
          <w:b/>
          <w:bCs/>
          <w:sz w:val="28"/>
          <w:szCs w:val="28"/>
        </w:rPr>
        <w:t xml:space="preserve"> </w:t>
      </w:r>
      <w:r>
        <w:rPr>
          <w:rFonts w:asciiTheme="minorEastAsia" w:hAnsiTheme="minorEastAsia" w:cstheme="minorEastAsia" w:hint="eastAsia"/>
          <w:b/>
          <w:bCs/>
          <w:sz w:val="28"/>
          <w:szCs w:val="28"/>
        </w:rPr>
        <w:t>“</w:t>
      </w:r>
      <w:r>
        <w:rPr>
          <w:rFonts w:asciiTheme="minorEastAsia" w:hAnsiTheme="minorEastAsia" w:cstheme="minorEastAsia" w:hint="eastAsia"/>
          <w:b/>
          <w:bCs/>
          <w:sz w:val="28"/>
          <w:szCs w:val="28"/>
        </w:rPr>
        <w:t>舌象提取</w:t>
      </w:r>
      <w:r>
        <w:rPr>
          <w:rFonts w:asciiTheme="minorEastAsia" w:hAnsiTheme="minorEastAsia" w:cstheme="minorEastAsia" w:hint="eastAsia"/>
          <w:b/>
          <w:bCs/>
          <w:sz w:val="28"/>
          <w:szCs w:val="28"/>
        </w:rPr>
        <w:t>”模块</w:t>
      </w:r>
      <w:bookmarkEnd w:id="58"/>
    </w:p>
    <w:p w14:paraId="65794228" w14:textId="77777777" w:rsidR="00AF5087" w:rsidRDefault="00AF5087">
      <w:pPr>
        <w:pStyle w:val="ab"/>
        <w:spacing w:line="276" w:lineRule="auto"/>
        <w:ind w:firstLineChars="0" w:firstLine="0"/>
        <w:jc w:val="center"/>
      </w:pPr>
    </w:p>
    <w:p w14:paraId="77EBDE95" w14:textId="77777777" w:rsidR="00AF5087" w:rsidRDefault="006F69ED">
      <w:pPr>
        <w:spacing w:line="300" w:lineRule="auto"/>
        <w:outlineLvl w:val="2"/>
        <w:rPr>
          <w:rFonts w:asciiTheme="minorEastAsia" w:hAnsiTheme="minorEastAsia" w:cstheme="minorEastAsia"/>
          <w:b/>
          <w:bCs/>
          <w:sz w:val="28"/>
          <w:szCs w:val="28"/>
        </w:rPr>
      </w:pPr>
      <w:bookmarkStart w:id="59" w:name="_Toc13859"/>
      <w:r>
        <w:rPr>
          <w:rFonts w:asciiTheme="minorEastAsia" w:hAnsiTheme="minorEastAsia" w:cstheme="minorEastAsia" w:hint="eastAsia"/>
          <w:b/>
          <w:bCs/>
          <w:sz w:val="28"/>
          <w:szCs w:val="28"/>
        </w:rPr>
        <w:t>3.4.</w:t>
      </w:r>
      <w:r>
        <w:rPr>
          <w:rFonts w:asciiTheme="minorEastAsia" w:hAnsiTheme="minorEastAsia" w:cstheme="minorEastAsia" w:hint="eastAsia"/>
          <w:b/>
          <w:bCs/>
          <w:sz w:val="28"/>
          <w:szCs w:val="28"/>
        </w:rPr>
        <w:t>3</w:t>
      </w:r>
      <w:r>
        <w:rPr>
          <w:rFonts w:asciiTheme="minorEastAsia" w:hAnsiTheme="minorEastAsia" w:cstheme="minorEastAsia" w:hint="eastAsia"/>
          <w:b/>
          <w:bCs/>
          <w:sz w:val="28"/>
          <w:szCs w:val="28"/>
        </w:rPr>
        <w:t xml:space="preserve"> </w:t>
      </w:r>
      <w:r>
        <w:rPr>
          <w:rFonts w:asciiTheme="minorEastAsia" w:hAnsiTheme="minorEastAsia" w:cstheme="minorEastAsia" w:hint="eastAsia"/>
          <w:b/>
          <w:bCs/>
          <w:sz w:val="28"/>
          <w:szCs w:val="28"/>
        </w:rPr>
        <w:t>“</w:t>
      </w:r>
      <w:r>
        <w:rPr>
          <w:rFonts w:asciiTheme="minorEastAsia" w:hAnsiTheme="minorEastAsia" w:cstheme="minorEastAsia" w:hint="eastAsia"/>
          <w:b/>
          <w:bCs/>
          <w:sz w:val="28"/>
          <w:szCs w:val="28"/>
        </w:rPr>
        <w:t>心率提取</w:t>
      </w:r>
      <w:r>
        <w:rPr>
          <w:rFonts w:asciiTheme="minorEastAsia" w:hAnsiTheme="minorEastAsia" w:cstheme="minorEastAsia" w:hint="eastAsia"/>
          <w:b/>
          <w:bCs/>
          <w:sz w:val="28"/>
          <w:szCs w:val="28"/>
        </w:rPr>
        <w:t>”模块</w:t>
      </w:r>
      <w:bookmarkEnd w:id="59"/>
    </w:p>
    <w:p w14:paraId="2EC6E31B" w14:textId="77777777" w:rsidR="00AF5087" w:rsidRDefault="00AF5087">
      <w:pPr>
        <w:spacing w:line="300" w:lineRule="auto"/>
        <w:outlineLvl w:val="2"/>
        <w:rPr>
          <w:rFonts w:asciiTheme="minorEastAsia" w:hAnsiTheme="minorEastAsia" w:cstheme="minorEastAsia"/>
          <w:b/>
          <w:bCs/>
          <w:sz w:val="28"/>
          <w:szCs w:val="28"/>
        </w:rPr>
      </w:pPr>
    </w:p>
    <w:p w14:paraId="1F0348B8" w14:textId="77777777" w:rsidR="00AF5087" w:rsidRDefault="006F69ED">
      <w:pPr>
        <w:spacing w:line="300" w:lineRule="auto"/>
        <w:outlineLvl w:val="2"/>
        <w:rPr>
          <w:rFonts w:asciiTheme="minorEastAsia" w:hAnsiTheme="minorEastAsia" w:cstheme="minorEastAsia"/>
          <w:b/>
          <w:bCs/>
          <w:sz w:val="28"/>
          <w:szCs w:val="28"/>
        </w:rPr>
      </w:pPr>
      <w:bookmarkStart w:id="60" w:name="_Toc30147"/>
      <w:r>
        <w:rPr>
          <w:rFonts w:asciiTheme="minorEastAsia" w:hAnsiTheme="minorEastAsia" w:cstheme="minorEastAsia" w:hint="eastAsia"/>
          <w:b/>
          <w:bCs/>
          <w:sz w:val="28"/>
          <w:szCs w:val="28"/>
        </w:rPr>
        <w:t>3.4.</w:t>
      </w:r>
      <w:r>
        <w:rPr>
          <w:rFonts w:asciiTheme="minorEastAsia" w:hAnsiTheme="minorEastAsia" w:cstheme="minorEastAsia" w:hint="eastAsia"/>
          <w:b/>
          <w:bCs/>
          <w:sz w:val="28"/>
          <w:szCs w:val="28"/>
        </w:rPr>
        <w:t>4</w:t>
      </w:r>
      <w:r>
        <w:rPr>
          <w:rFonts w:asciiTheme="minorEastAsia" w:hAnsiTheme="minorEastAsia" w:cstheme="minorEastAsia" w:hint="eastAsia"/>
          <w:b/>
          <w:bCs/>
          <w:sz w:val="28"/>
          <w:szCs w:val="28"/>
        </w:rPr>
        <w:t xml:space="preserve"> </w:t>
      </w:r>
      <w:r>
        <w:rPr>
          <w:rFonts w:asciiTheme="minorEastAsia" w:hAnsiTheme="minorEastAsia" w:cstheme="minorEastAsia" w:hint="eastAsia"/>
          <w:b/>
          <w:bCs/>
          <w:sz w:val="28"/>
          <w:szCs w:val="28"/>
        </w:rPr>
        <w:t>“</w:t>
      </w:r>
      <w:r>
        <w:rPr>
          <w:rFonts w:asciiTheme="minorEastAsia" w:hAnsiTheme="minorEastAsia" w:cstheme="minorEastAsia" w:hint="eastAsia"/>
          <w:b/>
          <w:bCs/>
          <w:sz w:val="28"/>
          <w:szCs w:val="28"/>
        </w:rPr>
        <w:t>近况问答</w:t>
      </w:r>
      <w:r>
        <w:rPr>
          <w:rFonts w:asciiTheme="minorEastAsia" w:hAnsiTheme="minorEastAsia" w:cstheme="minorEastAsia" w:hint="eastAsia"/>
          <w:b/>
          <w:bCs/>
          <w:sz w:val="28"/>
          <w:szCs w:val="28"/>
        </w:rPr>
        <w:t>”模块</w:t>
      </w:r>
      <w:bookmarkEnd w:id="60"/>
    </w:p>
    <w:p w14:paraId="5C098060" w14:textId="77777777" w:rsidR="00AF5087" w:rsidRDefault="00AF5087">
      <w:pPr>
        <w:spacing w:line="300" w:lineRule="auto"/>
        <w:outlineLvl w:val="2"/>
        <w:rPr>
          <w:rFonts w:asciiTheme="minorEastAsia" w:hAnsiTheme="minorEastAsia" w:cstheme="minorEastAsia"/>
          <w:b/>
          <w:bCs/>
          <w:sz w:val="28"/>
          <w:szCs w:val="28"/>
        </w:rPr>
      </w:pPr>
    </w:p>
    <w:p w14:paraId="738ED24A" w14:textId="77777777" w:rsidR="00AF5087" w:rsidRDefault="006F69ED">
      <w:pPr>
        <w:spacing w:line="300" w:lineRule="auto"/>
        <w:outlineLvl w:val="2"/>
        <w:rPr>
          <w:rFonts w:asciiTheme="minorEastAsia" w:hAnsiTheme="minorEastAsia" w:cstheme="minorEastAsia"/>
          <w:b/>
          <w:bCs/>
          <w:sz w:val="28"/>
          <w:szCs w:val="28"/>
        </w:rPr>
      </w:pPr>
      <w:bookmarkStart w:id="61" w:name="_Toc75"/>
      <w:r>
        <w:rPr>
          <w:rFonts w:asciiTheme="minorEastAsia" w:hAnsiTheme="minorEastAsia" w:cstheme="minorEastAsia" w:hint="eastAsia"/>
          <w:b/>
          <w:bCs/>
          <w:sz w:val="28"/>
          <w:szCs w:val="28"/>
        </w:rPr>
        <w:t>3.4.</w:t>
      </w:r>
      <w:r>
        <w:rPr>
          <w:rFonts w:asciiTheme="minorEastAsia" w:hAnsiTheme="minorEastAsia" w:cstheme="minorEastAsia" w:hint="eastAsia"/>
          <w:b/>
          <w:bCs/>
          <w:sz w:val="28"/>
          <w:szCs w:val="28"/>
        </w:rPr>
        <w:t>5</w:t>
      </w:r>
      <w:r>
        <w:rPr>
          <w:rFonts w:asciiTheme="minorEastAsia" w:hAnsiTheme="minorEastAsia" w:cstheme="minorEastAsia" w:hint="eastAsia"/>
          <w:b/>
          <w:bCs/>
          <w:sz w:val="28"/>
          <w:szCs w:val="28"/>
        </w:rPr>
        <w:t xml:space="preserve"> </w:t>
      </w:r>
      <w:r>
        <w:rPr>
          <w:rFonts w:asciiTheme="minorEastAsia" w:hAnsiTheme="minorEastAsia" w:cstheme="minorEastAsia" w:hint="eastAsia"/>
          <w:b/>
          <w:bCs/>
          <w:sz w:val="28"/>
          <w:szCs w:val="28"/>
        </w:rPr>
        <w:t>“</w:t>
      </w:r>
      <w:r>
        <w:rPr>
          <w:rFonts w:asciiTheme="minorEastAsia" w:hAnsiTheme="minorEastAsia" w:cstheme="minorEastAsia" w:hint="eastAsia"/>
          <w:b/>
          <w:bCs/>
          <w:sz w:val="28"/>
          <w:szCs w:val="28"/>
        </w:rPr>
        <w:t>结果展示</w:t>
      </w:r>
      <w:r>
        <w:rPr>
          <w:rFonts w:asciiTheme="minorEastAsia" w:hAnsiTheme="minorEastAsia" w:cstheme="minorEastAsia" w:hint="eastAsia"/>
          <w:b/>
          <w:bCs/>
          <w:sz w:val="28"/>
          <w:szCs w:val="28"/>
        </w:rPr>
        <w:t>”模块</w:t>
      </w:r>
      <w:bookmarkEnd w:id="61"/>
    </w:p>
    <w:p w14:paraId="492664E8" w14:textId="77777777" w:rsidR="00AF5087" w:rsidRDefault="00AF5087">
      <w:pPr>
        <w:spacing w:line="300" w:lineRule="auto"/>
        <w:outlineLvl w:val="2"/>
        <w:rPr>
          <w:rFonts w:asciiTheme="minorEastAsia" w:hAnsiTheme="minorEastAsia" w:cstheme="minorEastAsia"/>
          <w:b/>
          <w:bCs/>
          <w:sz w:val="28"/>
          <w:szCs w:val="28"/>
        </w:rPr>
      </w:pPr>
    </w:p>
    <w:p w14:paraId="60F9F437" w14:textId="77777777" w:rsidR="00AF5087" w:rsidRDefault="00AF5087">
      <w:pPr>
        <w:spacing w:line="300" w:lineRule="auto"/>
        <w:outlineLvl w:val="2"/>
        <w:rPr>
          <w:rFonts w:asciiTheme="minorEastAsia" w:hAnsiTheme="minorEastAsia" w:cstheme="minorEastAsia"/>
          <w:b/>
          <w:bCs/>
          <w:sz w:val="28"/>
          <w:szCs w:val="28"/>
        </w:rPr>
      </w:pPr>
    </w:p>
    <w:p w14:paraId="701ADD4F" w14:textId="77777777" w:rsidR="00AF5087" w:rsidRDefault="00AF5087">
      <w:pPr>
        <w:pStyle w:val="ab"/>
        <w:spacing w:line="276" w:lineRule="auto"/>
        <w:ind w:firstLineChars="0" w:firstLine="0"/>
        <w:jc w:val="center"/>
      </w:pPr>
    </w:p>
    <w:p w14:paraId="51A91F27" w14:textId="77777777" w:rsidR="00AF5087" w:rsidRDefault="00AF5087">
      <w:pPr>
        <w:pStyle w:val="ab"/>
        <w:spacing w:line="276" w:lineRule="auto"/>
        <w:ind w:firstLineChars="0" w:firstLine="0"/>
        <w:jc w:val="left"/>
      </w:pPr>
    </w:p>
    <w:sectPr w:rsidR="00AF5087">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D2750" w14:textId="77777777" w:rsidR="006F69ED" w:rsidRDefault="006F69ED">
      <w:r>
        <w:separator/>
      </w:r>
    </w:p>
  </w:endnote>
  <w:endnote w:type="continuationSeparator" w:id="0">
    <w:p w14:paraId="74211416" w14:textId="77777777" w:rsidR="006F69ED" w:rsidRDefault="006F69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BECEC" w14:textId="77777777" w:rsidR="00AF5087" w:rsidRDefault="00AF508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6F27E" w14:textId="77777777" w:rsidR="00AF5087" w:rsidRDefault="00AF5087">
    <w:pPr>
      <w:pStyle w:val="a5"/>
      <w:jc w:val="right"/>
    </w:pPr>
  </w:p>
  <w:p w14:paraId="2E61C0D0" w14:textId="77777777" w:rsidR="00AF5087" w:rsidRDefault="00AF5087">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56432" w14:textId="77777777" w:rsidR="00AF5087" w:rsidRDefault="00AF5087">
    <w:pPr>
      <w:pStyle w:val="a5"/>
      <w:jc w:val="right"/>
    </w:pPr>
  </w:p>
  <w:p w14:paraId="6DA1AD33" w14:textId="77777777" w:rsidR="00AF5087" w:rsidRDefault="00AF5087">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CA5C2" w14:textId="77777777" w:rsidR="00AF5087" w:rsidRDefault="00AF5087">
    <w:pPr>
      <w:pStyle w:val="a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FE908" w14:textId="77777777" w:rsidR="00AF5087" w:rsidRDefault="006F69ED">
    <w:pPr>
      <w:pStyle w:val="a5"/>
      <w:jc w:val="center"/>
    </w:pPr>
    <w:r>
      <w:rPr>
        <w:rFonts w:hint="eastAsia"/>
      </w:rPr>
      <w:t>华南师范大学</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8F9F2" w14:textId="77777777" w:rsidR="00AF5087" w:rsidRDefault="00AF508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B065B" w14:textId="77777777" w:rsidR="006F69ED" w:rsidRDefault="006F69ED">
      <w:r>
        <w:separator/>
      </w:r>
    </w:p>
  </w:footnote>
  <w:footnote w:type="continuationSeparator" w:id="0">
    <w:p w14:paraId="69E8D8BC" w14:textId="77777777" w:rsidR="006F69ED" w:rsidRDefault="006F69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F5107" w14:textId="77777777" w:rsidR="00AF5087" w:rsidRDefault="00AF5087">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B21C2" w14:textId="77777777" w:rsidR="00AF5087" w:rsidRDefault="00AF5087">
    <w:pPr>
      <w:pStyle w:val="a7"/>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6F510" w14:textId="77777777" w:rsidR="00AF5087" w:rsidRDefault="00AF5087">
    <w:pPr>
      <w:pStyle w:val="a7"/>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34C13" w14:textId="77777777" w:rsidR="00AF5087" w:rsidRDefault="006F69ED">
    <w:pPr>
      <w:pStyle w:val="a7"/>
      <w:jc w:val="right"/>
    </w:pPr>
    <w:r>
      <w:rPr>
        <w:rFonts w:ascii="宋体" w:hAnsi="宋体" w:cs="宋体" w:hint="eastAsia"/>
        <w:kern w:val="0"/>
        <w:szCs w:val="21"/>
      </w:rPr>
      <w:t>中医养生建议系统</w:t>
    </w:r>
    <w:r>
      <w:rPr>
        <w:rFonts w:ascii="宋体" w:hAnsi="宋体" w:cs="宋体" w:hint="eastAsia"/>
        <w:kern w:val="0"/>
        <w:szCs w:val="21"/>
      </w:rPr>
      <w:t xml:space="preserve">V1.0  </w:t>
    </w:r>
    <w:r>
      <w:rPr>
        <w:rFonts w:ascii="宋体" w:hAnsi="宋体" w:cs="宋体" w:hint="eastAsia"/>
        <w:kern w:val="0"/>
        <w:szCs w:val="21"/>
      </w:rPr>
      <w:t xml:space="preserve">        </w:t>
    </w:r>
    <w:r>
      <w:rPr>
        <w:rFonts w:ascii="宋体" w:hAnsi="宋体" w:cs="宋体" w:hint="eastAsia"/>
        <w:kern w:val="0"/>
        <w:szCs w:val="21"/>
      </w:rPr>
      <w:t xml:space="preserve">                        </w:t>
    </w:r>
    <w:r>
      <w:fldChar w:fldCharType="begin"/>
    </w:r>
    <w:r>
      <w:instrText xml:space="preserve"> PAGE   \* MERGEFORMAT </w:instrText>
    </w:r>
    <w:r>
      <w:fldChar w:fldCharType="separate"/>
    </w:r>
    <w:r>
      <w:rPr>
        <w:lang w:val="zh-CN"/>
      </w:rPr>
      <w:t>28</w:t>
    </w:r>
    <w:r>
      <w:rPr>
        <w:lang w:val="zh-CN"/>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ED2F1" w14:textId="77777777" w:rsidR="00AF5087" w:rsidRDefault="00AF5087">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2"/>
  <w:drawingGridVerticalSpacing w:val="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A01"/>
    <w:rsid w:val="0000617F"/>
    <w:rsid w:val="000270F5"/>
    <w:rsid w:val="0003587E"/>
    <w:rsid w:val="00044583"/>
    <w:rsid w:val="00055CA9"/>
    <w:rsid w:val="00057F09"/>
    <w:rsid w:val="00071EB0"/>
    <w:rsid w:val="00083DC3"/>
    <w:rsid w:val="000A77D1"/>
    <w:rsid w:val="000D131C"/>
    <w:rsid w:val="000D7E32"/>
    <w:rsid w:val="000E2924"/>
    <w:rsid w:val="000E6E83"/>
    <w:rsid w:val="000F1B55"/>
    <w:rsid w:val="000F5554"/>
    <w:rsid w:val="0010239D"/>
    <w:rsid w:val="0010500E"/>
    <w:rsid w:val="00106912"/>
    <w:rsid w:val="001177D8"/>
    <w:rsid w:val="00124028"/>
    <w:rsid w:val="00134173"/>
    <w:rsid w:val="00140BE3"/>
    <w:rsid w:val="00153E3A"/>
    <w:rsid w:val="00185E04"/>
    <w:rsid w:val="001A4183"/>
    <w:rsid w:val="001F6D65"/>
    <w:rsid w:val="00200ECB"/>
    <w:rsid w:val="002040D1"/>
    <w:rsid w:val="00213D1C"/>
    <w:rsid w:val="00222248"/>
    <w:rsid w:val="00241BA4"/>
    <w:rsid w:val="00297134"/>
    <w:rsid w:val="0029740C"/>
    <w:rsid w:val="002B0A18"/>
    <w:rsid w:val="002B5A5F"/>
    <w:rsid w:val="002C4B7E"/>
    <w:rsid w:val="002D5A01"/>
    <w:rsid w:val="00313BAC"/>
    <w:rsid w:val="00317969"/>
    <w:rsid w:val="0034406F"/>
    <w:rsid w:val="00353831"/>
    <w:rsid w:val="003542D6"/>
    <w:rsid w:val="00367481"/>
    <w:rsid w:val="00391091"/>
    <w:rsid w:val="003924E0"/>
    <w:rsid w:val="00392E61"/>
    <w:rsid w:val="0039623A"/>
    <w:rsid w:val="003965D4"/>
    <w:rsid w:val="003A3C3C"/>
    <w:rsid w:val="003B69CA"/>
    <w:rsid w:val="003C32D0"/>
    <w:rsid w:val="003E1D5D"/>
    <w:rsid w:val="004221C7"/>
    <w:rsid w:val="00430360"/>
    <w:rsid w:val="0043042A"/>
    <w:rsid w:val="00456E55"/>
    <w:rsid w:val="004C457A"/>
    <w:rsid w:val="004E09E9"/>
    <w:rsid w:val="004E0E1E"/>
    <w:rsid w:val="004F575A"/>
    <w:rsid w:val="00500271"/>
    <w:rsid w:val="00503488"/>
    <w:rsid w:val="00503B66"/>
    <w:rsid w:val="00505637"/>
    <w:rsid w:val="005178FB"/>
    <w:rsid w:val="00544AE8"/>
    <w:rsid w:val="005473DC"/>
    <w:rsid w:val="00572DFF"/>
    <w:rsid w:val="00576760"/>
    <w:rsid w:val="00585AA2"/>
    <w:rsid w:val="00594087"/>
    <w:rsid w:val="005A77BA"/>
    <w:rsid w:val="005D0E76"/>
    <w:rsid w:val="005D1357"/>
    <w:rsid w:val="005F0D17"/>
    <w:rsid w:val="005F2D0F"/>
    <w:rsid w:val="0061709F"/>
    <w:rsid w:val="006177FA"/>
    <w:rsid w:val="0062182C"/>
    <w:rsid w:val="00630618"/>
    <w:rsid w:val="00632984"/>
    <w:rsid w:val="006B53F8"/>
    <w:rsid w:val="006C58E1"/>
    <w:rsid w:val="006D596A"/>
    <w:rsid w:val="006E01DA"/>
    <w:rsid w:val="006F69ED"/>
    <w:rsid w:val="00701A3D"/>
    <w:rsid w:val="007032C3"/>
    <w:rsid w:val="00712B44"/>
    <w:rsid w:val="00727BEA"/>
    <w:rsid w:val="00757603"/>
    <w:rsid w:val="007744BD"/>
    <w:rsid w:val="00782B98"/>
    <w:rsid w:val="007839D3"/>
    <w:rsid w:val="00787D2F"/>
    <w:rsid w:val="007A6C2B"/>
    <w:rsid w:val="007C2140"/>
    <w:rsid w:val="00803032"/>
    <w:rsid w:val="0080699B"/>
    <w:rsid w:val="0082768B"/>
    <w:rsid w:val="00827D40"/>
    <w:rsid w:val="008309B3"/>
    <w:rsid w:val="00830E0E"/>
    <w:rsid w:val="00836CEA"/>
    <w:rsid w:val="00857874"/>
    <w:rsid w:val="00866CDE"/>
    <w:rsid w:val="008B09CD"/>
    <w:rsid w:val="008B628D"/>
    <w:rsid w:val="008C1A4B"/>
    <w:rsid w:val="008D2E17"/>
    <w:rsid w:val="008D4610"/>
    <w:rsid w:val="008E0079"/>
    <w:rsid w:val="00944034"/>
    <w:rsid w:val="009914AE"/>
    <w:rsid w:val="00996D96"/>
    <w:rsid w:val="009A3E96"/>
    <w:rsid w:val="009A4D95"/>
    <w:rsid w:val="009B154C"/>
    <w:rsid w:val="009C53A8"/>
    <w:rsid w:val="009E202C"/>
    <w:rsid w:val="00A024A0"/>
    <w:rsid w:val="00A11DF7"/>
    <w:rsid w:val="00A27E3A"/>
    <w:rsid w:val="00A328ED"/>
    <w:rsid w:val="00A32CE9"/>
    <w:rsid w:val="00A36F34"/>
    <w:rsid w:val="00A45FEE"/>
    <w:rsid w:val="00A479FB"/>
    <w:rsid w:val="00A51D47"/>
    <w:rsid w:val="00A550E2"/>
    <w:rsid w:val="00A7712D"/>
    <w:rsid w:val="00A81C85"/>
    <w:rsid w:val="00A82366"/>
    <w:rsid w:val="00A8797B"/>
    <w:rsid w:val="00A96E66"/>
    <w:rsid w:val="00AB37D9"/>
    <w:rsid w:val="00AB5150"/>
    <w:rsid w:val="00AE503A"/>
    <w:rsid w:val="00AF5087"/>
    <w:rsid w:val="00B162A8"/>
    <w:rsid w:val="00B426C7"/>
    <w:rsid w:val="00B437DF"/>
    <w:rsid w:val="00B45093"/>
    <w:rsid w:val="00B46294"/>
    <w:rsid w:val="00B55318"/>
    <w:rsid w:val="00B57ED2"/>
    <w:rsid w:val="00B66661"/>
    <w:rsid w:val="00B71685"/>
    <w:rsid w:val="00B74999"/>
    <w:rsid w:val="00BA177D"/>
    <w:rsid w:val="00BA4F1F"/>
    <w:rsid w:val="00BA75EA"/>
    <w:rsid w:val="00BA7F43"/>
    <w:rsid w:val="00BB2D67"/>
    <w:rsid w:val="00BC6EDF"/>
    <w:rsid w:val="00BD110D"/>
    <w:rsid w:val="00BD337B"/>
    <w:rsid w:val="00BD42A4"/>
    <w:rsid w:val="00BF1446"/>
    <w:rsid w:val="00C638BC"/>
    <w:rsid w:val="00C64CB3"/>
    <w:rsid w:val="00C976E0"/>
    <w:rsid w:val="00CF01D2"/>
    <w:rsid w:val="00CF3D71"/>
    <w:rsid w:val="00D03850"/>
    <w:rsid w:val="00D04872"/>
    <w:rsid w:val="00D11DA5"/>
    <w:rsid w:val="00D17C0C"/>
    <w:rsid w:val="00D21557"/>
    <w:rsid w:val="00D264D8"/>
    <w:rsid w:val="00D56087"/>
    <w:rsid w:val="00D601F2"/>
    <w:rsid w:val="00D7494F"/>
    <w:rsid w:val="00D81EBC"/>
    <w:rsid w:val="00D872B6"/>
    <w:rsid w:val="00D9390A"/>
    <w:rsid w:val="00DA3ED0"/>
    <w:rsid w:val="00DD109A"/>
    <w:rsid w:val="00DD46E1"/>
    <w:rsid w:val="00DE2DAE"/>
    <w:rsid w:val="00DF42B5"/>
    <w:rsid w:val="00E00A3A"/>
    <w:rsid w:val="00E405DA"/>
    <w:rsid w:val="00E50234"/>
    <w:rsid w:val="00E63000"/>
    <w:rsid w:val="00E63D51"/>
    <w:rsid w:val="00E74734"/>
    <w:rsid w:val="00E9610C"/>
    <w:rsid w:val="00EA34A2"/>
    <w:rsid w:val="00EA3CC0"/>
    <w:rsid w:val="00EA6CFA"/>
    <w:rsid w:val="00ED1AA6"/>
    <w:rsid w:val="00EF1A7E"/>
    <w:rsid w:val="00EF20DB"/>
    <w:rsid w:val="00EF5C1A"/>
    <w:rsid w:val="00F04EA9"/>
    <w:rsid w:val="00F233CA"/>
    <w:rsid w:val="00F337F4"/>
    <w:rsid w:val="00F36671"/>
    <w:rsid w:val="00F514D7"/>
    <w:rsid w:val="00F56FA5"/>
    <w:rsid w:val="00F82373"/>
    <w:rsid w:val="00F82798"/>
    <w:rsid w:val="00F8621D"/>
    <w:rsid w:val="00F87756"/>
    <w:rsid w:val="00FD3C4B"/>
    <w:rsid w:val="00FF2811"/>
    <w:rsid w:val="00FF7771"/>
    <w:rsid w:val="05E35CAA"/>
    <w:rsid w:val="076510EE"/>
    <w:rsid w:val="09EA76D6"/>
    <w:rsid w:val="0C0F18D1"/>
    <w:rsid w:val="14830C03"/>
    <w:rsid w:val="184918B0"/>
    <w:rsid w:val="18D64D63"/>
    <w:rsid w:val="19750D03"/>
    <w:rsid w:val="2F26160C"/>
    <w:rsid w:val="31F70BA6"/>
    <w:rsid w:val="32863992"/>
    <w:rsid w:val="33100F27"/>
    <w:rsid w:val="332D4105"/>
    <w:rsid w:val="345868DD"/>
    <w:rsid w:val="39D72D68"/>
    <w:rsid w:val="420F0B00"/>
    <w:rsid w:val="4E6F5464"/>
    <w:rsid w:val="4F4F3F96"/>
    <w:rsid w:val="51EE7CF4"/>
    <w:rsid w:val="56541977"/>
    <w:rsid w:val="58FD6513"/>
    <w:rsid w:val="612A3CF8"/>
    <w:rsid w:val="69D55C86"/>
    <w:rsid w:val="74770998"/>
    <w:rsid w:val="76120605"/>
    <w:rsid w:val="78CD0F52"/>
    <w:rsid w:val="7D1C2FD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92AEF6B"/>
  <w15:docId w15:val="{73EB8E11-5585-43CA-8BC2-A6E914C5F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unhideWhenUsed="1" w:qFormat="1"/>
    <w:lsdException w:name="heading 3" w:semiHidden="1" w:unhideWhenUsed="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qFormat="1"/>
    <w:lsdException w:name="header" w:uiPriority="99" w:qFormat="1"/>
    <w:lsdException w:name="footer" w:qFormat="1"/>
    <w:lsdException w:name="caption" w:semiHidden="1" w:unhideWhenUsed="1" w:qFormat="1"/>
    <w:lsdException w:name="annotation reference" w:semiHidden="1" w:uiPriority="99"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semiHidden/>
    <w:unhideWhenUsed/>
    <w:qFormat/>
    <w:pPr>
      <w:keepNext/>
      <w:keepLines/>
      <w:spacing w:line="413" w:lineRule="auto"/>
      <w:outlineLvl w:val="2"/>
    </w:pPr>
    <w:rPr>
      <w:b/>
      <w:sz w:val="32"/>
    </w:rPr>
  </w:style>
  <w:style w:type="paragraph" w:styleId="4">
    <w:name w:val="heading 4"/>
    <w:basedOn w:val="a"/>
    <w:next w:val="a"/>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pPr>
      <w:ind w:leftChars="400" w:left="840"/>
    </w:pPr>
  </w:style>
  <w:style w:type="paragraph" w:styleId="a3">
    <w:name w:val="Balloon Text"/>
    <w:basedOn w:val="a"/>
    <w:link w:val="a4"/>
    <w:qFormat/>
    <w:rPr>
      <w:sz w:val="18"/>
      <w:szCs w:val="18"/>
    </w:rPr>
  </w:style>
  <w:style w:type="paragraph" w:styleId="a5">
    <w:name w:val="footer"/>
    <w:basedOn w:val="a"/>
    <w:link w:val="a6"/>
    <w:qFormat/>
    <w:pPr>
      <w:tabs>
        <w:tab w:val="center" w:pos="4153"/>
        <w:tab w:val="right" w:pos="8306"/>
      </w:tabs>
      <w:snapToGrid w:val="0"/>
      <w:jc w:val="left"/>
    </w:pPr>
    <w:rPr>
      <w:sz w:val="18"/>
      <w:szCs w:val="18"/>
    </w:rPr>
  </w:style>
  <w:style w:type="paragraph" w:styleId="a7">
    <w:name w:val="header"/>
    <w:basedOn w:val="a"/>
    <w:link w:val="a8"/>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style>
  <w:style w:type="paragraph" w:styleId="TOC2">
    <w:name w:val="toc 2"/>
    <w:basedOn w:val="a"/>
    <w:next w:val="a"/>
    <w:qFormat/>
    <w:pPr>
      <w:ind w:leftChars="200" w:left="420"/>
    </w:pPr>
  </w:style>
  <w:style w:type="table" w:styleId="a9">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annotation reference"/>
    <w:basedOn w:val="a0"/>
    <w:uiPriority w:val="99"/>
    <w:semiHidden/>
    <w:unhideWhenUsed/>
    <w:qFormat/>
    <w:rPr>
      <w:sz w:val="21"/>
      <w:szCs w:val="21"/>
    </w:rPr>
  </w:style>
  <w:style w:type="paragraph" w:styleId="ab">
    <w:name w:val="List Paragraph"/>
    <w:basedOn w:val="a"/>
    <w:qFormat/>
    <w:pPr>
      <w:ind w:firstLineChars="200" w:firstLine="420"/>
    </w:pPr>
    <w:rPr>
      <w:rFonts w:ascii="Calibri" w:hAnsi="Calibri"/>
      <w:szCs w:val="22"/>
    </w:rPr>
  </w:style>
  <w:style w:type="character" w:customStyle="1" w:styleId="a8">
    <w:name w:val="页眉 字符"/>
    <w:basedOn w:val="a0"/>
    <w:link w:val="a7"/>
    <w:uiPriority w:val="99"/>
    <w:rPr>
      <w:kern w:val="2"/>
      <w:sz w:val="18"/>
      <w:szCs w:val="18"/>
    </w:rPr>
  </w:style>
  <w:style w:type="character" w:customStyle="1" w:styleId="a6">
    <w:name w:val="页脚 字符"/>
    <w:basedOn w:val="a0"/>
    <w:link w:val="a5"/>
    <w:rPr>
      <w:kern w:val="2"/>
      <w:sz w:val="18"/>
      <w:szCs w:val="18"/>
    </w:rPr>
  </w:style>
  <w:style w:type="character" w:customStyle="1" w:styleId="a4">
    <w:name w:val="批注框文本 字符"/>
    <w:basedOn w:val="a0"/>
    <w:link w:val="a3"/>
    <w:qFormat/>
    <w:rPr>
      <w:kern w:val="2"/>
      <w:sz w:val="18"/>
      <w:szCs w:val="18"/>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hyperlink" Target="https://baike.baidu.com/item/%E9%80%9A%E9%A2%91%E5%B8%A6" TargetMode="Externa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extobjs>
    <extobj name="ECB019B1-382A-4266-B25C-5B523AA43C14-1">
      <extobjdata type="ECB019B1-382A-4266-B25C-5B523AA43C14" data="ewogICAiRmlsZUlkIiA6ICI1OTQ4MzkzMTUxOCIsCiAgICJHcm91cElkIiA6ICIyMzU4ODExMzgiLAogICAiSW1hZ2UiIDogImlWQk9SdzBLR2dvQUFBQU5TVWhFVWdBQUJIRUFBQU9JQ0FZQUFBQlIwbTBlQUFBQUNYQklXWE1BQUFzVEFBQUxFd0VBbXB3WUFBQWdBRWxFUVZSNG5PemRlWGhVMWYzSDhjOGtoQUFCMmQxYXhZV2xGYXhrUm1xQUlDaGhsVlhaQkNscjhZY0tZcEFtNEFJVkZjSXFnbWdEQWhWRUVoQkJRTUNGRWdFalN5WW9pMldKcUNnQlNrTEFoR3hrenU4UE9sUEdCQWdRTXJuay9Yb2VIKy9jdWN0M2JvYVR6R2ZPUFVjQ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bnBkL3c5SFRSSU8ySlZTYVFBQUFBQkpSVTVFcmtKZ2dnPT0iLAogICAiVHlwZSIgOiAiZmxvdy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1034</Words>
  <Characters>5897</Characters>
  <Application>Microsoft Office Word</Application>
  <DocSecurity>0</DocSecurity>
  <Lines>49</Lines>
  <Paragraphs>13</Paragraphs>
  <ScaleCrop>false</ScaleCrop>
  <Company>微软中国</Company>
  <LinksUpToDate>false</LinksUpToDate>
  <CharactersWithSpaces>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AL047型带遥控功能的红外感应器软件</dc:title>
  <dc:creator>微软用户</dc:creator>
  <cp:lastModifiedBy>邓国智</cp:lastModifiedBy>
  <cp:revision>2</cp:revision>
  <cp:lastPrinted>2020-11-05T06:58:00Z</cp:lastPrinted>
  <dcterms:created xsi:type="dcterms:W3CDTF">2022-04-21T04:53:00Z</dcterms:created>
  <dcterms:modified xsi:type="dcterms:W3CDTF">2022-04-21T04:53:00Z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commondata">
    <vt:lpwstr>eyJoZGlkIjoiYjVhMjI0ZjIzOTU2YTJhY2ZhN2FjNDFlZTA3ZDNhZmUifQ==</vt:lpwstr>
  </property>
  <property fmtid="{D5CDD505-2E9C-101B-9397-08002B2CF9AE}" pid="4" name="ICV">
    <vt:lpwstr>47C8E3DF112444BFA554D52EAEAEA9A7</vt:lpwstr>
  </property>
</Properties>
</file>