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11E4" w:rsidRPr="00FD11E4" w:rsidRDefault="00FD11E4" w:rsidP="00FD11E4">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FD11E4">
        <w:rPr>
          <w:rFonts w:ascii="Helvetica" w:eastAsia="Times New Roman" w:hAnsi="Helvetica" w:cs="Helvetica"/>
          <w:color w:val="3A3C4C"/>
          <w:kern w:val="36"/>
          <w:sz w:val="50"/>
          <w:szCs w:val="50"/>
          <w:lang w:eastAsia="es-MX"/>
        </w:rPr>
        <w:t xml:space="preserve">Ubiquiti </w:t>
      </w:r>
      <w:proofErr w:type="spellStart"/>
      <w:r w:rsidRPr="00FD11E4">
        <w:rPr>
          <w:rFonts w:ascii="Helvetica" w:eastAsia="Times New Roman" w:hAnsi="Helvetica" w:cs="Helvetica"/>
          <w:color w:val="3A3C4C"/>
          <w:kern w:val="36"/>
          <w:sz w:val="50"/>
          <w:szCs w:val="50"/>
          <w:lang w:eastAsia="es-MX"/>
        </w:rPr>
        <w:t>UniFi</w:t>
      </w:r>
      <w:proofErr w:type="spellEnd"/>
      <w:r w:rsidRPr="00FD11E4">
        <w:rPr>
          <w:rFonts w:ascii="Helvetica" w:eastAsia="Times New Roman" w:hAnsi="Helvetica" w:cs="Helvetica"/>
          <w:color w:val="3A3C4C"/>
          <w:kern w:val="36"/>
          <w:sz w:val="50"/>
          <w:szCs w:val="50"/>
          <w:lang w:eastAsia="es-MX"/>
        </w:rPr>
        <w:t xml:space="preserve"> - Escaneo RF: Función de canales sugeridos</w:t>
      </w:r>
    </w:p>
    <w:p w:rsidR="00BA600F" w:rsidRDefault="00BA600F"/>
    <w:p w:rsidR="00FD11E4" w:rsidRDefault="00FD11E4"/>
    <w:p w:rsidR="00FD11E4" w:rsidRDefault="00FD11E4"/>
    <w:p w:rsidR="00FD11E4" w:rsidRDefault="00FD11E4">
      <w:pPr>
        <w:rPr>
          <w:rFonts w:ascii="Helvetica" w:hAnsi="Helvetica" w:cs="Helvetica"/>
          <w:color w:val="8F919D"/>
          <w:sz w:val="30"/>
          <w:szCs w:val="30"/>
          <w:shd w:val="clear" w:color="auto" w:fill="FFFFFF"/>
        </w:rPr>
      </w:pPr>
      <w:r>
        <w:rPr>
          <w:rFonts w:ascii="Helvetica" w:hAnsi="Helvetica" w:cs="Helvetica"/>
          <w:color w:val="8F919D"/>
          <w:sz w:val="30"/>
          <w:szCs w:val="30"/>
          <w:shd w:val="clear" w:color="auto" w:fill="FFFFFF"/>
        </w:rPr>
        <w:t>Este artículo es una introducción al entorno de RF: funciones de escaneo y canales sugeridos.</w:t>
      </w:r>
    </w:p>
    <w:p w:rsidR="00FD11E4" w:rsidRDefault="00FD11E4">
      <w:pPr>
        <w:rPr>
          <w:rFonts w:ascii="Helvetica" w:hAnsi="Helvetica" w:cs="Helvetica"/>
          <w:color w:val="8F919D"/>
          <w:sz w:val="30"/>
          <w:szCs w:val="30"/>
          <w:shd w:val="clear" w:color="auto" w:fill="FFFFFF"/>
        </w:rPr>
      </w:pPr>
    </w:p>
    <w:p w:rsidR="00FD11E4" w:rsidRDefault="00FD11E4">
      <w:pPr>
        <w:rPr>
          <w:rFonts w:ascii="Helvetica" w:hAnsi="Helvetica" w:cs="Helvetica"/>
          <w:color w:val="8F919D"/>
          <w:sz w:val="30"/>
          <w:szCs w:val="30"/>
          <w:shd w:val="clear" w:color="auto" w:fill="FFFFFF"/>
        </w:rPr>
      </w:pPr>
    </w:p>
    <w:p w:rsidR="00FD11E4" w:rsidRPr="00FD11E4" w:rsidRDefault="00FD11E4" w:rsidP="00FD11E4">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 xml:space="preserve">Normalmente, la planificación de canales es un proceso de varios pasos que requiere mucho tiempo para hacerlo correctamente. El espectro </w:t>
      </w:r>
      <w:proofErr w:type="spellStart"/>
      <w:r w:rsidRPr="00FD11E4">
        <w:rPr>
          <w:rFonts w:ascii="Helvetica" w:eastAsia="Times New Roman" w:hAnsi="Helvetica" w:cs="Helvetica"/>
          <w:color w:val="565867"/>
          <w:sz w:val="26"/>
          <w:szCs w:val="26"/>
          <w:lang w:eastAsia="es-MX"/>
        </w:rPr>
        <w:t>WiFi</w:t>
      </w:r>
      <w:proofErr w:type="spellEnd"/>
      <w:r w:rsidRPr="00FD11E4">
        <w:rPr>
          <w:rFonts w:ascii="Helvetica" w:eastAsia="Times New Roman" w:hAnsi="Helvetica" w:cs="Helvetica"/>
          <w:color w:val="565867"/>
          <w:sz w:val="26"/>
          <w:szCs w:val="26"/>
          <w:lang w:eastAsia="es-MX"/>
        </w:rPr>
        <w:t xml:space="preserve"> debe escanearse, analizarse manualmente y crearse un plan de canales. </w:t>
      </w:r>
      <w:r w:rsidRPr="00FD11E4">
        <w:rPr>
          <w:rFonts w:ascii="Helvetica" w:eastAsia="Times New Roman" w:hAnsi="Helvetica" w:cs="Helvetica"/>
          <w:b/>
          <w:bCs/>
          <w:color w:val="565867"/>
          <w:sz w:val="26"/>
          <w:szCs w:val="26"/>
          <w:lang w:eastAsia="es-MX"/>
        </w:rPr>
        <w:t>Los canales sugeridos</w:t>
      </w:r>
      <w:r w:rsidRPr="00FD11E4">
        <w:rPr>
          <w:rFonts w:ascii="Helvetica" w:eastAsia="Times New Roman" w:hAnsi="Helvetica" w:cs="Helvetica"/>
          <w:color w:val="565867"/>
          <w:sz w:val="26"/>
          <w:szCs w:val="26"/>
          <w:lang w:eastAsia="es-MX"/>
        </w:rPr>
        <w:t> hacen esto automáticamente: después de que se haya activado un escaneo de RF, se seleccionará el mejor canal encontrado y se establecerá automáticamente, en función de qué tan ocupado esté el canal, el RSSI del canal y si el mismo SSID ya está transmitiendo o no.</w:t>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 xml:space="preserve">Se requiere muy poco para configurar los canales sugeridos. El punto de acceso </w:t>
      </w:r>
      <w:proofErr w:type="spellStart"/>
      <w:r w:rsidRPr="00FD11E4">
        <w:rPr>
          <w:rFonts w:ascii="Helvetica" w:eastAsia="Times New Roman" w:hAnsi="Helvetica" w:cs="Helvetica"/>
          <w:color w:val="565867"/>
          <w:sz w:val="26"/>
          <w:szCs w:val="26"/>
          <w:lang w:eastAsia="es-MX"/>
        </w:rPr>
        <w:t>UniFi</w:t>
      </w:r>
      <w:proofErr w:type="spellEnd"/>
      <w:r w:rsidRPr="00FD11E4">
        <w:rPr>
          <w:rFonts w:ascii="Helvetica" w:eastAsia="Times New Roman" w:hAnsi="Helvetica" w:cs="Helvetica"/>
          <w:color w:val="565867"/>
          <w:sz w:val="26"/>
          <w:szCs w:val="26"/>
          <w:lang w:eastAsia="es-MX"/>
        </w:rPr>
        <w:t xml:space="preserve"> de escaneo (UAP) debe estar en la versión de firmware 3.8.12 o superior y debe estar usando el controlador v5.</w:t>
      </w:r>
      <w:proofErr w:type="gramStart"/>
      <w:r w:rsidRPr="00FD11E4">
        <w:rPr>
          <w:rFonts w:ascii="Helvetica" w:eastAsia="Times New Roman" w:hAnsi="Helvetica" w:cs="Helvetica"/>
          <w:color w:val="565867"/>
          <w:sz w:val="26"/>
          <w:szCs w:val="26"/>
          <w:lang w:eastAsia="es-MX"/>
        </w:rPr>
        <w:t>7.xo</w:t>
      </w:r>
      <w:proofErr w:type="gramEnd"/>
      <w:r w:rsidRPr="00FD11E4">
        <w:rPr>
          <w:rFonts w:ascii="Helvetica" w:eastAsia="Times New Roman" w:hAnsi="Helvetica" w:cs="Helvetica"/>
          <w:color w:val="565867"/>
          <w:sz w:val="26"/>
          <w:szCs w:val="26"/>
          <w:lang w:eastAsia="es-MX"/>
        </w:rPr>
        <w:t xml:space="preserve"> superior. Siga estos pasos para configurar la función Canales sugeridos:</w:t>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 xml:space="preserve">1. En el controlador de red </w:t>
      </w:r>
      <w:proofErr w:type="spellStart"/>
      <w:r w:rsidRPr="00FD11E4">
        <w:rPr>
          <w:rFonts w:ascii="Helvetica" w:eastAsia="Times New Roman" w:hAnsi="Helvetica" w:cs="Helvetica"/>
          <w:color w:val="565867"/>
          <w:sz w:val="26"/>
          <w:szCs w:val="26"/>
          <w:lang w:eastAsia="es-MX"/>
        </w:rPr>
        <w:t>UniFi</w:t>
      </w:r>
      <w:proofErr w:type="spellEnd"/>
      <w:r w:rsidRPr="00FD11E4">
        <w:rPr>
          <w:rFonts w:ascii="Helvetica" w:eastAsia="Times New Roman" w:hAnsi="Helvetica" w:cs="Helvetica"/>
          <w:color w:val="565867"/>
          <w:sz w:val="26"/>
          <w:szCs w:val="26"/>
          <w:lang w:eastAsia="es-MX"/>
        </w:rPr>
        <w:t>, vaya a la pestaña </w:t>
      </w:r>
      <w:r w:rsidRPr="00FD11E4">
        <w:rPr>
          <w:rFonts w:ascii="Helvetica" w:eastAsia="Times New Roman" w:hAnsi="Helvetica" w:cs="Helvetica"/>
          <w:b/>
          <w:bCs/>
          <w:color w:val="565867"/>
          <w:sz w:val="26"/>
          <w:szCs w:val="26"/>
          <w:lang w:eastAsia="es-MX"/>
        </w:rPr>
        <w:t>Dispositivos</w:t>
      </w:r>
      <w:r w:rsidRPr="00FD11E4">
        <w:rPr>
          <w:rFonts w:ascii="Helvetica" w:eastAsia="Times New Roman" w:hAnsi="Helvetica" w:cs="Helvetica"/>
          <w:color w:val="565867"/>
          <w:sz w:val="26"/>
          <w:szCs w:val="26"/>
          <w:lang w:eastAsia="es-MX"/>
        </w:rPr>
        <w:t> y haga clic en el UAP deseado para abrir el Panel de propiedades.</w:t>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2. En el Panel de propiedades de UAP, vaya a </w:t>
      </w:r>
      <w:proofErr w:type="gramStart"/>
      <w:r w:rsidRPr="00FD11E4">
        <w:rPr>
          <w:rFonts w:ascii="Helvetica" w:eastAsia="Times New Roman" w:hAnsi="Helvetica" w:cs="Helvetica"/>
          <w:b/>
          <w:bCs/>
          <w:color w:val="565867"/>
          <w:sz w:val="26"/>
          <w:szCs w:val="26"/>
          <w:lang w:eastAsia="es-MX"/>
        </w:rPr>
        <w:t>Configuración  &gt;</w:t>
      </w:r>
      <w:proofErr w:type="gramEnd"/>
      <w:r w:rsidRPr="00FD11E4">
        <w:rPr>
          <w:rFonts w:ascii="Helvetica" w:eastAsia="Times New Roman" w:hAnsi="Helvetica" w:cs="Helvetica"/>
          <w:b/>
          <w:bCs/>
          <w:color w:val="565867"/>
          <w:sz w:val="26"/>
          <w:szCs w:val="26"/>
          <w:lang w:eastAsia="es-MX"/>
        </w:rPr>
        <w:t xml:space="preserve"> Radios.</w:t>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3. Establezca el </w:t>
      </w:r>
      <w:r w:rsidRPr="00FD11E4">
        <w:rPr>
          <w:rFonts w:ascii="Helvetica" w:eastAsia="Times New Roman" w:hAnsi="Helvetica" w:cs="Helvetica"/>
          <w:b/>
          <w:bCs/>
          <w:color w:val="565867"/>
          <w:sz w:val="26"/>
          <w:szCs w:val="26"/>
          <w:lang w:eastAsia="es-MX"/>
        </w:rPr>
        <w:t>canal</w:t>
      </w:r>
      <w:r w:rsidRPr="00FD11E4">
        <w:rPr>
          <w:rFonts w:ascii="Helvetica" w:eastAsia="Times New Roman" w:hAnsi="Helvetica" w:cs="Helvetica"/>
          <w:color w:val="565867"/>
          <w:sz w:val="26"/>
          <w:szCs w:val="26"/>
          <w:lang w:eastAsia="es-MX"/>
        </w:rPr>
        <w:t> en "Auto". Y guarda tus cambios.</w:t>
      </w:r>
    </w:p>
    <w:p w:rsidR="00FD11E4" w:rsidRPr="00FD11E4" w:rsidRDefault="00FD11E4" w:rsidP="00FD11E4">
      <w:pPr>
        <w:shd w:val="clear" w:color="auto" w:fill="FFFFFF"/>
        <w:spacing w:after="0"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noProof/>
          <w:color w:val="565867"/>
          <w:sz w:val="26"/>
          <w:szCs w:val="26"/>
          <w:lang w:eastAsia="es-MX"/>
        </w:rPr>
        <w:lastRenderedPageBreak/>
        <w:drawing>
          <wp:inline distT="0" distB="0" distL="0" distR="0">
            <wp:extent cx="5612130" cy="70091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7009130"/>
                    </a:xfrm>
                    <a:prstGeom prst="rect">
                      <a:avLst/>
                    </a:prstGeom>
                    <a:noFill/>
                    <a:ln>
                      <a:noFill/>
                    </a:ln>
                  </pic:spPr>
                </pic:pic>
              </a:graphicData>
            </a:graphic>
          </wp:inline>
        </w:drawing>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t>4. Ahora navegue a </w:t>
      </w:r>
      <w:r w:rsidRPr="00FD11E4">
        <w:rPr>
          <w:rFonts w:ascii="Helvetica" w:eastAsia="Times New Roman" w:hAnsi="Helvetica" w:cs="Helvetica"/>
          <w:b/>
          <w:bCs/>
          <w:color w:val="565867"/>
          <w:sz w:val="26"/>
          <w:szCs w:val="26"/>
          <w:lang w:eastAsia="es-MX"/>
        </w:rPr>
        <w:t>Herramientas&gt; Entorno RF</w:t>
      </w:r>
      <w:r w:rsidRPr="00FD11E4">
        <w:rPr>
          <w:rFonts w:ascii="Helvetica" w:eastAsia="Times New Roman" w:hAnsi="Helvetica" w:cs="Helvetica"/>
          <w:color w:val="565867"/>
          <w:sz w:val="26"/>
          <w:szCs w:val="26"/>
          <w:lang w:eastAsia="es-MX"/>
        </w:rPr>
        <w:t xml:space="preserve"> para iniciar un Escaneo RF haciendo clic en </w:t>
      </w:r>
      <w:proofErr w:type="gramStart"/>
      <w:r w:rsidRPr="00FD11E4">
        <w:rPr>
          <w:rFonts w:ascii="Helvetica" w:eastAsia="Times New Roman" w:hAnsi="Helvetica" w:cs="Helvetica"/>
          <w:color w:val="565867"/>
          <w:sz w:val="26"/>
          <w:szCs w:val="26"/>
          <w:lang w:eastAsia="es-MX"/>
        </w:rPr>
        <w:t>el  botón</w:t>
      </w:r>
      <w:proofErr w:type="gramEnd"/>
      <w:r w:rsidRPr="00FD11E4">
        <w:rPr>
          <w:rFonts w:ascii="Helvetica" w:eastAsia="Times New Roman" w:hAnsi="Helvetica" w:cs="Helvetica"/>
          <w:color w:val="565867"/>
          <w:sz w:val="26"/>
          <w:szCs w:val="26"/>
          <w:lang w:eastAsia="es-MX"/>
        </w:rPr>
        <w:t> </w:t>
      </w:r>
      <w:r w:rsidRPr="00FD11E4">
        <w:rPr>
          <w:rFonts w:ascii="Helvetica" w:eastAsia="Times New Roman" w:hAnsi="Helvetica" w:cs="Helvetica"/>
          <w:b/>
          <w:bCs/>
          <w:color w:val="565867"/>
          <w:sz w:val="26"/>
          <w:szCs w:val="26"/>
          <w:lang w:eastAsia="es-MX"/>
        </w:rPr>
        <w:t>Escanear</w:t>
      </w:r>
      <w:r w:rsidRPr="00FD11E4">
        <w:rPr>
          <w:rFonts w:ascii="Helvetica" w:eastAsia="Times New Roman" w:hAnsi="Helvetica" w:cs="Helvetica"/>
          <w:color w:val="565867"/>
          <w:sz w:val="26"/>
          <w:szCs w:val="26"/>
          <w:lang w:eastAsia="es-MX"/>
        </w:rPr>
        <w:t> .</w:t>
      </w:r>
    </w:p>
    <w:p w:rsidR="00FD11E4" w:rsidRPr="00FD11E4" w:rsidRDefault="00FD11E4" w:rsidP="00FD11E4">
      <w:pPr>
        <w:shd w:val="clear" w:color="auto" w:fill="FFFFFF"/>
        <w:spacing w:after="0"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noProof/>
          <w:color w:val="565867"/>
          <w:sz w:val="26"/>
          <w:szCs w:val="26"/>
          <w:lang w:eastAsia="es-MX"/>
        </w:rPr>
        <w:lastRenderedPageBreak/>
        <w:drawing>
          <wp:inline distT="0" distB="0" distL="0" distR="0">
            <wp:extent cx="5385435" cy="8258810"/>
            <wp:effectExtent l="0" t="0" r="571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5435" cy="8258810"/>
                    </a:xfrm>
                    <a:prstGeom prst="rect">
                      <a:avLst/>
                    </a:prstGeom>
                    <a:noFill/>
                    <a:ln>
                      <a:noFill/>
                    </a:ln>
                  </pic:spPr>
                </pic:pic>
              </a:graphicData>
            </a:graphic>
          </wp:inline>
        </w:drawing>
      </w:r>
    </w:p>
    <w:p w:rsidR="00FD11E4" w:rsidRPr="00FD11E4" w:rsidRDefault="00FD11E4" w:rsidP="00FD11E4">
      <w:pPr>
        <w:shd w:val="clear" w:color="auto" w:fill="FFFFFF"/>
        <w:spacing w:after="100" w:afterAutospacing="1" w:line="240" w:lineRule="auto"/>
        <w:rPr>
          <w:rFonts w:ascii="Helvetica" w:eastAsia="Times New Roman" w:hAnsi="Helvetica" w:cs="Helvetica"/>
          <w:color w:val="565867"/>
          <w:sz w:val="26"/>
          <w:szCs w:val="26"/>
          <w:lang w:eastAsia="es-MX"/>
        </w:rPr>
      </w:pPr>
      <w:r w:rsidRPr="00FD11E4">
        <w:rPr>
          <w:rFonts w:ascii="Helvetica" w:eastAsia="Times New Roman" w:hAnsi="Helvetica" w:cs="Helvetica"/>
          <w:color w:val="565867"/>
          <w:sz w:val="26"/>
          <w:szCs w:val="26"/>
          <w:lang w:eastAsia="es-MX"/>
        </w:rPr>
        <w:lastRenderedPageBreak/>
        <w:t>Cuando se completa la exploración de RF, el UAP configurará automáticamente la radio en el mejor canal. Esta decisión se basa en qué tan ocupado está el canal, el RSSI del canal y si el mismo SSID ya está transmitiendo o no en ese canal.</w:t>
      </w:r>
    </w:p>
    <w:p w:rsidR="00FD11E4" w:rsidRDefault="00FD11E4"/>
    <w:sectPr w:rsidR="00FD1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E4"/>
    <w:rsid w:val="00BA600F"/>
    <w:rsid w:val="00EB0486"/>
    <w:rsid w:val="00FD11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EE56"/>
  <w15:chartTrackingRefBased/>
  <w15:docId w15:val="{92451101-FE3F-4DD8-9330-31E2F291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tercom-align-left">
    <w:name w:val="intercom-align-left"/>
    <w:basedOn w:val="Normal"/>
    <w:rsid w:val="00FD11E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685404">
      <w:bodyDiv w:val="1"/>
      <w:marLeft w:val="0"/>
      <w:marRight w:val="0"/>
      <w:marTop w:val="0"/>
      <w:marBottom w:val="0"/>
      <w:divBdr>
        <w:top w:val="none" w:sz="0" w:space="0" w:color="auto"/>
        <w:left w:val="none" w:sz="0" w:space="0" w:color="auto"/>
        <w:bottom w:val="none" w:sz="0" w:space="0" w:color="auto"/>
        <w:right w:val="none" w:sz="0" w:space="0" w:color="auto"/>
      </w:divBdr>
    </w:div>
    <w:div w:id="1667586721">
      <w:bodyDiv w:val="1"/>
      <w:marLeft w:val="0"/>
      <w:marRight w:val="0"/>
      <w:marTop w:val="0"/>
      <w:marBottom w:val="0"/>
      <w:divBdr>
        <w:top w:val="none" w:sz="0" w:space="0" w:color="auto"/>
        <w:left w:val="none" w:sz="0" w:space="0" w:color="auto"/>
        <w:bottom w:val="none" w:sz="0" w:space="0" w:color="auto"/>
        <w:right w:val="none" w:sz="0" w:space="0" w:color="auto"/>
      </w:divBdr>
      <w:divsChild>
        <w:div w:id="39986166">
          <w:marLeft w:val="0"/>
          <w:marRight w:val="0"/>
          <w:marTop w:val="0"/>
          <w:marBottom w:val="0"/>
          <w:divBdr>
            <w:top w:val="none" w:sz="0" w:space="0" w:color="auto"/>
            <w:left w:val="none" w:sz="0" w:space="0" w:color="auto"/>
            <w:bottom w:val="none" w:sz="0" w:space="0" w:color="auto"/>
            <w:right w:val="none" w:sz="0" w:space="0" w:color="auto"/>
          </w:divBdr>
        </w:div>
        <w:div w:id="42607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236</Words>
  <Characters>1302</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2020-05-06T14:21:00Z</dcterms:created>
  <dcterms:modified xsi:type="dcterms:W3CDTF">2020-05-06T14:23:00Z</dcterms:modified>
</cp:coreProperties>
</file>