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2E3" w:rsidRDefault="00C27C15">
      <w:r>
        <w:rPr>
          <w:rFonts w:hint="eastAsia"/>
        </w:rPr>
        <w:t>P</w:t>
      </w:r>
      <w:r>
        <w:t xml:space="preserve">1 </w:t>
      </w:r>
    </w:p>
    <w:p w:rsidR="00A7034C" w:rsidRDefault="00C27C15">
      <w:r>
        <w:rPr>
          <w:rFonts w:hint="eastAsia"/>
        </w:rPr>
        <w:t>同学们，大家好！今天我们上课的主题是“</w:t>
      </w:r>
      <w:r w:rsidRPr="00C27C15">
        <w:rPr>
          <w:rFonts w:hint="eastAsia"/>
        </w:rPr>
        <w:t>Python的数据库接口</w:t>
      </w:r>
      <w:r>
        <w:rPr>
          <w:rFonts w:hint="eastAsia"/>
        </w:rPr>
        <w:t>”</w:t>
      </w:r>
    </w:p>
    <w:p w:rsidR="001F32E3" w:rsidRDefault="00C27C15">
      <w:r>
        <w:rPr>
          <w:rFonts w:hint="eastAsia"/>
        </w:rPr>
        <w:t>P2</w:t>
      </w:r>
      <w:r>
        <w:t xml:space="preserve"> </w:t>
      </w:r>
    </w:p>
    <w:p w:rsidR="00C27C15" w:rsidRDefault="00C27C15">
      <w:r w:rsidRPr="00C27C15">
        <w:t>在没有DB-API之前，</w:t>
      </w:r>
      <w:r w:rsidR="005A2DEC">
        <w:rPr>
          <w:rFonts w:hint="eastAsia"/>
        </w:rPr>
        <w:t>P</w:t>
      </w:r>
      <w:r w:rsidR="005A2DEC">
        <w:t>ython</w:t>
      </w:r>
      <w:r w:rsidR="005A2DEC">
        <w:rPr>
          <w:rFonts w:hint="eastAsia"/>
        </w:rPr>
        <w:t>操作数据库</w:t>
      </w:r>
      <w:r w:rsidRPr="00C27C15">
        <w:t>程序</w:t>
      </w:r>
      <w:r w:rsidR="00304DA7">
        <w:rPr>
          <w:rFonts w:hint="eastAsia"/>
        </w:rPr>
        <w:t>比较</w:t>
      </w:r>
      <w:r w:rsidRPr="00C27C15">
        <w:t>混乱。具体的就是说，由于最底层用的数据库技术不同，所以在应用程序层就要针对特定的数据库进行特定的编码，如果要改变一个版本所使用的底层数据库，那么之前编写的应用程序中关于数据库的代码也要进行相应的改变。</w:t>
      </w:r>
      <w:r>
        <w:rPr>
          <w:rFonts w:hint="eastAsia"/>
        </w:rPr>
        <w:t>访问MySQL、Oracle、</w:t>
      </w:r>
      <w:proofErr w:type="spellStart"/>
      <w:r>
        <w:rPr>
          <w:rFonts w:hint="eastAsia"/>
        </w:rPr>
        <w:t>SQLServer</w:t>
      </w:r>
      <w:proofErr w:type="spellEnd"/>
      <w:r>
        <w:rPr>
          <w:rFonts w:hint="eastAsia"/>
        </w:rPr>
        <w:t>等不同类型的数据库，都需要编写不同的python访问数据库代码，代码混乱，不易维护。</w:t>
      </w:r>
    </w:p>
    <w:p w:rsidR="00C27C15" w:rsidRDefault="00C27C15" w:rsidP="00C27C15">
      <w:r>
        <w:rPr>
          <w:rFonts w:hint="eastAsia"/>
        </w:rPr>
        <w:t>P3</w:t>
      </w:r>
      <w:r>
        <w:t xml:space="preserve"> </w:t>
      </w:r>
    </w:p>
    <w:p w:rsidR="00C27C15" w:rsidRDefault="00C27C15" w:rsidP="00C27C15">
      <w:r>
        <w:rPr>
          <w:rFonts w:hint="eastAsia"/>
        </w:rPr>
        <w:t>为了</w:t>
      </w:r>
      <w:r>
        <w:t>访问数据库</w:t>
      </w:r>
      <w:r>
        <w:rPr>
          <w:rFonts w:hint="eastAsia"/>
        </w:rPr>
        <w:t>进行</w:t>
      </w:r>
      <w:r>
        <w:t>统一规范</w:t>
      </w:r>
      <w:r>
        <w:rPr>
          <w:rFonts w:hint="eastAsia"/>
        </w:rPr>
        <w:t>，Python</w:t>
      </w:r>
      <w:r>
        <w:t>为开发人员提供了数据库应用编程接口，</w:t>
      </w:r>
      <w:r>
        <w:rPr>
          <w:rFonts w:hint="eastAsia"/>
        </w:rPr>
        <w:t>该</w:t>
      </w:r>
      <w:r>
        <w:t>标准数据库接口</w:t>
      </w:r>
      <w:r>
        <w:rPr>
          <w:rFonts w:hint="eastAsia"/>
        </w:rPr>
        <w:t>称为</w:t>
      </w:r>
      <w:r>
        <w:t>Python DB-API</w:t>
      </w:r>
      <w:r>
        <w:rPr>
          <w:rFonts w:hint="eastAsia"/>
        </w:rPr>
        <w:t>。</w:t>
      </w:r>
    </w:p>
    <w:p w:rsidR="00C27C15" w:rsidRDefault="00E43201" w:rsidP="00C27C15">
      <w:r>
        <w:t>Python DB-API</w:t>
      </w:r>
      <w:bookmarkStart w:id="0" w:name="_GoBack"/>
      <w:bookmarkEnd w:id="0"/>
      <w:r w:rsidR="00C27C15">
        <w:t>数据库接口支持非常多的数据库，你可以选择适合你项目的数据库：MySQL、Microsoft SQL Server、Oracle等等。</w:t>
      </w:r>
    </w:p>
    <w:p w:rsidR="00C27C15" w:rsidRDefault="00C27C15" w:rsidP="00C27C15">
      <w:r>
        <w:t>这里有一个约定：程序员使用python与任何底层数据库交互时都使用DB-API，而不论这个数据库技术具体是什么，这么做是因为，利用驱动程序，程序员无需了解与数据库具体API交互的底层细节，因为DB-API在代码与驱动程序之间提供了一个抽象层。</w:t>
      </w:r>
    </w:p>
    <w:p w:rsidR="00C27C15" w:rsidRDefault="00C27C15">
      <w:r>
        <w:rPr>
          <w:rFonts w:hint="eastAsia"/>
        </w:rPr>
        <w:t>P4</w:t>
      </w:r>
    </w:p>
    <w:p w:rsidR="00C27C15" w:rsidRDefault="00C27C15" w:rsidP="00C27C15">
      <w:r>
        <w:t>不同的数据库需要下载不同的DB API模块。</w:t>
      </w:r>
    </w:p>
    <w:p w:rsidR="00C27C15" w:rsidRDefault="00C27C15" w:rsidP="00C27C15">
      <w:r>
        <w:t>DB-API 是一个规范,它定义了一系列必须的对象和数据库存取方式, 以便为各种各样的底层数据库系统和多种多样的数据库接口程序提供一致的访问接口 。</w:t>
      </w:r>
    </w:p>
    <w:p w:rsidR="00C27C15" w:rsidRDefault="00C27C15" w:rsidP="00C27C15">
      <w:r>
        <w:lastRenderedPageBreak/>
        <w:t>Python DB-API使用流程：</w:t>
      </w:r>
    </w:p>
    <w:p w:rsidR="001F32E3" w:rsidRDefault="00C27C15" w:rsidP="00C27C15">
      <w:r>
        <w:t>引入API 模块、获取与数据库的连接</w:t>
      </w:r>
      <w:r w:rsidR="001F32E3">
        <w:rPr>
          <w:rFonts w:hint="eastAsia"/>
        </w:rPr>
        <w:t>connection</w:t>
      </w:r>
      <w:r>
        <w:rPr>
          <w:rFonts w:hint="eastAsia"/>
        </w:rPr>
        <w:t>、</w:t>
      </w:r>
      <w:r w:rsidR="001F32E3">
        <w:rPr>
          <w:rFonts w:hint="eastAsia"/>
        </w:rPr>
        <w:t>获取数据库游标对象cursor，</w:t>
      </w:r>
      <w:r>
        <w:t>执行SQL</w:t>
      </w:r>
      <w:r w:rsidR="001F32E3">
        <w:rPr>
          <w:rFonts w:hint="eastAsia"/>
        </w:rPr>
        <w:t>等增删改查</w:t>
      </w:r>
      <w:r>
        <w:t>语句、关闭</w:t>
      </w:r>
      <w:r w:rsidR="001F32E3">
        <w:rPr>
          <w:rFonts w:hint="eastAsia"/>
        </w:rPr>
        <w:t>cursor，关闭</w:t>
      </w:r>
      <w:r>
        <w:t>数据库连接</w:t>
      </w:r>
    </w:p>
    <w:sectPr w:rsidR="001F32E3" w:rsidSect="009C1A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15"/>
    <w:rsid w:val="001F32E3"/>
    <w:rsid w:val="00304DA7"/>
    <w:rsid w:val="005A2DEC"/>
    <w:rsid w:val="009C1AFF"/>
    <w:rsid w:val="00A7034C"/>
    <w:rsid w:val="00C27C15"/>
    <w:rsid w:val="00D22F8A"/>
    <w:rsid w:val="00E43201"/>
    <w:rsid w:val="00E5144C"/>
    <w:rsid w:val="00FB7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37F8"/>
  <w15:chartTrackingRefBased/>
  <w15:docId w15:val="{9E95CE0E-A209-934A-99C8-7723380E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2020-11-07T13:56:00Z</dcterms:created>
  <dcterms:modified xsi:type="dcterms:W3CDTF">2020-11-07T14:46:00Z</dcterms:modified>
</cp:coreProperties>
</file>