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151" w:rsidRDefault="003B7151">
      <w:pPr>
        <w:tabs>
          <w:tab w:val="center" w:pos="4592"/>
          <w:tab w:val="left" w:pos="7980"/>
        </w:tabs>
        <w:jc w:val="left"/>
        <w:rPr>
          <w:rFonts w:eastAsia="华文中宋"/>
          <w:sz w:val="36"/>
        </w:rPr>
      </w:pPr>
      <w:r>
        <w:rPr>
          <w:rFonts w:eastAsia="华文中宋"/>
          <w:sz w:val="36"/>
        </w:rPr>
        <w:tab/>
      </w:r>
      <w:r>
        <w:rPr>
          <w:rFonts w:eastAsia="华文中宋" w:hint="eastAsia"/>
          <w:sz w:val="36"/>
        </w:rPr>
        <w:t>安徽中医</w:t>
      </w:r>
      <w:r w:rsidR="000C710F">
        <w:rPr>
          <w:rFonts w:eastAsia="华文中宋" w:hint="eastAsia"/>
          <w:sz w:val="36"/>
        </w:rPr>
        <w:t>药大学</w:t>
      </w:r>
      <w:r>
        <w:rPr>
          <w:rFonts w:eastAsia="华文中宋" w:hint="eastAsia"/>
          <w:sz w:val="36"/>
        </w:rPr>
        <w:t>考试情况分析表</w:t>
      </w:r>
      <w:r>
        <w:rPr>
          <w:rFonts w:eastAsia="华文中宋"/>
          <w:sz w:val="36"/>
        </w:rPr>
        <w:tab/>
      </w:r>
    </w:p>
    <w:p w:rsidR="003B7151" w:rsidRDefault="003B7151">
      <w:pPr>
        <w:jc w:val="center"/>
        <w:rPr>
          <w:rFonts w:eastAsia="华文中宋"/>
        </w:rPr>
      </w:pPr>
    </w:p>
    <w:p w:rsidR="003B7151" w:rsidRDefault="003B7151">
      <w:pPr>
        <w:spacing w:line="360" w:lineRule="auto"/>
        <w:ind w:firstLineChars="2187" w:firstLine="5269"/>
        <w:rPr>
          <w:bCs/>
          <w:sz w:val="24"/>
        </w:rPr>
      </w:pPr>
      <w:r>
        <w:rPr>
          <w:rFonts w:hint="eastAsia"/>
          <w:b/>
          <w:sz w:val="24"/>
          <w:u w:val="single"/>
        </w:rPr>
        <w:t>20</w:t>
      </w:r>
      <w:r w:rsidR="00ED4911">
        <w:rPr>
          <w:b/>
          <w:sz w:val="24"/>
          <w:u w:val="single"/>
        </w:rPr>
        <w:t>1</w:t>
      </w:r>
      <w:r w:rsidR="00656C12">
        <w:rPr>
          <w:b/>
          <w:sz w:val="24"/>
          <w:u w:val="single"/>
        </w:rPr>
        <w:t>8</w:t>
      </w:r>
      <w:r>
        <w:rPr>
          <w:rFonts w:hint="eastAsia"/>
          <w:b/>
          <w:sz w:val="24"/>
        </w:rPr>
        <w:t>--</w:t>
      </w:r>
      <w:r>
        <w:rPr>
          <w:rFonts w:hint="eastAsia"/>
          <w:b/>
          <w:sz w:val="24"/>
          <w:u w:val="single"/>
        </w:rPr>
        <w:t>20</w:t>
      </w:r>
      <w:r w:rsidR="008839A3">
        <w:rPr>
          <w:rFonts w:hint="eastAsia"/>
          <w:b/>
          <w:sz w:val="24"/>
          <w:u w:val="single"/>
        </w:rPr>
        <w:t>1</w:t>
      </w:r>
      <w:r w:rsidR="00656C12">
        <w:rPr>
          <w:b/>
          <w:sz w:val="24"/>
          <w:u w:val="single"/>
        </w:rPr>
        <w:t>9</w:t>
      </w:r>
      <w:r>
        <w:rPr>
          <w:rFonts w:hint="eastAsia"/>
          <w:bCs/>
          <w:sz w:val="24"/>
        </w:rPr>
        <w:t>学年第</w:t>
      </w:r>
      <w:r w:rsidR="00656C12">
        <w:rPr>
          <w:bCs/>
          <w:sz w:val="24"/>
        </w:rPr>
        <w:t>1</w:t>
      </w:r>
      <w:r>
        <w:rPr>
          <w:rFonts w:hint="eastAsia"/>
          <w:bCs/>
          <w:sz w:val="24"/>
        </w:rPr>
        <w:t>学期</w:t>
      </w:r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6"/>
        <w:gridCol w:w="535"/>
        <w:gridCol w:w="3127"/>
        <w:gridCol w:w="1392"/>
        <w:gridCol w:w="498"/>
        <w:gridCol w:w="762"/>
        <w:gridCol w:w="735"/>
        <w:gridCol w:w="945"/>
        <w:gridCol w:w="735"/>
      </w:tblGrid>
      <w:tr w:rsidR="003B7151">
        <w:trPr>
          <w:cantSplit/>
          <w:trHeight w:val="457"/>
          <w:jc w:val="center"/>
        </w:trPr>
        <w:tc>
          <w:tcPr>
            <w:tcW w:w="1181" w:type="dxa"/>
            <w:gridSpan w:val="2"/>
            <w:vAlign w:val="center"/>
          </w:tcPr>
          <w:p w:rsidR="003B7151" w:rsidRDefault="003B7151">
            <w:pPr>
              <w:spacing w:line="180" w:lineRule="auto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课程名称</w:t>
            </w:r>
          </w:p>
        </w:tc>
        <w:tc>
          <w:tcPr>
            <w:tcW w:w="3127" w:type="dxa"/>
            <w:vAlign w:val="center"/>
          </w:tcPr>
          <w:p w:rsidR="003B7151" w:rsidRDefault="003B7151">
            <w:pPr>
              <w:spacing w:line="180" w:lineRule="auto"/>
              <w:ind w:firstLineChars="200" w:firstLine="422"/>
              <w:rPr>
                <w:rFonts w:ascii="仿宋_GB2312" w:eastAsia="仿宋_GB2312"/>
                <w:b/>
                <w:bCs/>
                <w:szCs w:val="21"/>
              </w:rPr>
            </w:pPr>
          </w:p>
        </w:tc>
        <w:tc>
          <w:tcPr>
            <w:tcW w:w="1890" w:type="dxa"/>
            <w:gridSpan w:val="2"/>
            <w:vAlign w:val="center"/>
          </w:tcPr>
          <w:p w:rsidR="003B7151" w:rsidRDefault="003B7151">
            <w:pPr>
              <w:spacing w:line="180" w:lineRule="auto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 xml:space="preserve">考试专业、班级(自然班) </w:t>
            </w:r>
          </w:p>
        </w:tc>
        <w:tc>
          <w:tcPr>
            <w:tcW w:w="3177" w:type="dxa"/>
            <w:gridSpan w:val="4"/>
            <w:vAlign w:val="center"/>
          </w:tcPr>
          <w:p w:rsidR="003B7151" w:rsidRDefault="003B7151" w:rsidP="00AA7BDB">
            <w:pPr>
              <w:spacing w:line="180" w:lineRule="auto"/>
              <w:jc w:val="center"/>
              <w:rPr>
                <w:rFonts w:ascii="仿宋_GB2312" w:eastAsia="仿宋_GB2312"/>
                <w:b/>
                <w:bCs/>
                <w:szCs w:val="21"/>
              </w:rPr>
            </w:pPr>
            <w:bookmarkStart w:id="0" w:name="_GoBack"/>
            <w:bookmarkEnd w:id="0"/>
          </w:p>
        </w:tc>
      </w:tr>
      <w:tr w:rsidR="003B7151">
        <w:trPr>
          <w:cantSplit/>
          <w:trHeight w:val="437"/>
          <w:jc w:val="center"/>
        </w:trPr>
        <w:tc>
          <w:tcPr>
            <w:tcW w:w="1181" w:type="dxa"/>
            <w:gridSpan w:val="2"/>
            <w:vAlign w:val="center"/>
          </w:tcPr>
          <w:p w:rsidR="003B7151" w:rsidRDefault="003B7151">
            <w:pPr>
              <w:spacing w:line="180" w:lineRule="auto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课程所  在院系部</w:t>
            </w:r>
          </w:p>
        </w:tc>
        <w:tc>
          <w:tcPr>
            <w:tcW w:w="3127" w:type="dxa"/>
            <w:vAlign w:val="center"/>
          </w:tcPr>
          <w:p w:rsidR="003B7151" w:rsidRDefault="00B83E2A">
            <w:pPr>
              <w:spacing w:line="180" w:lineRule="auto"/>
              <w:ind w:firstLineChars="200" w:firstLine="422"/>
              <w:rPr>
                <w:rFonts w:ascii="仿宋_GB2312" w:eastAsia="仿宋_GB2312"/>
                <w:b/>
                <w:bCs/>
                <w:szCs w:val="21"/>
              </w:rPr>
            </w:pPr>
            <w:r>
              <w:rPr>
                <w:rFonts w:ascii="仿宋_GB2312" w:eastAsia="仿宋_GB2312" w:hint="eastAsia"/>
                <w:b/>
                <w:bCs/>
                <w:szCs w:val="21"/>
              </w:rPr>
              <w:t>医药信息工程学院</w:t>
            </w:r>
          </w:p>
        </w:tc>
        <w:tc>
          <w:tcPr>
            <w:tcW w:w="1890" w:type="dxa"/>
            <w:gridSpan w:val="2"/>
            <w:vAlign w:val="center"/>
          </w:tcPr>
          <w:p w:rsidR="003B7151" w:rsidRDefault="003B7151">
            <w:pPr>
              <w:spacing w:line="180" w:lineRule="auto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教 研 室</w:t>
            </w:r>
          </w:p>
        </w:tc>
        <w:tc>
          <w:tcPr>
            <w:tcW w:w="3177" w:type="dxa"/>
            <w:gridSpan w:val="4"/>
            <w:vAlign w:val="center"/>
          </w:tcPr>
          <w:p w:rsidR="003B7151" w:rsidRDefault="00AA7BDB" w:rsidP="00AA7BDB">
            <w:pPr>
              <w:spacing w:line="180" w:lineRule="auto"/>
              <w:ind w:firstLineChars="100" w:firstLine="211"/>
              <w:jc w:val="center"/>
              <w:rPr>
                <w:rFonts w:ascii="仿宋_GB2312" w:eastAsia="仿宋_GB2312"/>
                <w:b/>
                <w:bCs/>
                <w:szCs w:val="21"/>
              </w:rPr>
            </w:pPr>
            <w:r>
              <w:rPr>
                <w:rFonts w:ascii="仿宋_GB2312" w:eastAsia="仿宋_GB2312" w:hint="eastAsia"/>
                <w:b/>
                <w:bCs/>
                <w:szCs w:val="21"/>
              </w:rPr>
              <w:t>计算机基础</w:t>
            </w:r>
          </w:p>
        </w:tc>
      </w:tr>
      <w:tr w:rsidR="003B7151">
        <w:trPr>
          <w:cantSplit/>
          <w:trHeight w:val="445"/>
          <w:jc w:val="center"/>
        </w:trPr>
        <w:tc>
          <w:tcPr>
            <w:tcW w:w="1181" w:type="dxa"/>
            <w:gridSpan w:val="2"/>
            <w:vAlign w:val="center"/>
          </w:tcPr>
          <w:p w:rsidR="003B7151" w:rsidRDefault="003B7151">
            <w:pPr>
              <w:spacing w:line="180" w:lineRule="auto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命题教师</w:t>
            </w:r>
          </w:p>
        </w:tc>
        <w:tc>
          <w:tcPr>
            <w:tcW w:w="3127" w:type="dxa"/>
            <w:vAlign w:val="center"/>
          </w:tcPr>
          <w:p w:rsidR="003B7151" w:rsidRDefault="003B7151">
            <w:pPr>
              <w:spacing w:line="180" w:lineRule="auto"/>
              <w:ind w:firstLineChars="300" w:firstLine="632"/>
              <w:rPr>
                <w:rFonts w:ascii="仿宋_GB2312" w:eastAsia="仿宋_GB2312"/>
                <w:b/>
                <w:bCs/>
                <w:szCs w:val="21"/>
              </w:rPr>
            </w:pPr>
          </w:p>
        </w:tc>
        <w:tc>
          <w:tcPr>
            <w:tcW w:w="1890" w:type="dxa"/>
            <w:gridSpan w:val="2"/>
            <w:vAlign w:val="center"/>
          </w:tcPr>
          <w:p w:rsidR="003B7151" w:rsidRDefault="003B7151">
            <w:pPr>
              <w:spacing w:line="180" w:lineRule="auto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试卷审核人</w:t>
            </w:r>
          </w:p>
        </w:tc>
        <w:tc>
          <w:tcPr>
            <w:tcW w:w="3177" w:type="dxa"/>
            <w:gridSpan w:val="4"/>
            <w:vAlign w:val="center"/>
          </w:tcPr>
          <w:p w:rsidR="003B7151" w:rsidRDefault="003B7151" w:rsidP="00AA7BDB">
            <w:pPr>
              <w:spacing w:line="180" w:lineRule="auto"/>
              <w:jc w:val="center"/>
              <w:rPr>
                <w:rFonts w:ascii="仿宋_GB2312" w:eastAsia="仿宋_GB2312"/>
                <w:b/>
                <w:bCs/>
                <w:szCs w:val="21"/>
              </w:rPr>
            </w:pPr>
          </w:p>
        </w:tc>
      </w:tr>
      <w:tr w:rsidR="003B7151">
        <w:trPr>
          <w:cantSplit/>
          <w:trHeight w:val="279"/>
          <w:jc w:val="center"/>
        </w:trPr>
        <w:tc>
          <w:tcPr>
            <w:tcW w:w="1181" w:type="dxa"/>
            <w:gridSpan w:val="2"/>
            <w:vAlign w:val="center"/>
          </w:tcPr>
          <w:p w:rsidR="003B7151" w:rsidRDefault="003B7151">
            <w:pPr>
              <w:spacing w:line="180" w:lineRule="auto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考核类型</w:t>
            </w:r>
          </w:p>
        </w:tc>
        <w:tc>
          <w:tcPr>
            <w:tcW w:w="3127" w:type="dxa"/>
            <w:vAlign w:val="center"/>
          </w:tcPr>
          <w:p w:rsidR="003B7151" w:rsidRDefault="003B7151">
            <w:pPr>
              <w:spacing w:line="180" w:lineRule="auto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 w:val="15"/>
                <w:szCs w:val="15"/>
                <w:bdr w:val="single" w:sz="4" w:space="0" w:color="auto"/>
              </w:rPr>
              <w:t>√</w:t>
            </w:r>
            <w:r>
              <w:rPr>
                <w:rFonts w:ascii="仿宋_GB2312" w:eastAsia="仿宋_GB2312" w:hint="eastAsia"/>
                <w:szCs w:val="21"/>
              </w:rPr>
              <w:t>考试   □  考查</w:t>
            </w:r>
          </w:p>
        </w:tc>
        <w:tc>
          <w:tcPr>
            <w:tcW w:w="1890" w:type="dxa"/>
            <w:gridSpan w:val="2"/>
            <w:vAlign w:val="center"/>
          </w:tcPr>
          <w:p w:rsidR="003B7151" w:rsidRDefault="003B7151">
            <w:pPr>
              <w:spacing w:line="180" w:lineRule="auto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考核方式</w:t>
            </w:r>
          </w:p>
        </w:tc>
        <w:tc>
          <w:tcPr>
            <w:tcW w:w="3177" w:type="dxa"/>
            <w:gridSpan w:val="4"/>
            <w:vAlign w:val="center"/>
          </w:tcPr>
          <w:p w:rsidR="003B7151" w:rsidRDefault="003B7151">
            <w:pPr>
              <w:spacing w:line="180" w:lineRule="auto"/>
              <w:ind w:firstLineChars="100" w:firstLine="210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 xml:space="preserve">□ 开卷    </w:t>
            </w:r>
            <w:r>
              <w:rPr>
                <w:rFonts w:ascii="仿宋_GB2312" w:eastAsia="仿宋_GB2312" w:hint="eastAsia"/>
                <w:sz w:val="15"/>
                <w:szCs w:val="15"/>
              </w:rPr>
              <w:t xml:space="preserve"> </w:t>
            </w:r>
            <w:r>
              <w:rPr>
                <w:rFonts w:ascii="仿宋_GB2312" w:eastAsia="仿宋_GB2312" w:hint="eastAsia"/>
                <w:sz w:val="15"/>
                <w:szCs w:val="15"/>
                <w:bdr w:val="single" w:sz="4" w:space="0" w:color="auto"/>
              </w:rPr>
              <w:t>√</w:t>
            </w:r>
            <w:r>
              <w:rPr>
                <w:rFonts w:ascii="仿宋_GB2312" w:eastAsia="仿宋_GB2312" w:hint="eastAsia"/>
                <w:szCs w:val="21"/>
              </w:rPr>
              <w:t xml:space="preserve"> 闭卷</w:t>
            </w:r>
          </w:p>
        </w:tc>
      </w:tr>
      <w:tr w:rsidR="003B7151">
        <w:trPr>
          <w:cantSplit/>
          <w:trHeight w:val="269"/>
          <w:jc w:val="center"/>
        </w:trPr>
        <w:tc>
          <w:tcPr>
            <w:tcW w:w="1181" w:type="dxa"/>
            <w:gridSpan w:val="2"/>
            <w:vAlign w:val="center"/>
          </w:tcPr>
          <w:p w:rsidR="003B7151" w:rsidRDefault="003B7151">
            <w:pPr>
              <w:spacing w:line="180" w:lineRule="auto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命题方式</w:t>
            </w:r>
          </w:p>
        </w:tc>
        <w:tc>
          <w:tcPr>
            <w:tcW w:w="8194" w:type="dxa"/>
            <w:gridSpan w:val="7"/>
            <w:vAlign w:val="center"/>
          </w:tcPr>
          <w:p w:rsidR="003B7151" w:rsidRDefault="001635AB">
            <w:pPr>
              <w:spacing w:line="180" w:lineRule="auto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□</w:t>
            </w:r>
            <w:r w:rsidR="003B7151">
              <w:rPr>
                <w:rFonts w:ascii="仿宋_GB2312" w:eastAsia="仿宋_GB2312" w:hint="eastAsia"/>
                <w:szCs w:val="21"/>
              </w:rPr>
              <w:t xml:space="preserve">试题库  </w:t>
            </w:r>
            <w:r>
              <w:rPr>
                <w:rFonts w:ascii="仿宋_GB2312" w:eastAsia="仿宋_GB2312" w:hint="eastAsia"/>
                <w:sz w:val="15"/>
                <w:szCs w:val="15"/>
                <w:bdr w:val="single" w:sz="4" w:space="0" w:color="auto"/>
              </w:rPr>
              <w:t>√</w:t>
            </w:r>
            <w:r w:rsidR="003B7151">
              <w:rPr>
                <w:rFonts w:ascii="仿宋_GB2312" w:eastAsia="仿宋_GB2312" w:hint="eastAsia"/>
                <w:szCs w:val="21"/>
              </w:rPr>
              <w:t xml:space="preserve"> 试卷库  □ 自己命题    □ 集体命题    □ 交叉命题</w:t>
            </w:r>
          </w:p>
        </w:tc>
      </w:tr>
      <w:tr w:rsidR="003B7151">
        <w:trPr>
          <w:cantSplit/>
          <w:trHeight w:val="419"/>
          <w:jc w:val="center"/>
        </w:trPr>
        <w:tc>
          <w:tcPr>
            <w:tcW w:w="646" w:type="dxa"/>
            <w:vMerge w:val="restart"/>
            <w:textDirection w:val="tbRlV"/>
            <w:vAlign w:val="center"/>
          </w:tcPr>
          <w:p w:rsidR="003B7151" w:rsidRDefault="003B7151">
            <w:pPr>
              <w:spacing w:line="360" w:lineRule="auto"/>
              <w:ind w:left="113" w:right="113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ascii="仿宋_GB2312" w:eastAsia="仿宋_GB2312" w:hint="eastAsia"/>
                <w:b/>
                <w:szCs w:val="21"/>
              </w:rPr>
              <w:t>试 卷 形 式 分 析 项</w:t>
            </w:r>
          </w:p>
        </w:tc>
        <w:tc>
          <w:tcPr>
            <w:tcW w:w="8729" w:type="dxa"/>
            <w:gridSpan w:val="8"/>
            <w:tcBorders>
              <w:bottom w:val="single" w:sz="4" w:space="0" w:color="auto"/>
            </w:tcBorders>
            <w:vAlign w:val="center"/>
          </w:tcPr>
          <w:p w:rsidR="003B7151" w:rsidRDefault="00CE4606" w:rsidP="00CE4606">
            <w:pPr>
              <w:spacing w:line="360" w:lineRule="auto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/>
                <w:szCs w:val="21"/>
              </w:rPr>
              <w:fldChar w:fldCharType="begin"/>
            </w:r>
            <w:r>
              <w:rPr>
                <w:rFonts w:ascii="仿宋_GB2312" w:eastAsia="仿宋_GB2312" w:hAnsi="宋体"/>
                <w:szCs w:val="21"/>
              </w:rPr>
              <w:instrText xml:space="preserve"> </w:instrText>
            </w:r>
            <w:r>
              <w:rPr>
                <w:rFonts w:ascii="仿宋_GB2312" w:eastAsia="仿宋_GB2312" w:hAnsi="宋体" w:hint="eastAsia"/>
                <w:szCs w:val="21"/>
              </w:rPr>
              <w:instrText>= 1 \* GB3</w:instrText>
            </w:r>
            <w:r>
              <w:rPr>
                <w:rFonts w:ascii="仿宋_GB2312" w:eastAsia="仿宋_GB2312" w:hAnsi="宋体"/>
                <w:szCs w:val="21"/>
              </w:rPr>
              <w:instrText xml:space="preserve"> </w:instrText>
            </w:r>
            <w:r>
              <w:rPr>
                <w:rFonts w:ascii="仿宋_GB2312" w:eastAsia="仿宋_GB2312" w:hAnsi="宋体"/>
                <w:szCs w:val="21"/>
              </w:rPr>
              <w:fldChar w:fldCharType="separate"/>
            </w:r>
            <w:r>
              <w:rPr>
                <w:rFonts w:ascii="仿宋_GB2312" w:eastAsia="仿宋_GB2312" w:hAnsi="宋体" w:hint="eastAsia"/>
                <w:noProof/>
                <w:szCs w:val="21"/>
              </w:rPr>
              <w:t>①</w:t>
            </w:r>
            <w:r>
              <w:rPr>
                <w:rFonts w:ascii="仿宋_GB2312" w:eastAsia="仿宋_GB2312" w:hAnsi="宋体"/>
                <w:szCs w:val="21"/>
              </w:rPr>
              <w:fldChar w:fldCharType="end"/>
            </w:r>
            <w:r>
              <w:rPr>
                <w:rFonts w:ascii="仿宋_GB2312" w:eastAsia="仿宋_GB2312" w:hAnsi="宋体" w:hint="eastAsia"/>
                <w:szCs w:val="21"/>
              </w:rPr>
              <w:t>试</w:t>
            </w:r>
            <w:r w:rsidR="003B7151">
              <w:rPr>
                <w:rFonts w:ascii="仿宋_GB2312" w:eastAsia="仿宋_GB2312" w:hAnsi="宋体" w:hint="eastAsia"/>
                <w:szCs w:val="21"/>
              </w:rPr>
              <w:t>卷的题型：</w:t>
            </w:r>
            <w:r w:rsidR="007D3513">
              <w:rPr>
                <w:rFonts w:ascii="仿宋_GB2312" w:eastAsia="仿宋_GB2312" w:hAnsi="宋体" w:hint="eastAsia"/>
                <w:b/>
                <w:bCs/>
                <w:szCs w:val="21"/>
              </w:rPr>
              <w:t>单项选择题、填空题</w:t>
            </w:r>
            <w:r w:rsidR="00051129">
              <w:rPr>
                <w:rFonts w:ascii="仿宋_GB2312" w:eastAsia="仿宋_GB2312" w:hAnsi="宋体" w:hint="eastAsia"/>
                <w:b/>
                <w:bCs/>
                <w:szCs w:val="21"/>
              </w:rPr>
              <w:t>、</w:t>
            </w:r>
            <w:r w:rsidR="007D3513">
              <w:rPr>
                <w:rFonts w:ascii="仿宋_GB2312" w:eastAsia="仿宋_GB2312" w:hAnsi="宋体" w:hint="eastAsia"/>
                <w:b/>
                <w:bCs/>
                <w:szCs w:val="21"/>
              </w:rPr>
              <w:t>阅读理解题</w:t>
            </w:r>
            <w:r w:rsidR="00051129">
              <w:rPr>
                <w:rFonts w:ascii="仿宋_GB2312" w:eastAsia="仿宋_GB2312" w:hAnsi="宋体" w:hint="eastAsia"/>
                <w:b/>
                <w:bCs/>
                <w:szCs w:val="21"/>
              </w:rPr>
              <w:t>、</w:t>
            </w:r>
            <w:r w:rsidR="007D3513">
              <w:rPr>
                <w:rFonts w:ascii="仿宋_GB2312" w:eastAsia="仿宋_GB2312" w:hAnsi="宋体" w:hint="eastAsia"/>
                <w:b/>
                <w:bCs/>
                <w:szCs w:val="21"/>
              </w:rPr>
              <w:t>编程题</w:t>
            </w:r>
            <w:r w:rsidR="003B7151">
              <w:rPr>
                <w:rFonts w:ascii="仿宋_GB2312" w:eastAsia="仿宋_GB2312" w:hAnsi="宋体" w:hint="eastAsia"/>
                <w:b/>
                <w:bCs/>
                <w:szCs w:val="21"/>
              </w:rPr>
              <w:t xml:space="preserve">  </w:t>
            </w:r>
          </w:p>
        </w:tc>
      </w:tr>
      <w:tr w:rsidR="003B7151">
        <w:trPr>
          <w:cantSplit/>
          <w:trHeight w:val="255"/>
          <w:jc w:val="center"/>
        </w:trPr>
        <w:tc>
          <w:tcPr>
            <w:tcW w:w="646" w:type="dxa"/>
            <w:vMerge/>
            <w:textDirection w:val="tbRlV"/>
            <w:vAlign w:val="center"/>
          </w:tcPr>
          <w:p w:rsidR="003B7151" w:rsidRDefault="003B7151">
            <w:pPr>
              <w:spacing w:line="360" w:lineRule="auto"/>
              <w:ind w:left="113" w:right="113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8729" w:type="dxa"/>
            <w:gridSpan w:val="8"/>
            <w:tcBorders>
              <w:bottom w:val="nil"/>
            </w:tcBorders>
            <w:vAlign w:val="center"/>
          </w:tcPr>
          <w:p w:rsidR="003B7151" w:rsidRDefault="003B7151">
            <w:pPr>
              <w:spacing w:line="360" w:lineRule="auto"/>
              <w:jc w:val="distribute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 xml:space="preserve">②试卷式样是否符合标准格式                        </w:t>
            </w:r>
            <w:r>
              <w:rPr>
                <w:rFonts w:ascii="仿宋_GB2312" w:eastAsia="仿宋_GB2312" w:hint="eastAsia"/>
                <w:sz w:val="15"/>
                <w:szCs w:val="15"/>
                <w:bdr w:val="single" w:sz="4" w:space="0" w:color="auto"/>
              </w:rPr>
              <w:t>√</w:t>
            </w:r>
            <w:r>
              <w:rPr>
                <w:rFonts w:ascii="仿宋_GB2312" w:eastAsia="仿宋_GB2312" w:hAnsi="宋体" w:hint="eastAsia"/>
                <w:szCs w:val="21"/>
              </w:rPr>
              <w:t>是   □ 否</w:t>
            </w:r>
          </w:p>
        </w:tc>
      </w:tr>
      <w:tr w:rsidR="003B7151">
        <w:trPr>
          <w:cantSplit/>
          <w:trHeight w:val="494"/>
          <w:jc w:val="center"/>
        </w:trPr>
        <w:tc>
          <w:tcPr>
            <w:tcW w:w="646" w:type="dxa"/>
            <w:vMerge/>
            <w:textDirection w:val="tbRlV"/>
            <w:vAlign w:val="center"/>
          </w:tcPr>
          <w:p w:rsidR="003B7151" w:rsidRDefault="003B7151">
            <w:pPr>
              <w:spacing w:line="360" w:lineRule="auto"/>
              <w:ind w:left="113" w:right="113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8729" w:type="dxa"/>
            <w:gridSpan w:val="8"/>
            <w:tcBorders>
              <w:bottom w:val="nil"/>
            </w:tcBorders>
            <w:vAlign w:val="center"/>
          </w:tcPr>
          <w:p w:rsidR="003B7151" w:rsidRDefault="003B7151">
            <w:pPr>
              <w:jc w:val="distribute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 xml:space="preserve">③试卷打印是否清晰                  　           </w:t>
            </w:r>
            <w:r>
              <w:rPr>
                <w:rFonts w:ascii="仿宋_GB2312" w:eastAsia="仿宋_GB2312" w:hint="eastAsia"/>
                <w:sz w:val="15"/>
                <w:szCs w:val="15"/>
                <w:bdr w:val="single" w:sz="4" w:space="0" w:color="auto"/>
              </w:rPr>
              <w:t>√</w:t>
            </w:r>
            <w:r>
              <w:rPr>
                <w:rFonts w:ascii="仿宋_GB2312" w:eastAsia="仿宋_GB2312" w:hAnsi="宋体" w:hint="eastAsia"/>
                <w:szCs w:val="21"/>
              </w:rPr>
              <w:t>是   □ 否</w:t>
            </w:r>
          </w:p>
        </w:tc>
      </w:tr>
      <w:tr w:rsidR="003B7151">
        <w:trPr>
          <w:cantSplit/>
          <w:trHeight w:val="494"/>
          <w:jc w:val="center"/>
        </w:trPr>
        <w:tc>
          <w:tcPr>
            <w:tcW w:w="646" w:type="dxa"/>
            <w:vMerge/>
            <w:tcBorders>
              <w:bottom w:val="single" w:sz="4" w:space="0" w:color="auto"/>
            </w:tcBorders>
            <w:textDirection w:val="tbRlV"/>
            <w:vAlign w:val="center"/>
          </w:tcPr>
          <w:p w:rsidR="003B7151" w:rsidRDefault="003B7151">
            <w:pPr>
              <w:spacing w:line="360" w:lineRule="auto"/>
              <w:ind w:left="113" w:right="113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8729" w:type="dxa"/>
            <w:gridSpan w:val="8"/>
            <w:tcBorders>
              <w:bottom w:val="single" w:sz="4" w:space="0" w:color="auto"/>
            </w:tcBorders>
            <w:vAlign w:val="center"/>
          </w:tcPr>
          <w:p w:rsidR="003B7151" w:rsidRDefault="003B7151">
            <w:pPr>
              <w:spacing w:line="360" w:lineRule="auto"/>
              <w:jc w:val="distribute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 xml:space="preserve">④是否有A、B两套试卷                       </w:t>
            </w:r>
            <w:r>
              <w:rPr>
                <w:rFonts w:ascii="仿宋_GB2312" w:eastAsia="仿宋_GB2312" w:hint="eastAsia"/>
                <w:sz w:val="15"/>
                <w:szCs w:val="15"/>
                <w:bdr w:val="single" w:sz="4" w:space="0" w:color="auto"/>
              </w:rPr>
              <w:t>√</w:t>
            </w:r>
            <w:r>
              <w:rPr>
                <w:rFonts w:ascii="仿宋_GB2312" w:eastAsia="仿宋_GB2312" w:hAnsi="宋体" w:hint="eastAsia"/>
                <w:szCs w:val="21"/>
              </w:rPr>
              <w:t>是  □ 否</w:t>
            </w:r>
          </w:p>
        </w:tc>
      </w:tr>
      <w:tr w:rsidR="003B7151">
        <w:trPr>
          <w:cantSplit/>
          <w:trHeight w:val="494"/>
          <w:jc w:val="center"/>
        </w:trPr>
        <w:tc>
          <w:tcPr>
            <w:tcW w:w="646" w:type="dxa"/>
            <w:vMerge/>
            <w:tcBorders>
              <w:bottom w:val="single" w:sz="4" w:space="0" w:color="auto"/>
            </w:tcBorders>
            <w:textDirection w:val="tbRlV"/>
            <w:vAlign w:val="center"/>
          </w:tcPr>
          <w:p w:rsidR="003B7151" w:rsidRDefault="003B7151">
            <w:pPr>
              <w:spacing w:line="360" w:lineRule="auto"/>
              <w:ind w:left="113" w:right="113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8729" w:type="dxa"/>
            <w:gridSpan w:val="8"/>
            <w:tcBorders>
              <w:top w:val="nil"/>
              <w:bottom w:val="single" w:sz="4" w:space="0" w:color="auto"/>
            </w:tcBorders>
            <w:vAlign w:val="center"/>
          </w:tcPr>
          <w:p w:rsidR="003B7151" w:rsidRDefault="003B7151">
            <w:pPr>
              <w:spacing w:line="360" w:lineRule="auto"/>
              <w:jc w:val="distribute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 xml:space="preserve">⑤是否有评分标准和参考答案                              </w:t>
            </w:r>
            <w:r>
              <w:rPr>
                <w:rFonts w:ascii="仿宋_GB2312" w:eastAsia="仿宋_GB2312" w:hint="eastAsia"/>
                <w:sz w:val="15"/>
                <w:szCs w:val="15"/>
                <w:bdr w:val="single" w:sz="4" w:space="0" w:color="auto"/>
              </w:rPr>
              <w:t>√</w:t>
            </w:r>
            <w:r>
              <w:rPr>
                <w:rFonts w:ascii="仿宋_GB2312" w:eastAsia="仿宋_GB2312" w:hAnsi="宋体" w:hint="eastAsia"/>
                <w:szCs w:val="21"/>
              </w:rPr>
              <w:t>是    □ 否</w:t>
            </w:r>
          </w:p>
        </w:tc>
      </w:tr>
      <w:tr w:rsidR="003B7151">
        <w:trPr>
          <w:cantSplit/>
          <w:trHeight w:val="494"/>
          <w:jc w:val="center"/>
        </w:trPr>
        <w:tc>
          <w:tcPr>
            <w:tcW w:w="646" w:type="dxa"/>
            <w:vMerge/>
            <w:textDirection w:val="tbRlV"/>
            <w:vAlign w:val="center"/>
          </w:tcPr>
          <w:p w:rsidR="003B7151" w:rsidRDefault="003B7151">
            <w:pPr>
              <w:spacing w:line="360" w:lineRule="auto"/>
              <w:ind w:left="113" w:right="113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8729" w:type="dxa"/>
            <w:gridSpan w:val="8"/>
            <w:tcBorders>
              <w:bottom w:val="single" w:sz="4" w:space="0" w:color="auto"/>
            </w:tcBorders>
            <w:vAlign w:val="center"/>
          </w:tcPr>
          <w:p w:rsidR="003B7151" w:rsidRDefault="003B7151">
            <w:pPr>
              <w:spacing w:line="360" w:lineRule="auto"/>
              <w:jc w:val="distribute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 xml:space="preserve">⑥课程类别、名称、学时、内容相同的课程，是否采用同一试卷　</w:t>
            </w:r>
            <w:r>
              <w:rPr>
                <w:rFonts w:ascii="仿宋_GB2312" w:eastAsia="仿宋_GB2312" w:hint="eastAsia"/>
                <w:sz w:val="15"/>
                <w:szCs w:val="15"/>
                <w:bdr w:val="single" w:sz="4" w:space="0" w:color="auto"/>
              </w:rPr>
              <w:t>√</w:t>
            </w:r>
            <w:r>
              <w:rPr>
                <w:rFonts w:ascii="仿宋_GB2312" w:eastAsia="仿宋_GB2312" w:hAnsi="宋体" w:hint="eastAsia"/>
                <w:szCs w:val="21"/>
              </w:rPr>
              <w:t>是    □ 否</w:t>
            </w:r>
          </w:p>
        </w:tc>
      </w:tr>
      <w:tr w:rsidR="003B7151">
        <w:trPr>
          <w:cantSplit/>
          <w:trHeight w:val="493"/>
          <w:jc w:val="center"/>
        </w:trPr>
        <w:tc>
          <w:tcPr>
            <w:tcW w:w="646" w:type="dxa"/>
            <w:vMerge w:val="restart"/>
            <w:textDirection w:val="tbRlV"/>
            <w:vAlign w:val="center"/>
          </w:tcPr>
          <w:p w:rsidR="003B7151" w:rsidRDefault="003B7151">
            <w:pPr>
              <w:spacing w:line="360" w:lineRule="auto"/>
              <w:ind w:left="113" w:right="113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ascii="仿宋_GB2312" w:eastAsia="仿宋_GB2312" w:hint="eastAsia"/>
                <w:b/>
                <w:szCs w:val="21"/>
              </w:rPr>
              <w:t>试 卷 内 容 分 析 项</w:t>
            </w:r>
          </w:p>
        </w:tc>
        <w:tc>
          <w:tcPr>
            <w:tcW w:w="8729" w:type="dxa"/>
            <w:gridSpan w:val="8"/>
            <w:tcBorders>
              <w:bottom w:val="single" w:sz="4" w:space="0" w:color="auto"/>
            </w:tcBorders>
            <w:vAlign w:val="center"/>
          </w:tcPr>
          <w:p w:rsidR="003B7151" w:rsidRDefault="003B7151">
            <w:pPr>
              <w:spacing w:line="360" w:lineRule="auto"/>
              <w:jc w:val="distribute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 xml:space="preserve">①试题内容的覆盖面（是否符合教学大纲）               　   </w:t>
            </w:r>
            <w:r>
              <w:rPr>
                <w:rFonts w:ascii="仿宋_GB2312" w:eastAsia="仿宋_GB2312" w:hint="eastAsia"/>
                <w:sz w:val="15"/>
                <w:szCs w:val="15"/>
                <w:bdr w:val="single" w:sz="4" w:space="0" w:color="auto"/>
              </w:rPr>
              <w:t>√</w:t>
            </w:r>
            <w:r>
              <w:rPr>
                <w:rFonts w:ascii="仿宋_GB2312" w:eastAsia="仿宋_GB2312" w:hAnsi="宋体" w:hint="eastAsia"/>
                <w:szCs w:val="21"/>
              </w:rPr>
              <w:t>是    □ 否</w:t>
            </w:r>
          </w:p>
        </w:tc>
      </w:tr>
      <w:tr w:rsidR="003B7151">
        <w:trPr>
          <w:cantSplit/>
          <w:trHeight w:val="493"/>
          <w:jc w:val="center"/>
        </w:trPr>
        <w:tc>
          <w:tcPr>
            <w:tcW w:w="646" w:type="dxa"/>
            <w:vMerge/>
            <w:textDirection w:val="tbRlV"/>
            <w:vAlign w:val="center"/>
          </w:tcPr>
          <w:p w:rsidR="003B7151" w:rsidRDefault="003B7151">
            <w:pPr>
              <w:spacing w:line="360" w:lineRule="auto"/>
              <w:ind w:left="113" w:right="113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8729" w:type="dxa"/>
            <w:gridSpan w:val="8"/>
            <w:tcBorders>
              <w:bottom w:val="single" w:sz="4" w:space="0" w:color="auto"/>
            </w:tcBorders>
            <w:vAlign w:val="center"/>
          </w:tcPr>
          <w:p w:rsidR="003B7151" w:rsidRDefault="003B7151">
            <w:pPr>
              <w:spacing w:line="360" w:lineRule="auto"/>
              <w:jc w:val="distribute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 xml:space="preserve">②试题有无差错和歧义                                   □ 有   </w:t>
            </w:r>
            <w:r>
              <w:rPr>
                <w:rFonts w:ascii="仿宋_GB2312" w:eastAsia="仿宋_GB2312" w:hint="eastAsia"/>
                <w:sz w:val="15"/>
                <w:szCs w:val="15"/>
                <w:bdr w:val="single" w:sz="4" w:space="0" w:color="auto"/>
              </w:rPr>
              <w:t>√</w:t>
            </w:r>
            <w:r>
              <w:rPr>
                <w:rFonts w:ascii="仿宋_GB2312" w:eastAsia="仿宋_GB2312" w:hAnsi="宋体" w:hint="eastAsia"/>
                <w:szCs w:val="21"/>
              </w:rPr>
              <w:t xml:space="preserve"> 无</w:t>
            </w:r>
          </w:p>
        </w:tc>
      </w:tr>
      <w:tr w:rsidR="003B7151">
        <w:trPr>
          <w:cantSplit/>
          <w:trHeight w:val="493"/>
          <w:jc w:val="center"/>
        </w:trPr>
        <w:tc>
          <w:tcPr>
            <w:tcW w:w="646" w:type="dxa"/>
            <w:vMerge/>
            <w:textDirection w:val="tbRlV"/>
            <w:vAlign w:val="center"/>
          </w:tcPr>
          <w:p w:rsidR="003B7151" w:rsidRDefault="003B7151">
            <w:pPr>
              <w:spacing w:line="360" w:lineRule="auto"/>
              <w:ind w:left="113" w:right="113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8729" w:type="dxa"/>
            <w:gridSpan w:val="8"/>
            <w:tcBorders>
              <w:bottom w:val="single" w:sz="4" w:space="0" w:color="auto"/>
            </w:tcBorders>
          </w:tcPr>
          <w:p w:rsidR="003B7151" w:rsidRDefault="003B7151">
            <w:pPr>
              <w:spacing w:line="360" w:lineRule="auto"/>
              <w:jc w:val="distribute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 xml:space="preserve">③试卷的题量大小                          □ 偏多  </w:t>
            </w:r>
            <w:r>
              <w:rPr>
                <w:rFonts w:ascii="仿宋_GB2312" w:eastAsia="仿宋_GB2312" w:hAnsi="宋体" w:hint="eastAsia"/>
                <w:sz w:val="15"/>
                <w:szCs w:val="15"/>
              </w:rPr>
              <w:t xml:space="preserve"> </w:t>
            </w:r>
            <w:r>
              <w:rPr>
                <w:rFonts w:ascii="仿宋_GB2312" w:eastAsia="仿宋_GB2312" w:hint="eastAsia"/>
                <w:sz w:val="15"/>
                <w:szCs w:val="15"/>
                <w:bdr w:val="single" w:sz="4" w:space="0" w:color="auto"/>
              </w:rPr>
              <w:t>√</w:t>
            </w:r>
            <w:r>
              <w:rPr>
                <w:rFonts w:ascii="仿宋_GB2312" w:eastAsia="仿宋_GB2312" w:hAnsi="宋体" w:hint="eastAsia"/>
                <w:szCs w:val="21"/>
              </w:rPr>
              <w:t>适中   □ 偏少</w:t>
            </w:r>
          </w:p>
        </w:tc>
      </w:tr>
      <w:tr w:rsidR="003B7151">
        <w:trPr>
          <w:cantSplit/>
          <w:trHeight w:val="493"/>
          <w:jc w:val="center"/>
        </w:trPr>
        <w:tc>
          <w:tcPr>
            <w:tcW w:w="646" w:type="dxa"/>
            <w:vMerge/>
            <w:textDirection w:val="tbRlV"/>
            <w:vAlign w:val="center"/>
          </w:tcPr>
          <w:p w:rsidR="003B7151" w:rsidRDefault="003B7151">
            <w:pPr>
              <w:spacing w:line="360" w:lineRule="auto"/>
              <w:ind w:left="113" w:right="113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8729" w:type="dxa"/>
            <w:gridSpan w:val="8"/>
          </w:tcPr>
          <w:p w:rsidR="003B7151" w:rsidRDefault="003B7151">
            <w:pPr>
              <w:spacing w:line="360" w:lineRule="auto"/>
              <w:jc w:val="distribute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 xml:space="preserve">④试题的难易度                            □ 较难  </w:t>
            </w:r>
            <w:r>
              <w:rPr>
                <w:rFonts w:ascii="仿宋_GB2312" w:eastAsia="仿宋_GB2312" w:hint="eastAsia"/>
                <w:sz w:val="13"/>
                <w:szCs w:val="13"/>
                <w:bdr w:val="single" w:sz="4" w:space="0" w:color="auto"/>
              </w:rPr>
              <w:t>√</w:t>
            </w:r>
            <w:r>
              <w:rPr>
                <w:rFonts w:ascii="仿宋_GB2312" w:eastAsia="仿宋_GB2312" w:hAnsi="宋体" w:hint="eastAsia"/>
                <w:szCs w:val="21"/>
              </w:rPr>
              <w:t>适中   □ 较易</w:t>
            </w:r>
          </w:p>
        </w:tc>
      </w:tr>
      <w:tr w:rsidR="003B7151">
        <w:trPr>
          <w:cantSplit/>
          <w:trHeight w:val="493"/>
          <w:jc w:val="center"/>
        </w:trPr>
        <w:tc>
          <w:tcPr>
            <w:tcW w:w="646" w:type="dxa"/>
            <w:vMerge/>
            <w:textDirection w:val="tbRlV"/>
            <w:vAlign w:val="center"/>
          </w:tcPr>
          <w:p w:rsidR="003B7151" w:rsidRDefault="003B7151">
            <w:pPr>
              <w:spacing w:line="360" w:lineRule="auto"/>
              <w:ind w:left="113" w:right="113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8729" w:type="dxa"/>
            <w:gridSpan w:val="8"/>
          </w:tcPr>
          <w:p w:rsidR="003B7151" w:rsidRDefault="003B7151" w:rsidP="0065241C">
            <w:pPr>
              <w:spacing w:line="360" w:lineRule="auto"/>
              <w:rPr>
                <w:rFonts w:ascii="仿宋_GB2312" w:eastAsia="仿宋_GB2312" w:hAnsi="宋体"/>
                <w:szCs w:val="21"/>
                <w:u w:val="single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⑤主客观题的比例                               (主)</w:t>
            </w:r>
            <w:r>
              <w:rPr>
                <w:rFonts w:ascii="仿宋_GB2312" w:eastAsia="仿宋_GB2312" w:hAnsi="宋体" w:hint="eastAsia"/>
                <w:szCs w:val="21"/>
                <w:u w:val="single"/>
              </w:rPr>
              <w:t xml:space="preserve"> </w:t>
            </w:r>
            <w:r>
              <w:rPr>
                <w:rFonts w:ascii="仿宋_GB2312" w:eastAsia="仿宋_GB2312" w:hAnsi="宋体" w:hint="eastAsia"/>
                <w:b/>
                <w:bCs/>
                <w:szCs w:val="21"/>
                <w:u w:val="single"/>
              </w:rPr>
              <w:t xml:space="preserve"> </w:t>
            </w:r>
            <w:r w:rsidR="0065241C">
              <w:rPr>
                <w:rFonts w:ascii="仿宋_GB2312" w:eastAsia="仿宋_GB2312" w:hAnsi="宋体" w:hint="eastAsia"/>
                <w:b/>
                <w:bCs/>
                <w:szCs w:val="21"/>
                <w:u w:val="single"/>
              </w:rPr>
              <w:t>3</w:t>
            </w:r>
            <w:r>
              <w:rPr>
                <w:rFonts w:ascii="仿宋_GB2312" w:eastAsia="仿宋_GB2312" w:hAnsi="宋体" w:hint="eastAsia"/>
                <w:b/>
                <w:bCs/>
                <w:szCs w:val="21"/>
                <w:u w:val="single"/>
              </w:rPr>
              <w:t>0%</w:t>
            </w:r>
            <w:r>
              <w:rPr>
                <w:rFonts w:ascii="仿宋_GB2312" w:eastAsia="仿宋_GB2312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仿宋_GB2312" w:eastAsia="仿宋_GB2312" w:hAnsi="宋体" w:hint="eastAsia"/>
                <w:szCs w:val="21"/>
              </w:rPr>
              <w:t>：(客)</w:t>
            </w:r>
            <w:r>
              <w:rPr>
                <w:rFonts w:ascii="仿宋_GB2312" w:eastAsia="仿宋_GB2312" w:hAnsi="宋体" w:hint="eastAsia"/>
                <w:szCs w:val="21"/>
                <w:u w:val="single"/>
              </w:rPr>
              <w:t xml:space="preserve"> </w:t>
            </w:r>
            <w:r w:rsidR="0065241C">
              <w:rPr>
                <w:rFonts w:ascii="仿宋_GB2312" w:eastAsia="仿宋_GB2312" w:hAnsi="宋体" w:hint="eastAsia"/>
                <w:szCs w:val="21"/>
                <w:u w:val="single"/>
              </w:rPr>
              <w:t>7</w:t>
            </w:r>
            <w:r>
              <w:rPr>
                <w:rFonts w:ascii="仿宋_GB2312" w:eastAsia="仿宋_GB2312" w:hAnsi="宋体" w:hint="eastAsia"/>
                <w:b/>
                <w:bCs/>
                <w:szCs w:val="21"/>
                <w:u w:val="single"/>
              </w:rPr>
              <w:t>0%</w:t>
            </w:r>
            <w:r>
              <w:rPr>
                <w:rFonts w:ascii="仿宋_GB2312" w:eastAsia="仿宋_GB2312" w:hAnsi="宋体" w:hint="eastAsia"/>
                <w:szCs w:val="21"/>
                <w:u w:val="single"/>
              </w:rPr>
              <w:t xml:space="preserve">    </w:t>
            </w:r>
          </w:p>
        </w:tc>
      </w:tr>
      <w:tr w:rsidR="003B7151">
        <w:trPr>
          <w:cantSplit/>
          <w:trHeight w:val="231"/>
          <w:jc w:val="center"/>
        </w:trPr>
        <w:tc>
          <w:tcPr>
            <w:tcW w:w="646" w:type="dxa"/>
            <w:vMerge/>
            <w:textDirection w:val="tbRlV"/>
            <w:vAlign w:val="center"/>
          </w:tcPr>
          <w:p w:rsidR="003B7151" w:rsidRDefault="003B7151">
            <w:pPr>
              <w:spacing w:line="360" w:lineRule="auto"/>
              <w:ind w:left="113" w:right="113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8729" w:type="dxa"/>
            <w:gridSpan w:val="8"/>
            <w:tcBorders>
              <w:bottom w:val="single" w:sz="4" w:space="0" w:color="auto"/>
            </w:tcBorders>
          </w:tcPr>
          <w:p w:rsidR="003B7151" w:rsidRDefault="003B7151">
            <w:pPr>
              <w:spacing w:line="360" w:lineRule="auto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⑥此卷与近五年来单份试卷内容的最大重复率</w:t>
            </w:r>
            <w:r>
              <w:rPr>
                <w:rFonts w:ascii="仿宋_GB2312" w:eastAsia="仿宋_GB2312" w:hAnsi="宋体" w:hint="eastAsia"/>
                <w:szCs w:val="21"/>
                <w:u w:val="single"/>
              </w:rPr>
              <w:t xml:space="preserve">      </w:t>
            </w:r>
            <w:r>
              <w:rPr>
                <w:rFonts w:ascii="仿宋_GB2312" w:eastAsia="仿宋_GB2312" w:hAnsi="宋体" w:hint="eastAsia"/>
                <w:b/>
                <w:bCs/>
                <w:szCs w:val="21"/>
                <w:u w:val="single"/>
              </w:rPr>
              <w:t>30%</w:t>
            </w:r>
            <w:r>
              <w:rPr>
                <w:rFonts w:ascii="仿宋_GB2312" w:eastAsia="仿宋_GB2312" w:hAnsi="宋体" w:hint="eastAsia"/>
                <w:szCs w:val="21"/>
                <w:u w:val="single"/>
              </w:rPr>
              <w:t xml:space="preserve">       </w:t>
            </w:r>
            <w:r>
              <w:rPr>
                <w:rFonts w:ascii="仿宋_GB2312" w:eastAsia="仿宋_GB2312" w:hAnsi="宋体" w:hint="eastAsia"/>
                <w:szCs w:val="21"/>
              </w:rPr>
              <w:t>%</w:t>
            </w:r>
          </w:p>
        </w:tc>
      </w:tr>
      <w:tr w:rsidR="003B7151">
        <w:trPr>
          <w:cantSplit/>
          <w:trHeight w:val="543"/>
          <w:jc w:val="center"/>
        </w:trPr>
        <w:tc>
          <w:tcPr>
            <w:tcW w:w="646" w:type="dxa"/>
            <w:vMerge w:val="restart"/>
            <w:tcBorders>
              <w:bottom w:val="single" w:sz="4" w:space="0" w:color="auto"/>
            </w:tcBorders>
            <w:vAlign w:val="center"/>
          </w:tcPr>
          <w:p w:rsidR="003B7151" w:rsidRDefault="003B7151">
            <w:pPr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int="eastAsia"/>
                <w:b/>
                <w:szCs w:val="21"/>
              </w:rPr>
              <w:t>考试成绩结果分布曲线                                   及 统计分析</w:t>
            </w:r>
          </w:p>
        </w:tc>
        <w:tc>
          <w:tcPr>
            <w:tcW w:w="5054" w:type="dxa"/>
            <w:gridSpan w:val="3"/>
            <w:vMerge w:val="restart"/>
            <w:tcBorders>
              <w:bottom w:val="single" w:sz="4" w:space="0" w:color="auto"/>
            </w:tcBorders>
          </w:tcPr>
          <w:p w:rsidR="00015FD1" w:rsidRDefault="00015FD1"/>
        </w:tc>
        <w:tc>
          <w:tcPr>
            <w:tcW w:w="1260" w:type="dxa"/>
            <w:gridSpan w:val="2"/>
            <w:tcBorders>
              <w:bottom w:val="single" w:sz="4" w:space="0" w:color="auto"/>
            </w:tcBorders>
            <w:vAlign w:val="center"/>
          </w:tcPr>
          <w:p w:rsidR="003B7151" w:rsidRDefault="003B7151">
            <w:pPr>
              <w:spacing w:line="360" w:lineRule="auto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考试人数</w:t>
            </w:r>
          </w:p>
        </w:tc>
        <w:tc>
          <w:tcPr>
            <w:tcW w:w="735" w:type="dxa"/>
            <w:tcBorders>
              <w:bottom w:val="single" w:sz="4" w:space="0" w:color="auto"/>
            </w:tcBorders>
          </w:tcPr>
          <w:p w:rsidR="00015FD1" w:rsidRDefault="00015FD1"/>
        </w:tc>
        <w:tc>
          <w:tcPr>
            <w:tcW w:w="945" w:type="dxa"/>
            <w:tcBorders>
              <w:bottom w:val="single" w:sz="4" w:space="0" w:color="auto"/>
            </w:tcBorders>
          </w:tcPr>
          <w:p w:rsidR="003B7151" w:rsidRDefault="003B7151">
            <w:pPr>
              <w:spacing w:line="360" w:lineRule="auto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平均分</w:t>
            </w:r>
          </w:p>
        </w:tc>
        <w:tc>
          <w:tcPr>
            <w:tcW w:w="735" w:type="dxa"/>
            <w:tcBorders>
              <w:bottom w:val="single" w:sz="4" w:space="0" w:color="auto"/>
            </w:tcBorders>
          </w:tcPr>
          <w:p w:rsidR="00015FD1" w:rsidRDefault="00015FD1"/>
        </w:tc>
      </w:tr>
      <w:tr w:rsidR="003B7151">
        <w:trPr>
          <w:cantSplit/>
          <w:trHeight w:val="603"/>
          <w:jc w:val="center"/>
        </w:trPr>
        <w:tc>
          <w:tcPr>
            <w:tcW w:w="646" w:type="dxa"/>
            <w:vMerge/>
            <w:tcBorders>
              <w:bottom w:val="single" w:sz="4" w:space="0" w:color="auto"/>
            </w:tcBorders>
          </w:tcPr>
          <w:p w:rsidR="003B7151" w:rsidRDefault="003B7151">
            <w:pPr>
              <w:tabs>
                <w:tab w:val="num" w:pos="525"/>
              </w:tabs>
              <w:spacing w:line="360" w:lineRule="auto"/>
              <w:ind w:left="525" w:hanging="420"/>
              <w:rPr>
                <w:rFonts w:ascii="仿宋_GB2312" w:eastAsia="仿宋_GB2312"/>
                <w:szCs w:val="21"/>
              </w:rPr>
            </w:pPr>
          </w:p>
        </w:tc>
        <w:tc>
          <w:tcPr>
            <w:tcW w:w="5054" w:type="dxa"/>
            <w:gridSpan w:val="3"/>
            <w:vMerge/>
            <w:tcBorders>
              <w:bottom w:val="single" w:sz="4" w:space="0" w:color="auto"/>
            </w:tcBorders>
          </w:tcPr>
          <w:p w:rsidR="003B7151" w:rsidRDefault="003B7151">
            <w:pPr>
              <w:tabs>
                <w:tab w:val="num" w:pos="525"/>
              </w:tabs>
              <w:spacing w:line="360" w:lineRule="auto"/>
              <w:ind w:left="525" w:hanging="420"/>
              <w:rPr>
                <w:rFonts w:ascii="仿宋_GB2312" w:eastAsia="仿宋_GB2312"/>
                <w:szCs w:val="21"/>
              </w:rPr>
            </w:pPr>
          </w:p>
        </w:tc>
        <w:tc>
          <w:tcPr>
            <w:tcW w:w="1260" w:type="dxa"/>
            <w:gridSpan w:val="2"/>
            <w:tcBorders>
              <w:bottom w:val="single" w:sz="4" w:space="0" w:color="auto"/>
            </w:tcBorders>
            <w:vAlign w:val="center"/>
          </w:tcPr>
          <w:p w:rsidR="003B7151" w:rsidRDefault="003B7151">
            <w:pPr>
              <w:spacing w:line="360" w:lineRule="auto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最高分</w:t>
            </w:r>
          </w:p>
        </w:tc>
        <w:tc>
          <w:tcPr>
            <w:tcW w:w="735" w:type="dxa"/>
            <w:tcBorders>
              <w:bottom w:val="single" w:sz="4" w:space="0" w:color="auto"/>
            </w:tcBorders>
          </w:tcPr>
          <w:p w:rsidR="00015FD1" w:rsidRDefault="00015FD1"/>
        </w:tc>
        <w:tc>
          <w:tcPr>
            <w:tcW w:w="945" w:type="dxa"/>
            <w:tcBorders>
              <w:bottom w:val="single" w:sz="4" w:space="0" w:color="auto"/>
            </w:tcBorders>
          </w:tcPr>
          <w:p w:rsidR="003B7151" w:rsidRDefault="003B7151">
            <w:pPr>
              <w:spacing w:line="-397" w:lineRule="auto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最低分</w:t>
            </w:r>
          </w:p>
        </w:tc>
        <w:tc>
          <w:tcPr>
            <w:tcW w:w="735" w:type="dxa"/>
            <w:tcBorders>
              <w:bottom w:val="single" w:sz="4" w:space="0" w:color="auto"/>
            </w:tcBorders>
          </w:tcPr>
          <w:p w:rsidR="00015FD1" w:rsidRDefault="00015FD1"/>
        </w:tc>
      </w:tr>
      <w:tr w:rsidR="003B7151" w:rsidTr="00B84F19">
        <w:trPr>
          <w:cantSplit/>
          <w:trHeight w:val="711"/>
          <w:jc w:val="center"/>
        </w:trPr>
        <w:tc>
          <w:tcPr>
            <w:tcW w:w="646" w:type="dxa"/>
            <w:vMerge/>
          </w:tcPr>
          <w:p w:rsidR="003B7151" w:rsidRDefault="003B7151">
            <w:pPr>
              <w:tabs>
                <w:tab w:val="num" w:pos="525"/>
              </w:tabs>
              <w:spacing w:line="360" w:lineRule="auto"/>
              <w:ind w:left="525" w:hanging="420"/>
              <w:rPr>
                <w:rFonts w:ascii="仿宋_GB2312" w:eastAsia="仿宋_GB2312"/>
                <w:szCs w:val="21"/>
              </w:rPr>
            </w:pPr>
          </w:p>
        </w:tc>
        <w:tc>
          <w:tcPr>
            <w:tcW w:w="5054" w:type="dxa"/>
            <w:gridSpan w:val="3"/>
            <w:vMerge/>
          </w:tcPr>
          <w:p w:rsidR="003B7151" w:rsidRDefault="003B7151">
            <w:pPr>
              <w:tabs>
                <w:tab w:val="num" w:pos="525"/>
              </w:tabs>
              <w:spacing w:line="360" w:lineRule="auto"/>
              <w:ind w:left="525" w:hanging="420"/>
              <w:rPr>
                <w:rFonts w:ascii="仿宋_GB2312" w:eastAsia="仿宋_GB2312"/>
                <w:szCs w:val="21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3B7151" w:rsidRDefault="003B7151">
            <w:pPr>
              <w:spacing w:line="360" w:lineRule="auto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≥</w:t>
            </w:r>
            <w:r>
              <w:rPr>
                <w:rFonts w:ascii="仿宋_GB2312" w:eastAsia="仿宋_GB2312"/>
                <w:szCs w:val="21"/>
              </w:rPr>
              <w:t>90</w:t>
            </w:r>
            <w:r>
              <w:rPr>
                <w:rFonts w:ascii="仿宋_GB2312" w:eastAsia="仿宋_GB2312" w:hint="eastAsia"/>
                <w:szCs w:val="21"/>
              </w:rPr>
              <w:t>分</w:t>
            </w:r>
          </w:p>
        </w:tc>
        <w:tc>
          <w:tcPr>
            <w:tcW w:w="2415" w:type="dxa"/>
            <w:gridSpan w:val="3"/>
            <w:vAlign w:val="center"/>
          </w:tcPr>
          <w:p w:rsidR="00015FD1" w:rsidRDefault="00015FD1"/>
        </w:tc>
      </w:tr>
      <w:tr w:rsidR="003B7151">
        <w:trPr>
          <w:cantSplit/>
          <w:trHeight w:val="621"/>
          <w:jc w:val="center"/>
        </w:trPr>
        <w:tc>
          <w:tcPr>
            <w:tcW w:w="646" w:type="dxa"/>
            <w:vMerge/>
          </w:tcPr>
          <w:p w:rsidR="003B7151" w:rsidRDefault="003B7151">
            <w:pPr>
              <w:tabs>
                <w:tab w:val="num" w:pos="525"/>
              </w:tabs>
              <w:spacing w:line="360" w:lineRule="auto"/>
              <w:ind w:left="525" w:hanging="420"/>
              <w:rPr>
                <w:rFonts w:ascii="仿宋_GB2312" w:eastAsia="仿宋_GB2312"/>
                <w:szCs w:val="21"/>
              </w:rPr>
            </w:pPr>
          </w:p>
        </w:tc>
        <w:tc>
          <w:tcPr>
            <w:tcW w:w="5054" w:type="dxa"/>
            <w:gridSpan w:val="3"/>
            <w:vMerge/>
          </w:tcPr>
          <w:p w:rsidR="003B7151" w:rsidRDefault="003B7151">
            <w:pPr>
              <w:tabs>
                <w:tab w:val="num" w:pos="525"/>
              </w:tabs>
              <w:spacing w:line="360" w:lineRule="auto"/>
              <w:ind w:left="525" w:hanging="420"/>
              <w:rPr>
                <w:rFonts w:ascii="仿宋_GB2312" w:eastAsia="仿宋_GB2312"/>
                <w:szCs w:val="21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3B7151" w:rsidRDefault="003B7151">
            <w:pPr>
              <w:spacing w:line="360" w:lineRule="auto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80</w:t>
            </w:r>
            <w:r>
              <w:rPr>
                <w:rFonts w:ascii="仿宋_GB2312" w:eastAsia="仿宋_GB2312" w:hint="eastAsia"/>
                <w:szCs w:val="21"/>
              </w:rPr>
              <w:t>～</w:t>
            </w:r>
            <w:r>
              <w:rPr>
                <w:rFonts w:ascii="仿宋_GB2312" w:eastAsia="仿宋_GB2312"/>
                <w:szCs w:val="21"/>
              </w:rPr>
              <w:t>89</w:t>
            </w:r>
            <w:r>
              <w:rPr>
                <w:rFonts w:ascii="仿宋_GB2312" w:eastAsia="仿宋_GB2312" w:hint="eastAsia"/>
                <w:szCs w:val="21"/>
              </w:rPr>
              <w:t>分</w:t>
            </w:r>
          </w:p>
        </w:tc>
        <w:tc>
          <w:tcPr>
            <w:tcW w:w="2415" w:type="dxa"/>
            <w:gridSpan w:val="3"/>
            <w:vAlign w:val="center"/>
          </w:tcPr>
          <w:p w:rsidR="00015FD1" w:rsidRDefault="00015FD1"/>
        </w:tc>
      </w:tr>
      <w:tr w:rsidR="003B7151">
        <w:trPr>
          <w:cantSplit/>
          <w:trHeight w:val="755"/>
          <w:jc w:val="center"/>
        </w:trPr>
        <w:tc>
          <w:tcPr>
            <w:tcW w:w="646" w:type="dxa"/>
            <w:vMerge/>
          </w:tcPr>
          <w:p w:rsidR="003B7151" w:rsidRDefault="003B7151">
            <w:pPr>
              <w:tabs>
                <w:tab w:val="num" w:pos="525"/>
              </w:tabs>
              <w:spacing w:line="360" w:lineRule="auto"/>
              <w:ind w:left="525" w:hanging="420"/>
              <w:rPr>
                <w:rFonts w:ascii="仿宋_GB2312" w:eastAsia="仿宋_GB2312"/>
                <w:szCs w:val="21"/>
              </w:rPr>
            </w:pPr>
          </w:p>
        </w:tc>
        <w:tc>
          <w:tcPr>
            <w:tcW w:w="5054" w:type="dxa"/>
            <w:gridSpan w:val="3"/>
            <w:vMerge/>
          </w:tcPr>
          <w:p w:rsidR="003B7151" w:rsidRDefault="003B7151">
            <w:pPr>
              <w:tabs>
                <w:tab w:val="num" w:pos="525"/>
              </w:tabs>
              <w:spacing w:line="360" w:lineRule="auto"/>
              <w:ind w:left="525" w:hanging="420"/>
              <w:rPr>
                <w:rFonts w:ascii="仿宋_GB2312" w:eastAsia="仿宋_GB2312"/>
                <w:szCs w:val="21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3B7151" w:rsidRDefault="003B7151">
            <w:pPr>
              <w:spacing w:line="360" w:lineRule="auto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70</w:t>
            </w:r>
            <w:r>
              <w:rPr>
                <w:rFonts w:ascii="仿宋_GB2312" w:eastAsia="仿宋_GB2312" w:hint="eastAsia"/>
                <w:szCs w:val="21"/>
              </w:rPr>
              <w:t>～</w:t>
            </w:r>
            <w:r>
              <w:rPr>
                <w:rFonts w:ascii="仿宋_GB2312" w:eastAsia="仿宋_GB2312"/>
                <w:szCs w:val="21"/>
              </w:rPr>
              <w:t>79</w:t>
            </w:r>
            <w:r>
              <w:rPr>
                <w:rFonts w:ascii="仿宋_GB2312" w:eastAsia="仿宋_GB2312" w:hint="eastAsia"/>
                <w:szCs w:val="21"/>
              </w:rPr>
              <w:t>分</w:t>
            </w:r>
          </w:p>
        </w:tc>
        <w:tc>
          <w:tcPr>
            <w:tcW w:w="2415" w:type="dxa"/>
            <w:gridSpan w:val="3"/>
            <w:vAlign w:val="center"/>
          </w:tcPr>
          <w:p w:rsidR="00015FD1" w:rsidRDefault="00015FD1"/>
        </w:tc>
      </w:tr>
      <w:tr w:rsidR="003B7151">
        <w:trPr>
          <w:cantSplit/>
          <w:trHeight w:val="778"/>
          <w:jc w:val="center"/>
        </w:trPr>
        <w:tc>
          <w:tcPr>
            <w:tcW w:w="646" w:type="dxa"/>
            <w:vMerge/>
          </w:tcPr>
          <w:p w:rsidR="003B7151" w:rsidRDefault="003B7151">
            <w:pPr>
              <w:tabs>
                <w:tab w:val="num" w:pos="525"/>
              </w:tabs>
              <w:spacing w:line="360" w:lineRule="auto"/>
              <w:ind w:left="525" w:hanging="420"/>
              <w:rPr>
                <w:rFonts w:ascii="仿宋_GB2312" w:eastAsia="仿宋_GB2312"/>
                <w:szCs w:val="21"/>
              </w:rPr>
            </w:pPr>
          </w:p>
        </w:tc>
        <w:tc>
          <w:tcPr>
            <w:tcW w:w="5054" w:type="dxa"/>
            <w:gridSpan w:val="3"/>
            <w:vMerge/>
          </w:tcPr>
          <w:p w:rsidR="003B7151" w:rsidRDefault="003B7151">
            <w:pPr>
              <w:tabs>
                <w:tab w:val="num" w:pos="525"/>
              </w:tabs>
              <w:spacing w:line="360" w:lineRule="auto"/>
              <w:ind w:left="525" w:hanging="420"/>
              <w:rPr>
                <w:rFonts w:ascii="仿宋_GB2312" w:eastAsia="仿宋_GB2312"/>
                <w:szCs w:val="21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3B7151" w:rsidRDefault="003B7151">
            <w:pPr>
              <w:spacing w:line="360" w:lineRule="auto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60</w:t>
            </w:r>
            <w:r>
              <w:rPr>
                <w:rFonts w:ascii="仿宋_GB2312" w:eastAsia="仿宋_GB2312" w:hint="eastAsia"/>
                <w:szCs w:val="21"/>
              </w:rPr>
              <w:t>～</w:t>
            </w:r>
            <w:r>
              <w:rPr>
                <w:rFonts w:ascii="仿宋_GB2312" w:eastAsia="仿宋_GB2312"/>
                <w:szCs w:val="21"/>
              </w:rPr>
              <w:t>69</w:t>
            </w:r>
            <w:r>
              <w:rPr>
                <w:rFonts w:ascii="仿宋_GB2312" w:eastAsia="仿宋_GB2312" w:hint="eastAsia"/>
                <w:szCs w:val="21"/>
              </w:rPr>
              <w:t>分</w:t>
            </w:r>
          </w:p>
        </w:tc>
        <w:tc>
          <w:tcPr>
            <w:tcW w:w="2415" w:type="dxa"/>
            <w:gridSpan w:val="3"/>
            <w:vAlign w:val="center"/>
          </w:tcPr>
          <w:p w:rsidR="00015FD1" w:rsidRDefault="00015FD1"/>
        </w:tc>
      </w:tr>
      <w:tr w:rsidR="003B7151">
        <w:trPr>
          <w:cantSplit/>
          <w:trHeight w:val="619"/>
          <w:jc w:val="center"/>
        </w:trPr>
        <w:tc>
          <w:tcPr>
            <w:tcW w:w="646" w:type="dxa"/>
            <w:vMerge/>
          </w:tcPr>
          <w:p w:rsidR="003B7151" w:rsidRDefault="003B7151">
            <w:pPr>
              <w:tabs>
                <w:tab w:val="num" w:pos="525"/>
              </w:tabs>
              <w:spacing w:line="360" w:lineRule="auto"/>
              <w:ind w:left="525" w:hanging="420"/>
              <w:rPr>
                <w:rFonts w:ascii="仿宋_GB2312" w:eastAsia="仿宋_GB2312"/>
                <w:szCs w:val="21"/>
              </w:rPr>
            </w:pPr>
          </w:p>
        </w:tc>
        <w:tc>
          <w:tcPr>
            <w:tcW w:w="5054" w:type="dxa"/>
            <w:gridSpan w:val="3"/>
            <w:vMerge/>
          </w:tcPr>
          <w:p w:rsidR="003B7151" w:rsidRDefault="003B7151">
            <w:pPr>
              <w:tabs>
                <w:tab w:val="num" w:pos="525"/>
              </w:tabs>
              <w:spacing w:line="360" w:lineRule="auto"/>
              <w:ind w:left="525" w:hanging="420"/>
              <w:rPr>
                <w:rFonts w:ascii="仿宋_GB2312" w:eastAsia="仿宋_GB2312"/>
                <w:szCs w:val="21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3B7151" w:rsidRDefault="003B7151">
            <w:pPr>
              <w:spacing w:line="360" w:lineRule="auto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＜</w:t>
            </w:r>
            <w:r>
              <w:rPr>
                <w:rFonts w:ascii="仿宋_GB2312" w:eastAsia="仿宋_GB2312"/>
                <w:szCs w:val="21"/>
              </w:rPr>
              <w:t>60</w:t>
            </w:r>
            <w:r>
              <w:rPr>
                <w:rFonts w:ascii="仿宋_GB2312" w:eastAsia="仿宋_GB2312" w:hint="eastAsia"/>
                <w:szCs w:val="21"/>
              </w:rPr>
              <w:t>分</w:t>
            </w:r>
          </w:p>
        </w:tc>
        <w:tc>
          <w:tcPr>
            <w:tcW w:w="2415" w:type="dxa"/>
            <w:gridSpan w:val="3"/>
            <w:vAlign w:val="center"/>
          </w:tcPr>
          <w:p w:rsidR="00015FD1" w:rsidRDefault="00015FD1"/>
        </w:tc>
      </w:tr>
    </w:tbl>
    <w:p w:rsidR="003B7151" w:rsidRDefault="003B7151"/>
    <w:tbl>
      <w:tblPr>
        <w:tblpPr w:leftFromText="180" w:rightFromText="180" w:horzAnchor="margin" w:tblpY="321"/>
        <w:tblW w:w="9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595"/>
      </w:tblGrid>
      <w:tr w:rsidR="003B7151">
        <w:trPr>
          <w:cantSplit/>
          <w:trHeight w:val="2670"/>
        </w:trPr>
        <w:tc>
          <w:tcPr>
            <w:tcW w:w="648" w:type="dxa"/>
            <w:vMerge w:val="restart"/>
            <w:textDirection w:val="tbRlV"/>
            <w:vAlign w:val="center"/>
          </w:tcPr>
          <w:p w:rsidR="003B7151" w:rsidRDefault="003B7151">
            <w:pPr>
              <w:adjustRightInd w:val="0"/>
              <w:snapToGrid w:val="0"/>
              <w:spacing w:line="240" w:lineRule="atLeast"/>
              <w:ind w:left="113" w:right="113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试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质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量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分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析</w:t>
            </w:r>
          </w:p>
        </w:tc>
        <w:tc>
          <w:tcPr>
            <w:tcW w:w="8595" w:type="dxa"/>
          </w:tcPr>
          <w:p w:rsidR="003B7151" w:rsidRDefault="003B7151" w:rsidP="00421E5E">
            <w:pPr>
              <w:spacing w:line="360" w:lineRule="auto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试卷难易度分析：</w:t>
            </w:r>
            <w:r>
              <w:rPr>
                <w:rFonts w:hint="eastAsia"/>
                <w:bCs/>
                <w:sz w:val="24"/>
              </w:rPr>
              <w:t xml:space="preserve">  </w:t>
            </w:r>
          </w:p>
          <w:p w:rsidR="003B7151" w:rsidRDefault="003B7151">
            <w:pPr>
              <w:widowControl/>
              <w:jc w:val="left"/>
              <w:rPr>
                <w:b/>
                <w:color w:val="FF0000"/>
                <w:sz w:val="24"/>
              </w:rPr>
            </w:pPr>
            <w:r>
              <w:rPr>
                <w:rFonts w:hint="eastAsia"/>
                <w:b/>
                <w:bCs/>
                <w:color w:val="FF0000"/>
                <w:sz w:val="24"/>
              </w:rPr>
              <w:t>1.</w:t>
            </w:r>
            <w:r>
              <w:rPr>
                <w:rFonts w:hint="eastAsia"/>
                <w:b/>
                <w:bCs/>
                <w:color w:val="FF0000"/>
                <w:sz w:val="24"/>
              </w:rPr>
              <w:t>经非参数</w:t>
            </w:r>
            <w:r>
              <w:rPr>
                <w:rFonts w:hint="eastAsia"/>
                <w:b/>
                <w:bCs/>
                <w:color w:val="FF0000"/>
                <w:sz w:val="24"/>
              </w:rPr>
              <w:t>1-sample-K-S</w:t>
            </w:r>
            <w:r>
              <w:rPr>
                <w:rFonts w:hint="eastAsia"/>
                <w:b/>
                <w:bCs/>
                <w:color w:val="FF0000"/>
                <w:sz w:val="24"/>
              </w:rPr>
              <w:t>检验，</w:t>
            </w:r>
            <w:proofErr w:type="spellStart"/>
            <w:r>
              <w:rPr>
                <w:b/>
                <w:bCs/>
                <w:color w:val="FF0000"/>
                <w:sz w:val="24"/>
              </w:rPr>
              <w:t>Asymp</w:t>
            </w:r>
            <w:proofErr w:type="spellEnd"/>
            <w:r>
              <w:rPr>
                <w:b/>
                <w:bCs/>
                <w:color w:val="FF0000"/>
                <w:sz w:val="24"/>
              </w:rPr>
              <w:t>. Sig. (2-tailed)</w:t>
            </w:r>
            <w:r>
              <w:rPr>
                <w:rFonts w:hint="eastAsia"/>
                <w:b/>
                <w:bCs/>
                <w:color w:val="FF0000"/>
                <w:sz w:val="24"/>
              </w:rPr>
              <w:t>&gt;0.05</w:t>
            </w:r>
            <w:r>
              <w:rPr>
                <w:rFonts w:hint="eastAsia"/>
                <w:b/>
                <w:bCs/>
                <w:color w:val="FF0000"/>
                <w:sz w:val="24"/>
              </w:rPr>
              <w:t>；</w:t>
            </w:r>
            <w:r>
              <w:rPr>
                <w:rFonts w:hint="eastAsia"/>
                <w:b/>
                <w:color w:val="FF0000"/>
                <w:sz w:val="24"/>
              </w:rPr>
              <w:t>学生考试成绩符合正态分布。</w:t>
            </w:r>
          </w:p>
          <w:p w:rsidR="003B7151" w:rsidRDefault="003B7151" w:rsidP="00FB446A">
            <w:pPr>
              <w:spacing w:line="360" w:lineRule="auto"/>
              <w:rPr>
                <w:bCs/>
                <w:sz w:val="24"/>
              </w:rPr>
            </w:pPr>
            <w:r>
              <w:rPr>
                <w:rFonts w:hint="eastAsia"/>
                <w:b/>
                <w:color w:val="FF0000"/>
                <w:sz w:val="24"/>
              </w:rPr>
              <w:t>2.</w:t>
            </w:r>
            <w:r>
              <w:rPr>
                <w:rFonts w:hint="eastAsia"/>
                <w:b/>
                <w:color w:val="FF0000"/>
                <w:sz w:val="24"/>
              </w:rPr>
              <w:t>学生的考试成绩平均分</w:t>
            </w:r>
            <w:r>
              <w:rPr>
                <w:rFonts w:hint="eastAsia"/>
                <w:b/>
                <w:color w:val="FF0000"/>
                <w:sz w:val="24"/>
              </w:rPr>
              <w:t>=</w:t>
            </w:r>
            <w:r w:rsidR="00FB446A">
              <w:rPr>
                <w:rFonts w:hint="eastAsia"/>
                <w:b/>
                <w:color w:val="FF0000"/>
                <w:sz w:val="24"/>
              </w:rPr>
              <w:t>72.1</w:t>
            </w:r>
            <w:r>
              <w:rPr>
                <w:rFonts w:hint="eastAsia"/>
                <w:b/>
                <w:color w:val="FF0000"/>
                <w:sz w:val="24"/>
              </w:rPr>
              <w:t>，本试卷难易程度适中，题量适中。</w:t>
            </w:r>
          </w:p>
        </w:tc>
      </w:tr>
      <w:tr w:rsidR="003B7151">
        <w:trPr>
          <w:cantSplit/>
          <w:trHeight w:val="2670"/>
        </w:trPr>
        <w:tc>
          <w:tcPr>
            <w:tcW w:w="648" w:type="dxa"/>
            <w:vMerge/>
            <w:textDirection w:val="tbRlV"/>
            <w:vAlign w:val="center"/>
          </w:tcPr>
          <w:p w:rsidR="003B7151" w:rsidRDefault="003B7151">
            <w:pPr>
              <w:adjustRightInd w:val="0"/>
              <w:snapToGrid w:val="0"/>
              <w:spacing w:line="240" w:lineRule="atLeast"/>
              <w:ind w:left="113" w:right="113"/>
              <w:rPr>
                <w:sz w:val="24"/>
              </w:rPr>
            </w:pPr>
          </w:p>
        </w:tc>
        <w:tc>
          <w:tcPr>
            <w:tcW w:w="8595" w:type="dxa"/>
          </w:tcPr>
          <w:p w:rsidR="003B7151" w:rsidRDefault="003B7151">
            <w:pPr>
              <w:spacing w:line="360" w:lineRule="auto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学生错误率较高的知识点分布及原因：</w:t>
            </w:r>
          </w:p>
          <w:p w:rsidR="003B7151" w:rsidRDefault="003B7151">
            <w:pPr>
              <w:spacing w:line="360" w:lineRule="auto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    </w:t>
            </w:r>
            <w:r>
              <w:rPr>
                <w:rFonts w:hint="eastAsia"/>
                <w:bCs/>
                <w:sz w:val="24"/>
              </w:rPr>
              <w:t>学生错误率较高的知识点集中</w:t>
            </w:r>
            <w:r w:rsidR="004C2B6A">
              <w:rPr>
                <w:rFonts w:hint="eastAsia"/>
                <w:bCs/>
                <w:sz w:val="24"/>
              </w:rPr>
              <w:t>程序设计和循环上</w:t>
            </w:r>
            <w:r>
              <w:rPr>
                <w:rFonts w:hint="eastAsia"/>
                <w:bCs/>
                <w:sz w:val="24"/>
              </w:rPr>
              <w:t>。</w:t>
            </w:r>
          </w:p>
          <w:p w:rsidR="003B7151" w:rsidRDefault="003B7151">
            <w:pPr>
              <w:spacing w:line="360" w:lineRule="auto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　　主要原因是：①在教学过程中对有关该知识点的教学内容突出不够；</w:t>
            </w:r>
          </w:p>
          <w:p w:rsidR="003B7151" w:rsidRDefault="004C2B6A" w:rsidP="004C2B6A">
            <w:pPr>
              <w:spacing w:line="360" w:lineRule="auto"/>
              <w:ind w:firstLineChars="800" w:firstLine="1920"/>
              <w:rPr>
                <w:b/>
                <w:bCs/>
                <w:sz w:val="24"/>
                <w:u w:val="single"/>
              </w:rPr>
            </w:pPr>
            <w:r>
              <w:rPr>
                <w:rFonts w:hint="eastAsia"/>
                <w:bCs/>
                <w:sz w:val="24"/>
              </w:rPr>
              <w:t>②上机练习偏少</w:t>
            </w:r>
          </w:p>
        </w:tc>
      </w:tr>
      <w:tr w:rsidR="003B7151">
        <w:trPr>
          <w:cantSplit/>
          <w:trHeight w:val="2670"/>
        </w:trPr>
        <w:tc>
          <w:tcPr>
            <w:tcW w:w="648" w:type="dxa"/>
            <w:vMerge/>
            <w:textDirection w:val="tbRlV"/>
            <w:vAlign w:val="center"/>
          </w:tcPr>
          <w:p w:rsidR="003B7151" w:rsidRDefault="003B7151">
            <w:pPr>
              <w:adjustRightInd w:val="0"/>
              <w:snapToGrid w:val="0"/>
              <w:spacing w:line="240" w:lineRule="atLeast"/>
              <w:ind w:left="113" w:right="113"/>
              <w:rPr>
                <w:sz w:val="24"/>
              </w:rPr>
            </w:pPr>
          </w:p>
        </w:tc>
        <w:tc>
          <w:tcPr>
            <w:tcW w:w="8595" w:type="dxa"/>
          </w:tcPr>
          <w:p w:rsidR="003B7151" w:rsidRDefault="003B7151">
            <w:pPr>
              <w:spacing w:line="360" w:lineRule="auto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改进意见：</w:t>
            </w:r>
          </w:p>
          <w:p w:rsidR="003B7151" w:rsidRDefault="003B7151">
            <w:pPr>
              <w:spacing w:line="360" w:lineRule="auto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    </w:t>
            </w:r>
            <w:r>
              <w:rPr>
                <w:rFonts w:hint="eastAsia"/>
                <w:bCs/>
                <w:sz w:val="24"/>
              </w:rPr>
              <w:t>针对上述问题，建议以后上该知识点时要反复、</w:t>
            </w:r>
            <w:r w:rsidR="004C2B6A">
              <w:rPr>
                <w:rFonts w:hint="eastAsia"/>
                <w:bCs/>
                <w:sz w:val="24"/>
              </w:rPr>
              <w:t>加强上机练习</w:t>
            </w:r>
          </w:p>
          <w:p w:rsidR="003B7151" w:rsidRDefault="003B7151">
            <w:pPr>
              <w:spacing w:line="360" w:lineRule="auto"/>
              <w:rPr>
                <w:bCs/>
                <w:sz w:val="24"/>
              </w:rPr>
            </w:pPr>
          </w:p>
          <w:p w:rsidR="003B7151" w:rsidRDefault="003B7151">
            <w:pPr>
              <w:spacing w:line="360" w:lineRule="auto"/>
              <w:rPr>
                <w:bCs/>
                <w:sz w:val="24"/>
              </w:rPr>
            </w:pPr>
          </w:p>
          <w:p w:rsidR="003B7151" w:rsidRDefault="003B7151">
            <w:pPr>
              <w:spacing w:line="360" w:lineRule="auto"/>
              <w:rPr>
                <w:bCs/>
                <w:sz w:val="24"/>
              </w:rPr>
            </w:pPr>
          </w:p>
          <w:p w:rsidR="003B7151" w:rsidRDefault="003B7151">
            <w:pPr>
              <w:spacing w:line="360" w:lineRule="auto"/>
              <w:rPr>
                <w:bCs/>
                <w:sz w:val="24"/>
                <w:u w:val="single"/>
              </w:rPr>
            </w:pPr>
            <w:r>
              <w:rPr>
                <w:rFonts w:hint="eastAsia"/>
                <w:bCs/>
                <w:sz w:val="24"/>
              </w:rPr>
              <w:t xml:space="preserve">          </w:t>
            </w:r>
            <w:r>
              <w:rPr>
                <w:rFonts w:hint="eastAsia"/>
                <w:bCs/>
                <w:sz w:val="24"/>
              </w:rPr>
              <w:t xml:space="preserve">　分析人</w:t>
            </w:r>
            <w:r>
              <w:rPr>
                <w:rFonts w:hint="eastAsia"/>
                <w:bCs/>
                <w:sz w:val="24"/>
              </w:rPr>
              <w:t>(</w:t>
            </w:r>
            <w:r>
              <w:rPr>
                <w:rFonts w:hint="eastAsia"/>
                <w:bCs/>
                <w:sz w:val="24"/>
              </w:rPr>
              <w:t>签字</w:t>
            </w:r>
            <w:r>
              <w:rPr>
                <w:rFonts w:hint="eastAsia"/>
                <w:bCs/>
                <w:sz w:val="24"/>
              </w:rPr>
              <w:t>)</w:t>
            </w:r>
            <w:r>
              <w:rPr>
                <w:rFonts w:hint="eastAsia"/>
                <w:bCs/>
                <w:sz w:val="24"/>
              </w:rPr>
              <w:t>：</w:t>
            </w:r>
            <w:r w:rsidR="00051129">
              <w:rPr>
                <w:rFonts w:hint="eastAsia"/>
                <w:bCs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3B7151">
        <w:trPr>
          <w:cantSplit/>
          <w:trHeight w:val="2670"/>
        </w:trPr>
        <w:tc>
          <w:tcPr>
            <w:tcW w:w="648" w:type="dxa"/>
            <w:textDirection w:val="tbRlV"/>
            <w:vAlign w:val="center"/>
          </w:tcPr>
          <w:p w:rsidR="003B7151" w:rsidRDefault="003B7151">
            <w:pPr>
              <w:adjustRightInd w:val="0"/>
              <w:snapToGrid w:val="0"/>
              <w:spacing w:line="240" w:lineRule="atLeast"/>
              <w:ind w:left="113" w:right="113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研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室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意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见</w:t>
            </w:r>
          </w:p>
        </w:tc>
        <w:tc>
          <w:tcPr>
            <w:tcW w:w="8595" w:type="dxa"/>
          </w:tcPr>
          <w:p w:rsidR="003B7151" w:rsidRDefault="003B7151">
            <w:pPr>
              <w:spacing w:line="360" w:lineRule="auto"/>
              <w:rPr>
                <w:b/>
                <w:bCs/>
                <w:sz w:val="24"/>
                <w:u w:val="single"/>
              </w:rPr>
            </w:pPr>
          </w:p>
          <w:p w:rsidR="003B7151" w:rsidRDefault="003B7151">
            <w:pPr>
              <w:spacing w:line="360" w:lineRule="auto"/>
              <w:rPr>
                <w:b/>
                <w:bCs/>
                <w:sz w:val="24"/>
                <w:u w:val="single"/>
              </w:rPr>
            </w:pPr>
          </w:p>
          <w:p w:rsidR="003B7151" w:rsidRDefault="003B7151">
            <w:pPr>
              <w:spacing w:line="360" w:lineRule="auto"/>
              <w:rPr>
                <w:b/>
                <w:bCs/>
                <w:sz w:val="24"/>
                <w:u w:val="single"/>
              </w:rPr>
            </w:pPr>
          </w:p>
          <w:p w:rsidR="003B7151" w:rsidRDefault="003B7151">
            <w:pPr>
              <w:spacing w:line="360" w:lineRule="auto"/>
              <w:rPr>
                <w:b/>
                <w:bCs/>
                <w:sz w:val="24"/>
                <w:u w:val="single"/>
              </w:rPr>
            </w:pPr>
          </w:p>
          <w:p w:rsidR="003B7151" w:rsidRDefault="003B7151">
            <w:pPr>
              <w:spacing w:line="360" w:lineRule="auto"/>
              <w:rPr>
                <w:b/>
                <w:bCs/>
                <w:sz w:val="24"/>
                <w:u w:val="single"/>
              </w:rPr>
            </w:pPr>
          </w:p>
          <w:p w:rsidR="003B7151" w:rsidRDefault="003B7151">
            <w:pPr>
              <w:spacing w:line="360" w:lineRule="auto"/>
              <w:ind w:firstLineChars="800" w:firstLine="1920"/>
              <w:rPr>
                <w:sz w:val="24"/>
              </w:rPr>
            </w:pPr>
            <w:r>
              <w:rPr>
                <w:rFonts w:hint="eastAsia"/>
                <w:sz w:val="24"/>
              </w:rPr>
              <w:t>教研室主任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签字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 xml:space="preserve">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3B7151">
        <w:trPr>
          <w:cantSplit/>
          <w:trHeight w:val="2232"/>
        </w:trPr>
        <w:tc>
          <w:tcPr>
            <w:tcW w:w="648" w:type="dxa"/>
            <w:textDirection w:val="tbRlV"/>
            <w:vAlign w:val="center"/>
          </w:tcPr>
          <w:p w:rsidR="003B7151" w:rsidRDefault="003B7151">
            <w:pPr>
              <w:spacing w:line="360" w:lineRule="auto"/>
              <w:ind w:left="113" w:right="113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院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系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部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意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见</w:t>
            </w:r>
          </w:p>
        </w:tc>
        <w:tc>
          <w:tcPr>
            <w:tcW w:w="8595" w:type="dxa"/>
          </w:tcPr>
          <w:p w:rsidR="003B7151" w:rsidRDefault="003B7151">
            <w:pPr>
              <w:spacing w:line="360" w:lineRule="auto"/>
              <w:rPr>
                <w:b/>
                <w:bCs/>
                <w:sz w:val="24"/>
                <w:u w:val="single"/>
              </w:rPr>
            </w:pPr>
          </w:p>
          <w:p w:rsidR="003B7151" w:rsidRDefault="003B7151">
            <w:pPr>
              <w:spacing w:line="360" w:lineRule="auto"/>
              <w:rPr>
                <w:b/>
                <w:bCs/>
                <w:sz w:val="24"/>
                <w:u w:val="single"/>
              </w:rPr>
            </w:pPr>
          </w:p>
          <w:p w:rsidR="003B7151" w:rsidRDefault="003B7151">
            <w:pPr>
              <w:spacing w:line="240" w:lineRule="exact"/>
              <w:rPr>
                <w:b/>
                <w:bCs/>
                <w:sz w:val="24"/>
                <w:u w:val="single"/>
              </w:rPr>
            </w:pPr>
          </w:p>
          <w:p w:rsidR="003B7151" w:rsidRDefault="003B7151">
            <w:pPr>
              <w:spacing w:line="240" w:lineRule="exact"/>
              <w:rPr>
                <w:b/>
                <w:bCs/>
                <w:sz w:val="24"/>
                <w:u w:val="single"/>
              </w:rPr>
            </w:pPr>
          </w:p>
          <w:p w:rsidR="003B7151" w:rsidRDefault="003B7151">
            <w:pPr>
              <w:spacing w:line="240" w:lineRule="exact"/>
              <w:rPr>
                <w:b/>
                <w:bCs/>
                <w:sz w:val="24"/>
                <w:u w:val="single"/>
              </w:rPr>
            </w:pPr>
          </w:p>
          <w:p w:rsidR="003B7151" w:rsidRDefault="003B7151">
            <w:pPr>
              <w:spacing w:line="360" w:lineRule="auto"/>
              <w:ind w:firstLineChars="1000" w:firstLine="2400"/>
              <w:rPr>
                <w:sz w:val="24"/>
              </w:rPr>
            </w:pPr>
            <w:r>
              <w:rPr>
                <w:rFonts w:hint="eastAsia"/>
                <w:sz w:val="24"/>
              </w:rPr>
              <w:t>负责人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签字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 xml:space="preserve">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3B7151" w:rsidRDefault="003B7151"/>
    <w:sectPr w:rsidR="003B7151">
      <w:footerReference w:type="even" r:id="rId7"/>
      <w:footerReference w:type="default" r:id="rId8"/>
      <w:pgSz w:w="11906" w:h="16838"/>
      <w:pgMar w:top="1134" w:right="1361" w:bottom="1134" w:left="1361" w:header="851" w:footer="992" w:gutter="0"/>
      <w:cols w:space="425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1A90" w:rsidRDefault="00241A90">
      <w:r>
        <w:separator/>
      </w:r>
    </w:p>
  </w:endnote>
  <w:endnote w:type="continuationSeparator" w:id="0">
    <w:p w:rsidR="00241A90" w:rsidRDefault="00241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7151" w:rsidRDefault="003B7151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3B7151" w:rsidRDefault="003B715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7151" w:rsidRDefault="003B7151">
    <w:pPr>
      <w:pStyle w:val="a3"/>
      <w:framePr w:wrap="around" w:vAnchor="text" w:hAnchor="margin" w:xAlign="center" w:y="1"/>
      <w:rPr>
        <w:rStyle w:val="a4"/>
      </w:rPr>
    </w:pPr>
  </w:p>
  <w:p w:rsidR="003B7151" w:rsidRDefault="003B715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1A90" w:rsidRDefault="00241A90">
      <w:r>
        <w:separator/>
      </w:r>
    </w:p>
  </w:footnote>
  <w:footnote w:type="continuationSeparator" w:id="0">
    <w:p w:rsidR="00241A90" w:rsidRDefault="00241A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71035"/>
    <w:multiLevelType w:val="hybridMultilevel"/>
    <w:tmpl w:val="3EE8B854"/>
    <w:lvl w:ilvl="0" w:tplc="2BE0A8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1E5E"/>
    <w:rsid w:val="0000388D"/>
    <w:rsid w:val="00015FD1"/>
    <w:rsid w:val="00051129"/>
    <w:rsid w:val="000C710F"/>
    <w:rsid w:val="000F4201"/>
    <w:rsid w:val="001152DA"/>
    <w:rsid w:val="001635AB"/>
    <w:rsid w:val="00241A90"/>
    <w:rsid w:val="00323D60"/>
    <w:rsid w:val="003B7151"/>
    <w:rsid w:val="00421E5E"/>
    <w:rsid w:val="004C2B6A"/>
    <w:rsid w:val="005201E9"/>
    <w:rsid w:val="0065241C"/>
    <w:rsid w:val="00656C12"/>
    <w:rsid w:val="006C6416"/>
    <w:rsid w:val="00792149"/>
    <w:rsid w:val="007D3513"/>
    <w:rsid w:val="008839A3"/>
    <w:rsid w:val="008E7A90"/>
    <w:rsid w:val="00960100"/>
    <w:rsid w:val="00AA7BDB"/>
    <w:rsid w:val="00B83E2A"/>
    <w:rsid w:val="00B84F19"/>
    <w:rsid w:val="00BB24C3"/>
    <w:rsid w:val="00BB525D"/>
    <w:rsid w:val="00CE4606"/>
    <w:rsid w:val="00E82D49"/>
    <w:rsid w:val="00ED4911"/>
    <w:rsid w:val="00FB446A"/>
    <w:rsid w:val="00FF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F3843D"/>
  <w15:docId w15:val="{DCFB0352-B586-3A40-A211-49D5ACAB3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安徽中医学院考试情况分析表</dc:title>
  <dc:creator>jwc</dc:creator>
  <cp:lastModifiedBy>Microsoft Office 用户</cp:lastModifiedBy>
  <cp:revision>9</cp:revision>
  <cp:lastPrinted>2005-01-12T08:56:00Z</cp:lastPrinted>
  <dcterms:created xsi:type="dcterms:W3CDTF">2018-07-23T08:55:00Z</dcterms:created>
  <dcterms:modified xsi:type="dcterms:W3CDTF">2019-03-11T07:17:00Z</dcterms:modified>
</cp:coreProperties>
</file>