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4"/>
        </w:rPr>
        <w:t>Informe de Base de Datos Avanzado</w:t>
      </w:r>
    </w:p>
    <w:p>
      <w:pPr>
        <w:jc w:val="center"/>
      </w:pPr>
      <w:r>
        <w:rPr>
          <w:b/>
          <w:color w:val="136F8E"/>
          <w:sz w:val="30"/>
        </w:rPr>
        <w:t>Sistema de Monitoreo de Riesgo Estudiantil - SMER Tecsup</w:t>
      </w:r>
    </w:p>
    <w:p>
      <w:pPr>
        <w:jc w:val="center"/>
      </w:pPr>
      <w:r>
        <w:rPr>
          <w:i/>
        </w:rPr>
        <w:t>Documento tecnico para el curso de Base de Datos Avanzado, dividido en 5 partes de estudio.</w:t>
      </w:r>
    </w:p>
    <w:p>
      <w:pPr>
        <w:pStyle w:val="Heading1"/>
      </w:pPr>
      <w:r>
        <w:t>Objetivo del documento</w:t>
      </w:r>
    </w:p>
    <w:p>
      <w:r>
        <w:t>Este documento explica la base de datos del proyecto SMER Tecsup desde una perspectiva tecnica y academica. No describe solo pantallas; se concentra en modelo de datos, tablas, relaciones, integridad, migraciones, seeders, seguridad, consultas y verificacion con MySQL/phpMyAdmin o DBeaver.</w:t>
      </w:r>
    </w:p>
    <w:p>
      <w:r>
        <w:t>La version actual trabaja localmente con MySQL en XAMPP. Laravel usa Eloquent como ORM y las migraciones como mecanismo versionado para crear la estructura de la base de datos.</w:t>
      </w:r>
    </w:p>
    <w:p>
      <w:r>
        <w:t>Importante: no se inventan componentes. En esta version no hay triggers, stored procedures, funciones SQL ni vistas SQL implementadas. Si el profesor pregunta, la respuesta correcta es que la logica de negocio avanzada esta en Laravel, no en objetos SQL almacenados.</w:t>
      </w:r>
    </w:p>
    <w:p>
      <w:pPr>
        <w:pStyle w:val="Heading1"/>
      </w:pPr>
      <w:r>
        <w:t>Reparto en 5 partes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Mar>
              <w:top w:w="90" w:type="dxa"/>
              <w:start w:w="90" w:type="dxa"/>
              <w:bottom w:w="90" w:type="dxa"/>
              <w:end w:w="90" w:type="dxa"/>
            </w:tcMar>
            <w:vAlign w:val="top"/>
            <w:shd w:fill="0B2545"/>
          </w:tcPr>
          <w:p>
            <w:pPr>
              <w:spacing w:after="0" w:line="240" w:lineRule="auto"/>
            </w:pPr>
            <w:r/>
            <w:r>
              <w:rPr>
                <w:b/>
                <w:color w:val="FFFFFF"/>
                <w:sz w:val="17"/>
              </w:rPr>
              <w:t>Integrante</w:t>
            </w:r>
          </w:p>
        </w:tc>
        <w:tc>
          <w:tcPr>
            <w:tcW w:type="dxa" w:w="2556"/>
            <w:tcMar>
              <w:top w:w="90" w:type="dxa"/>
              <w:start w:w="90" w:type="dxa"/>
              <w:bottom w:w="90" w:type="dxa"/>
              <w:end w:w="90" w:type="dxa"/>
            </w:tcMar>
            <w:vAlign w:val="top"/>
            <w:shd w:fill="0B2545"/>
          </w:tcPr>
          <w:p>
            <w:pPr>
              <w:spacing w:after="0" w:line="240" w:lineRule="auto"/>
            </w:pPr>
            <w:r/>
            <w:r>
              <w:rPr>
                <w:b/>
                <w:color w:val="FFFFFF"/>
                <w:sz w:val="17"/>
              </w:rPr>
              <w:t>Parte</w:t>
            </w:r>
          </w:p>
        </w:tc>
        <w:tc>
          <w:tcPr>
            <w:tcW w:type="dxa" w:w="2556"/>
            <w:tcMar>
              <w:top w:w="90" w:type="dxa"/>
              <w:start w:w="90" w:type="dxa"/>
              <w:bottom w:w="90" w:type="dxa"/>
              <w:end w:w="90" w:type="dxa"/>
            </w:tcMar>
            <w:vAlign w:val="top"/>
            <w:shd w:fill="0B2545"/>
          </w:tcPr>
          <w:p>
            <w:pPr>
              <w:spacing w:after="0" w:line="240" w:lineRule="auto"/>
            </w:pPr>
            <w:r/>
            <w:r>
              <w:rPr>
                <w:b/>
                <w:color w:val="FFFFFF"/>
                <w:sz w:val="17"/>
              </w:rPr>
              <w:t>Tema central</w:t>
            </w:r>
          </w:p>
        </w:tc>
        <w:tc>
          <w:tcPr>
            <w:tcW w:type="dxa" w:w="2556"/>
            <w:tcMar>
              <w:top w:w="90" w:type="dxa"/>
              <w:start w:w="90" w:type="dxa"/>
              <w:bottom w:w="90" w:type="dxa"/>
              <w:end w:w="90" w:type="dxa"/>
            </w:tcMar>
            <w:vAlign w:val="top"/>
            <w:shd w:fill="0B2545"/>
          </w:tcPr>
          <w:p>
            <w:pPr>
              <w:spacing w:after="0" w:line="240" w:lineRule="auto"/>
            </w:pPr>
            <w:r/>
            <w:r>
              <w:rPr>
                <w:b/>
                <w:color w:val="FFFFFF"/>
                <w:sz w:val="17"/>
              </w:rPr>
              <w:t>Que debe defender</w:t>
            </w:r>
          </w:p>
        </w:tc>
      </w:tr>
      <w:tr>
        <w:tc>
          <w:tcPr>
            <w:tcW w:type="dxa" w:w="2556"/>
            <w:vAlign w:val="top"/>
          </w:tcPr>
          <w:p>
            <w:pPr>
              <w:spacing w:after="0" w:line="240" w:lineRule="auto"/>
            </w:pPr>
            <w:r/>
            <w:r>
              <w:rPr>
                <w:b/>
                <w:sz w:val="16"/>
              </w:rPr>
              <w:t>Integrante 1</w:t>
            </w:r>
          </w:p>
        </w:tc>
        <w:tc>
          <w:tcPr>
            <w:tcW w:type="dxa" w:w="2556"/>
            <w:vAlign w:val="top"/>
          </w:tcPr>
          <w:p>
            <w:pPr>
              <w:spacing w:after="0" w:line="240" w:lineRule="auto"/>
            </w:pPr>
            <w:r/>
            <w:r>
              <w:rPr>
                <w:b w:val="0"/>
                <w:sz w:val="16"/>
              </w:rPr>
              <w:t>Modelo conceptual, alcance y reglas de negocio</w:t>
            </w:r>
          </w:p>
        </w:tc>
        <w:tc>
          <w:tcPr>
            <w:tcW w:type="dxa" w:w="2556"/>
            <w:vAlign w:val="top"/>
          </w:tcPr>
          <w:p>
            <w:pPr>
              <w:spacing w:after="0" w:line="240" w:lineRule="auto"/>
            </w:pPr>
            <w:r/>
            <w:r>
              <w:rPr>
                <w:b w:val="0"/>
                <w:sz w:val="16"/>
              </w:rPr>
              <w:t>Explica el problema desde base de datos: registrar usuarios por rol, tutores, estudiantes, asignaciones, entrevistas, puntajes, observaciones, derivaciones y auditoria.</w:t>
            </w:r>
          </w:p>
        </w:tc>
        <w:tc>
          <w:tcPr>
            <w:tcW w:type="dxa" w:w="2556"/>
            <w:vAlign w:val="top"/>
          </w:tcPr>
          <w:p>
            <w:pPr>
              <w:spacing w:after="0" w:line="240" w:lineRule="auto"/>
            </w:pPr>
            <w:r/>
            <w:r>
              <w:rPr>
                <w:b w:val="0"/>
                <w:sz w:val="16"/>
              </w:rPr>
              <w:t>Debe explicar conceptos y relacionarlos con tablas reales, migraciones y modelos Eloquent.</w:t>
            </w:r>
          </w:p>
        </w:tc>
      </w:tr>
      <w:tr>
        <w:tc>
          <w:tcPr>
            <w:tcW w:type="dxa" w:w="2556"/>
            <w:vAlign w:val="top"/>
          </w:tcPr>
          <w:p>
            <w:pPr>
              <w:spacing w:after="0" w:line="240" w:lineRule="auto"/>
            </w:pPr>
            <w:r/>
            <w:r>
              <w:rPr>
                <w:b/>
                <w:sz w:val="16"/>
              </w:rPr>
              <w:t>Integrante 2</w:t>
            </w:r>
          </w:p>
        </w:tc>
        <w:tc>
          <w:tcPr>
            <w:tcW w:type="dxa" w:w="2556"/>
            <w:vAlign w:val="top"/>
          </w:tcPr>
          <w:p>
            <w:pPr>
              <w:spacing w:after="0" w:line="240" w:lineRule="auto"/>
            </w:pPr>
            <w:r/>
            <w:r>
              <w:rPr>
                <w:b w:val="0"/>
                <w:sz w:val="16"/>
              </w:rPr>
              <w:t>Diccionario de datos y tablas principales</w:t>
            </w:r>
          </w:p>
        </w:tc>
        <w:tc>
          <w:tcPr>
            <w:tcW w:type="dxa" w:w="2556"/>
            <w:vAlign w:val="top"/>
          </w:tcPr>
          <w:p>
            <w:pPr>
              <w:spacing w:after="0" w:line="240" w:lineRule="auto"/>
            </w:pPr>
            <w:r/>
            <w:r>
              <w:rPr>
                <w:b w:val="0"/>
                <w:sz w:val="16"/>
              </w:rPr>
              <w:t>Esta parte describe tabla por tabla, su proposito, clave primaria, llaves foraneas y razon de existir.</w:t>
            </w:r>
          </w:p>
        </w:tc>
        <w:tc>
          <w:tcPr>
            <w:tcW w:type="dxa" w:w="2556"/>
            <w:vAlign w:val="top"/>
          </w:tcPr>
          <w:p>
            <w:pPr>
              <w:spacing w:after="0" w:line="240" w:lineRule="auto"/>
            </w:pPr>
            <w:r/>
            <w:r>
              <w:rPr>
                <w:b w:val="0"/>
                <w:sz w:val="16"/>
              </w:rPr>
              <w:t>Debe explicar conceptos y relacionarlos con tablas reales, migraciones y modelos Eloquent.</w:t>
            </w:r>
          </w:p>
        </w:tc>
      </w:tr>
      <w:tr>
        <w:tc>
          <w:tcPr>
            <w:tcW w:type="dxa" w:w="2556"/>
            <w:vAlign w:val="top"/>
          </w:tcPr>
          <w:p>
            <w:pPr>
              <w:spacing w:after="0" w:line="240" w:lineRule="auto"/>
            </w:pPr>
            <w:r/>
            <w:r>
              <w:rPr>
                <w:b/>
                <w:sz w:val="16"/>
              </w:rPr>
              <w:t>Integrante 3</w:t>
            </w:r>
          </w:p>
        </w:tc>
        <w:tc>
          <w:tcPr>
            <w:tcW w:type="dxa" w:w="2556"/>
            <w:vAlign w:val="top"/>
          </w:tcPr>
          <w:p>
            <w:pPr>
              <w:spacing w:after="0" w:line="240" w:lineRule="auto"/>
            </w:pPr>
            <w:r/>
            <w:r>
              <w:rPr>
                <w:b w:val="0"/>
                <w:sz w:val="16"/>
              </w:rPr>
              <w:t>Relaciones, integridad referencial y normalizacion</w:t>
            </w:r>
          </w:p>
        </w:tc>
        <w:tc>
          <w:tcPr>
            <w:tcW w:type="dxa" w:w="2556"/>
            <w:vAlign w:val="top"/>
          </w:tcPr>
          <w:p>
            <w:pPr>
              <w:spacing w:after="0" w:line="240" w:lineRule="auto"/>
            </w:pPr>
            <w:r/>
            <w:r>
              <w:rPr>
                <w:b w:val="0"/>
                <w:sz w:val="16"/>
              </w:rPr>
              <w:t>Esta parte explica las conexiones PK/FK y por que evitan datos huerfanos o inconsistentes.</w:t>
            </w:r>
          </w:p>
        </w:tc>
        <w:tc>
          <w:tcPr>
            <w:tcW w:type="dxa" w:w="2556"/>
            <w:vAlign w:val="top"/>
          </w:tcPr>
          <w:p>
            <w:pPr>
              <w:spacing w:after="0" w:line="240" w:lineRule="auto"/>
            </w:pPr>
            <w:r/>
            <w:r>
              <w:rPr>
                <w:b w:val="0"/>
                <w:sz w:val="16"/>
              </w:rPr>
              <w:t>Debe explicar conceptos y relacionarlos con tablas reales, migraciones y modelos Eloquent.</w:t>
            </w:r>
          </w:p>
        </w:tc>
      </w:tr>
      <w:tr>
        <w:tc>
          <w:tcPr>
            <w:tcW w:type="dxa" w:w="2556"/>
            <w:vAlign w:val="top"/>
          </w:tcPr>
          <w:p>
            <w:pPr>
              <w:spacing w:after="0" w:line="240" w:lineRule="auto"/>
            </w:pPr>
            <w:r/>
            <w:r>
              <w:rPr>
                <w:b/>
                <w:sz w:val="16"/>
              </w:rPr>
              <w:t>Integrante 4</w:t>
            </w:r>
          </w:p>
        </w:tc>
        <w:tc>
          <w:tcPr>
            <w:tcW w:type="dxa" w:w="2556"/>
            <w:vAlign w:val="top"/>
          </w:tcPr>
          <w:p>
            <w:pPr>
              <w:spacing w:after="0" w:line="240" w:lineRule="auto"/>
            </w:pPr>
            <w:r/>
            <w:r>
              <w:rPr>
                <w:b w:val="0"/>
                <w:sz w:val="16"/>
              </w:rPr>
              <w:t>Migraciones, seeders, factory y poblamiento</w:t>
            </w:r>
          </w:p>
        </w:tc>
        <w:tc>
          <w:tcPr>
            <w:tcW w:type="dxa" w:w="2556"/>
            <w:vAlign w:val="top"/>
          </w:tcPr>
          <w:p>
            <w:pPr>
              <w:spacing w:after="0" w:line="240" w:lineRule="auto"/>
            </w:pPr>
            <w:r/>
            <w:r>
              <w:rPr>
                <w:b w:val="0"/>
                <w:sz w:val="16"/>
              </w:rPr>
              <w:t>Esta parte explica como Laravel crea y llena la base mediante codigo versionado.</w:t>
            </w:r>
          </w:p>
        </w:tc>
        <w:tc>
          <w:tcPr>
            <w:tcW w:type="dxa" w:w="2556"/>
            <w:vAlign w:val="top"/>
          </w:tcPr>
          <w:p>
            <w:pPr>
              <w:spacing w:after="0" w:line="240" w:lineRule="auto"/>
            </w:pPr>
            <w:r/>
            <w:r>
              <w:rPr>
                <w:b w:val="0"/>
                <w:sz w:val="16"/>
              </w:rPr>
              <w:t>Debe explicar conceptos y relacionarlos con tablas reales, migraciones y modelos Eloquent.</w:t>
            </w:r>
          </w:p>
        </w:tc>
      </w:tr>
      <w:tr>
        <w:tc>
          <w:tcPr>
            <w:tcW w:type="dxa" w:w="2556"/>
            <w:vAlign w:val="top"/>
          </w:tcPr>
          <w:p>
            <w:pPr>
              <w:spacing w:after="0" w:line="240" w:lineRule="auto"/>
            </w:pPr>
            <w:r/>
            <w:r>
              <w:rPr>
                <w:b/>
                <w:sz w:val="16"/>
              </w:rPr>
              <w:t>Integrante 5</w:t>
            </w:r>
          </w:p>
        </w:tc>
        <w:tc>
          <w:tcPr>
            <w:tcW w:type="dxa" w:w="2556"/>
            <w:vAlign w:val="top"/>
          </w:tcPr>
          <w:p>
            <w:pPr>
              <w:spacing w:after="0" w:line="240" w:lineRule="auto"/>
            </w:pPr>
            <w:r/>
            <w:r>
              <w:rPr>
                <w:b w:val="0"/>
                <w:sz w:val="16"/>
              </w:rPr>
              <w:t>Implementacion avanzada, seguridad, consultas y verificacion</w:t>
            </w:r>
          </w:p>
        </w:tc>
        <w:tc>
          <w:tcPr>
            <w:tcW w:type="dxa" w:w="2556"/>
            <w:vAlign w:val="top"/>
          </w:tcPr>
          <w:p>
            <w:pPr>
              <w:spacing w:after="0" w:line="240" w:lineRule="auto"/>
            </w:pPr>
            <w:r/>
            <w:r>
              <w:rPr>
                <w:b w:val="0"/>
                <w:sz w:val="16"/>
              </w:rPr>
              <w:t>Esta parte conecta el curso de base de datos avanzado con lo implementado: indices, constraints, auditoria, campos JSON, enums, hashing de contrasenas y verificacion en phpMyAdmin/DBeaver.</w:t>
            </w:r>
          </w:p>
        </w:tc>
        <w:tc>
          <w:tcPr>
            <w:tcW w:type="dxa" w:w="2556"/>
            <w:vAlign w:val="top"/>
          </w:tcPr>
          <w:p>
            <w:pPr>
              <w:spacing w:after="0" w:line="240" w:lineRule="auto"/>
            </w:pPr>
            <w:r/>
            <w:r>
              <w:rPr>
                <w:b w:val="0"/>
                <w:sz w:val="16"/>
              </w:rPr>
              <w:t>Debe explicar conceptos y relacionarlos con tablas reales, migraciones y modelos Eloquent.</w:t>
            </w:r>
          </w:p>
        </w:tc>
      </w:tr>
    </w:tbl>
    <w:p>
      <w:pPr>
        <w:pStyle w:val="Heading1"/>
      </w:pPr>
      <w:r>
        <w:t>Resumen tecnico de la base actual</w:t>
      </w:r>
    </w:p>
    <w:tbl>
      <w:tblPr>
        <w:tblStyle w:val="TableGrid"/>
        <w:tblW w:type="auto" w:w="0"/>
        <w:jc w:val="center"/>
        <w:tblLook w:firstColumn="1" w:firstRow="1" w:lastColumn="0" w:lastRow="0" w:noHBand="0" w:noVBand="1" w:val="04A0"/>
      </w:tblPr>
      <w:tblGrid>
        <w:gridCol w:w="5112"/>
        <w:gridCol w:w="5112"/>
      </w:tblGrid>
      <w:tr>
        <w:tc>
          <w:tcPr>
            <w:tcW w:type="dxa" w:w="5112"/>
            <w:tcMar>
              <w:top w:w="90" w:type="dxa"/>
              <w:start w:w="90" w:type="dxa"/>
              <w:bottom w:w="90" w:type="dxa"/>
              <w:end w:w="90" w:type="dxa"/>
            </w:tcMar>
            <w:vAlign w:val="top"/>
            <w:shd w:fill="0B2545"/>
          </w:tcPr>
          <w:p>
            <w:pPr>
              <w:spacing w:after="0" w:line="240" w:lineRule="auto"/>
            </w:pPr>
            <w:r/>
            <w:r>
              <w:rPr>
                <w:b/>
                <w:color w:val="FFFFFF"/>
                <w:sz w:val="18"/>
              </w:rPr>
              <w:t>Elemento</w:t>
            </w:r>
          </w:p>
        </w:tc>
        <w:tc>
          <w:tcPr>
            <w:tcW w:type="dxa" w:w="5112"/>
            <w:tcMar>
              <w:top w:w="90" w:type="dxa"/>
              <w:start w:w="90" w:type="dxa"/>
              <w:bottom w:w="90" w:type="dxa"/>
              <w:end w:w="90" w:type="dxa"/>
            </w:tcMar>
            <w:vAlign w:val="top"/>
            <w:shd w:fill="0B2545"/>
          </w:tcPr>
          <w:p>
            <w:pPr>
              <w:spacing w:after="0" w:line="240" w:lineRule="auto"/>
            </w:pPr>
            <w:r/>
            <w:r>
              <w:rPr>
                <w:b/>
                <w:color w:val="FFFFFF"/>
                <w:sz w:val="18"/>
              </w:rPr>
              <w:t>Estado real en el proyecto</w:t>
            </w:r>
          </w:p>
        </w:tc>
      </w:tr>
      <w:tr>
        <w:tc>
          <w:tcPr>
            <w:tcW w:type="dxa" w:w="5112"/>
            <w:vAlign w:val="top"/>
          </w:tcPr>
          <w:p>
            <w:pPr>
              <w:spacing w:after="0" w:line="240" w:lineRule="auto"/>
            </w:pPr>
            <w:r/>
            <w:r>
              <w:rPr>
                <w:b/>
                <w:sz w:val="16"/>
              </w:rPr>
              <w:t>Motor local</w:t>
            </w:r>
          </w:p>
        </w:tc>
        <w:tc>
          <w:tcPr>
            <w:tcW w:type="dxa" w:w="5112"/>
            <w:vAlign w:val="top"/>
          </w:tcPr>
          <w:p>
            <w:pPr>
              <w:spacing w:after="0" w:line="240" w:lineRule="auto"/>
            </w:pPr>
            <w:r/>
            <w:r>
              <w:rPr>
                <w:b w:val="0"/>
                <w:sz w:val="16"/>
              </w:rPr>
              <w:t>MySQL/MariaDB desde XAMPP, base de datos smer_tecsup.</w:t>
            </w:r>
          </w:p>
        </w:tc>
      </w:tr>
      <w:tr>
        <w:tc>
          <w:tcPr>
            <w:tcW w:type="dxa" w:w="5112"/>
            <w:vAlign w:val="top"/>
          </w:tcPr>
          <w:p>
            <w:pPr>
              <w:spacing w:after="0" w:line="240" w:lineRule="auto"/>
            </w:pPr>
            <w:r/>
            <w:r>
              <w:rPr>
                <w:b/>
                <w:sz w:val="16"/>
              </w:rPr>
              <w:t>ORM</w:t>
            </w:r>
          </w:p>
        </w:tc>
        <w:tc>
          <w:tcPr>
            <w:tcW w:type="dxa" w:w="5112"/>
            <w:vAlign w:val="top"/>
          </w:tcPr>
          <w:p>
            <w:pPr>
              <w:spacing w:after="0" w:line="240" w:lineRule="auto"/>
            </w:pPr>
            <w:r/>
            <w:r>
              <w:rPr>
                <w:b w:val="0"/>
                <w:sz w:val="16"/>
              </w:rPr>
              <w:t>Eloquent ORM de Laravel.</w:t>
            </w:r>
          </w:p>
        </w:tc>
      </w:tr>
      <w:tr>
        <w:tc>
          <w:tcPr>
            <w:tcW w:type="dxa" w:w="5112"/>
            <w:vAlign w:val="top"/>
          </w:tcPr>
          <w:p>
            <w:pPr>
              <w:spacing w:after="0" w:line="240" w:lineRule="auto"/>
            </w:pPr>
            <w:r/>
            <w:r>
              <w:rPr>
                <w:b/>
                <w:sz w:val="16"/>
              </w:rPr>
              <w:t>Tablas detectadas</w:t>
            </w:r>
          </w:p>
        </w:tc>
        <w:tc>
          <w:tcPr>
            <w:tcW w:type="dxa" w:w="5112"/>
            <w:vAlign w:val="top"/>
          </w:tcPr>
          <w:p>
            <w:pPr>
              <w:spacing w:after="0" w:line="240" w:lineRule="auto"/>
            </w:pPr>
            <w:r/>
            <w:r>
              <w:rPr>
                <w:b w:val="0"/>
                <w:sz w:val="16"/>
              </w:rPr>
              <w:t>20 tablas en la base local.</w:t>
            </w:r>
          </w:p>
        </w:tc>
      </w:tr>
      <w:tr>
        <w:tc>
          <w:tcPr>
            <w:tcW w:type="dxa" w:w="5112"/>
            <w:vAlign w:val="top"/>
          </w:tcPr>
          <w:p>
            <w:pPr>
              <w:spacing w:after="0" w:line="240" w:lineRule="auto"/>
            </w:pPr>
            <w:r/>
            <w:r>
              <w:rPr>
                <w:b/>
                <w:sz w:val="16"/>
              </w:rPr>
              <w:t>Datos actuales</w:t>
            </w:r>
          </w:p>
        </w:tc>
        <w:tc>
          <w:tcPr>
            <w:tcW w:type="dxa" w:w="5112"/>
            <w:vAlign w:val="top"/>
          </w:tcPr>
          <w:p>
            <w:pPr>
              <w:spacing w:after="0" w:line="240" w:lineRule="auto"/>
            </w:pPr>
            <w:r/>
            <w:r>
              <w:rPr>
                <w:b w:val="0"/>
                <w:sz w:val="16"/>
              </w:rPr>
              <w:t>25 usuarios, 20 estudiantes, 3 tutores, 20 asignaciones, 41 entrevistas, 0 derivaciones.</w:t>
            </w:r>
          </w:p>
        </w:tc>
      </w:tr>
      <w:tr>
        <w:tc>
          <w:tcPr>
            <w:tcW w:type="dxa" w:w="5112"/>
            <w:vAlign w:val="top"/>
          </w:tcPr>
          <w:p>
            <w:pPr>
              <w:spacing w:after="0" w:line="240" w:lineRule="auto"/>
            </w:pPr>
            <w:r/>
            <w:r>
              <w:rPr>
                <w:b/>
                <w:sz w:val="16"/>
              </w:rPr>
              <w:t>Integridad referencial</w:t>
            </w:r>
          </w:p>
        </w:tc>
        <w:tc>
          <w:tcPr>
            <w:tcW w:type="dxa" w:w="5112"/>
            <w:vAlign w:val="top"/>
          </w:tcPr>
          <w:p>
            <w:pPr>
              <w:spacing w:after="0" w:line="240" w:lineRule="auto"/>
            </w:pPr>
            <w:r/>
            <w:r>
              <w:rPr>
                <w:b w:val="0"/>
                <w:sz w:val="16"/>
              </w:rPr>
              <w:t>FK reales entre roles, users, tutores, estudiantes, asignaciones, entrevistas, observaciones, notificaciones, derivaciones y audit_logs.</w:t>
            </w:r>
          </w:p>
        </w:tc>
      </w:tr>
      <w:tr>
        <w:tc>
          <w:tcPr>
            <w:tcW w:type="dxa" w:w="5112"/>
            <w:vAlign w:val="top"/>
          </w:tcPr>
          <w:p>
            <w:pPr>
              <w:spacing w:after="0" w:line="240" w:lineRule="auto"/>
            </w:pPr>
            <w:r/>
            <w:r>
              <w:rPr>
                <w:b/>
                <w:sz w:val="16"/>
              </w:rPr>
              <w:t>Implementacion avanzada SQL</w:t>
            </w:r>
          </w:p>
        </w:tc>
        <w:tc>
          <w:tcPr>
            <w:tcW w:type="dxa" w:w="5112"/>
            <w:vAlign w:val="top"/>
          </w:tcPr>
          <w:p>
            <w:pPr>
              <w:spacing w:after="0" w:line="240" w:lineRule="auto"/>
            </w:pPr>
            <w:r/>
            <w:r>
              <w:rPr>
                <w:b w:val="0"/>
                <w:sz w:val="16"/>
              </w:rPr>
              <w:t>No hay triggers, procedures, functions ni views SQL implementadas.</w:t>
            </w:r>
          </w:p>
        </w:tc>
      </w:tr>
    </w:tbl>
    <w:p>
      <w:r>
        <w:br w:type="page"/>
      </w:r>
    </w:p>
    <w:p>
      <w:pPr>
        <w:pStyle w:val="Heading1"/>
      </w:pPr>
      <w:r>
        <w:t>Parte 1 - Modelo conceptual, alcance y reglas de negocio</w:t>
      </w:r>
    </w:p>
    <w:p>
      <w:r>
        <w:t>Explica el problema desde base de datos: registrar usuarios por rol, tutores, estudiantes, asignaciones, entrevistas, puntajes, observaciones, derivaciones y auditoria.</w:t>
      </w:r>
    </w:p>
    <w:p>
      <w:r>
        <w:t>El modelo se centra en trazabilidad: cada entrevista pertenece a una asignacion, cada asignacion une un tutor con un estudiante, y cada usuario se clasifica por rol.</w:t>
      </w:r>
    </w:p>
    <w:p>
      <w:r>
        <w:t>El sistema guarda informacion academica y de riesgo, por eso separa identidad de usuario, perfil de tutor, perfil de estudiante y registros operativos.</w:t>
      </w:r>
    </w:p>
    <w:p>
      <w:pPr>
        <w:pStyle w:val="Heading2"/>
      </w:pPr>
      <w:r>
        <w:t>1.1 Alcance del modelo de datos</w:t>
      </w:r>
    </w:p>
    <w:p>
      <w:r>
        <w:t>El modelo cubre tres bloques: seguridad de usuarios, seguimiento academico de riesgo y trazabilidad administrativa. La seguridad se apoya en roles y usuarios. El seguimiento se apoya en estudiantes, tutores, asignaciones y entrevistas. La trazabilidad se apoya en observaciones, notificaciones, derivaciones y audit_logs.</w:t>
      </w:r>
    </w:p>
    <w:p>
      <w:pPr>
        <w:pStyle w:val="Heading2"/>
      </w:pPr>
      <w:r>
        <w:t>1.2 Entidades principales</w:t>
      </w:r>
    </w:p>
    <w:p>
      <w:pPr>
        <w:pStyle w:val="ListBullet"/>
      </w:pPr>
      <w:r>
        <w:t>Role: clasifica usuarios por permiso.</w:t>
      </w:r>
    </w:p>
    <w:p>
      <w:pPr>
        <w:pStyle w:val="ListBullet"/>
      </w:pPr>
      <w:r>
        <w:t>User: identidad autenticable.</w:t>
      </w:r>
    </w:p>
    <w:p>
      <w:pPr>
        <w:pStyle w:val="ListBullet"/>
      </w:pPr>
      <w:r>
        <w:t>Tutor y Estudiante: perfiles especializados asociados a un usuario.</w:t>
      </w:r>
    </w:p>
    <w:p>
      <w:pPr>
        <w:pStyle w:val="ListBullet"/>
      </w:pPr>
      <w:r>
        <w:t>Asignacion: relacion operativa tutor-estudiante.</w:t>
      </w:r>
    </w:p>
    <w:p>
      <w:pPr>
        <w:pStyle w:val="ListBullet"/>
      </w:pPr>
      <w:r>
        <w:t>Entrevista: medicion de seis indicadores de riesgo.</w:t>
      </w:r>
    </w:p>
    <w:p>
      <w:pPr>
        <w:pStyle w:val="ListBullet"/>
      </w:pPr>
      <w:r>
        <w:t>Derivacion: gestion de casos que requieren atencion.</w:t>
      </w:r>
    </w:p>
    <w:p>
      <w:pPr>
        <w:pStyle w:val="ListBullet"/>
      </w:pPr>
      <w:r>
        <w:t>AuditLog: evidencia de acciones realizadas.</w:t>
      </w:r>
    </w:p>
    <w:p>
      <w:pPr>
        <w:pStyle w:val="Heading2"/>
      </w:pPr>
      <w:r>
        <w:t>1.3 Reglas de negocio reflejadas</w:t>
      </w:r>
    </w:p>
    <w:p>
      <w:pPr>
        <w:pStyle w:val="ListBullet"/>
      </w:pPr>
      <w:r>
        <w:t>Un usuario debe tener rol.</w:t>
      </w:r>
    </w:p>
    <w:p>
      <w:pPr>
        <w:pStyle w:val="ListBullet"/>
      </w:pPr>
      <w:r>
        <w:t>Un tutor o estudiante depende de un usuario.</w:t>
      </w:r>
    </w:p>
    <w:p>
      <w:pPr>
        <w:pStyle w:val="ListBullet"/>
      </w:pPr>
      <w:r>
        <w:t>Una entrevista no existe aislada: nace desde una asignacion.</w:t>
      </w:r>
    </w:p>
    <w:p>
      <w:pPr>
        <w:pStyle w:val="ListBullet"/>
      </w:pPr>
      <w:r>
        <w:t>El puntaje total se calcula sumando seis indicadores con escala de 1 a 3.</w:t>
      </w:r>
    </w:p>
    <w:p>
      <w:pPr>
        <w:pStyle w:val="ListBullet"/>
      </w:pPr>
      <w:r>
        <w:t>El riesgo se clasifica como bajo, medio o alto.</w:t>
      </w:r>
    </w:p>
    <w:p>
      <w:pPr>
        <w:pStyle w:val="ListBullet"/>
      </w:pPr>
      <w:r>
        <w:t>Las observaciones pertenecen a entrevistas y permiten historial.</w:t>
      </w:r>
    </w:p>
    <w:p>
      <w:r>
        <w:br w:type="page"/>
      </w:r>
    </w:p>
    <w:p>
      <w:pPr>
        <w:pStyle w:val="Heading1"/>
      </w:pPr>
      <w:r>
        <w:t>Parte 2 - Diccionario de datos y tablas principales</w:t>
      </w:r>
    </w:p>
    <w:p>
      <w:r>
        <w:t>Esta parte describe tabla por tabla, su proposito, clave primaria, llaves foraneas y razon de existir.</w:t>
      </w:r>
    </w:p>
    <w:p>
      <w:r>
        <w:t>Para exponer, no basta decir el nombre de la tabla: debes explicar que problema resuelve y con que otras tablas se conecta.</w:t>
      </w:r>
    </w:p>
    <w:p>
      <w:r>
        <w:t>La base mezcla tablas propias del negocio con tablas tecnicas de Laravel como sessions, cache, jobs, migrations y password_reset_tokens.</w:t>
      </w:r>
    </w:p>
    <w:p>
      <w:pPr>
        <w:pStyle w:val="Heading2"/>
      </w:pPr>
      <w:r>
        <w:t>2.1 Diccionario de datos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Mar>
              <w:top w:w="90" w:type="dxa"/>
              <w:start w:w="90" w:type="dxa"/>
              <w:bottom w:w="90" w:type="dxa"/>
              <w:end w:w="90" w:type="dxa"/>
            </w:tcMar>
            <w:vAlign w:val="top"/>
            <w:shd w:fill="0B2545"/>
          </w:tcPr>
          <w:p>
            <w:pPr>
              <w:spacing w:after="0" w:line="240" w:lineRule="auto"/>
            </w:pPr>
            <w:r/>
            <w:r>
              <w:rPr>
                <w:b/>
                <w:color w:val="FFFFFF"/>
                <w:sz w:val="15"/>
              </w:rPr>
              <w:t>Tabla</w:t>
            </w:r>
          </w:p>
        </w:tc>
        <w:tc>
          <w:tcPr>
            <w:tcW w:type="dxa" w:w="2045"/>
            <w:tcMar>
              <w:top w:w="90" w:type="dxa"/>
              <w:start w:w="90" w:type="dxa"/>
              <w:bottom w:w="90" w:type="dxa"/>
              <w:end w:w="90" w:type="dxa"/>
            </w:tcMar>
            <w:vAlign w:val="top"/>
            <w:shd w:fill="0B2545"/>
          </w:tcPr>
          <w:p>
            <w:pPr>
              <w:spacing w:after="0" w:line="240" w:lineRule="auto"/>
            </w:pPr>
            <w:r/>
            <w:r>
              <w:rPr>
                <w:b/>
                <w:color w:val="FFFFFF"/>
                <w:sz w:val="15"/>
              </w:rPr>
              <w:t>Descripcion</w:t>
            </w:r>
          </w:p>
        </w:tc>
        <w:tc>
          <w:tcPr>
            <w:tcW w:type="dxa" w:w="2045"/>
            <w:tcMar>
              <w:top w:w="90" w:type="dxa"/>
              <w:start w:w="90" w:type="dxa"/>
              <w:bottom w:w="90" w:type="dxa"/>
              <w:end w:w="90" w:type="dxa"/>
            </w:tcMar>
            <w:vAlign w:val="top"/>
            <w:shd w:fill="0B2545"/>
          </w:tcPr>
          <w:p>
            <w:pPr>
              <w:spacing w:after="0" w:line="240" w:lineRule="auto"/>
            </w:pPr>
            <w:r/>
            <w:r>
              <w:rPr>
                <w:b/>
                <w:color w:val="FFFFFF"/>
                <w:sz w:val="15"/>
              </w:rPr>
              <w:t>PK</w:t>
            </w:r>
          </w:p>
        </w:tc>
        <w:tc>
          <w:tcPr>
            <w:tcW w:type="dxa" w:w="2045"/>
            <w:tcMar>
              <w:top w:w="90" w:type="dxa"/>
              <w:start w:w="90" w:type="dxa"/>
              <w:bottom w:w="90" w:type="dxa"/>
              <w:end w:w="90" w:type="dxa"/>
            </w:tcMar>
            <w:vAlign w:val="top"/>
            <w:shd w:fill="0B2545"/>
          </w:tcPr>
          <w:p>
            <w:pPr>
              <w:spacing w:after="0" w:line="240" w:lineRule="auto"/>
            </w:pPr>
            <w:r/>
            <w:r>
              <w:rPr>
                <w:b/>
                <w:color w:val="FFFFFF"/>
                <w:sz w:val="15"/>
              </w:rPr>
              <w:t>FK</w:t>
            </w:r>
          </w:p>
        </w:tc>
        <w:tc>
          <w:tcPr>
            <w:tcW w:type="dxa" w:w="2045"/>
            <w:tcMar>
              <w:top w:w="90" w:type="dxa"/>
              <w:start w:w="90" w:type="dxa"/>
              <w:bottom w:w="90" w:type="dxa"/>
              <w:end w:w="90" w:type="dxa"/>
            </w:tcMar>
            <w:vAlign w:val="top"/>
            <w:shd w:fill="0B2545"/>
          </w:tcPr>
          <w:p>
            <w:pPr>
              <w:spacing w:after="0" w:line="240" w:lineRule="auto"/>
            </w:pPr>
            <w:r/>
            <w:r>
              <w:rPr>
                <w:b/>
                <w:color w:val="FFFFFF"/>
                <w:sz w:val="15"/>
              </w:rPr>
              <w:t>Proposito</w:t>
            </w:r>
          </w:p>
        </w:tc>
      </w:tr>
      <w:tr>
        <w:tc>
          <w:tcPr>
            <w:tcW w:type="dxa" w:w="2045"/>
            <w:vAlign w:val="top"/>
          </w:tcPr>
          <w:p>
            <w:pPr>
              <w:spacing w:after="0" w:line="240" w:lineRule="auto"/>
            </w:pPr>
            <w:r/>
            <w:r>
              <w:rPr>
                <w:b/>
                <w:sz w:val="13"/>
              </w:rPr>
              <w:t>roles</w:t>
            </w:r>
          </w:p>
        </w:tc>
        <w:tc>
          <w:tcPr>
            <w:tcW w:type="dxa" w:w="2045"/>
            <w:vAlign w:val="top"/>
          </w:tcPr>
          <w:p>
            <w:pPr>
              <w:spacing w:after="0" w:line="240" w:lineRule="auto"/>
            </w:pPr>
            <w:r/>
            <w:r>
              <w:rPr>
                <w:b w:val="0"/>
                <w:sz w:val="13"/>
              </w:rPr>
              <w:t>Catalogo de roles del sistema: admin, tutor y estudiante.</w:t>
            </w:r>
          </w:p>
        </w:tc>
        <w:tc>
          <w:tcPr>
            <w:tcW w:type="dxa" w:w="2045"/>
            <w:vAlign w:val="top"/>
          </w:tcPr>
          <w:p>
            <w:pPr>
              <w:spacing w:after="0" w:line="240" w:lineRule="auto"/>
            </w:pPr>
            <w:r/>
            <w:r>
              <w:rPr>
                <w:b w:val="0"/>
                <w:sz w:val="13"/>
              </w:rPr>
              <w:t>id</w:t>
            </w:r>
          </w:p>
        </w:tc>
        <w:tc>
          <w:tcPr>
            <w:tcW w:type="dxa" w:w="2045"/>
            <w:vAlign w:val="top"/>
          </w:tcPr>
          <w:p>
            <w:pPr>
              <w:spacing w:after="0" w:line="240" w:lineRule="auto"/>
            </w:pPr>
            <w:r/>
            <w:r>
              <w:rPr>
                <w:b w:val="0"/>
                <w:sz w:val="13"/>
              </w:rPr>
              <w:t>No tiene FK</w:t>
            </w:r>
          </w:p>
        </w:tc>
        <w:tc>
          <w:tcPr>
            <w:tcW w:type="dxa" w:w="2045"/>
            <w:vAlign w:val="top"/>
          </w:tcPr>
          <w:p>
            <w:pPr>
              <w:spacing w:after="0" w:line="240" w:lineRule="auto"/>
            </w:pPr>
            <w:r/>
            <w:r>
              <w:rPr>
                <w:b w:val="0"/>
                <w:sz w:val="13"/>
              </w:rPr>
              <w:t>Define permisos logicos y segmenta accesos.</w:t>
            </w:r>
          </w:p>
        </w:tc>
      </w:tr>
      <w:tr>
        <w:tc>
          <w:tcPr>
            <w:tcW w:type="dxa" w:w="2045"/>
            <w:vAlign w:val="top"/>
          </w:tcPr>
          <w:p>
            <w:pPr>
              <w:spacing w:after="0" w:line="240" w:lineRule="auto"/>
            </w:pPr>
            <w:r/>
            <w:r>
              <w:rPr>
                <w:b/>
                <w:sz w:val="13"/>
              </w:rPr>
              <w:t>users</w:t>
            </w:r>
          </w:p>
        </w:tc>
        <w:tc>
          <w:tcPr>
            <w:tcW w:type="dxa" w:w="2045"/>
            <w:vAlign w:val="top"/>
          </w:tcPr>
          <w:p>
            <w:pPr>
              <w:spacing w:after="0" w:line="240" w:lineRule="auto"/>
            </w:pPr>
            <w:r/>
            <w:r>
              <w:rPr>
                <w:b w:val="0"/>
                <w:sz w:val="13"/>
              </w:rPr>
              <w:t>Usuarios autenticables de Laravel.</w:t>
            </w:r>
          </w:p>
        </w:tc>
        <w:tc>
          <w:tcPr>
            <w:tcW w:type="dxa" w:w="2045"/>
            <w:vAlign w:val="top"/>
          </w:tcPr>
          <w:p>
            <w:pPr>
              <w:spacing w:after="0" w:line="240" w:lineRule="auto"/>
            </w:pPr>
            <w:r/>
            <w:r>
              <w:rPr>
                <w:b w:val="0"/>
                <w:sz w:val="13"/>
              </w:rPr>
              <w:t>id</w:t>
            </w:r>
          </w:p>
        </w:tc>
        <w:tc>
          <w:tcPr>
            <w:tcW w:type="dxa" w:w="2045"/>
            <w:vAlign w:val="top"/>
          </w:tcPr>
          <w:p>
            <w:pPr>
              <w:spacing w:after="0" w:line="240" w:lineRule="auto"/>
            </w:pPr>
            <w:r/>
            <w:r>
              <w:rPr>
                <w:b w:val="0"/>
                <w:sz w:val="13"/>
              </w:rPr>
              <w:t>rol_id -&gt; roles.id</w:t>
            </w:r>
          </w:p>
        </w:tc>
        <w:tc>
          <w:tcPr>
            <w:tcW w:type="dxa" w:w="2045"/>
            <w:vAlign w:val="top"/>
          </w:tcPr>
          <w:p>
            <w:pPr>
              <w:spacing w:after="0" w:line="240" w:lineRule="auto"/>
            </w:pPr>
            <w:r/>
            <w:r>
              <w:rPr>
                <w:b w:val="0"/>
                <w:sz w:val="13"/>
              </w:rPr>
              <w:t>Centraliza credenciales, correo, estado y rol.</w:t>
            </w:r>
          </w:p>
        </w:tc>
      </w:tr>
      <w:tr>
        <w:tc>
          <w:tcPr>
            <w:tcW w:type="dxa" w:w="2045"/>
            <w:vAlign w:val="top"/>
          </w:tcPr>
          <w:p>
            <w:pPr>
              <w:spacing w:after="0" w:line="240" w:lineRule="auto"/>
            </w:pPr>
            <w:r/>
            <w:r>
              <w:rPr>
                <w:b/>
                <w:sz w:val="13"/>
              </w:rPr>
              <w:t>tutores</w:t>
            </w:r>
          </w:p>
        </w:tc>
        <w:tc>
          <w:tcPr>
            <w:tcW w:type="dxa" w:w="2045"/>
            <w:vAlign w:val="top"/>
          </w:tcPr>
          <w:p>
            <w:pPr>
              <w:spacing w:after="0" w:line="240" w:lineRule="auto"/>
            </w:pPr>
            <w:r/>
            <w:r>
              <w:rPr>
                <w:b w:val="0"/>
                <w:sz w:val="13"/>
              </w:rPr>
              <w:t>Perfil especializado para usuarios con rol tutor.</w:t>
            </w:r>
          </w:p>
        </w:tc>
        <w:tc>
          <w:tcPr>
            <w:tcW w:type="dxa" w:w="2045"/>
            <w:vAlign w:val="top"/>
          </w:tcPr>
          <w:p>
            <w:pPr>
              <w:spacing w:after="0" w:line="240" w:lineRule="auto"/>
            </w:pPr>
            <w:r/>
            <w:r>
              <w:rPr>
                <w:b w:val="0"/>
                <w:sz w:val="13"/>
              </w:rPr>
              <w:t>id</w:t>
            </w:r>
          </w:p>
        </w:tc>
        <w:tc>
          <w:tcPr>
            <w:tcW w:type="dxa" w:w="2045"/>
            <w:vAlign w:val="top"/>
          </w:tcPr>
          <w:p>
            <w:pPr>
              <w:spacing w:after="0" w:line="240" w:lineRule="auto"/>
            </w:pPr>
            <w:r/>
            <w:r>
              <w:rPr>
                <w:b w:val="0"/>
                <w:sz w:val="13"/>
              </w:rPr>
              <w:t>user_id -&gt; users.id</w:t>
            </w:r>
          </w:p>
        </w:tc>
        <w:tc>
          <w:tcPr>
            <w:tcW w:type="dxa" w:w="2045"/>
            <w:vAlign w:val="top"/>
          </w:tcPr>
          <w:p>
            <w:pPr>
              <w:spacing w:after="0" w:line="240" w:lineRule="auto"/>
            </w:pPr>
            <w:r/>
            <w:r>
              <w:rPr>
                <w:b w:val="0"/>
                <w:sz w:val="13"/>
              </w:rPr>
              <w:t>Guarda codigo y especialidad del tutor.</w:t>
            </w:r>
          </w:p>
        </w:tc>
      </w:tr>
      <w:tr>
        <w:tc>
          <w:tcPr>
            <w:tcW w:type="dxa" w:w="2045"/>
            <w:vAlign w:val="top"/>
          </w:tcPr>
          <w:p>
            <w:pPr>
              <w:spacing w:after="0" w:line="240" w:lineRule="auto"/>
            </w:pPr>
            <w:r/>
            <w:r>
              <w:rPr>
                <w:b/>
                <w:sz w:val="13"/>
              </w:rPr>
              <w:t>estudiantes</w:t>
            </w:r>
          </w:p>
        </w:tc>
        <w:tc>
          <w:tcPr>
            <w:tcW w:type="dxa" w:w="2045"/>
            <w:vAlign w:val="top"/>
          </w:tcPr>
          <w:p>
            <w:pPr>
              <w:spacing w:after="0" w:line="240" w:lineRule="auto"/>
            </w:pPr>
            <w:r/>
            <w:r>
              <w:rPr>
                <w:b w:val="0"/>
                <w:sz w:val="13"/>
              </w:rPr>
              <w:t>Perfil academico de usuarios estudiantes.</w:t>
            </w:r>
          </w:p>
        </w:tc>
        <w:tc>
          <w:tcPr>
            <w:tcW w:type="dxa" w:w="2045"/>
            <w:vAlign w:val="top"/>
          </w:tcPr>
          <w:p>
            <w:pPr>
              <w:spacing w:after="0" w:line="240" w:lineRule="auto"/>
            </w:pPr>
            <w:r/>
            <w:r>
              <w:rPr>
                <w:b w:val="0"/>
                <w:sz w:val="13"/>
              </w:rPr>
              <w:t>id</w:t>
            </w:r>
          </w:p>
        </w:tc>
        <w:tc>
          <w:tcPr>
            <w:tcW w:type="dxa" w:w="2045"/>
            <w:vAlign w:val="top"/>
          </w:tcPr>
          <w:p>
            <w:pPr>
              <w:spacing w:after="0" w:line="240" w:lineRule="auto"/>
            </w:pPr>
            <w:r/>
            <w:r>
              <w:rPr>
                <w:b w:val="0"/>
                <w:sz w:val="13"/>
              </w:rPr>
              <w:t>user_id -&gt; users.id</w:t>
            </w:r>
          </w:p>
        </w:tc>
        <w:tc>
          <w:tcPr>
            <w:tcW w:type="dxa" w:w="2045"/>
            <w:vAlign w:val="top"/>
          </w:tcPr>
          <w:p>
            <w:pPr>
              <w:spacing w:after="0" w:line="240" w:lineRule="auto"/>
            </w:pPr>
            <w:r/>
            <w:r>
              <w:rPr>
                <w:b w:val="0"/>
                <w:sz w:val="13"/>
              </w:rPr>
              <w:t>Guarda codigo, carrera, ciclo, grupo, edad y estado.</w:t>
            </w:r>
          </w:p>
        </w:tc>
      </w:tr>
      <w:tr>
        <w:tc>
          <w:tcPr>
            <w:tcW w:type="dxa" w:w="2045"/>
            <w:vAlign w:val="top"/>
          </w:tcPr>
          <w:p>
            <w:pPr>
              <w:spacing w:after="0" w:line="240" w:lineRule="auto"/>
            </w:pPr>
            <w:r/>
            <w:r>
              <w:rPr>
                <w:b/>
                <w:sz w:val="13"/>
              </w:rPr>
              <w:t>asignaciones</w:t>
            </w:r>
          </w:p>
        </w:tc>
        <w:tc>
          <w:tcPr>
            <w:tcW w:type="dxa" w:w="2045"/>
            <w:vAlign w:val="top"/>
          </w:tcPr>
          <w:p>
            <w:pPr>
              <w:spacing w:after="0" w:line="240" w:lineRule="auto"/>
            </w:pPr>
            <w:r/>
            <w:r>
              <w:rPr>
                <w:b w:val="0"/>
                <w:sz w:val="13"/>
              </w:rPr>
              <w:t>Relacion operativa entre tutor y estudiante.</w:t>
            </w:r>
          </w:p>
        </w:tc>
        <w:tc>
          <w:tcPr>
            <w:tcW w:type="dxa" w:w="2045"/>
            <w:vAlign w:val="top"/>
          </w:tcPr>
          <w:p>
            <w:pPr>
              <w:spacing w:after="0" w:line="240" w:lineRule="auto"/>
            </w:pPr>
            <w:r/>
            <w:r>
              <w:rPr>
                <w:b w:val="0"/>
                <w:sz w:val="13"/>
              </w:rPr>
              <w:t>id</w:t>
            </w:r>
          </w:p>
        </w:tc>
        <w:tc>
          <w:tcPr>
            <w:tcW w:type="dxa" w:w="2045"/>
            <w:vAlign w:val="top"/>
          </w:tcPr>
          <w:p>
            <w:pPr>
              <w:spacing w:after="0" w:line="240" w:lineRule="auto"/>
            </w:pPr>
            <w:r/>
            <w:r>
              <w:rPr>
                <w:b w:val="0"/>
                <w:sz w:val="13"/>
              </w:rPr>
              <w:t>tutor_id -&gt; tutores.id; estudiante_id -&gt; estudiantes.id</w:t>
            </w:r>
          </w:p>
        </w:tc>
        <w:tc>
          <w:tcPr>
            <w:tcW w:type="dxa" w:w="2045"/>
            <w:vAlign w:val="top"/>
          </w:tcPr>
          <w:p>
            <w:pPr>
              <w:spacing w:after="0" w:line="240" w:lineRule="auto"/>
            </w:pPr>
            <w:r/>
            <w:r>
              <w:rPr>
                <w:b w:val="0"/>
                <w:sz w:val="13"/>
              </w:rPr>
              <w:t>Permite que un tutor atienda estudiantes concretos.</w:t>
            </w:r>
          </w:p>
        </w:tc>
      </w:tr>
      <w:tr>
        <w:tc>
          <w:tcPr>
            <w:tcW w:type="dxa" w:w="2045"/>
            <w:vAlign w:val="top"/>
          </w:tcPr>
          <w:p>
            <w:pPr>
              <w:spacing w:after="0" w:line="240" w:lineRule="auto"/>
            </w:pPr>
            <w:r/>
            <w:r>
              <w:rPr>
                <w:b/>
                <w:sz w:val="13"/>
              </w:rPr>
              <w:t>entrevistas</w:t>
            </w:r>
          </w:p>
        </w:tc>
        <w:tc>
          <w:tcPr>
            <w:tcW w:type="dxa" w:w="2045"/>
            <w:vAlign w:val="top"/>
          </w:tcPr>
          <w:p>
            <w:pPr>
              <w:spacing w:after="0" w:line="240" w:lineRule="auto"/>
            </w:pPr>
            <w:r/>
            <w:r>
              <w:rPr>
                <w:b w:val="0"/>
                <w:sz w:val="13"/>
              </w:rPr>
              <w:t>Registro de encuestas/entrevistas de riesgo.</w:t>
            </w:r>
          </w:p>
        </w:tc>
        <w:tc>
          <w:tcPr>
            <w:tcW w:type="dxa" w:w="2045"/>
            <w:vAlign w:val="top"/>
          </w:tcPr>
          <w:p>
            <w:pPr>
              <w:spacing w:after="0" w:line="240" w:lineRule="auto"/>
            </w:pPr>
            <w:r/>
            <w:r>
              <w:rPr>
                <w:b w:val="0"/>
                <w:sz w:val="13"/>
              </w:rPr>
              <w:t>id</w:t>
            </w:r>
          </w:p>
        </w:tc>
        <w:tc>
          <w:tcPr>
            <w:tcW w:type="dxa" w:w="2045"/>
            <w:vAlign w:val="top"/>
          </w:tcPr>
          <w:p>
            <w:pPr>
              <w:spacing w:after="0" w:line="240" w:lineRule="auto"/>
            </w:pPr>
            <w:r/>
            <w:r>
              <w:rPr>
                <w:b w:val="0"/>
                <w:sz w:val="13"/>
              </w:rPr>
              <w:t>asignacion_id -&gt; asignaciones.id</w:t>
            </w:r>
          </w:p>
        </w:tc>
        <w:tc>
          <w:tcPr>
            <w:tcW w:type="dxa" w:w="2045"/>
            <w:vAlign w:val="top"/>
          </w:tcPr>
          <w:p>
            <w:pPr>
              <w:spacing w:after="0" w:line="240" w:lineRule="auto"/>
            </w:pPr>
            <w:r/>
            <w:r>
              <w:rPr>
                <w:b w:val="0"/>
                <w:sz w:val="13"/>
              </w:rPr>
              <w:t>Guarda seis indicadores, puntaje, nivel y documento.</w:t>
            </w:r>
          </w:p>
        </w:tc>
      </w:tr>
      <w:tr>
        <w:tc>
          <w:tcPr>
            <w:tcW w:type="dxa" w:w="2045"/>
            <w:vAlign w:val="top"/>
          </w:tcPr>
          <w:p>
            <w:pPr>
              <w:spacing w:after="0" w:line="240" w:lineRule="auto"/>
            </w:pPr>
            <w:r/>
            <w:r>
              <w:rPr>
                <w:b/>
                <w:sz w:val="13"/>
              </w:rPr>
              <w:t>parametros_riesgo</w:t>
            </w:r>
          </w:p>
        </w:tc>
        <w:tc>
          <w:tcPr>
            <w:tcW w:type="dxa" w:w="2045"/>
            <w:vAlign w:val="top"/>
          </w:tcPr>
          <w:p>
            <w:pPr>
              <w:spacing w:after="0" w:line="240" w:lineRule="auto"/>
            </w:pPr>
            <w:r/>
            <w:r>
              <w:rPr>
                <w:b w:val="0"/>
                <w:sz w:val="13"/>
              </w:rPr>
              <w:t>Parametros configurables para indicadores.</w:t>
            </w:r>
          </w:p>
        </w:tc>
        <w:tc>
          <w:tcPr>
            <w:tcW w:type="dxa" w:w="2045"/>
            <w:vAlign w:val="top"/>
          </w:tcPr>
          <w:p>
            <w:pPr>
              <w:spacing w:after="0" w:line="240" w:lineRule="auto"/>
            </w:pPr>
            <w:r/>
            <w:r>
              <w:rPr>
                <w:b w:val="0"/>
                <w:sz w:val="13"/>
              </w:rPr>
              <w:t>id</w:t>
            </w:r>
          </w:p>
        </w:tc>
        <w:tc>
          <w:tcPr>
            <w:tcW w:type="dxa" w:w="2045"/>
            <w:vAlign w:val="top"/>
          </w:tcPr>
          <w:p>
            <w:pPr>
              <w:spacing w:after="0" w:line="240" w:lineRule="auto"/>
            </w:pPr>
            <w:r/>
            <w:r>
              <w:rPr>
                <w:b w:val="0"/>
                <w:sz w:val="13"/>
              </w:rPr>
              <w:t>No tiene FK</w:t>
            </w:r>
          </w:p>
        </w:tc>
        <w:tc>
          <w:tcPr>
            <w:tcW w:type="dxa" w:w="2045"/>
            <w:vAlign w:val="top"/>
          </w:tcPr>
          <w:p>
            <w:pPr>
              <w:spacing w:after="0" w:line="240" w:lineRule="auto"/>
            </w:pPr>
            <w:r/>
            <w:r>
              <w:rPr>
                <w:b w:val="0"/>
                <w:sz w:val="13"/>
              </w:rPr>
              <w:t>Permite definir pesos y umbrales por indicador.</w:t>
            </w:r>
          </w:p>
        </w:tc>
      </w:tr>
      <w:tr>
        <w:tc>
          <w:tcPr>
            <w:tcW w:type="dxa" w:w="2045"/>
            <w:vAlign w:val="top"/>
          </w:tcPr>
          <w:p>
            <w:pPr>
              <w:spacing w:after="0" w:line="240" w:lineRule="auto"/>
            </w:pPr>
            <w:r/>
            <w:r>
              <w:rPr>
                <w:b/>
                <w:sz w:val="13"/>
              </w:rPr>
              <w:t>recomendaciones</w:t>
            </w:r>
          </w:p>
        </w:tc>
        <w:tc>
          <w:tcPr>
            <w:tcW w:type="dxa" w:w="2045"/>
            <w:vAlign w:val="top"/>
          </w:tcPr>
          <w:p>
            <w:pPr>
              <w:spacing w:after="0" w:line="240" w:lineRule="auto"/>
            </w:pPr>
            <w:r/>
            <w:r>
              <w:rPr>
                <w:b w:val="0"/>
                <w:sz w:val="13"/>
              </w:rPr>
              <w:t>Acciones sugeridas por nivel de riesgo.</w:t>
            </w:r>
          </w:p>
        </w:tc>
        <w:tc>
          <w:tcPr>
            <w:tcW w:type="dxa" w:w="2045"/>
            <w:vAlign w:val="top"/>
          </w:tcPr>
          <w:p>
            <w:pPr>
              <w:spacing w:after="0" w:line="240" w:lineRule="auto"/>
            </w:pPr>
            <w:r/>
            <w:r>
              <w:rPr>
                <w:b w:val="0"/>
                <w:sz w:val="13"/>
              </w:rPr>
              <w:t>id</w:t>
            </w:r>
          </w:p>
        </w:tc>
        <w:tc>
          <w:tcPr>
            <w:tcW w:type="dxa" w:w="2045"/>
            <w:vAlign w:val="top"/>
          </w:tcPr>
          <w:p>
            <w:pPr>
              <w:spacing w:after="0" w:line="240" w:lineRule="auto"/>
            </w:pPr>
            <w:r/>
            <w:r>
              <w:rPr>
                <w:b w:val="0"/>
                <w:sz w:val="13"/>
              </w:rPr>
              <w:t>Relacion logica por nivel_riesgo</w:t>
            </w:r>
          </w:p>
        </w:tc>
        <w:tc>
          <w:tcPr>
            <w:tcW w:type="dxa" w:w="2045"/>
            <w:vAlign w:val="top"/>
          </w:tcPr>
          <w:p>
            <w:pPr>
              <w:spacing w:after="0" w:line="240" w:lineRule="auto"/>
            </w:pPr>
            <w:r/>
            <w:r>
              <w:rPr>
                <w:b w:val="0"/>
                <w:sz w:val="13"/>
              </w:rPr>
              <w:t>Asocia bajo, medio o alto con recomendaciones.</w:t>
            </w:r>
          </w:p>
        </w:tc>
      </w:tr>
      <w:tr>
        <w:tc>
          <w:tcPr>
            <w:tcW w:type="dxa" w:w="2045"/>
            <w:vAlign w:val="top"/>
          </w:tcPr>
          <w:p>
            <w:pPr>
              <w:spacing w:after="0" w:line="240" w:lineRule="auto"/>
            </w:pPr>
            <w:r/>
            <w:r>
              <w:rPr>
                <w:b/>
                <w:sz w:val="13"/>
              </w:rPr>
              <w:t>observaciones</w:t>
            </w:r>
          </w:p>
        </w:tc>
        <w:tc>
          <w:tcPr>
            <w:tcW w:type="dxa" w:w="2045"/>
            <w:vAlign w:val="top"/>
          </w:tcPr>
          <w:p>
            <w:pPr>
              <w:spacing w:after="0" w:line="240" w:lineRule="auto"/>
            </w:pPr>
            <w:r/>
            <w:r>
              <w:rPr>
                <w:b w:val="0"/>
                <w:sz w:val="13"/>
              </w:rPr>
              <w:t>Observaciones agregadas a entrevistas.</w:t>
            </w:r>
          </w:p>
        </w:tc>
        <w:tc>
          <w:tcPr>
            <w:tcW w:type="dxa" w:w="2045"/>
            <w:vAlign w:val="top"/>
          </w:tcPr>
          <w:p>
            <w:pPr>
              <w:spacing w:after="0" w:line="240" w:lineRule="auto"/>
            </w:pPr>
            <w:r/>
            <w:r>
              <w:rPr>
                <w:b w:val="0"/>
                <w:sz w:val="13"/>
              </w:rPr>
              <w:t>id</w:t>
            </w:r>
          </w:p>
        </w:tc>
        <w:tc>
          <w:tcPr>
            <w:tcW w:type="dxa" w:w="2045"/>
            <w:vAlign w:val="top"/>
          </w:tcPr>
          <w:p>
            <w:pPr>
              <w:spacing w:after="0" w:line="240" w:lineRule="auto"/>
            </w:pPr>
            <w:r/>
            <w:r>
              <w:rPr>
                <w:b w:val="0"/>
                <w:sz w:val="13"/>
              </w:rPr>
              <w:t>entrevista_id -&gt; entrevistas.id</w:t>
            </w:r>
          </w:p>
        </w:tc>
        <w:tc>
          <w:tcPr>
            <w:tcW w:type="dxa" w:w="2045"/>
            <w:vAlign w:val="top"/>
          </w:tcPr>
          <w:p>
            <w:pPr>
              <w:spacing w:after="0" w:line="240" w:lineRule="auto"/>
            </w:pPr>
            <w:r/>
            <w:r>
              <w:rPr>
                <w:b w:val="0"/>
                <w:sz w:val="13"/>
              </w:rPr>
              <w:t>Guarda comentarios del tutor por entrevista.</w:t>
            </w:r>
          </w:p>
        </w:tc>
      </w:tr>
      <w:tr>
        <w:tc>
          <w:tcPr>
            <w:tcW w:type="dxa" w:w="2045"/>
            <w:vAlign w:val="top"/>
          </w:tcPr>
          <w:p>
            <w:pPr>
              <w:spacing w:after="0" w:line="240" w:lineRule="auto"/>
            </w:pPr>
            <w:r/>
            <w:r>
              <w:rPr>
                <w:b/>
                <w:sz w:val="13"/>
              </w:rPr>
              <w:t>notificaciones</w:t>
            </w:r>
          </w:p>
        </w:tc>
        <w:tc>
          <w:tcPr>
            <w:tcW w:type="dxa" w:w="2045"/>
            <w:vAlign w:val="top"/>
          </w:tcPr>
          <w:p>
            <w:pPr>
              <w:spacing w:after="0" w:line="240" w:lineRule="auto"/>
            </w:pPr>
            <w:r/>
            <w:r>
              <w:rPr>
                <w:b w:val="0"/>
                <w:sz w:val="13"/>
              </w:rPr>
              <w:t>Mensajes para estudiantes.</w:t>
            </w:r>
          </w:p>
        </w:tc>
        <w:tc>
          <w:tcPr>
            <w:tcW w:type="dxa" w:w="2045"/>
            <w:vAlign w:val="top"/>
          </w:tcPr>
          <w:p>
            <w:pPr>
              <w:spacing w:after="0" w:line="240" w:lineRule="auto"/>
            </w:pPr>
            <w:r/>
            <w:r>
              <w:rPr>
                <w:b w:val="0"/>
                <w:sz w:val="13"/>
              </w:rPr>
              <w:t>id</w:t>
            </w:r>
          </w:p>
        </w:tc>
        <w:tc>
          <w:tcPr>
            <w:tcW w:type="dxa" w:w="2045"/>
            <w:vAlign w:val="top"/>
          </w:tcPr>
          <w:p>
            <w:pPr>
              <w:spacing w:after="0" w:line="240" w:lineRule="auto"/>
            </w:pPr>
            <w:r/>
            <w:r>
              <w:rPr>
                <w:b w:val="0"/>
                <w:sz w:val="13"/>
              </w:rPr>
              <w:t>estudiante_id -&gt; estudiantes.id</w:t>
            </w:r>
          </w:p>
        </w:tc>
        <w:tc>
          <w:tcPr>
            <w:tcW w:type="dxa" w:w="2045"/>
            <w:vAlign w:val="top"/>
          </w:tcPr>
          <w:p>
            <w:pPr>
              <w:spacing w:after="0" w:line="240" w:lineRule="auto"/>
            </w:pPr>
            <w:r/>
            <w:r>
              <w:rPr>
                <w:b w:val="0"/>
                <w:sz w:val="13"/>
              </w:rPr>
              <w:t>Soporta comunicacion interna y estado leido/no leido.</w:t>
            </w:r>
          </w:p>
        </w:tc>
      </w:tr>
      <w:tr>
        <w:tc>
          <w:tcPr>
            <w:tcW w:type="dxa" w:w="2045"/>
            <w:vAlign w:val="top"/>
          </w:tcPr>
          <w:p>
            <w:pPr>
              <w:spacing w:after="0" w:line="240" w:lineRule="auto"/>
            </w:pPr>
            <w:r/>
            <w:r>
              <w:rPr>
                <w:b/>
                <w:sz w:val="13"/>
              </w:rPr>
              <w:t>derivaciones</w:t>
            </w:r>
          </w:p>
        </w:tc>
        <w:tc>
          <w:tcPr>
            <w:tcW w:type="dxa" w:w="2045"/>
            <w:vAlign w:val="top"/>
          </w:tcPr>
          <w:p>
            <w:pPr>
              <w:spacing w:after="0" w:line="240" w:lineRule="auto"/>
            </w:pPr>
            <w:r/>
            <w:r>
              <w:rPr>
                <w:b w:val="0"/>
                <w:sz w:val="13"/>
              </w:rPr>
              <w:t>Casos derivados por riesgo estudiantil.</w:t>
            </w:r>
          </w:p>
        </w:tc>
        <w:tc>
          <w:tcPr>
            <w:tcW w:type="dxa" w:w="2045"/>
            <w:vAlign w:val="top"/>
          </w:tcPr>
          <w:p>
            <w:pPr>
              <w:spacing w:after="0" w:line="240" w:lineRule="auto"/>
            </w:pPr>
            <w:r/>
            <w:r>
              <w:rPr>
                <w:b w:val="0"/>
                <w:sz w:val="13"/>
              </w:rPr>
              <w:t>id</w:t>
            </w:r>
          </w:p>
        </w:tc>
        <w:tc>
          <w:tcPr>
            <w:tcW w:type="dxa" w:w="2045"/>
            <w:vAlign w:val="top"/>
          </w:tcPr>
          <w:p>
            <w:pPr>
              <w:spacing w:after="0" w:line="240" w:lineRule="auto"/>
            </w:pPr>
            <w:r/>
            <w:r>
              <w:rPr>
                <w:b w:val="0"/>
                <w:sz w:val="13"/>
              </w:rPr>
              <w:t>estudiante_id -&gt; estudiantes.id; tutor_id -&gt; tutores.id</w:t>
            </w:r>
          </w:p>
        </w:tc>
        <w:tc>
          <w:tcPr>
            <w:tcW w:type="dxa" w:w="2045"/>
            <w:vAlign w:val="top"/>
          </w:tcPr>
          <w:p>
            <w:pPr>
              <w:spacing w:after="0" w:line="240" w:lineRule="auto"/>
            </w:pPr>
            <w:r/>
            <w:r>
              <w:rPr>
                <w:b w:val="0"/>
                <w:sz w:val="13"/>
              </w:rPr>
              <w:t>Registra motivo, descripcion, responsable y estado.</w:t>
            </w:r>
          </w:p>
        </w:tc>
      </w:tr>
      <w:tr>
        <w:tc>
          <w:tcPr>
            <w:tcW w:type="dxa" w:w="2045"/>
            <w:vAlign w:val="top"/>
          </w:tcPr>
          <w:p>
            <w:pPr>
              <w:spacing w:after="0" w:line="240" w:lineRule="auto"/>
            </w:pPr>
            <w:r/>
            <w:r>
              <w:rPr>
                <w:b/>
                <w:sz w:val="13"/>
              </w:rPr>
              <w:t>audit_logs</w:t>
            </w:r>
          </w:p>
        </w:tc>
        <w:tc>
          <w:tcPr>
            <w:tcW w:type="dxa" w:w="2045"/>
            <w:vAlign w:val="top"/>
          </w:tcPr>
          <w:p>
            <w:pPr>
              <w:spacing w:after="0" w:line="240" w:lineRule="auto"/>
            </w:pPr>
            <w:r/>
            <w:r>
              <w:rPr>
                <w:b w:val="0"/>
                <w:sz w:val="13"/>
              </w:rPr>
              <w:t>Bitacora de acciones importantes.</w:t>
            </w:r>
          </w:p>
        </w:tc>
        <w:tc>
          <w:tcPr>
            <w:tcW w:type="dxa" w:w="2045"/>
            <w:vAlign w:val="top"/>
          </w:tcPr>
          <w:p>
            <w:pPr>
              <w:spacing w:after="0" w:line="240" w:lineRule="auto"/>
            </w:pPr>
            <w:r/>
            <w:r>
              <w:rPr>
                <w:b w:val="0"/>
                <w:sz w:val="13"/>
              </w:rPr>
              <w:t>id</w:t>
            </w:r>
          </w:p>
        </w:tc>
        <w:tc>
          <w:tcPr>
            <w:tcW w:type="dxa" w:w="2045"/>
            <w:vAlign w:val="top"/>
          </w:tcPr>
          <w:p>
            <w:pPr>
              <w:spacing w:after="0" w:line="240" w:lineRule="auto"/>
            </w:pPr>
            <w:r/>
            <w:r>
              <w:rPr>
                <w:b w:val="0"/>
                <w:sz w:val="13"/>
              </w:rPr>
              <w:t>user_id -&gt; users.id nullable</w:t>
            </w:r>
          </w:p>
        </w:tc>
        <w:tc>
          <w:tcPr>
            <w:tcW w:type="dxa" w:w="2045"/>
            <w:vAlign w:val="top"/>
          </w:tcPr>
          <w:p>
            <w:pPr>
              <w:spacing w:after="0" w:line="240" w:lineRule="auto"/>
            </w:pPr>
            <w:r/>
            <w:r>
              <w:rPr>
                <w:b w:val="0"/>
                <w:sz w:val="13"/>
              </w:rPr>
              <w:t>Registra accion, modelo, detalles, IP y navegador.</w:t>
            </w:r>
          </w:p>
        </w:tc>
      </w:tr>
      <w:tr>
        <w:tc>
          <w:tcPr>
            <w:tcW w:type="dxa" w:w="2045"/>
            <w:vAlign w:val="top"/>
          </w:tcPr>
          <w:p>
            <w:pPr>
              <w:spacing w:after="0" w:line="240" w:lineRule="auto"/>
            </w:pPr>
            <w:r/>
            <w:r>
              <w:rPr>
                <w:b/>
                <w:sz w:val="13"/>
              </w:rPr>
              <w:t>password_reset_tokens</w:t>
            </w:r>
          </w:p>
        </w:tc>
        <w:tc>
          <w:tcPr>
            <w:tcW w:type="dxa" w:w="2045"/>
            <w:vAlign w:val="top"/>
          </w:tcPr>
          <w:p>
            <w:pPr>
              <w:spacing w:after="0" w:line="240" w:lineRule="auto"/>
            </w:pPr>
            <w:r/>
            <w:r>
              <w:rPr>
                <w:b w:val="0"/>
                <w:sz w:val="13"/>
              </w:rPr>
              <w:t>Tokens de recuperacion de contrasena.</w:t>
            </w:r>
          </w:p>
        </w:tc>
        <w:tc>
          <w:tcPr>
            <w:tcW w:type="dxa" w:w="2045"/>
            <w:vAlign w:val="top"/>
          </w:tcPr>
          <w:p>
            <w:pPr>
              <w:spacing w:after="0" w:line="240" w:lineRule="auto"/>
            </w:pPr>
            <w:r/>
            <w:r>
              <w:rPr>
                <w:b w:val="0"/>
                <w:sz w:val="13"/>
              </w:rPr>
              <w:t>email</w:t>
            </w:r>
          </w:p>
        </w:tc>
        <w:tc>
          <w:tcPr>
            <w:tcW w:type="dxa" w:w="2045"/>
            <w:vAlign w:val="top"/>
          </w:tcPr>
          <w:p>
            <w:pPr>
              <w:spacing w:after="0" w:line="240" w:lineRule="auto"/>
            </w:pPr>
            <w:r/>
            <w:r>
              <w:rPr>
                <w:b w:val="0"/>
                <w:sz w:val="13"/>
              </w:rPr>
              <w:t>No tiene FK</w:t>
            </w:r>
          </w:p>
        </w:tc>
        <w:tc>
          <w:tcPr>
            <w:tcW w:type="dxa" w:w="2045"/>
            <w:vAlign w:val="top"/>
          </w:tcPr>
          <w:p>
            <w:pPr>
              <w:spacing w:after="0" w:line="240" w:lineRule="auto"/>
            </w:pPr>
            <w:r/>
            <w:r>
              <w:rPr>
                <w:b w:val="0"/>
                <w:sz w:val="13"/>
              </w:rPr>
              <w:t>Soporte Laravel para recuperar acceso.</w:t>
            </w:r>
          </w:p>
        </w:tc>
      </w:tr>
      <w:tr>
        <w:tc>
          <w:tcPr>
            <w:tcW w:type="dxa" w:w="2045"/>
            <w:vAlign w:val="top"/>
          </w:tcPr>
          <w:p>
            <w:pPr>
              <w:spacing w:after="0" w:line="240" w:lineRule="auto"/>
            </w:pPr>
            <w:r/>
            <w:r>
              <w:rPr>
                <w:b/>
                <w:sz w:val="13"/>
              </w:rPr>
              <w:t>sessions</w:t>
            </w:r>
          </w:p>
        </w:tc>
        <w:tc>
          <w:tcPr>
            <w:tcW w:type="dxa" w:w="2045"/>
            <w:vAlign w:val="top"/>
          </w:tcPr>
          <w:p>
            <w:pPr>
              <w:spacing w:after="0" w:line="240" w:lineRule="auto"/>
            </w:pPr>
            <w:r/>
            <w:r>
              <w:rPr>
                <w:b w:val="0"/>
                <w:sz w:val="13"/>
              </w:rPr>
              <w:t>Sesiones activas de usuarios.</w:t>
            </w:r>
          </w:p>
        </w:tc>
        <w:tc>
          <w:tcPr>
            <w:tcW w:type="dxa" w:w="2045"/>
            <w:vAlign w:val="top"/>
          </w:tcPr>
          <w:p>
            <w:pPr>
              <w:spacing w:after="0" w:line="240" w:lineRule="auto"/>
            </w:pPr>
            <w:r/>
            <w:r>
              <w:rPr>
                <w:b w:val="0"/>
                <w:sz w:val="13"/>
              </w:rPr>
              <w:t>id</w:t>
            </w:r>
          </w:p>
        </w:tc>
        <w:tc>
          <w:tcPr>
            <w:tcW w:type="dxa" w:w="2045"/>
            <w:vAlign w:val="top"/>
          </w:tcPr>
          <w:p>
            <w:pPr>
              <w:spacing w:after="0" w:line="240" w:lineRule="auto"/>
            </w:pPr>
            <w:r/>
            <w:r>
              <w:rPr>
                <w:b w:val="0"/>
                <w:sz w:val="13"/>
              </w:rPr>
              <w:t>user_id index sin FK explicita</w:t>
            </w:r>
          </w:p>
        </w:tc>
        <w:tc>
          <w:tcPr>
            <w:tcW w:type="dxa" w:w="2045"/>
            <w:vAlign w:val="top"/>
          </w:tcPr>
          <w:p>
            <w:pPr>
              <w:spacing w:after="0" w:line="240" w:lineRule="auto"/>
            </w:pPr>
            <w:r/>
            <w:r>
              <w:rPr>
                <w:b w:val="0"/>
                <w:sz w:val="13"/>
              </w:rPr>
              <w:t>Soporte Laravel para mantener login.</w:t>
            </w:r>
          </w:p>
        </w:tc>
      </w:tr>
      <w:tr>
        <w:tc>
          <w:tcPr>
            <w:tcW w:type="dxa" w:w="2045"/>
            <w:vAlign w:val="top"/>
          </w:tcPr>
          <w:p>
            <w:pPr>
              <w:spacing w:after="0" w:line="240" w:lineRule="auto"/>
            </w:pPr>
            <w:r/>
            <w:r>
              <w:rPr>
                <w:b/>
                <w:sz w:val="13"/>
              </w:rPr>
              <w:t>cache</w:t>
            </w:r>
          </w:p>
        </w:tc>
        <w:tc>
          <w:tcPr>
            <w:tcW w:type="dxa" w:w="2045"/>
            <w:vAlign w:val="top"/>
          </w:tcPr>
          <w:p>
            <w:pPr>
              <w:spacing w:after="0" w:line="240" w:lineRule="auto"/>
            </w:pPr>
            <w:r/>
            <w:r>
              <w:rPr>
                <w:b w:val="0"/>
                <w:sz w:val="13"/>
              </w:rPr>
              <w:t>Cache de Laravel.</w:t>
            </w:r>
          </w:p>
        </w:tc>
        <w:tc>
          <w:tcPr>
            <w:tcW w:type="dxa" w:w="2045"/>
            <w:vAlign w:val="top"/>
          </w:tcPr>
          <w:p>
            <w:pPr>
              <w:spacing w:after="0" w:line="240" w:lineRule="auto"/>
            </w:pPr>
            <w:r/>
            <w:r>
              <w:rPr>
                <w:b w:val="0"/>
                <w:sz w:val="13"/>
              </w:rPr>
              <w:t>key</w:t>
            </w:r>
          </w:p>
        </w:tc>
        <w:tc>
          <w:tcPr>
            <w:tcW w:type="dxa" w:w="2045"/>
            <w:vAlign w:val="top"/>
          </w:tcPr>
          <w:p>
            <w:pPr>
              <w:spacing w:after="0" w:line="240" w:lineRule="auto"/>
            </w:pPr>
            <w:r/>
            <w:r>
              <w:rPr>
                <w:b w:val="0"/>
                <w:sz w:val="13"/>
              </w:rPr>
              <w:t>No tiene FK</w:t>
            </w:r>
          </w:p>
        </w:tc>
        <w:tc>
          <w:tcPr>
            <w:tcW w:type="dxa" w:w="2045"/>
            <w:vAlign w:val="top"/>
          </w:tcPr>
          <w:p>
            <w:pPr>
              <w:spacing w:after="0" w:line="240" w:lineRule="auto"/>
            </w:pPr>
            <w:r/>
            <w:r>
              <w:rPr>
                <w:b w:val="0"/>
                <w:sz w:val="13"/>
              </w:rPr>
              <w:t>Almacena valores temporales.</w:t>
            </w:r>
          </w:p>
        </w:tc>
      </w:tr>
      <w:tr>
        <w:tc>
          <w:tcPr>
            <w:tcW w:type="dxa" w:w="2045"/>
            <w:vAlign w:val="top"/>
          </w:tcPr>
          <w:p>
            <w:pPr>
              <w:spacing w:after="0" w:line="240" w:lineRule="auto"/>
            </w:pPr>
            <w:r/>
            <w:r>
              <w:rPr>
                <w:b/>
                <w:sz w:val="13"/>
              </w:rPr>
              <w:t>cache_locks</w:t>
            </w:r>
          </w:p>
        </w:tc>
        <w:tc>
          <w:tcPr>
            <w:tcW w:type="dxa" w:w="2045"/>
            <w:vAlign w:val="top"/>
          </w:tcPr>
          <w:p>
            <w:pPr>
              <w:spacing w:after="0" w:line="240" w:lineRule="auto"/>
            </w:pPr>
            <w:r/>
            <w:r>
              <w:rPr>
                <w:b w:val="0"/>
                <w:sz w:val="13"/>
              </w:rPr>
              <w:t>Bloqueos de cache.</w:t>
            </w:r>
          </w:p>
        </w:tc>
        <w:tc>
          <w:tcPr>
            <w:tcW w:type="dxa" w:w="2045"/>
            <w:vAlign w:val="top"/>
          </w:tcPr>
          <w:p>
            <w:pPr>
              <w:spacing w:after="0" w:line="240" w:lineRule="auto"/>
            </w:pPr>
            <w:r/>
            <w:r>
              <w:rPr>
                <w:b w:val="0"/>
                <w:sz w:val="13"/>
              </w:rPr>
              <w:t>key</w:t>
            </w:r>
          </w:p>
        </w:tc>
        <w:tc>
          <w:tcPr>
            <w:tcW w:type="dxa" w:w="2045"/>
            <w:vAlign w:val="top"/>
          </w:tcPr>
          <w:p>
            <w:pPr>
              <w:spacing w:after="0" w:line="240" w:lineRule="auto"/>
            </w:pPr>
            <w:r/>
            <w:r>
              <w:rPr>
                <w:b w:val="0"/>
                <w:sz w:val="13"/>
              </w:rPr>
              <w:t>No tiene FK</w:t>
            </w:r>
          </w:p>
        </w:tc>
        <w:tc>
          <w:tcPr>
            <w:tcW w:type="dxa" w:w="2045"/>
            <w:vAlign w:val="top"/>
          </w:tcPr>
          <w:p>
            <w:pPr>
              <w:spacing w:after="0" w:line="240" w:lineRule="auto"/>
            </w:pPr>
            <w:r/>
            <w:r>
              <w:rPr>
                <w:b w:val="0"/>
                <w:sz w:val="13"/>
              </w:rPr>
              <w:t>Evita conflictos de operaciones simultaneas.</w:t>
            </w:r>
          </w:p>
        </w:tc>
      </w:tr>
      <w:tr>
        <w:tc>
          <w:tcPr>
            <w:tcW w:type="dxa" w:w="2045"/>
            <w:vAlign w:val="top"/>
          </w:tcPr>
          <w:p>
            <w:pPr>
              <w:spacing w:after="0" w:line="240" w:lineRule="auto"/>
            </w:pPr>
            <w:r/>
            <w:r>
              <w:rPr>
                <w:b/>
                <w:sz w:val="13"/>
              </w:rPr>
              <w:t>jobs</w:t>
            </w:r>
          </w:p>
        </w:tc>
        <w:tc>
          <w:tcPr>
            <w:tcW w:type="dxa" w:w="2045"/>
            <w:vAlign w:val="top"/>
          </w:tcPr>
          <w:p>
            <w:pPr>
              <w:spacing w:after="0" w:line="240" w:lineRule="auto"/>
            </w:pPr>
            <w:r/>
            <w:r>
              <w:rPr>
                <w:b w:val="0"/>
                <w:sz w:val="13"/>
              </w:rPr>
              <w:t>Trabajos en cola.</w:t>
            </w:r>
          </w:p>
        </w:tc>
        <w:tc>
          <w:tcPr>
            <w:tcW w:type="dxa" w:w="2045"/>
            <w:vAlign w:val="top"/>
          </w:tcPr>
          <w:p>
            <w:pPr>
              <w:spacing w:after="0" w:line="240" w:lineRule="auto"/>
            </w:pPr>
            <w:r/>
            <w:r>
              <w:rPr>
                <w:b w:val="0"/>
                <w:sz w:val="13"/>
              </w:rPr>
              <w:t>id</w:t>
            </w:r>
          </w:p>
        </w:tc>
        <w:tc>
          <w:tcPr>
            <w:tcW w:type="dxa" w:w="2045"/>
            <w:vAlign w:val="top"/>
          </w:tcPr>
          <w:p>
            <w:pPr>
              <w:spacing w:after="0" w:line="240" w:lineRule="auto"/>
            </w:pPr>
            <w:r/>
            <w:r>
              <w:rPr>
                <w:b w:val="0"/>
                <w:sz w:val="13"/>
              </w:rPr>
              <w:t>No tiene FK</w:t>
            </w:r>
          </w:p>
        </w:tc>
        <w:tc>
          <w:tcPr>
            <w:tcW w:type="dxa" w:w="2045"/>
            <w:vAlign w:val="top"/>
          </w:tcPr>
          <w:p>
            <w:pPr>
              <w:spacing w:after="0" w:line="240" w:lineRule="auto"/>
            </w:pPr>
            <w:r/>
            <w:r>
              <w:rPr>
                <w:b w:val="0"/>
                <w:sz w:val="13"/>
              </w:rPr>
              <w:t>Soporte Laravel para tareas asincronas.</w:t>
            </w:r>
          </w:p>
        </w:tc>
      </w:tr>
      <w:tr>
        <w:tc>
          <w:tcPr>
            <w:tcW w:type="dxa" w:w="2045"/>
            <w:vAlign w:val="top"/>
          </w:tcPr>
          <w:p>
            <w:pPr>
              <w:spacing w:after="0" w:line="240" w:lineRule="auto"/>
            </w:pPr>
            <w:r/>
            <w:r>
              <w:rPr>
                <w:b/>
                <w:sz w:val="13"/>
              </w:rPr>
              <w:t>job_batches</w:t>
            </w:r>
          </w:p>
        </w:tc>
        <w:tc>
          <w:tcPr>
            <w:tcW w:type="dxa" w:w="2045"/>
            <w:vAlign w:val="top"/>
          </w:tcPr>
          <w:p>
            <w:pPr>
              <w:spacing w:after="0" w:line="240" w:lineRule="auto"/>
            </w:pPr>
            <w:r/>
            <w:r>
              <w:rPr>
                <w:b w:val="0"/>
                <w:sz w:val="13"/>
              </w:rPr>
              <w:t>Lotes de trabajos en cola.</w:t>
            </w:r>
          </w:p>
        </w:tc>
        <w:tc>
          <w:tcPr>
            <w:tcW w:type="dxa" w:w="2045"/>
            <w:vAlign w:val="top"/>
          </w:tcPr>
          <w:p>
            <w:pPr>
              <w:spacing w:after="0" w:line="240" w:lineRule="auto"/>
            </w:pPr>
            <w:r/>
            <w:r>
              <w:rPr>
                <w:b w:val="0"/>
                <w:sz w:val="13"/>
              </w:rPr>
              <w:t>id</w:t>
            </w:r>
          </w:p>
        </w:tc>
        <w:tc>
          <w:tcPr>
            <w:tcW w:type="dxa" w:w="2045"/>
            <w:vAlign w:val="top"/>
          </w:tcPr>
          <w:p>
            <w:pPr>
              <w:spacing w:after="0" w:line="240" w:lineRule="auto"/>
            </w:pPr>
            <w:r/>
            <w:r>
              <w:rPr>
                <w:b w:val="0"/>
                <w:sz w:val="13"/>
              </w:rPr>
              <w:t>No tiene FK</w:t>
            </w:r>
          </w:p>
        </w:tc>
        <w:tc>
          <w:tcPr>
            <w:tcW w:type="dxa" w:w="2045"/>
            <w:vAlign w:val="top"/>
          </w:tcPr>
          <w:p>
            <w:pPr>
              <w:spacing w:after="0" w:line="240" w:lineRule="auto"/>
            </w:pPr>
            <w:r/>
            <w:r>
              <w:rPr>
                <w:b w:val="0"/>
                <w:sz w:val="13"/>
              </w:rPr>
              <w:t>Agrupa trabajos asincronos.</w:t>
            </w:r>
          </w:p>
        </w:tc>
      </w:tr>
      <w:tr>
        <w:tc>
          <w:tcPr>
            <w:tcW w:type="dxa" w:w="2045"/>
            <w:vAlign w:val="top"/>
          </w:tcPr>
          <w:p>
            <w:pPr>
              <w:spacing w:after="0" w:line="240" w:lineRule="auto"/>
            </w:pPr>
            <w:r/>
            <w:r>
              <w:rPr>
                <w:b/>
                <w:sz w:val="13"/>
              </w:rPr>
              <w:t>failed_jobs</w:t>
            </w:r>
          </w:p>
        </w:tc>
        <w:tc>
          <w:tcPr>
            <w:tcW w:type="dxa" w:w="2045"/>
            <w:vAlign w:val="top"/>
          </w:tcPr>
          <w:p>
            <w:pPr>
              <w:spacing w:after="0" w:line="240" w:lineRule="auto"/>
            </w:pPr>
            <w:r/>
            <w:r>
              <w:rPr>
                <w:b w:val="0"/>
                <w:sz w:val="13"/>
              </w:rPr>
              <w:t>Trabajos fallidos.</w:t>
            </w:r>
          </w:p>
        </w:tc>
        <w:tc>
          <w:tcPr>
            <w:tcW w:type="dxa" w:w="2045"/>
            <w:vAlign w:val="top"/>
          </w:tcPr>
          <w:p>
            <w:pPr>
              <w:spacing w:after="0" w:line="240" w:lineRule="auto"/>
            </w:pPr>
            <w:r/>
            <w:r>
              <w:rPr>
                <w:b w:val="0"/>
                <w:sz w:val="13"/>
              </w:rPr>
              <w:t>id</w:t>
            </w:r>
          </w:p>
        </w:tc>
        <w:tc>
          <w:tcPr>
            <w:tcW w:type="dxa" w:w="2045"/>
            <w:vAlign w:val="top"/>
          </w:tcPr>
          <w:p>
            <w:pPr>
              <w:spacing w:after="0" w:line="240" w:lineRule="auto"/>
            </w:pPr>
            <w:r/>
            <w:r>
              <w:rPr>
                <w:b w:val="0"/>
                <w:sz w:val="13"/>
              </w:rPr>
              <w:t>No tiene FK</w:t>
            </w:r>
          </w:p>
        </w:tc>
        <w:tc>
          <w:tcPr>
            <w:tcW w:type="dxa" w:w="2045"/>
            <w:vAlign w:val="top"/>
          </w:tcPr>
          <w:p>
            <w:pPr>
              <w:spacing w:after="0" w:line="240" w:lineRule="auto"/>
            </w:pPr>
            <w:r/>
            <w:r>
              <w:rPr>
                <w:b w:val="0"/>
                <w:sz w:val="13"/>
              </w:rPr>
              <w:t>Registra errores de colas.</w:t>
            </w:r>
          </w:p>
        </w:tc>
      </w:tr>
      <w:tr>
        <w:tc>
          <w:tcPr>
            <w:tcW w:type="dxa" w:w="2045"/>
            <w:vAlign w:val="top"/>
          </w:tcPr>
          <w:p>
            <w:pPr>
              <w:spacing w:after="0" w:line="240" w:lineRule="auto"/>
            </w:pPr>
            <w:r/>
            <w:r>
              <w:rPr>
                <w:b/>
                <w:sz w:val="13"/>
              </w:rPr>
              <w:t>migrations</w:t>
            </w:r>
          </w:p>
        </w:tc>
        <w:tc>
          <w:tcPr>
            <w:tcW w:type="dxa" w:w="2045"/>
            <w:vAlign w:val="top"/>
          </w:tcPr>
          <w:p>
            <w:pPr>
              <w:spacing w:after="0" w:line="240" w:lineRule="auto"/>
            </w:pPr>
            <w:r/>
            <w:r>
              <w:rPr>
                <w:b w:val="0"/>
                <w:sz w:val="13"/>
              </w:rPr>
              <w:t>Historial de migraciones ejecutadas.</w:t>
            </w:r>
          </w:p>
        </w:tc>
        <w:tc>
          <w:tcPr>
            <w:tcW w:type="dxa" w:w="2045"/>
            <w:vAlign w:val="top"/>
          </w:tcPr>
          <w:p>
            <w:pPr>
              <w:spacing w:after="0" w:line="240" w:lineRule="auto"/>
            </w:pPr>
            <w:r/>
            <w:r>
              <w:rPr>
                <w:b w:val="0"/>
                <w:sz w:val="13"/>
              </w:rPr>
              <w:t>id</w:t>
            </w:r>
          </w:p>
        </w:tc>
        <w:tc>
          <w:tcPr>
            <w:tcW w:type="dxa" w:w="2045"/>
            <w:vAlign w:val="top"/>
          </w:tcPr>
          <w:p>
            <w:pPr>
              <w:spacing w:after="0" w:line="240" w:lineRule="auto"/>
            </w:pPr>
            <w:r/>
            <w:r>
              <w:rPr>
                <w:b w:val="0"/>
                <w:sz w:val="13"/>
              </w:rPr>
              <w:t>No tiene FK</w:t>
            </w:r>
          </w:p>
        </w:tc>
        <w:tc>
          <w:tcPr>
            <w:tcW w:type="dxa" w:w="2045"/>
            <w:vAlign w:val="top"/>
          </w:tcPr>
          <w:p>
            <w:pPr>
              <w:spacing w:after="0" w:line="240" w:lineRule="auto"/>
            </w:pPr>
            <w:r/>
            <w:r>
              <w:rPr>
                <w:b w:val="0"/>
                <w:sz w:val="13"/>
              </w:rPr>
              <w:t>Controla que cambios de BD ya fueron aplicados.</w:t>
            </w:r>
          </w:p>
        </w:tc>
      </w:tr>
    </w:tbl>
    <w:p>
      <w:pPr>
        <w:pStyle w:val="Heading2"/>
      </w:pPr>
      <w:r>
        <w:t>2.2 Tablas de negocio vs tablas tecnicas</w:t>
      </w:r>
    </w:p>
    <w:p>
      <w:r>
        <w:t>Las tablas de negocio son roles, users, tutores, estudiantes, asignaciones, entrevistas, parametros_riesgo, recomendaciones, observaciones, notificaciones, derivaciones y audit_logs. Las tablas tecnicas son cache, cache_locks, jobs, job_batches, failed_jobs, sessions, password_reset_tokens y migrations; Laravel las usa para infraestructura interna.</w:t>
      </w:r>
    </w:p>
    <w:p>
      <w:r>
        <w:br w:type="page"/>
      </w:r>
    </w:p>
    <w:p>
      <w:pPr>
        <w:pStyle w:val="Heading1"/>
      </w:pPr>
      <w:r>
        <w:t>Parte 3 - Relaciones, integridad referencial y normalizacion</w:t>
      </w:r>
    </w:p>
    <w:p>
      <w:r>
        <w:t>Esta parte explica las conexiones PK/FK y por que evitan datos huerfanos o inconsistentes.</w:t>
      </w:r>
    </w:p>
    <w:p>
      <w:r>
        <w:t>La base aplica normalizacion separando usuarios, roles, tutores, estudiantes, asignaciones y entrevistas.</w:t>
      </w:r>
    </w:p>
    <w:p>
      <w:r>
        <w:t>Varias FK usan borrado en cascada; eso significa que al eliminar un registro padre tambien se eliminan registros dependientes.</w:t>
      </w:r>
    </w:p>
    <w:p>
      <w:pPr>
        <w:pStyle w:val="Heading2"/>
      </w:pPr>
      <w:r>
        <w:t>3.1 Relaciones reales PK/FK</w:t>
      </w:r>
    </w:p>
    <w:tbl>
      <w:tblPr>
        <w:tblStyle w:val="TableGrid"/>
        <w:tblW w:type="auto" w:w="0"/>
        <w:jc w:val="center"/>
        <w:tblLook w:firstColumn="1" w:firstRow="1" w:lastColumn="0" w:lastRow="0" w:noHBand="0" w:noVBand="1" w:val="04A0"/>
      </w:tblPr>
      <w:tblGrid>
        <w:gridCol w:w="5112"/>
        <w:gridCol w:w="5112"/>
      </w:tblGrid>
      <w:tr>
        <w:tc>
          <w:tcPr>
            <w:tcW w:type="dxa" w:w="5112"/>
            <w:tcMar>
              <w:top w:w="90" w:type="dxa"/>
              <w:start w:w="90" w:type="dxa"/>
              <w:bottom w:w="90" w:type="dxa"/>
              <w:end w:w="90" w:type="dxa"/>
            </w:tcMar>
            <w:vAlign w:val="top"/>
            <w:shd w:fill="0B2545"/>
          </w:tcPr>
          <w:p>
            <w:pPr>
              <w:spacing w:after="0" w:line="240" w:lineRule="auto"/>
            </w:pPr>
            <w:r/>
            <w:r>
              <w:rPr>
                <w:b/>
                <w:color w:val="FFFFFF"/>
                <w:sz w:val="17"/>
              </w:rPr>
              <w:t>Relacion</w:t>
            </w:r>
          </w:p>
        </w:tc>
        <w:tc>
          <w:tcPr>
            <w:tcW w:type="dxa" w:w="5112"/>
            <w:tcMar>
              <w:top w:w="90" w:type="dxa"/>
              <w:start w:w="90" w:type="dxa"/>
              <w:bottom w:w="90" w:type="dxa"/>
              <w:end w:w="90" w:type="dxa"/>
            </w:tcMar>
            <w:vAlign w:val="top"/>
            <w:shd w:fill="0B2545"/>
          </w:tcPr>
          <w:p>
            <w:pPr>
              <w:spacing w:after="0" w:line="240" w:lineRule="auto"/>
            </w:pPr>
            <w:r/>
            <w:r>
              <w:rPr>
                <w:b/>
                <w:color w:val="FFFFFF"/>
                <w:sz w:val="17"/>
              </w:rPr>
              <w:t>Explicacion</w:t>
            </w:r>
          </w:p>
        </w:tc>
      </w:tr>
      <w:tr>
        <w:tc>
          <w:tcPr>
            <w:tcW w:type="dxa" w:w="5112"/>
            <w:vAlign w:val="top"/>
          </w:tcPr>
          <w:p>
            <w:pPr>
              <w:spacing w:after="0" w:line="240" w:lineRule="auto"/>
            </w:pPr>
            <w:r/>
            <w:r>
              <w:rPr>
                <w:b/>
                <w:sz w:val="16"/>
              </w:rPr>
              <w:t>roles 1:N users</w:t>
            </w:r>
          </w:p>
        </w:tc>
        <w:tc>
          <w:tcPr>
            <w:tcW w:type="dxa" w:w="5112"/>
            <w:vAlign w:val="top"/>
          </w:tcPr>
          <w:p>
            <w:pPr>
              <w:spacing w:after="0" w:line="240" w:lineRule="auto"/>
            </w:pPr>
            <w:r/>
            <w:r>
              <w:rPr>
                <w:b w:val="0"/>
                <w:sz w:val="16"/>
              </w:rPr>
              <w:t>Un rol puede tener muchos usuarios; cada usuario pertenece a un rol.</w:t>
            </w:r>
          </w:p>
        </w:tc>
      </w:tr>
      <w:tr>
        <w:tc>
          <w:tcPr>
            <w:tcW w:type="dxa" w:w="5112"/>
            <w:vAlign w:val="top"/>
          </w:tcPr>
          <w:p>
            <w:pPr>
              <w:spacing w:after="0" w:line="240" w:lineRule="auto"/>
            </w:pPr>
            <w:r/>
            <w:r>
              <w:rPr>
                <w:b/>
                <w:sz w:val="16"/>
              </w:rPr>
              <w:t>users 1:1 tutores</w:t>
            </w:r>
          </w:p>
        </w:tc>
        <w:tc>
          <w:tcPr>
            <w:tcW w:type="dxa" w:w="5112"/>
            <w:vAlign w:val="top"/>
          </w:tcPr>
          <w:p>
            <w:pPr>
              <w:spacing w:after="0" w:line="240" w:lineRule="auto"/>
            </w:pPr>
            <w:r/>
            <w:r>
              <w:rPr>
                <w:b w:val="0"/>
                <w:sz w:val="16"/>
              </w:rPr>
              <w:t>Un usuario tutor tiene un solo perfil tutor.</w:t>
            </w:r>
          </w:p>
        </w:tc>
      </w:tr>
      <w:tr>
        <w:tc>
          <w:tcPr>
            <w:tcW w:type="dxa" w:w="5112"/>
            <w:vAlign w:val="top"/>
          </w:tcPr>
          <w:p>
            <w:pPr>
              <w:spacing w:after="0" w:line="240" w:lineRule="auto"/>
            </w:pPr>
            <w:r/>
            <w:r>
              <w:rPr>
                <w:b/>
                <w:sz w:val="16"/>
              </w:rPr>
              <w:t>users 1:1 estudiantes</w:t>
            </w:r>
          </w:p>
        </w:tc>
        <w:tc>
          <w:tcPr>
            <w:tcW w:type="dxa" w:w="5112"/>
            <w:vAlign w:val="top"/>
          </w:tcPr>
          <w:p>
            <w:pPr>
              <w:spacing w:after="0" w:line="240" w:lineRule="auto"/>
            </w:pPr>
            <w:r/>
            <w:r>
              <w:rPr>
                <w:b w:val="0"/>
                <w:sz w:val="16"/>
              </w:rPr>
              <w:t>Un usuario estudiante tiene un solo perfil estudiante.</w:t>
            </w:r>
          </w:p>
        </w:tc>
      </w:tr>
      <w:tr>
        <w:tc>
          <w:tcPr>
            <w:tcW w:type="dxa" w:w="5112"/>
            <w:vAlign w:val="top"/>
          </w:tcPr>
          <w:p>
            <w:pPr>
              <w:spacing w:after="0" w:line="240" w:lineRule="auto"/>
            </w:pPr>
            <w:r/>
            <w:r>
              <w:rPr>
                <w:b/>
                <w:sz w:val="16"/>
              </w:rPr>
              <w:t>tutores 1:N asignaciones</w:t>
            </w:r>
          </w:p>
        </w:tc>
        <w:tc>
          <w:tcPr>
            <w:tcW w:type="dxa" w:w="5112"/>
            <w:vAlign w:val="top"/>
          </w:tcPr>
          <w:p>
            <w:pPr>
              <w:spacing w:after="0" w:line="240" w:lineRule="auto"/>
            </w:pPr>
            <w:r/>
            <w:r>
              <w:rPr>
                <w:b w:val="0"/>
                <w:sz w:val="16"/>
              </w:rPr>
              <w:t>Un tutor puede tener varios estudiantes asignados.</w:t>
            </w:r>
          </w:p>
        </w:tc>
      </w:tr>
      <w:tr>
        <w:tc>
          <w:tcPr>
            <w:tcW w:type="dxa" w:w="5112"/>
            <w:vAlign w:val="top"/>
          </w:tcPr>
          <w:p>
            <w:pPr>
              <w:spacing w:after="0" w:line="240" w:lineRule="auto"/>
            </w:pPr>
            <w:r/>
            <w:r>
              <w:rPr>
                <w:b/>
                <w:sz w:val="16"/>
              </w:rPr>
              <w:t>estudiantes 1:N asignaciones</w:t>
            </w:r>
          </w:p>
        </w:tc>
        <w:tc>
          <w:tcPr>
            <w:tcW w:type="dxa" w:w="5112"/>
            <w:vAlign w:val="top"/>
          </w:tcPr>
          <w:p>
            <w:pPr>
              <w:spacing w:after="0" w:line="240" w:lineRule="auto"/>
            </w:pPr>
            <w:r/>
            <w:r>
              <w:rPr>
                <w:b w:val="0"/>
                <w:sz w:val="16"/>
              </w:rPr>
              <w:t>Un estudiante puede tener asignaciones registradas.</w:t>
            </w:r>
          </w:p>
        </w:tc>
      </w:tr>
      <w:tr>
        <w:tc>
          <w:tcPr>
            <w:tcW w:type="dxa" w:w="5112"/>
            <w:vAlign w:val="top"/>
          </w:tcPr>
          <w:p>
            <w:pPr>
              <w:spacing w:after="0" w:line="240" w:lineRule="auto"/>
            </w:pPr>
            <w:r/>
            <w:r>
              <w:rPr>
                <w:b/>
                <w:sz w:val="16"/>
              </w:rPr>
              <w:t>asignaciones 1:N entrevistas</w:t>
            </w:r>
          </w:p>
        </w:tc>
        <w:tc>
          <w:tcPr>
            <w:tcW w:type="dxa" w:w="5112"/>
            <w:vAlign w:val="top"/>
          </w:tcPr>
          <w:p>
            <w:pPr>
              <w:spacing w:after="0" w:line="240" w:lineRule="auto"/>
            </w:pPr>
            <w:r/>
            <w:r>
              <w:rPr>
                <w:b w:val="0"/>
                <w:sz w:val="16"/>
              </w:rPr>
              <w:t>Una asignacion puede tener varias entrevistas en el tiempo.</w:t>
            </w:r>
          </w:p>
        </w:tc>
      </w:tr>
      <w:tr>
        <w:tc>
          <w:tcPr>
            <w:tcW w:type="dxa" w:w="5112"/>
            <w:vAlign w:val="top"/>
          </w:tcPr>
          <w:p>
            <w:pPr>
              <w:spacing w:after="0" w:line="240" w:lineRule="auto"/>
            </w:pPr>
            <w:r/>
            <w:r>
              <w:rPr>
                <w:b/>
                <w:sz w:val="16"/>
              </w:rPr>
              <w:t>entrevistas 1:N observaciones</w:t>
            </w:r>
          </w:p>
        </w:tc>
        <w:tc>
          <w:tcPr>
            <w:tcW w:type="dxa" w:w="5112"/>
            <w:vAlign w:val="top"/>
          </w:tcPr>
          <w:p>
            <w:pPr>
              <w:spacing w:after="0" w:line="240" w:lineRule="auto"/>
            </w:pPr>
            <w:r/>
            <w:r>
              <w:rPr>
                <w:b w:val="0"/>
                <w:sz w:val="16"/>
              </w:rPr>
              <w:t>Una entrevista puede acumular varias observaciones.</w:t>
            </w:r>
          </w:p>
        </w:tc>
      </w:tr>
      <w:tr>
        <w:tc>
          <w:tcPr>
            <w:tcW w:type="dxa" w:w="5112"/>
            <w:vAlign w:val="top"/>
          </w:tcPr>
          <w:p>
            <w:pPr>
              <w:spacing w:after="0" w:line="240" w:lineRule="auto"/>
            </w:pPr>
            <w:r/>
            <w:r>
              <w:rPr>
                <w:b/>
                <w:sz w:val="16"/>
              </w:rPr>
              <w:t>estudiantes 1:N notificaciones</w:t>
            </w:r>
          </w:p>
        </w:tc>
        <w:tc>
          <w:tcPr>
            <w:tcW w:type="dxa" w:w="5112"/>
            <w:vAlign w:val="top"/>
          </w:tcPr>
          <w:p>
            <w:pPr>
              <w:spacing w:after="0" w:line="240" w:lineRule="auto"/>
            </w:pPr>
            <w:r/>
            <w:r>
              <w:rPr>
                <w:b w:val="0"/>
                <w:sz w:val="16"/>
              </w:rPr>
              <w:t>Un estudiante puede recibir varias notificaciones.</w:t>
            </w:r>
          </w:p>
        </w:tc>
      </w:tr>
      <w:tr>
        <w:tc>
          <w:tcPr>
            <w:tcW w:type="dxa" w:w="5112"/>
            <w:vAlign w:val="top"/>
          </w:tcPr>
          <w:p>
            <w:pPr>
              <w:spacing w:after="0" w:line="240" w:lineRule="auto"/>
            </w:pPr>
            <w:r/>
            <w:r>
              <w:rPr>
                <w:b/>
                <w:sz w:val="16"/>
              </w:rPr>
              <w:t>estudiantes 1:N derivaciones</w:t>
            </w:r>
          </w:p>
        </w:tc>
        <w:tc>
          <w:tcPr>
            <w:tcW w:type="dxa" w:w="5112"/>
            <w:vAlign w:val="top"/>
          </w:tcPr>
          <w:p>
            <w:pPr>
              <w:spacing w:after="0" w:line="240" w:lineRule="auto"/>
            </w:pPr>
            <w:r/>
            <w:r>
              <w:rPr>
                <w:b w:val="0"/>
                <w:sz w:val="16"/>
              </w:rPr>
              <w:t>Un estudiante puede tener varios casos de derivacion.</w:t>
            </w:r>
          </w:p>
        </w:tc>
      </w:tr>
      <w:tr>
        <w:tc>
          <w:tcPr>
            <w:tcW w:type="dxa" w:w="5112"/>
            <w:vAlign w:val="top"/>
          </w:tcPr>
          <w:p>
            <w:pPr>
              <w:spacing w:after="0" w:line="240" w:lineRule="auto"/>
            </w:pPr>
            <w:r/>
            <w:r>
              <w:rPr>
                <w:b/>
                <w:sz w:val="16"/>
              </w:rPr>
              <w:t>tutores 1:N derivaciones</w:t>
            </w:r>
          </w:p>
        </w:tc>
        <w:tc>
          <w:tcPr>
            <w:tcW w:type="dxa" w:w="5112"/>
            <w:vAlign w:val="top"/>
          </w:tcPr>
          <w:p>
            <w:pPr>
              <w:spacing w:after="0" w:line="240" w:lineRule="auto"/>
            </w:pPr>
            <w:r/>
            <w:r>
              <w:rPr>
                <w:b w:val="0"/>
                <w:sz w:val="16"/>
              </w:rPr>
              <w:t>Un tutor puede derivar varios casos.</w:t>
            </w:r>
          </w:p>
        </w:tc>
      </w:tr>
      <w:tr>
        <w:tc>
          <w:tcPr>
            <w:tcW w:type="dxa" w:w="5112"/>
            <w:vAlign w:val="top"/>
          </w:tcPr>
          <w:p>
            <w:pPr>
              <w:spacing w:after="0" w:line="240" w:lineRule="auto"/>
            </w:pPr>
            <w:r/>
            <w:r>
              <w:rPr>
                <w:b/>
                <w:sz w:val="16"/>
              </w:rPr>
              <w:t>users 1:N audit_logs</w:t>
            </w:r>
          </w:p>
        </w:tc>
        <w:tc>
          <w:tcPr>
            <w:tcW w:type="dxa" w:w="5112"/>
            <w:vAlign w:val="top"/>
          </w:tcPr>
          <w:p>
            <w:pPr>
              <w:spacing w:after="0" w:line="240" w:lineRule="auto"/>
            </w:pPr>
            <w:r/>
            <w:r>
              <w:rPr>
                <w:b w:val="0"/>
                <w:sz w:val="16"/>
              </w:rPr>
              <w:t>Un usuario puede generar muchos registros de auditoria.</w:t>
            </w:r>
          </w:p>
        </w:tc>
      </w:tr>
    </w:tbl>
    <w:p>
      <w:pPr>
        <w:pStyle w:val="Heading2"/>
      </w:pPr>
      <w:r>
        <w:t>3.2 Integridad referencial</w:t>
      </w:r>
    </w:p>
    <w:p>
      <w:r>
        <w:t>La base usa llaves foraneas para obligar que los registros dependientes apunten a registros existentes. Por ejemplo, una entrevista necesita una asignacion valida; una asignacion necesita tutor y estudiante; un usuario necesita rol. Esto reduce datos huerfanos y errores logicos.</w:t>
      </w:r>
    </w:p>
    <w:p>
      <w:pPr>
        <w:pStyle w:val="Heading2"/>
      </w:pPr>
      <w:r>
        <w:t>3.3 Normalizacion aplicada</w:t>
      </w:r>
    </w:p>
    <w:p>
      <w:pPr>
        <w:pStyle w:val="ListBullet"/>
      </w:pPr>
      <w:r>
        <w:t>Primera forma normal: los campos guardan valores atomicos como codigo, email, carrera, estado y fechas.</w:t>
      </w:r>
    </w:p>
    <w:p>
      <w:pPr>
        <w:pStyle w:val="ListBullet"/>
      </w:pPr>
      <w:r>
        <w:t>Segunda forma normal: las tablas con ID propio separan entidades distintas, evitando mezclar usuarios con entrevistas.</w:t>
      </w:r>
    </w:p>
    <w:p>
      <w:pPr>
        <w:pStyle w:val="ListBullet"/>
      </w:pPr>
      <w:r>
        <w:t>Tercera forma normal: datos dependientes como rol, perfil tutor y perfil estudiante estan separados para evitar redundancia.</w:t>
      </w:r>
    </w:p>
    <w:p>
      <w:pPr>
        <w:pStyle w:val="ListBullet"/>
      </w:pPr>
      <w:r>
        <w:t>La relacion tutor-estudiante se maneja con asignaciones, evitando repetir datos del tutor dentro de cada estudiante.</w:t>
      </w:r>
    </w:p>
    <w:p>
      <w:pPr>
        <w:pStyle w:val="Heading2"/>
      </w:pPr>
      <w:r>
        <w:t>3.4 Borrado en cascada y set null</w:t>
      </w:r>
    </w:p>
    <w:p>
      <w:r>
        <w:t>Varias relaciones usan onDelete cascade: si se elimina un usuario, se elimina su perfil tutor o estudiante; si se elimina una asignacion, se eliminan entrevistas relacionadas. audit_logs usa set null para conservar historial aunque el usuario se elimine.</w:t>
      </w:r>
    </w:p>
    <w:p>
      <w:r>
        <w:br w:type="page"/>
      </w:r>
    </w:p>
    <w:p>
      <w:pPr>
        <w:pStyle w:val="Heading1"/>
      </w:pPr>
      <w:r>
        <w:t>Parte 4 - Migraciones, seeders, factory y poblamiento</w:t>
      </w:r>
    </w:p>
    <w:p>
      <w:r>
        <w:t>Esta parte explica como Laravel crea y llena la base mediante codigo versionado.</w:t>
      </w:r>
    </w:p>
    <w:p>
      <w:r>
        <w:t>Las migraciones definen estructura; los seeders cargan roles, usuarios, tutores, estudiantes, asignaciones, entrevistas, parametros y recomendaciones.</w:t>
      </w:r>
    </w:p>
    <w:p>
      <w:r>
        <w:t>Existe una factory de usuario para generar usuarios de prueba, aunque el poblamiento principal del proyecto se hace con seeders.</w:t>
      </w:r>
    </w:p>
    <w:p>
      <w:pPr>
        <w:pStyle w:val="Heading2"/>
      </w:pPr>
      <w:r>
        <w:t>4.1 Migraciones existentes</w:t>
      </w:r>
    </w:p>
    <w:tbl>
      <w:tblPr>
        <w:tblStyle w:val="TableGrid"/>
        <w:tblW w:type="auto" w:w="0"/>
        <w:jc w:val="center"/>
        <w:tblLook w:firstColumn="1" w:firstRow="1" w:lastColumn="0" w:lastRow="0" w:noHBand="0" w:noVBand="1" w:val="04A0"/>
      </w:tblPr>
      <w:tblGrid>
        <w:gridCol w:w="3408"/>
        <w:gridCol w:w="3408"/>
        <w:gridCol w:w="3408"/>
      </w:tblGrid>
      <w:tr>
        <w:tc>
          <w:tcPr>
            <w:tcW w:type="dxa" w:w="3408"/>
            <w:tcMar>
              <w:top w:w="90" w:type="dxa"/>
              <w:start w:w="90" w:type="dxa"/>
              <w:bottom w:w="90" w:type="dxa"/>
              <w:end w:w="90" w:type="dxa"/>
            </w:tcMar>
            <w:vAlign w:val="top"/>
            <w:shd w:fill="0B2545"/>
          </w:tcPr>
          <w:p>
            <w:pPr>
              <w:spacing w:after="0" w:line="240" w:lineRule="auto"/>
            </w:pPr>
            <w:r/>
            <w:r>
              <w:rPr>
                <w:b/>
                <w:color w:val="FFFFFF"/>
                <w:sz w:val="16"/>
              </w:rPr>
              <w:t>Migracion</w:t>
            </w:r>
          </w:p>
        </w:tc>
        <w:tc>
          <w:tcPr>
            <w:tcW w:type="dxa" w:w="3408"/>
            <w:tcMar>
              <w:top w:w="90" w:type="dxa"/>
              <w:start w:w="90" w:type="dxa"/>
              <w:bottom w:w="90" w:type="dxa"/>
              <w:end w:w="90" w:type="dxa"/>
            </w:tcMar>
            <w:vAlign w:val="top"/>
            <w:shd w:fill="0B2545"/>
          </w:tcPr>
          <w:p>
            <w:pPr>
              <w:spacing w:after="0" w:line="240" w:lineRule="auto"/>
            </w:pPr>
            <w:r/>
            <w:r>
              <w:rPr>
                <w:b/>
                <w:color w:val="FFFFFF"/>
                <w:sz w:val="16"/>
              </w:rPr>
              <w:t>Funcion</w:t>
            </w:r>
          </w:p>
        </w:tc>
        <w:tc>
          <w:tcPr>
            <w:tcW w:type="dxa" w:w="3408"/>
            <w:tcMar>
              <w:top w:w="90" w:type="dxa"/>
              <w:start w:w="90" w:type="dxa"/>
              <w:bottom w:w="90" w:type="dxa"/>
              <w:end w:w="90" w:type="dxa"/>
            </w:tcMar>
            <w:vAlign w:val="top"/>
            <w:shd w:fill="0B2545"/>
          </w:tcPr>
          <w:p>
            <w:pPr>
              <w:spacing w:after="0" w:line="240" w:lineRule="auto"/>
            </w:pPr>
            <w:r/>
            <w:r>
              <w:rPr>
                <w:b/>
                <w:color w:val="FFFFFF"/>
                <w:sz w:val="16"/>
              </w:rPr>
              <w:t>Comentario para exponer</w:t>
            </w:r>
          </w:p>
        </w:tc>
      </w:tr>
      <w:tr>
        <w:tc>
          <w:tcPr>
            <w:tcW w:type="dxa" w:w="3408"/>
            <w:vAlign w:val="top"/>
          </w:tcPr>
          <w:p>
            <w:pPr>
              <w:spacing w:after="0" w:line="240" w:lineRule="auto"/>
            </w:pPr>
            <w:r/>
            <w:r>
              <w:rPr>
                <w:b/>
                <w:sz w:val="14"/>
              </w:rPr>
              <w:t>create_roles_table</w:t>
            </w:r>
          </w:p>
        </w:tc>
        <w:tc>
          <w:tcPr>
            <w:tcW w:type="dxa" w:w="3408"/>
            <w:vAlign w:val="top"/>
          </w:tcPr>
          <w:p>
            <w:pPr>
              <w:spacing w:after="0" w:line="240" w:lineRule="auto"/>
            </w:pPr>
            <w:r/>
            <w:r>
              <w:rPr>
                <w:b w:val="0"/>
                <w:sz w:val="14"/>
              </w:rPr>
              <w:t>Crea roles.</w:t>
            </w:r>
          </w:p>
        </w:tc>
        <w:tc>
          <w:tcPr>
            <w:tcW w:type="dxa" w:w="3408"/>
            <w:vAlign w:val="top"/>
          </w:tcPr>
          <w:p>
            <w:pPr>
              <w:spacing w:after="0" w:line="240" w:lineRule="auto"/>
            </w:pPr>
            <w:r/>
            <w:r>
              <w:rPr>
                <w:b w:val="0"/>
                <w:sz w:val="14"/>
              </w:rPr>
              <w:t>Debe ejecutarse antes de users porque users tiene rol_id.</w:t>
            </w:r>
          </w:p>
        </w:tc>
      </w:tr>
      <w:tr>
        <w:tc>
          <w:tcPr>
            <w:tcW w:type="dxa" w:w="3408"/>
            <w:vAlign w:val="top"/>
          </w:tcPr>
          <w:p>
            <w:pPr>
              <w:spacing w:after="0" w:line="240" w:lineRule="auto"/>
            </w:pPr>
            <w:r/>
            <w:r>
              <w:rPr>
                <w:b/>
                <w:sz w:val="14"/>
              </w:rPr>
              <w:t>create_users_table</w:t>
            </w:r>
          </w:p>
        </w:tc>
        <w:tc>
          <w:tcPr>
            <w:tcW w:type="dxa" w:w="3408"/>
            <w:vAlign w:val="top"/>
          </w:tcPr>
          <w:p>
            <w:pPr>
              <w:spacing w:after="0" w:line="240" w:lineRule="auto"/>
            </w:pPr>
            <w:r/>
            <w:r>
              <w:rPr>
                <w:b w:val="0"/>
                <w:sz w:val="14"/>
              </w:rPr>
              <w:t>Crea users, password_reset_tokens y sessions.</w:t>
            </w:r>
          </w:p>
        </w:tc>
        <w:tc>
          <w:tcPr>
            <w:tcW w:type="dxa" w:w="3408"/>
            <w:vAlign w:val="top"/>
          </w:tcPr>
          <w:p>
            <w:pPr>
              <w:spacing w:after="0" w:line="240" w:lineRule="auto"/>
            </w:pPr>
            <w:r/>
            <w:r>
              <w:rPr>
                <w:b w:val="0"/>
                <w:sz w:val="14"/>
              </w:rPr>
              <w:t>Base de autenticacion Laravel.</w:t>
            </w:r>
          </w:p>
        </w:tc>
      </w:tr>
      <w:tr>
        <w:tc>
          <w:tcPr>
            <w:tcW w:type="dxa" w:w="3408"/>
            <w:vAlign w:val="top"/>
          </w:tcPr>
          <w:p>
            <w:pPr>
              <w:spacing w:after="0" w:line="240" w:lineRule="auto"/>
            </w:pPr>
            <w:r/>
            <w:r>
              <w:rPr>
                <w:b/>
                <w:sz w:val="14"/>
              </w:rPr>
              <w:t>create_tutores_table</w:t>
            </w:r>
          </w:p>
        </w:tc>
        <w:tc>
          <w:tcPr>
            <w:tcW w:type="dxa" w:w="3408"/>
            <w:vAlign w:val="top"/>
          </w:tcPr>
          <w:p>
            <w:pPr>
              <w:spacing w:after="0" w:line="240" w:lineRule="auto"/>
            </w:pPr>
            <w:r/>
            <w:r>
              <w:rPr>
                <w:b w:val="0"/>
                <w:sz w:val="14"/>
              </w:rPr>
              <w:t>Crea perfil de tutores.</w:t>
            </w:r>
          </w:p>
        </w:tc>
        <w:tc>
          <w:tcPr>
            <w:tcW w:type="dxa" w:w="3408"/>
            <w:vAlign w:val="top"/>
          </w:tcPr>
          <w:p>
            <w:pPr>
              <w:spacing w:after="0" w:line="240" w:lineRule="auto"/>
            </w:pPr>
            <w:r/>
            <w:r>
              <w:rPr>
                <w:b w:val="0"/>
                <w:sz w:val="14"/>
              </w:rPr>
              <w:t>FK a users con cascade.</w:t>
            </w:r>
          </w:p>
        </w:tc>
      </w:tr>
      <w:tr>
        <w:tc>
          <w:tcPr>
            <w:tcW w:type="dxa" w:w="3408"/>
            <w:vAlign w:val="top"/>
          </w:tcPr>
          <w:p>
            <w:pPr>
              <w:spacing w:after="0" w:line="240" w:lineRule="auto"/>
            </w:pPr>
            <w:r/>
            <w:r>
              <w:rPr>
                <w:b/>
                <w:sz w:val="14"/>
              </w:rPr>
              <w:t>create_estudiantes_table</w:t>
            </w:r>
          </w:p>
        </w:tc>
        <w:tc>
          <w:tcPr>
            <w:tcW w:type="dxa" w:w="3408"/>
            <w:vAlign w:val="top"/>
          </w:tcPr>
          <w:p>
            <w:pPr>
              <w:spacing w:after="0" w:line="240" w:lineRule="auto"/>
            </w:pPr>
            <w:r/>
            <w:r>
              <w:rPr>
                <w:b w:val="0"/>
                <w:sz w:val="14"/>
              </w:rPr>
              <w:t>Crea perfil de estudiantes.</w:t>
            </w:r>
          </w:p>
        </w:tc>
        <w:tc>
          <w:tcPr>
            <w:tcW w:type="dxa" w:w="3408"/>
            <w:vAlign w:val="top"/>
          </w:tcPr>
          <w:p>
            <w:pPr>
              <w:spacing w:after="0" w:line="240" w:lineRule="auto"/>
            </w:pPr>
            <w:r/>
            <w:r>
              <w:rPr>
                <w:b w:val="0"/>
                <w:sz w:val="14"/>
              </w:rPr>
              <w:t>FK a users con cascade.</w:t>
            </w:r>
          </w:p>
        </w:tc>
      </w:tr>
      <w:tr>
        <w:tc>
          <w:tcPr>
            <w:tcW w:type="dxa" w:w="3408"/>
            <w:vAlign w:val="top"/>
          </w:tcPr>
          <w:p>
            <w:pPr>
              <w:spacing w:after="0" w:line="240" w:lineRule="auto"/>
            </w:pPr>
            <w:r/>
            <w:r>
              <w:rPr>
                <w:b/>
                <w:sz w:val="14"/>
              </w:rPr>
              <w:t>create_asignaciones_table</w:t>
            </w:r>
          </w:p>
        </w:tc>
        <w:tc>
          <w:tcPr>
            <w:tcW w:type="dxa" w:w="3408"/>
            <w:vAlign w:val="top"/>
          </w:tcPr>
          <w:p>
            <w:pPr>
              <w:spacing w:after="0" w:line="240" w:lineRule="auto"/>
            </w:pPr>
            <w:r/>
            <w:r>
              <w:rPr>
                <w:b w:val="0"/>
                <w:sz w:val="14"/>
              </w:rPr>
              <w:t>Une tutores y estudiantes.</w:t>
            </w:r>
          </w:p>
        </w:tc>
        <w:tc>
          <w:tcPr>
            <w:tcW w:type="dxa" w:w="3408"/>
            <w:vAlign w:val="top"/>
          </w:tcPr>
          <w:p>
            <w:pPr>
              <w:spacing w:after="0" w:line="240" w:lineRule="auto"/>
            </w:pPr>
            <w:r/>
            <w:r>
              <w:rPr>
                <w:b w:val="0"/>
                <w:sz w:val="14"/>
              </w:rPr>
              <w:t>Tabla puente operativa.</w:t>
            </w:r>
          </w:p>
        </w:tc>
      </w:tr>
      <w:tr>
        <w:tc>
          <w:tcPr>
            <w:tcW w:type="dxa" w:w="3408"/>
            <w:vAlign w:val="top"/>
          </w:tcPr>
          <w:p>
            <w:pPr>
              <w:spacing w:after="0" w:line="240" w:lineRule="auto"/>
            </w:pPr>
            <w:r/>
            <w:r>
              <w:rPr>
                <w:b/>
                <w:sz w:val="14"/>
              </w:rPr>
              <w:t>create_entrevistas_table</w:t>
            </w:r>
          </w:p>
        </w:tc>
        <w:tc>
          <w:tcPr>
            <w:tcW w:type="dxa" w:w="3408"/>
            <w:vAlign w:val="top"/>
          </w:tcPr>
          <w:p>
            <w:pPr>
              <w:spacing w:after="0" w:line="240" w:lineRule="auto"/>
            </w:pPr>
            <w:r/>
            <w:r>
              <w:rPr>
                <w:b w:val="0"/>
                <w:sz w:val="14"/>
              </w:rPr>
              <w:t>Registra indicadores y riesgo.</w:t>
            </w:r>
          </w:p>
        </w:tc>
        <w:tc>
          <w:tcPr>
            <w:tcW w:type="dxa" w:w="3408"/>
            <w:vAlign w:val="top"/>
          </w:tcPr>
          <w:p>
            <w:pPr>
              <w:spacing w:after="0" w:line="240" w:lineRule="auto"/>
            </w:pPr>
            <w:r/>
            <w:r>
              <w:rPr>
                <w:b w:val="0"/>
                <w:sz w:val="14"/>
              </w:rPr>
              <w:t>Tabla central del monitoreo.</w:t>
            </w:r>
          </w:p>
        </w:tc>
      </w:tr>
      <w:tr>
        <w:tc>
          <w:tcPr>
            <w:tcW w:type="dxa" w:w="3408"/>
            <w:vAlign w:val="top"/>
          </w:tcPr>
          <w:p>
            <w:pPr>
              <w:spacing w:after="0" w:line="240" w:lineRule="auto"/>
            </w:pPr>
            <w:r/>
            <w:r>
              <w:rPr>
                <w:b/>
                <w:sz w:val="14"/>
              </w:rPr>
              <w:t>create_parametros_riesgo_table</w:t>
            </w:r>
          </w:p>
        </w:tc>
        <w:tc>
          <w:tcPr>
            <w:tcW w:type="dxa" w:w="3408"/>
            <w:vAlign w:val="top"/>
          </w:tcPr>
          <w:p>
            <w:pPr>
              <w:spacing w:after="0" w:line="240" w:lineRule="auto"/>
            </w:pPr>
            <w:r/>
            <w:r>
              <w:rPr>
                <w:b w:val="0"/>
                <w:sz w:val="14"/>
              </w:rPr>
              <w:t>Guarda pesos y umbrales.</w:t>
            </w:r>
          </w:p>
        </w:tc>
        <w:tc>
          <w:tcPr>
            <w:tcW w:type="dxa" w:w="3408"/>
            <w:vAlign w:val="top"/>
          </w:tcPr>
          <w:p>
            <w:pPr>
              <w:spacing w:after="0" w:line="240" w:lineRule="auto"/>
            </w:pPr>
            <w:r/>
            <w:r>
              <w:rPr>
                <w:b w:val="0"/>
                <w:sz w:val="14"/>
              </w:rPr>
              <w:t>Permite configuracion.</w:t>
            </w:r>
          </w:p>
        </w:tc>
      </w:tr>
      <w:tr>
        <w:tc>
          <w:tcPr>
            <w:tcW w:type="dxa" w:w="3408"/>
            <w:vAlign w:val="top"/>
          </w:tcPr>
          <w:p>
            <w:pPr>
              <w:spacing w:after="0" w:line="240" w:lineRule="auto"/>
            </w:pPr>
            <w:r/>
            <w:r>
              <w:rPr>
                <w:b/>
                <w:sz w:val="14"/>
              </w:rPr>
              <w:t>create_recomendaciones_table</w:t>
            </w:r>
          </w:p>
        </w:tc>
        <w:tc>
          <w:tcPr>
            <w:tcW w:type="dxa" w:w="3408"/>
            <w:vAlign w:val="top"/>
          </w:tcPr>
          <w:p>
            <w:pPr>
              <w:spacing w:after="0" w:line="240" w:lineRule="auto"/>
            </w:pPr>
            <w:r/>
            <w:r>
              <w:rPr>
                <w:b w:val="0"/>
                <w:sz w:val="14"/>
              </w:rPr>
              <w:t>Guarda acciones por nivel.</w:t>
            </w:r>
          </w:p>
        </w:tc>
        <w:tc>
          <w:tcPr>
            <w:tcW w:type="dxa" w:w="3408"/>
            <w:vAlign w:val="top"/>
          </w:tcPr>
          <w:p>
            <w:pPr>
              <w:spacing w:after="0" w:line="240" w:lineRule="auto"/>
            </w:pPr>
            <w:r/>
            <w:r>
              <w:rPr>
                <w:b w:val="0"/>
                <w:sz w:val="14"/>
              </w:rPr>
              <w:t>Relacion logica con nivel_riesgo.</w:t>
            </w:r>
          </w:p>
        </w:tc>
      </w:tr>
      <w:tr>
        <w:tc>
          <w:tcPr>
            <w:tcW w:type="dxa" w:w="3408"/>
            <w:vAlign w:val="top"/>
          </w:tcPr>
          <w:p>
            <w:pPr>
              <w:spacing w:after="0" w:line="240" w:lineRule="auto"/>
            </w:pPr>
            <w:r/>
            <w:r>
              <w:rPr>
                <w:b/>
                <w:sz w:val="14"/>
              </w:rPr>
              <w:t>create_observaciones_table</w:t>
            </w:r>
          </w:p>
        </w:tc>
        <w:tc>
          <w:tcPr>
            <w:tcW w:type="dxa" w:w="3408"/>
            <w:vAlign w:val="top"/>
          </w:tcPr>
          <w:p>
            <w:pPr>
              <w:spacing w:after="0" w:line="240" w:lineRule="auto"/>
            </w:pPr>
            <w:r/>
            <w:r>
              <w:rPr>
                <w:b w:val="0"/>
                <w:sz w:val="14"/>
              </w:rPr>
              <w:t>Guarda comentarios por entrevista.</w:t>
            </w:r>
          </w:p>
        </w:tc>
        <w:tc>
          <w:tcPr>
            <w:tcW w:type="dxa" w:w="3408"/>
            <w:vAlign w:val="top"/>
          </w:tcPr>
          <w:p>
            <w:pPr>
              <w:spacing w:after="0" w:line="240" w:lineRule="auto"/>
            </w:pPr>
            <w:r/>
            <w:r>
              <w:rPr>
                <w:b w:val="0"/>
                <w:sz w:val="14"/>
              </w:rPr>
              <w:t>Historial cualitativo.</w:t>
            </w:r>
          </w:p>
        </w:tc>
      </w:tr>
      <w:tr>
        <w:tc>
          <w:tcPr>
            <w:tcW w:type="dxa" w:w="3408"/>
            <w:vAlign w:val="top"/>
          </w:tcPr>
          <w:p>
            <w:pPr>
              <w:spacing w:after="0" w:line="240" w:lineRule="auto"/>
            </w:pPr>
            <w:r/>
            <w:r>
              <w:rPr>
                <w:b/>
                <w:sz w:val="14"/>
              </w:rPr>
              <w:t>create_notificaciones_table</w:t>
            </w:r>
          </w:p>
        </w:tc>
        <w:tc>
          <w:tcPr>
            <w:tcW w:type="dxa" w:w="3408"/>
            <w:vAlign w:val="top"/>
          </w:tcPr>
          <w:p>
            <w:pPr>
              <w:spacing w:after="0" w:line="240" w:lineRule="auto"/>
            </w:pPr>
            <w:r/>
            <w:r>
              <w:rPr>
                <w:b w:val="0"/>
                <w:sz w:val="14"/>
              </w:rPr>
              <w:t>Guarda mensajes por estudiante.</w:t>
            </w:r>
          </w:p>
        </w:tc>
        <w:tc>
          <w:tcPr>
            <w:tcW w:type="dxa" w:w="3408"/>
            <w:vAlign w:val="top"/>
          </w:tcPr>
          <w:p>
            <w:pPr>
              <w:spacing w:after="0" w:line="240" w:lineRule="auto"/>
            </w:pPr>
            <w:r/>
            <w:r>
              <w:rPr>
                <w:b w:val="0"/>
                <w:sz w:val="14"/>
              </w:rPr>
              <w:t>Comunicacion interna.</w:t>
            </w:r>
          </w:p>
        </w:tc>
      </w:tr>
      <w:tr>
        <w:tc>
          <w:tcPr>
            <w:tcW w:type="dxa" w:w="3408"/>
            <w:vAlign w:val="top"/>
          </w:tcPr>
          <w:p>
            <w:pPr>
              <w:spacing w:after="0" w:line="240" w:lineRule="auto"/>
            </w:pPr>
            <w:r/>
            <w:r>
              <w:rPr>
                <w:b/>
                <w:sz w:val="14"/>
              </w:rPr>
              <w:t>create_audit_logs_table</w:t>
            </w:r>
          </w:p>
        </w:tc>
        <w:tc>
          <w:tcPr>
            <w:tcW w:type="dxa" w:w="3408"/>
            <w:vAlign w:val="top"/>
          </w:tcPr>
          <w:p>
            <w:pPr>
              <w:spacing w:after="0" w:line="240" w:lineRule="auto"/>
            </w:pPr>
            <w:r/>
            <w:r>
              <w:rPr>
                <w:b w:val="0"/>
                <w:sz w:val="14"/>
              </w:rPr>
              <w:t>Crea bitacora de cambios.</w:t>
            </w:r>
          </w:p>
        </w:tc>
        <w:tc>
          <w:tcPr>
            <w:tcW w:type="dxa" w:w="3408"/>
            <w:vAlign w:val="top"/>
          </w:tcPr>
          <w:p>
            <w:pPr>
              <w:spacing w:after="0" w:line="240" w:lineRule="auto"/>
            </w:pPr>
            <w:r/>
            <w:r>
              <w:rPr>
                <w:b w:val="0"/>
                <w:sz w:val="14"/>
              </w:rPr>
              <w:t>Tiene indices para consultas por usuario/fecha y modelo/accion.</w:t>
            </w:r>
          </w:p>
        </w:tc>
      </w:tr>
      <w:tr>
        <w:tc>
          <w:tcPr>
            <w:tcW w:type="dxa" w:w="3408"/>
            <w:vAlign w:val="top"/>
          </w:tcPr>
          <w:p>
            <w:pPr>
              <w:spacing w:after="0" w:line="240" w:lineRule="auto"/>
            </w:pPr>
            <w:r/>
            <w:r>
              <w:rPr>
                <w:b/>
                <w:sz w:val="14"/>
              </w:rPr>
              <w:t>create_derivaciones_table</w:t>
            </w:r>
          </w:p>
        </w:tc>
        <w:tc>
          <w:tcPr>
            <w:tcW w:type="dxa" w:w="3408"/>
            <w:vAlign w:val="top"/>
          </w:tcPr>
          <w:p>
            <w:pPr>
              <w:spacing w:after="0" w:line="240" w:lineRule="auto"/>
            </w:pPr>
            <w:r/>
            <w:r>
              <w:rPr>
                <w:b w:val="0"/>
                <w:sz w:val="14"/>
              </w:rPr>
              <w:t>Registra casos derivados.</w:t>
            </w:r>
          </w:p>
        </w:tc>
        <w:tc>
          <w:tcPr>
            <w:tcW w:type="dxa" w:w="3408"/>
            <w:vAlign w:val="top"/>
          </w:tcPr>
          <w:p>
            <w:pPr>
              <w:spacing w:after="0" w:line="240" w:lineRule="auto"/>
            </w:pPr>
            <w:r/>
            <w:r>
              <w:rPr>
                <w:b w:val="0"/>
                <w:sz w:val="14"/>
              </w:rPr>
              <w:t>Usa enum estado y json observaciones.</w:t>
            </w:r>
          </w:p>
        </w:tc>
      </w:tr>
      <w:tr>
        <w:tc>
          <w:tcPr>
            <w:tcW w:type="dxa" w:w="3408"/>
            <w:vAlign w:val="top"/>
          </w:tcPr>
          <w:p>
            <w:pPr>
              <w:spacing w:after="0" w:line="240" w:lineRule="auto"/>
            </w:pPr>
            <w:r/>
            <w:r>
              <w:rPr>
                <w:b/>
                <w:sz w:val="14"/>
              </w:rPr>
              <w:t>add_profile_fields_to_estudiantes</w:t>
            </w:r>
          </w:p>
        </w:tc>
        <w:tc>
          <w:tcPr>
            <w:tcW w:type="dxa" w:w="3408"/>
            <w:vAlign w:val="top"/>
          </w:tcPr>
          <w:p>
            <w:pPr>
              <w:spacing w:after="0" w:line="240" w:lineRule="auto"/>
            </w:pPr>
            <w:r/>
            <w:r>
              <w:rPr>
                <w:b w:val="0"/>
                <w:sz w:val="14"/>
              </w:rPr>
              <w:t>Agrega grupo y edad.</w:t>
            </w:r>
          </w:p>
        </w:tc>
        <w:tc>
          <w:tcPr>
            <w:tcW w:type="dxa" w:w="3408"/>
            <w:vAlign w:val="top"/>
          </w:tcPr>
          <w:p>
            <w:pPr>
              <w:spacing w:after="0" w:line="240" w:lineRule="auto"/>
            </w:pPr>
            <w:r/>
            <w:r>
              <w:rPr>
                <w:b w:val="0"/>
                <w:sz w:val="14"/>
              </w:rPr>
              <w:t>Completa datos academicos del estudiante.</w:t>
            </w:r>
          </w:p>
        </w:tc>
      </w:tr>
    </w:tbl>
    <w:p>
      <w:pPr>
        <w:pStyle w:val="Heading2"/>
      </w:pPr>
      <w:r>
        <w:t>4.2 Seeders y poblamiento</w:t>
      </w:r>
    </w:p>
    <w:p>
      <w:pPr>
        <w:pStyle w:val="ListBullet"/>
      </w:pPr>
      <w:r>
        <w:t>RoleSeeder crea admin, tutor y estudiante.</w:t>
      </w:r>
    </w:p>
    <w:p>
      <w:pPr>
        <w:pStyle w:val="ListBullet"/>
      </w:pPr>
      <w:r>
        <w:t>UserSeeder crea administrador, tutores, estudiantes y usuario administrativo adicional.</w:t>
      </w:r>
    </w:p>
    <w:p>
      <w:pPr>
        <w:pStyle w:val="ListBullet"/>
      </w:pPr>
      <w:r>
        <w:t>TutorSeeder crea tres tutores base.</w:t>
      </w:r>
    </w:p>
    <w:p>
      <w:pPr>
        <w:pStyle w:val="ListBullet"/>
      </w:pPr>
      <w:r>
        <w:t>EstudianteSeeder crea veinte estudiantes con carrera, ciclo, grupo y edad.</w:t>
      </w:r>
    </w:p>
    <w:p>
      <w:pPr>
        <w:pStyle w:val="ListBullet"/>
      </w:pPr>
      <w:r>
        <w:t>AsignacionSeeder reparte estudiantes entre tutores.</w:t>
      </w:r>
    </w:p>
    <w:p>
      <w:pPr>
        <w:pStyle w:val="ListBullet"/>
      </w:pPr>
      <w:r>
        <w:t>EntrevistaSeeder genera entrevistas con puntaje y nivel de riesgo.</w:t>
      </w:r>
    </w:p>
    <w:p>
      <w:pPr>
        <w:pStyle w:val="ListBullet"/>
      </w:pPr>
      <w:r>
        <w:t>ParametroRiesgoSeeder carga seis indicadores.</w:t>
      </w:r>
    </w:p>
    <w:p>
      <w:pPr>
        <w:pStyle w:val="ListBullet"/>
      </w:pPr>
      <w:r>
        <w:t>RecomendacionSeeder carga acciones para bajo, medio y alto.</w:t>
      </w:r>
    </w:p>
    <w:p>
      <w:pPr>
        <w:pStyle w:val="Heading2"/>
      </w:pPr>
      <w:r>
        <w:t>4.3 Factory existente</w:t>
      </w:r>
    </w:p>
    <w:p>
      <w:r>
        <w:t>Existe UserFactory. Su funcion es generar usuarios falsos para pruebas o desarrollo. En este proyecto el flujo principal de datos de demostracion no depende de factories masivas, sino de seeders controlados.</w:t>
      </w:r>
    </w:p>
    <w:p>
      <w:r>
        <w:br w:type="page"/>
      </w:r>
    </w:p>
    <w:p>
      <w:pPr>
        <w:pStyle w:val="Heading1"/>
      </w:pPr>
      <w:r>
        <w:t>Parte 5 - Implementacion avanzada, seguridad, consultas y verificacion</w:t>
      </w:r>
    </w:p>
    <w:p>
      <w:r>
        <w:t>Esta parte conecta el curso de base de datos avanzado con lo implementado: indices, constraints, auditoria, campos JSON, enums, hashing de contrasenas y verificacion en phpMyAdmin/DBeaver.</w:t>
      </w:r>
    </w:p>
    <w:p>
      <w:r>
        <w:t>No existen triggers, stored procedures, SQL functions ni views reales en esta version. Eso debe decirse con honestidad tecnica para no defender algo inexistente.</w:t>
      </w:r>
    </w:p>
    <w:p>
      <w:r>
        <w:t>La logica avanzada de calculo de riesgo esta implementada en Laravel/Eloquent y seeders, no como procedimiento almacenado.</w:t>
      </w:r>
    </w:p>
    <w:p>
      <w:pPr>
        <w:pStyle w:val="Heading2"/>
      </w:pPr>
      <w:r>
        <w:t>5.1 Elementos avanzados implementados</w:t>
      </w:r>
    </w:p>
    <w:p>
      <w:pPr>
        <w:pStyle w:val="ListBullet"/>
      </w:pPr>
      <w:r>
        <w:t>Indices en audit_logs para acelerar consultas por user_id/created_at y por modelo/accion.</w:t>
      </w:r>
    </w:p>
    <w:p>
      <w:pPr>
        <w:pStyle w:val="ListBullet"/>
      </w:pPr>
      <w:r>
        <w:t>Enums para restringir valores de nivel_riesgo y estado de derivacion.</w:t>
      </w:r>
    </w:p>
    <w:p>
      <w:pPr>
        <w:pStyle w:val="ListBullet"/>
      </w:pPr>
      <w:r>
        <w:t>Campo JSON observaciones en derivaciones para guardar estructura flexible.</w:t>
      </w:r>
    </w:p>
    <w:p>
      <w:pPr>
        <w:pStyle w:val="ListBullet"/>
      </w:pPr>
      <w:r>
        <w:t>Hash de passwords mediante Laravel, no texto plano.</w:t>
      </w:r>
    </w:p>
    <w:p>
      <w:pPr>
        <w:pStyle w:val="ListBullet"/>
      </w:pPr>
      <w:r>
        <w:t>Unique constraints en email, codigo de tutor, codigo de estudiante, roles.nombre y recomendaciones.nivel_riesgo.</w:t>
      </w:r>
    </w:p>
    <w:p>
      <w:pPr>
        <w:pStyle w:val="ListBullet"/>
      </w:pPr>
      <w:r>
        <w:t>FK con cascade y set null para mantener consistencia.</w:t>
      </w:r>
    </w:p>
    <w:p>
      <w:pPr>
        <w:pStyle w:val="Heading2"/>
      </w:pPr>
      <w:r>
        <w:t>5.2 Elementos avanzados no implementados</w:t>
      </w:r>
    </w:p>
    <w:p>
      <w:r>
        <w:t>No existen triggers, stored procedures, SQL functions ni SQL views en la base actual. Esto fue verificado consultando MySQL. Para el curso se debe decir de forma clara: el sistema usa migraciones, constraints, indices, enums, JSON, seeders y Eloquent, pero no objetos SQL almacenados.</w:t>
      </w:r>
    </w:p>
    <w:p>
      <w:pPr>
        <w:pStyle w:val="Heading2"/>
      </w:pPr>
      <w:r>
        <w:t>5.3 Consultas utiles para defender la base</w:t>
      </w:r>
    </w:p>
    <w:tbl>
      <w:tblPr>
        <w:tblStyle w:val="TableGrid"/>
        <w:tblW w:type="auto" w:w="0"/>
        <w:jc w:val="center"/>
        <w:tblLook w:firstColumn="1" w:firstRow="1" w:lastColumn="0" w:lastRow="0" w:noHBand="0" w:noVBand="1" w:val="04A0"/>
      </w:tblPr>
      <w:tblGrid>
        <w:gridCol w:w="5112"/>
        <w:gridCol w:w="5112"/>
      </w:tblGrid>
      <w:tr>
        <w:tc>
          <w:tcPr>
            <w:tcW w:type="dxa" w:w="5112"/>
            <w:tcMar>
              <w:top w:w="90" w:type="dxa"/>
              <w:start w:w="90" w:type="dxa"/>
              <w:bottom w:w="90" w:type="dxa"/>
              <w:end w:w="90" w:type="dxa"/>
            </w:tcMar>
            <w:vAlign w:val="top"/>
            <w:shd w:fill="0B2545"/>
          </w:tcPr>
          <w:p>
            <w:pPr>
              <w:spacing w:after="0" w:line="240" w:lineRule="auto"/>
            </w:pPr>
            <w:r/>
            <w:r>
              <w:rPr>
                <w:b/>
                <w:color w:val="FFFFFF"/>
                <w:sz w:val="16"/>
              </w:rPr>
              <w:t>Consulta</w:t>
            </w:r>
          </w:p>
        </w:tc>
        <w:tc>
          <w:tcPr>
            <w:tcW w:type="dxa" w:w="5112"/>
            <w:tcMar>
              <w:top w:w="90" w:type="dxa"/>
              <w:start w:w="90" w:type="dxa"/>
              <w:bottom w:w="90" w:type="dxa"/>
              <w:end w:w="90" w:type="dxa"/>
            </w:tcMar>
            <w:vAlign w:val="top"/>
            <w:shd w:fill="0B2545"/>
          </w:tcPr>
          <w:p>
            <w:pPr>
              <w:spacing w:after="0" w:line="240" w:lineRule="auto"/>
            </w:pPr>
            <w:r/>
            <w:r>
              <w:rPr>
                <w:b/>
                <w:color w:val="FFFFFF"/>
                <w:sz w:val="16"/>
              </w:rPr>
              <w:t>Que demuestra</w:t>
            </w:r>
          </w:p>
        </w:tc>
      </w:tr>
      <w:tr>
        <w:tc>
          <w:tcPr>
            <w:tcW w:type="dxa" w:w="5112"/>
            <w:vAlign w:val="top"/>
          </w:tcPr>
          <w:p>
            <w:pPr>
              <w:spacing w:after="0" w:line="240" w:lineRule="auto"/>
            </w:pPr>
            <w:r/>
            <w:r>
              <w:rPr>
                <w:b/>
                <w:sz w:val="14"/>
              </w:rPr>
              <w:t>SHOW TABLES;</w:t>
            </w:r>
          </w:p>
        </w:tc>
        <w:tc>
          <w:tcPr>
            <w:tcW w:type="dxa" w:w="5112"/>
            <w:vAlign w:val="top"/>
          </w:tcPr>
          <w:p>
            <w:pPr>
              <w:spacing w:after="0" w:line="240" w:lineRule="auto"/>
            </w:pPr>
            <w:r/>
            <w:r>
              <w:rPr>
                <w:b w:val="0"/>
                <w:sz w:val="14"/>
              </w:rPr>
              <w:t>Lista tablas reales de la base.</w:t>
            </w:r>
          </w:p>
        </w:tc>
      </w:tr>
      <w:tr>
        <w:tc>
          <w:tcPr>
            <w:tcW w:type="dxa" w:w="5112"/>
            <w:vAlign w:val="top"/>
          </w:tcPr>
          <w:p>
            <w:pPr>
              <w:spacing w:after="0" w:line="240" w:lineRule="auto"/>
            </w:pPr>
            <w:r/>
            <w:r>
              <w:rPr>
                <w:b/>
                <w:sz w:val="14"/>
              </w:rPr>
              <w:t>DESCRIBE estudiantes;</w:t>
            </w:r>
          </w:p>
        </w:tc>
        <w:tc>
          <w:tcPr>
            <w:tcW w:type="dxa" w:w="5112"/>
            <w:vAlign w:val="top"/>
          </w:tcPr>
          <w:p>
            <w:pPr>
              <w:spacing w:after="0" w:line="240" w:lineRule="auto"/>
            </w:pPr>
            <w:r/>
            <w:r>
              <w:rPr>
                <w:b w:val="0"/>
                <w:sz w:val="14"/>
              </w:rPr>
              <w:t>Muestra columnas y tipos de estudiantes.</w:t>
            </w:r>
          </w:p>
        </w:tc>
      </w:tr>
      <w:tr>
        <w:tc>
          <w:tcPr>
            <w:tcW w:type="dxa" w:w="5112"/>
            <w:vAlign w:val="top"/>
          </w:tcPr>
          <w:p>
            <w:pPr>
              <w:spacing w:after="0" w:line="240" w:lineRule="auto"/>
            </w:pPr>
            <w:r/>
            <w:r>
              <w:rPr>
                <w:b/>
                <w:sz w:val="14"/>
              </w:rPr>
              <w:t>SELECT * FROM information_schema.KEY_COLUMN_USAGE WHERE TABLE_SCHEMA = "smer_tecsup";</w:t>
            </w:r>
          </w:p>
        </w:tc>
        <w:tc>
          <w:tcPr>
            <w:tcW w:type="dxa" w:w="5112"/>
            <w:vAlign w:val="top"/>
          </w:tcPr>
          <w:p>
            <w:pPr>
              <w:spacing w:after="0" w:line="240" w:lineRule="auto"/>
            </w:pPr>
            <w:r/>
            <w:r>
              <w:rPr>
                <w:b w:val="0"/>
                <w:sz w:val="14"/>
              </w:rPr>
              <w:t>Permite revisar PK/FK desde metadatos.</w:t>
            </w:r>
          </w:p>
        </w:tc>
      </w:tr>
      <w:tr>
        <w:tc>
          <w:tcPr>
            <w:tcW w:type="dxa" w:w="5112"/>
            <w:vAlign w:val="top"/>
          </w:tcPr>
          <w:p>
            <w:pPr>
              <w:spacing w:after="0" w:line="240" w:lineRule="auto"/>
            </w:pPr>
            <w:r/>
            <w:r>
              <w:rPr>
                <w:b/>
                <w:sz w:val="14"/>
              </w:rPr>
              <w:t>SELECT nivel_riesgo, COUNT(*) FROM entrevistas GROUP BY nivel_riesgo;</w:t>
            </w:r>
          </w:p>
        </w:tc>
        <w:tc>
          <w:tcPr>
            <w:tcW w:type="dxa" w:w="5112"/>
            <w:vAlign w:val="top"/>
          </w:tcPr>
          <w:p>
            <w:pPr>
              <w:spacing w:after="0" w:line="240" w:lineRule="auto"/>
            </w:pPr>
            <w:r/>
            <w:r>
              <w:rPr>
                <w:b w:val="0"/>
                <w:sz w:val="14"/>
              </w:rPr>
              <w:t>Resume entrevistas por nivel de riesgo.</w:t>
            </w:r>
          </w:p>
        </w:tc>
      </w:tr>
      <w:tr>
        <w:tc>
          <w:tcPr>
            <w:tcW w:type="dxa" w:w="5112"/>
            <w:vAlign w:val="top"/>
          </w:tcPr>
          <w:p>
            <w:pPr>
              <w:spacing w:after="0" w:line="240" w:lineRule="auto"/>
            </w:pPr>
            <w:r/>
            <w:r>
              <w:rPr>
                <w:b/>
                <w:sz w:val="14"/>
              </w:rPr>
              <w:t>SELECT e.codigo, u.name FROM estudiantes e JOIN users u ON u.id = e.user_id;</w:t>
            </w:r>
          </w:p>
        </w:tc>
        <w:tc>
          <w:tcPr>
            <w:tcW w:type="dxa" w:w="5112"/>
            <w:vAlign w:val="top"/>
          </w:tcPr>
          <w:p>
            <w:pPr>
              <w:spacing w:after="0" w:line="240" w:lineRule="auto"/>
            </w:pPr>
            <w:r/>
            <w:r>
              <w:rPr>
                <w:b w:val="0"/>
                <w:sz w:val="14"/>
              </w:rPr>
              <w:t>Demuestra relacion estudiante-usuario.</w:t>
            </w:r>
          </w:p>
        </w:tc>
      </w:tr>
      <w:tr>
        <w:tc>
          <w:tcPr>
            <w:tcW w:type="dxa" w:w="5112"/>
            <w:vAlign w:val="top"/>
          </w:tcPr>
          <w:p>
            <w:pPr>
              <w:spacing w:after="0" w:line="240" w:lineRule="auto"/>
            </w:pPr>
            <w:r/>
            <w:r>
              <w:rPr>
                <w:b/>
                <w:sz w:val="14"/>
              </w:rPr>
              <w:t>SHOW TRIGGERS;</w:t>
            </w:r>
          </w:p>
        </w:tc>
        <w:tc>
          <w:tcPr>
            <w:tcW w:type="dxa" w:w="5112"/>
            <w:vAlign w:val="top"/>
          </w:tcPr>
          <w:p>
            <w:pPr>
              <w:spacing w:after="0" w:line="240" w:lineRule="auto"/>
            </w:pPr>
            <w:r/>
            <w:r>
              <w:rPr>
                <w:b w:val="0"/>
                <w:sz w:val="14"/>
              </w:rPr>
              <w:t>Demuestra que no hay triggers implementados.</w:t>
            </w:r>
          </w:p>
        </w:tc>
      </w:tr>
    </w:tbl>
    <w:p>
      <w:pPr>
        <w:pStyle w:val="Heading2"/>
      </w:pPr>
      <w:r>
        <w:t>5.4 Seguridad de datos</w:t>
      </w:r>
    </w:p>
    <w:p>
      <w:r>
        <w:t>Las contrasenas se guardan con hash de Laravel. Esto es mejor que MD5 porque Laravel usa mecanismos modernos de hashing configurados por el framework. Los roles protegen rutas desde la aplicacion, y la base evita duplicados con unique constraints.</w:t>
      </w:r>
    </w:p>
    <w:p>
      <w:pPr>
        <w:pStyle w:val="Heading1"/>
      </w:pPr>
      <w:r>
        <w:t>Checklist para exposicion de Base de Datos Avanzado</w:t>
      </w:r>
    </w:p>
    <w:p>
      <w:pPr>
        <w:pStyle w:val="ListBullet"/>
      </w:pPr>
      <w:r>
        <w:t>Abrir phpMyAdmin o DBeaver y mostrar la base smer_tecsup.</w:t>
      </w:r>
    </w:p>
    <w:p>
      <w:pPr>
        <w:pStyle w:val="ListBullet"/>
      </w:pPr>
      <w:r>
        <w:t>Mostrar tablas principales: users, roles, estudiantes, tutores, asignaciones, entrevistas.</w:t>
      </w:r>
    </w:p>
    <w:p>
      <w:pPr>
        <w:pStyle w:val="ListBullet"/>
      </w:pPr>
      <w:r>
        <w:t>Mostrar relaciones PK/FK en DBeaver o desde information_schema.</w:t>
      </w:r>
    </w:p>
    <w:p>
      <w:pPr>
        <w:pStyle w:val="ListBullet"/>
      </w:pPr>
      <w:r>
        <w:t>Explicar por que no hay triggers/procedures y que se uso en su lugar.</w:t>
      </w:r>
    </w:p>
    <w:p>
      <w:pPr>
        <w:pStyle w:val="ListBullet"/>
      </w:pPr>
      <w:r>
        <w:t>Mostrar seeders como poblamiento reproducible.</w:t>
      </w:r>
    </w:p>
    <w:p>
      <w:pPr>
        <w:pStyle w:val="ListBullet"/>
      </w:pPr>
      <w:r>
        <w:t>Ejecutar una consulta JOIN simple entre estudiantes y users.</w:t>
      </w:r>
    </w:p>
    <w:p>
      <w:pPr>
        <w:pStyle w:val="ListBullet"/>
      </w:pPr>
      <w:r>
        <w:t>Explicar hash de contrasenas y unique constraints.</w:t>
      </w:r>
    </w:p>
    <w:sectPr w:rsidR="00FC693F" w:rsidRPr="0006063C" w:rsidSect="00034616">
      <w:footerReference w:type="default" r:id="rId9"/>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SMER Tecsup - Base de Datos Avanzado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36F8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