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6FE4" w14:textId="025C4739" w:rsidR="00E7100B" w:rsidRDefault="00DB29BB" w:rsidP="00DB29BB">
      <w:pPr>
        <w:jc w:val="center"/>
      </w:pPr>
      <w:r>
        <w:t>WDD 330: Wk 3 Readings</w:t>
      </w:r>
    </w:p>
    <w:p w14:paraId="0E0BF42C" w14:textId="77777777" w:rsidR="00DB29BB" w:rsidRDefault="00DB29BB" w:rsidP="00DB29BB">
      <w:pPr>
        <w:jc w:val="center"/>
      </w:pPr>
    </w:p>
    <w:p w14:paraId="368F7F1B" w14:textId="15B03A12" w:rsidR="00DB29BB" w:rsidRPr="00DB29BB" w:rsidRDefault="00DB29BB" w:rsidP="00DB29BB">
      <w:pPr>
        <w:rPr>
          <w:b/>
          <w:bCs/>
        </w:rPr>
      </w:pPr>
      <w:r w:rsidRPr="00DB29BB">
        <w:rPr>
          <w:b/>
          <w:bCs/>
        </w:rPr>
        <w:t>10 Mobile UX Design Principles</w:t>
      </w:r>
    </w:p>
    <w:p w14:paraId="22F2EC5E" w14:textId="1EE905A1" w:rsidR="00DB29BB" w:rsidRDefault="00DB29BB" w:rsidP="00DB29BB">
      <w:r w:rsidRPr="00DB29BB">
        <w:rPr>
          <w:u w:val="single"/>
        </w:rPr>
        <w:t>basic usability principles</w:t>
      </w:r>
      <w:r w:rsidRPr="00DB29BB">
        <w:t xml:space="preserve"> of interface design</w:t>
      </w:r>
      <w:r>
        <w:t>:</w:t>
      </w:r>
    </w:p>
    <w:p w14:paraId="3BD63713" w14:textId="5626F467" w:rsidR="00DB29BB" w:rsidRDefault="00DB29BB" w:rsidP="00DB29BB">
      <w:pPr>
        <w:ind w:left="720"/>
      </w:pPr>
      <w:r>
        <w:t>-</w:t>
      </w:r>
      <w:r>
        <w:t xml:space="preserve">Learnability: How easily first-time users complete basic tasks.  </w:t>
      </w:r>
    </w:p>
    <w:p w14:paraId="240B9FBB" w14:textId="2F7AEEAF" w:rsidR="00DB29BB" w:rsidRDefault="00DB29BB" w:rsidP="00DB29BB">
      <w:pPr>
        <w:ind w:left="720"/>
      </w:pPr>
      <w:r>
        <w:t>-</w:t>
      </w:r>
      <w:r>
        <w:t>Efficiency: How quickly users perform basic tasks once they’ve learned the design.</w:t>
      </w:r>
    </w:p>
    <w:p w14:paraId="6CFB9BE0" w14:textId="1A236C32" w:rsidR="00DB29BB" w:rsidRDefault="00DB29BB" w:rsidP="00DB29BB">
      <w:pPr>
        <w:ind w:left="720"/>
      </w:pPr>
      <w:r>
        <w:t>-</w:t>
      </w:r>
      <w:r>
        <w:t>Memorability: The ability of users to remember how to use the system.</w:t>
      </w:r>
    </w:p>
    <w:p w14:paraId="0B97E381" w14:textId="50558B97" w:rsidR="00DB29BB" w:rsidRDefault="00DB29BB" w:rsidP="00DB29BB">
      <w:pPr>
        <w:ind w:left="720"/>
      </w:pPr>
      <w:r>
        <w:t>-</w:t>
      </w:r>
      <w:r>
        <w:t>Errors: The amount and severity of errors users make and how easily they can correct them.</w:t>
      </w:r>
    </w:p>
    <w:p w14:paraId="7B5E9D4D" w14:textId="7CD90A53" w:rsidR="00DB29BB" w:rsidRDefault="00DB29BB" w:rsidP="00DB29BB">
      <w:pPr>
        <w:ind w:left="720"/>
      </w:pPr>
      <w:r>
        <w:t>-</w:t>
      </w:r>
      <w:r>
        <w:t>Satisfaction: How pleasant the experience of using the design was.</w:t>
      </w:r>
    </w:p>
    <w:p w14:paraId="58A98B15" w14:textId="54556D59" w:rsidR="00DB29BB" w:rsidRDefault="00DB29BB" w:rsidP="00DB29BB">
      <w:r w:rsidRPr="00DB29BB">
        <w:rPr>
          <w:i/>
          <w:iCs/>
        </w:rPr>
        <w:t>10 design principles key to creating great mobile user experiences</w:t>
      </w:r>
      <w:r>
        <w:t>:</w:t>
      </w:r>
    </w:p>
    <w:p w14:paraId="70C6FFB9" w14:textId="36CFEDBD" w:rsidR="00DB29BB" w:rsidRDefault="00DB29BB" w:rsidP="00DB29BB">
      <w:pPr>
        <w:pStyle w:val="ListParagraph"/>
        <w:numPr>
          <w:ilvl w:val="0"/>
          <w:numId w:val="2"/>
        </w:numPr>
      </w:pPr>
      <w:r>
        <w:t>Content Prioritization</w:t>
      </w:r>
    </w:p>
    <w:p w14:paraId="51F778A1" w14:textId="62918711" w:rsidR="00DB29BB" w:rsidRDefault="00C93AF6" w:rsidP="00C93AF6">
      <w:pPr>
        <w:pStyle w:val="ListParagraph"/>
      </w:pPr>
      <w:r>
        <w:t>-Attention span 8 secs</w:t>
      </w:r>
    </w:p>
    <w:p w14:paraId="103E1895" w14:textId="03F7925D" w:rsidR="00C93AF6" w:rsidRDefault="00C93AF6" w:rsidP="00DB29BB">
      <w:pPr>
        <w:pStyle w:val="ListParagraph"/>
      </w:pPr>
      <w:r>
        <w:t>-Less is more when designing</w:t>
      </w:r>
    </w:p>
    <w:p w14:paraId="37EE4E5C" w14:textId="22A5EC32" w:rsidR="00C93AF6" w:rsidRDefault="00C93AF6" w:rsidP="00DB29BB">
      <w:pPr>
        <w:pStyle w:val="ListParagraph"/>
      </w:pPr>
      <w:r>
        <w:t>-essential content only</w:t>
      </w:r>
    </w:p>
    <w:p w14:paraId="3C8AACFA" w14:textId="2A804B02" w:rsidR="00C93AF6" w:rsidRDefault="00C93AF6" w:rsidP="00DB29BB">
      <w:pPr>
        <w:pStyle w:val="ListParagraph"/>
      </w:pPr>
      <w:r>
        <w:t>-icons instead of text when possible</w:t>
      </w:r>
    </w:p>
    <w:p w14:paraId="760A065A" w14:textId="77777777" w:rsidR="00C93AF6" w:rsidRDefault="00DB29BB" w:rsidP="00C93AF6">
      <w:pPr>
        <w:pStyle w:val="ListParagraph"/>
        <w:numPr>
          <w:ilvl w:val="0"/>
          <w:numId w:val="2"/>
        </w:numPr>
      </w:pPr>
      <w:r>
        <w:t>Make Navigation Intuitive</w:t>
      </w:r>
    </w:p>
    <w:p w14:paraId="61201BCA" w14:textId="79A29610" w:rsidR="00C93AF6" w:rsidRDefault="00C93AF6" w:rsidP="00C93AF6">
      <w:pPr>
        <w:pStyle w:val="ListParagraph"/>
      </w:pPr>
      <w:r>
        <w:t>-“If the user can’t use it, it doesn’t work.” – Susan Dray</w:t>
      </w:r>
    </w:p>
    <w:p w14:paraId="78531C90" w14:textId="6BF5725A" w:rsidR="00DB29BB" w:rsidRDefault="00DB29BB" w:rsidP="00DB29BB">
      <w:pPr>
        <w:pStyle w:val="ListParagraph"/>
        <w:numPr>
          <w:ilvl w:val="0"/>
          <w:numId w:val="2"/>
        </w:numPr>
      </w:pPr>
      <w:r>
        <w:t>Touchscreen Target Sizes</w:t>
      </w:r>
    </w:p>
    <w:p w14:paraId="72D95851" w14:textId="33F3C51A" w:rsidR="00D97F8F" w:rsidRDefault="00D97F8F" w:rsidP="00D97F8F">
      <w:pPr>
        <w:pStyle w:val="ListParagraph"/>
      </w:pPr>
      <w:r>
        <w:t>-Apple iPhone Human Interface Guideline’s min target size 44 pixels wide x 44 pixels tall</w:t>
      </w:r>
    </w:p>
    <w:p w14:paraId="2B94443A" w14:textId="2CA2C17C" w:rsidR="00D97F8F" w:rsidRDefault="00D97F8F" w:rsidP="00D97F8F">
      <w:pPr>
        <w:pStyle w:val="ListParagraph"/>
      </w:pPr>
      <w:r>
        <w:t>Windows Phone UI Design and Interaction Guidelines target size 9mm/34px w/min target 7mm/26px</w:t>
      </w:r>
    </w:p>
    <w:p w14:paraId="7BD263FB" w14:textId="18C6DB7F" w:rsidR="00D97F8F" w:rsidRDefault="00D97F8F" w:rsidP="00D97F8F">
      <w:pPr>
        <w:pStyle w:val="ListParagraph"/>
      </w:pPr>
      <w:r>
        <w:t>-spacing between targets important too</w:t>
      </w:r>
    </w:p>
    <w:p w14:paraId="55550E29" w14:textId="221C2421" w:rsidR="00D97F8F" w:rsidRDefault="00D97F8F" w:rsidP="00D97F8F">
      <w:pPr>
        <w:pStyle w:val="ListParagraph"/>
      </w:pPr>
      <w:r>
        <w:t>-include an undo button for inevitable human error</w:t>
      </w:r>
    </w:p>
    <w:p w14:paraId="64A76A4F" w14:textId="7ECB8FF9" w:rsidR="00DB29BB" w:rsidRDefault="00DB29BB" w:rsidP="00DB29BB">
      <w:pPr>
        <w:pStyle w:val="ListParagraph"/>
        <w:numPr>
          <w:ilvl w:val="0"/>
          <w:numId w:val="2"/>
        </w:numPr>
      </w:pPr>
      <w:r>
        <w:t>Provide User Control</w:t>
      </w:r>
    </w:p>
    <w:p w14:paraId="5EE72564" w14:textId="5FE4D3CD" w:rsidR="003A6165" w:rsidRDefault="003A6165" w:rsidP="003A6165">
      <w:pPr>
        <w:pStyle w:val="ListParagraph"/>
      </w:pPr>
      <w:r>
        <w:t>-Allow users to make decisions</w:t>
      </w:r>
    </w:p>
    <w:p w14:paraId="1A9BF1A2" w14:textId="0CFF3D2D" w:rsidR="003A6165" w:rsidRDefault="003A6165" w:rsidP="003A6165">
      <w:pPr>
        <w:pStyle w:val="ListParagraph"/>
      </w:pPr>
      <w:r>
        <w:t>-provide warnings</w:t>
      </w:r>
    </w:p>
    <w:p w14:paraId="7B8F3805" w14:textId="01EDCEB1" w:rsidR="003A6165" w:rsidRDefault="003A6165" w:rsidP="003A6165">
      <w:pPr>
        <w:pStyle w:val="ListParagraph"/>
      </w:pPr>
      <w:r>
        <w:t xml:space="preserve">-allow them to demo or continue as a guest before </w:t>
      </w:r>
      <w:r w:rsidR="00602AF5">
        <w:t>committing</w:t>
      </w:r>
    </w:p>
    <w:p w14:paraId="7D45EA08" w14:textId="788CB43C" w:rsidR="00DB29BB" w:rsidRDefault="00DB29BB" w:rsidP="00DB29BB">
      <w:pPr>
        <w:pStyle w:val="ListParagraph"/>
        <w:numPr>
          <w:ilvl w:val="0"/>
          <w:numId w:val="2"/>
        </w:numPr>
      </w:pPr>
      <w:r>
        <w:t>Legible Text Content</w:t>
      </w:r>
    </w:p>
    <w:p w14:paraId="1045C723" w14:textId="7795B5AC" w:rsidR="00602AF5" w:rsidRDefault="00602AF5" w:rsidP="00602AF5">
      <w:pPr>
        <w:pStyle w:val="ListParagraph"/>
      </w:pPr>
      <w:r>
        <w:t>-min 16 pixels (or 11 points)</w:t>
      </w:r>
    </w:p>
    <w:p w14:paraId="302658C0" w14:textId="79B9C023" w:rsidR="00602AF5" w:rsidRDefault="00602AF5" w:rsidP="00602AF5">
      <w:pPr>
        <w:pStyle w:val="ListParagraph"/>
      </w:pPr>
      <w:r>
        <w:t>-30-40 characters per line for mobile</w:t>
      </w:r>
    </w:p>
    <w:p w14:paraId="189FB185" w14:textId="72E1FDBE" w:rsidR="00602AF5" w:rsidRDefault="00602AF5" w:rsidP="00602AF5">
      <w:pPr>
        <w:pStyle w:val="ListParagraph"/>
      </w:pPr>
      <w:r>
        <w:t>-spacing and layout improve legibility</w:t>
      </w:r>
    </w:p>
    <w:p w14:paraId="09EA6270" w14:textId="5572F363" w:rsidR="00DB29BB" w:rsidRDefault="00DB29BB" w:rsidP="00DB29BB">
      <w:pPr>
        <w:pStyle w:val="ListParagraph"/>
        <w:numPr>
          <w:ilvl w:val="0"/>
          <w:numId w:val="2"/>
        </w:numPr>
      </w:pPr>
      <w:r>
        <w:t>Make Interface Elements Clearly Visible</w:t>
      </w:r>
    </w:p>
    <w:p w14:paraId="56F2147A" w14:textId="5168FB7F" w:rsidR="00E23128" w:rsidRDefault="00E23128" w:rsidP="00E23128">
      <w:pPr>
        <w:pStyle w:val="ListParagraph"/>
      </w:pPr>
      <w:r>
        <w:t>-contrast between content and background in design so it’s legible</w:t>
      </w:r>
    </w:p>
    <w:p w14:paraId="62761DAA" w14:textId="27C2CF0C" w:rsidR="00E23128" w:rsidRDefault="00E23128" w:rsidP="00E23128">
      <w:pPr>
        <w:pStyle w:val="ListParagraph"/>
      </w:pPr>
      <w:r>
        <w:t xml:space="preserve">-WC3’s Web Content Accessibility Guidelines </w:t>
      </w:r>
    </w:p>
    <w:p w14:paraId="553D4794" w14:textId="5066616F" w:rsidR="00DB29BB" w:rsidRDefault="00DB29BB" w:rsidP="00DB29BB">
      <w:pPr>
        <w:pStyle w:val="ListParagraph"/>
        <w:numPr>
          <w:ilvl w:val="0"/>
          <w:numId w:val="2"/>
        </w:numPr>
      </w:pPr>
      <w:r>
        <w:t>Hand Position Controls</w:t>
      </w:r>
    </w:p>
    <w:p w14:paraId="153D28F2" w14:textId="3DA6749C" w:rsidR="00E23128" w:rsidRDefault="00E23128" w:rsidP="00E23128">
      <w:pPr>
        <w:pStyle w:val="ListParagraph"/>
      </w:pPr>
      <w:r>
        <w:t>-49% of people rely on one thumb- right and left thumbs should be considered</w:t>
      </w:r>
    </w:p>
    <w:p w14:paraId="691F3E37" w14:textId="2F8DF583" w:rsidR="00DB29BB" w:rsidRDefault="00DB29BB" w:rsidP="00DB29BB">
      <w:pPr>
        <w:pStyle w:val="ListParagraph"/>
        <w:numPr>
          <w:ilvl w:val="0"/>
          <w:numId w:val="2"/>
        </w:numPr>
      </w:pPr>
      <w:r>
        <w:t>Minimize Data Inpu</w:t>
      </w:r>
      <w:r w:rsidR="00E23128">
        <w:t>t</w:t>
      </w:r>
    </w:p>
    <w:p w14:paraId="746B4924" w14:textId="0A03423B" w:rsidR="00E23128" w:rsidRDefault="00E23128" w:rsidP="00E23128">
      <w:pPr>
        <w:pStyle w:val="ListParagraph"/>
      </w:pPr>
      <w:r>
        <w:t>-provide autocomplete, shorten forms, remove unnecessary fields, use “remember me” options</w:t>
      </w:r>
    </w:p>
    <w:p w14:paraId="2587B02B" w14:textId="10488800" w:rsidR="00DB29BB" w:rsidRDefault="00DB29BB" w:rsidP="00DB29BB">
      <w:pPr>
        <w:pStyle w:val="ListParagraph"/>
        <w:numPr>
          <w:ilvl w:val="0"/>
          <w:numId w:val="2"/>
        </w:numPr>
      </w:pPr>
      <w:r>
        <w:t>Create a Seamless Experience</w:t>
      </w:r>
    </w:p>
    <w:p w14:paraId="2540C1E8" w14:textId="41FE49A5" w:rsidR="00E23128" w:rsidRDefault="00E23128" w:rsidP="00E23128">
      <w:pPr>
        <w:pStyle w:val="ListParagraph"/>
      </w:pPr>
      <w:r>
        <w:lastRenderedPageBreak/>
        <w:t>-reduce friction, minimize steps and page loads</w:t>
      </w:r>
    </w:p>
    <w:p w14:paraId="107173D9" w14:textId="49C998EC" w:rsidR="00E23128" w:rsidRDefault="00E23128" w:rsidP="00E23128">
      <w:pPr>
        <w:pStyle w:val="ListParagraph"/>
      </w:pPr>
      <w:r>
        <w:t>-make content accessible even w/o online connection, provide alternative paths</w:t>
      </w:r>
    </w:p>
    <w:p w14:paraId="4E0106B7" w14:textId="7CE34B7C" w:rsidR="00E23128" w:rsidRDefault="00E23128" w:rsidP="00E23128">
      <w:pPr>
        <w:pStyle w:val="ListParagraph"/>
      </w:pPr>
      <w:r>
        <w:t>-use mobile phone features: camera to scan barcodes, GPS for identifying locations and touch ID in place of passcodes</w:t>
      </w:r>
    </w:p>
    <w:p w14:paraId="755D659F" w14:textId="3826B361" w:rsidR="00E23128" w:rsidRDefault="00E23128" w:rsidP="00E23128">
      <w:pPr>
        <w:pStyle w:val="ListParagraph"/>
      </w:pPr>
      <w:r>
        <w:t>-synchronization across devices is a key priority for creating seamless experiences.</w:t>
      </w:r>
    </w:p>
    <w:p w14:paraId="223AFFDE" w14:textId="5ED40CB3" w:rsidR="00DB29BB" w:rsidRDefault="00DB29BB" w:rsidP="00DB29BB">
      <w:pPr>
        <w:pStyle w:val="ListParagraph"/>
        <w:numPr>
          <w:ilvl w:val="0"/>
          <w:numId w:val="2"/>
        </w:numPr>
      </w:pPr>
      <w:r>
        <w:t>Test Your Design</w:t>
      </w:r>
    </w:p>
    <w:p w14:paraId="3AA2EE69" w14:textId="41BC1193" w:rsidR="00E23128" w:rsidRDefault="00E23128" w:rsidP="00E23128">
      <w:pPr>
        <w:pStyle w:val="ListParagraph"/>
      </w:pPr>
      <w:r>
        <w:t>-test early, often, continuously and optimize</w:t>
      </w:r>
    </w:p>
    <w:p w14:paraId="49B442CE" w14:textId="3874697C" w:rsidR="00E23128" w:rsidRDefault="00E23128" w:rsidP="00E23128">
      <w:pPr>
        <w:pStyle w:val="ListParagraph"/>
      </w:pPr>
      <w:r>
        <w:t>-test w/ real users</w:t>
      </w:r>
    </w:p>
    <w:p w14:paraId="365F414A" w14:textId="38BC30A6" w:rsidR="002510F5" w:rsidRDefault="002510F5" w:rsidP="002510F5">
      <w:pPr>
        <w:rPr>
          <w:b/>
          <w:bCs/>
        </w:rPr>
      </w:pPr>
      <w:r w:rsidRPr="002510F5">
        <w:rPr>
          <w:b/>
          <w:bCs/>
        </w:rPr>
        <w:t>Introduction to web API’s</w:t>
      </w:r>
    </w:p>
    <w:p w14:paraId="25B7100B" w14:textId="6D2E46D6" w:rsidR="009939CE" w:rsidRPr="009939CE" w:rsidRDefault="009939CE" w:rsidP="002510F5">
      <w:pPr>
        <w:rPr>
          <w:i/>
          <w:iCs/>
        </w:rPr>
      </w:pPr>
      <w:r w:rsidRPr="009939CE">
        <w:rPr>
          <w:i/>
          <w:iCs/>
        </w:rPr>
        <w:t>APIs in client-side JavaScript</w:t>
      </w:r>
    </w:p>
    <w:p w14:paraId="0A096624" w14:textId="0B004DD8" w:rsidR="002510F5" w:rsidRDefault="002510F5" w:rsidP="002510F5">
      <w:r>
        <w:t>-browser API’s – built into your web browser and are able to expose data from the browser and surrounding computer environment and do useful complex things with it.</w:t>
      </w:r>
    </w:p>
    <w:p w14:paraId="530116C7" w14:textId="1321993C" w:rsidR="009939CE" w:rsidRDefault="009939CE" w:rsidP="002510F5">
      <w:r>
        <w:t>-3</w:t>
      </w:r>
      <w:r w:rsidRPr="009939CE">
        <w:rPr>
          <w:vertAlign w:val="superscript"/>
        </w:rPr>
        <w:t>rd</w:t>
      </w:r>
      <w:r>
        <w:t>-party API’s – you generally have to retrieve their code and information from somewhere on the Web ie. Twitter API</w:t>
      </w:r>
    </w:p>
    <w:p w14:paraId="58517C27" w14:textId="36A2DBA3" w:rsidR="00BA03E6" w:rsidRDefault="00BA03E6" w:rsidP="002510F5">
      <w:pPr>
        <w:rPr>
          <w:i/>
          <w:iCs/>
        </w:rPr>
      </w:pPr>
      <w:r>
        <w:rPr>
          <w:i/>
          <w:iCs/>
        </w:rPr>
        <w:t>What can API’s do?</w:t>
      </w:r>
    </w:p>
    <w:p w14:paraId="0776FFD7" w14:textId="79D3F111" w:rsidR="00BA03E6" w:rsidRDefault="00BA03E6" w:rsidP="002510F5">
      <w:r>
        <w:t>-MDN API’s index page</w:t>
      </w:r>
    </w:p>
    <w:p w14:paraId="2E9387EA" w14:textId="5A7E432C" w:rsidR="00BA03E6" w:rsidRDefault="00BA03E6" w:rsidP="002510F5">
      <w:r>
        <w:t>-manuipulate DOM</w:t>
      </w:r>
    </w:p>
    <w:p w14:paraId="1514FE68" w14:textId="1C51C557" w:rsidR="00BA03E6" w:rsidRDefault="00BA03E6" w:rsidP="002510F5">
      <w:r>
        <w:t>-fetch data from the server</w:t>
      </w:r>
    </w:p>
    <w:p w14:paraId="5DEDCCD7" w14:textId="3EA95238" w:rsidR="00BA03E6" w:rsidRDefault="00BA03E6" w:rsidP="002510F5">
      <w:r>
        <w:t>-drawing and manipulation graphics</w:t>
      </w:r>
    </w:p>
    <w:p w14:paraId="7BEADFB3" w14:textId="279AF07E" w:rsidR="00BA03E6" w:rsidRDefault="00BA03E6" w:rsidP="002510F5">
      <w:r>
        <w:t xml:space="preserve">-Audio and Video API’s </w:t>
      </w:r>
    </w:p>
    <w:p w14:paraId="36917FBA" w14:textId="15CF44E3" w:rsidR="00BA03E6" w:rsidRDefault="00BA03E6" w:rsidP="002510F5">
      <w:r>
        <w:t>-device APIs</w:t>
      </w:r>
    </w:p>
    <w:p w14:paraId="4C71A0A5" w14:textId="28437A53" w:rsidR="00BA03E6" w:rsidRDefault="00BA03E6" w:rsidP="002510F5">
      <w:r>
        <w:t>-client-side storage APIs</w:t>
      </w:r>
    </w:p>
    <w:p w14:paraId="4A1A690B" w14:textId="77777777" w:rsidR="00C473D7" w:rsidRDefault="00C473D7" w:rsidP="00C473D7">
      <w:r>
        <w:t>// play/pause audio</w:t>
      </w:r>
    </w:p>
    <w:p w14:paraId="723CA3C9" w14:textId="77777777" w:rsidR="00C473D7" w:rsidRDefault="00C473D7" w:rsidP="00C473D7">
      <w:r>
        <w:t>playBtn.addEventListener('click', () =&gt; {</w:t>
      </w:r>
    </w:p>
    <w:p w14:paraId="1B64503B" w14:textId="77777777" w:rsidR="00C473D7" w:rsidRDefault="00C473D7" w:rsidP="00C473D7">
      <w:r>
        <w:t xml:space="preserve">  // check if context is in suspended state (autoplay policy)</w:t>
      </w:r>
    </w:p>
    <w:p w14:paraId="7266A4CC" w14:textId="77777777" w:rsidR="00C473D7" w:rsidRDefault="00C473D7" w:rsidP="00C473D7">
      <w:r>
        <w:t xml:space="preserve">  if (audioCtx.state === 'suspended') {</w:t>
      </w:r>
    </w:p>
    <w:p w14:paraId="66CD1D3E" w14:textId="77777777" w:rsidR="00C473D7" w:rsidRDefault="00C473D7" w:rsidP="00C473D7">
      <w:r>
        <w:t xml:space="preserve">     audioCtx.resume();</w:t>
      </w:r>
    </w:p>
    <w:p w14:paraId="65E7CC88" w14:textId="77777777" w:rsidR="00C473D7" w:rsidRDefault="00C473D7" w:rsidP="00C473D7">
      <w:r>
        <w:t xml:space="preserve">  }</w:t>
      </w:r>
    </w:p>
    <w:p w14:paraId="089E64A9" w14:textId="77777777" w:rsidR="00C473D7" w:rsidRDefault="00C473D7" w:rsidP="00C473D7"/>
    <w:p w14:paraId="3F886669" w14:textId="77777777" w:rsidR="00C473D7" w:rsidRDefault="00C473D7" w:rsidP="00C473D7">
      <w:r>
        <w:t xml:space="preserve">  // if track is stopped, play it</w:t>
      </w:r>
    </w:p>
    <w:p w14:paraId="6ECD9AC4" w14:textId="77777777" w:rsidR="00C473D7" w:rsidRDefault="00C473D7" w:rsidP="00C473D7">
      <w:r>
        <w:t xml:space="preserve">  if (playBtn.getAttribute('class') === 'paused') {</w:t>
      </w:r>
    </w:p>
    <w:p w14:paraId="60B73C20" w14:textId="77777777" w:rsidR="00C473D7" w:rsidRDefault="00C473D7" w:rsidP="00C473D7">
      <w:r>
        <w:t xml:space="preserve">    audioElement.play();</w:t>
      </w:r>
    </w:p>
    <w:p w14:paraId="708A7941" w14:textId="77777777" w:rsidR="00C473D7" w:rsidRDefault="00C473D7" w:rsidP="00C473D7">
      <w:r>
        <w:lastRenderedPageBreak/>
        <w:t xml:space="preserve">    playBtn.setAttribute('class', 'playing');</w:t>
      </w:r>
    </w:p>
    <w:p w14:paraId="0B5AA675" w14:textId="77777777" w:rsidR="00C473D7" w:rsidRDefault="00C473D7" w:rsidP="00C473D7">
      <w:r>
        <w:t xml:space="preserve">    playBtn.textContent = 'Pause'</w:t>
      </w:r>
    </w:p>
    <w:p w14:paraId="2FB08316" w14:textId="77777777" w:rsidR="00C473D7" w:rsidRDefault="00C473D7" w:rsidP="00C473D7">
      <w:r>
        <w:t xml:space="preserve">    // if track is playing, stop it</w:t>
      </w:r>
    </w:p>
    <w:p w14:paraId="21A1BFC1" w14:textId="77777777" w:rsidR="00C473D7" w:rsidRDefault="00C473D7" w:rsidP="00C473D7">
      <w:r>
        <w:t>} else if (playBtn.getAttribute('class') === 'playing') {</w:t>
      </w:r>
    </w:p>
    <w:p w14:paraId="55462402" w14:textId="77777777" w:rsidR="00C473D7" w:rsidRDefault="00C473D7" w:rsidP="00C473D7">
      <w:r>
        <w:t xml:space="preserve">    audioElement.pause();</w:t>
      </w:r>
    </w:p>
    <w:p w14:paraId="7EE032D8" w14:textId="77777777" w:rsidR="00C473D7" w:rsidRDefault="00C473D7" w:rsidP="00C473D7">
      <w:r>
        <w:t xml:space="preserve">    playBtn.setAttribute('class', 'paused');</w:t>
      </w:r>
    </w:p>
    <w:p w14:paraId="7A0B8BAA" w14:textId="77777777" w:rsidR="00C473D7" w:rsidRDefault="00C473D7" w:rsidP="00C473D7">
      <w:r>
        <w:t xml:space="preserve">    playBtn.textContent = 'Play';</w:t>
      </w:r>
    </w:p>
    <w:p w14:paraId="27F9FB0F" w14:textId="77777777" w:rsidR="00C473D7" w:rsidRDefault="00C473D7" w:rsidP="00C473D7">
      <w:r>
        <w:t xml:space="preserve">  }</w:t>
      </w:r>
    </w:p>
    <w:p w14:paraId="3C21437E" w14:textId="77777777" w:rsidR="00C473D7" w:rsidRDefault="00C473D7" w:rsidP="00C473D7">
      <w:r>
        <w:t>});</w:t>
      </w:r>
    </w:p>
    <w:p w14:paraId="632718D4" w14:textId="77777777" w:rsidR="00C473D7" w:rsidRDefault="00C473D7" w:rsidP="00C473D7"/>
    <w:p w14:paraId="6DF077F8" w14:textId="77777777" w:rsidR="00C473D7" w:rsidRDefault="00C473D7" w:rsidP="00C473D7">
      <w:r>
        <w:t>// if track ends</w:t>
      </w:r>
    </w:p>
    <w:p w14:paraId="3D376812" w14:textId="77777777" w:rsidR="00C473D7" w:rsidRDefault="00C473D7" w:rsidP="00C473D7">
      <w:r>
        <w:t>audioElement.addEventListener('ended', () =&gt; {</w:t>
      </w:r>
    </w:p>
    <w:p w14:paraId="11A04180" w14:textId="77777777" w:rsidR="00C473D7" w:rsidRDefault="00C473D7" w:rsidP="00C473D7">
      <w:r>
        <w:t xml:space="preserve">  playBtn.setAttribute('class', 'paused');</w:t>
      </w:r>
    </w:p>
    <w:p w14:paraId="4BFD7F80" w14:textId="77777777" w:rsidR="00C473D7" w:rsidRDefault="00C473D7" w:rsidP="00C473D7">
      <w:r>
        <w:t xml:space="preserve">  playBtn.textContent = 'Play'</w:t>
      </w:r>
    </w:p>
    <w:p w14:paraId="324553CD" w14:textId="57112D96" w:rsidR="00A7606C" w:rsidRDefault="00C473D7" w:rsidP="00C473D7">
      <w:r>
        <w:t>});</w:t>
      </w:r>
    </w:p>
    <w:p w14:paraId="3A79F6A0" w14:textId="721CFA42" w:rsidR="00033DC8" w:rsidRDefault="00033DC8" w:rsidP="00C473D7">
      <w:pPr>
        <w:rPr>
          <w:i/>
          <w:iCs/>
        </w:rPr>
      </w:pPr>
      <w:r>
        <w:rPr>
          <w:i/>
          <w:iCs/>
        </w:rPr>
        <w:t>Scheduling: setTimeout and setInterval</w:t>
      </w:r>
    </w:p>
    <w:p w14:paraId="3DC71512" w14:textId="44B9379D" w:rsidR="00033DC8" w:rsidRDefault="00033DC8" w:rsidP="00033DC8">
      <w:r>
        <w:t>s</w:t>
      </w:r>
      <w:r>
        <w:t>etTimeout allows us to run a function once after the interval of time.</w:t>
      </w:r>
    </w:p>
    <w:p w14:paraId="58BD54D8" w14:textId="19802F07" w:rsidR="00033DC8" w:rsidRDefault="00033DC8" w:rsidP="00033DC8">
      <w:r>
        <w:t>setInterval allows us to run a function repeatedly, starting after the interval of time, then repeating continuously at that interval.</w:t>
      </w:r>
    </w:p>
    <w:p w14:paraId="7AA62B4A" w14:textId="77777777" w:rsidR="00033DC8" w:rsidRDefault="00033DC8" w:rsidP="00033DC8">
      <w:r>
        <w:t>For instance, this code calls sayHi() after one second:</w:t>
      </w:r>
    </w:p>
    <w:p w14:paraId="53D7A394" w14:textId="758CB98B" w:rsidR="00033DC8" w:rsidRPr="00C63704" w:rsidRDefault="00C63704" w:rsidP="00033DC8">
      <w:pPr>
        <w:rPr>
          <w:i/>
          <w:iCs/>
          <w:u w:val="single"/>
        </w:rPr>
      </w:pPr>
      <w:r w:rsidRPr="00C63704">
        <w:rPr>
          <w:i/>
          <w:iCs/>
          <w:u w:val="single"/>
        </w:rPr>
        <w:t>setTimeout</w:t>
      </w:r>
    </w:p>
    <w:p w14:paraId="12AB3B9C" w14:textId="77777777" w:rsidR="00033DC8" w:rsidRDefault="00033DC8" w:rsidP="00033DC8">
      <w:r>
        <w:t>function sayHi() {</w:t>
      </w:r>
    </w:p>
    <w:p w14:paraId="4E1A9727" w14:textId="77777777" w:rsidR="00033DC8" w:rsidRDefault="00033DC8" w:rsidP="00033DC8">
      <w:r>
        <w:t xml:space="preserve">  alert('Hello');</w:t>
      </w:r>
    </w:p>
    <w:p w14:paraId="6D2597F2" w14:textId="77777777" w:rsidR="00033DC8" w:rsidRDefault="00033DC8" w:rsidP="00033DC8">
      <w:r>
        <w:t>}</w:t>
      </w:r>
    </w:p>
    <w:p w14:paraId="56430484" w14:textId="77777777" w:rsidR="00033DC8" w:rsidRDefault="00033DC8" w:rsidP="00033DC8"/>
    <w:p w14:paraId="6411217B" w14:textId="77777777" w:rsidR="00033DC8" w:rsidRDefault="00033DC8" w:rsidP="00033DC8">
      <w:r>
        <w:t>setTimeout(sayHi, 1000);</w:t>
      </w:r>
    </w:p>
    <w:p w14:paraId="003E4A3F" w14:textId="77777777" w:rsidR="00033DC8" w:rsidRDefault="00033DC8" w:rsidP="00033DC8">
      <w:r>
        <w:t>With arguments:</w:t>
      </w:r>
    </w:p>
    <w:p w14:paraId="70B30F34" w14:textId="77777777" w:rsidR="00033DC8" w:rsidRDefault="00033DC8" w:rsidP="00033DC8"/>
    <w:p w14:paraId="205B2033" w14:textId="77777777" w:rsidR="00033DC8" w:rsidRDefault="00033DC8" w:rsidP="00033DC8">
      <w:r>
        <w:t>function sayHi(phrase, who) {</w:t>
      </w:r>
    </w:p>
    <w:p w14:paraId="62EF1260" w14:textId="77777777" w:rsidR="00033DC8" w:rsidRDefault="00033DC8" w:rsidP="00033DC8">
      <w:r>
        <w:lastRenderedPageBreak/>
        <w:t xml:space="preserve">  alert( phrase + ', ' + who );</w:t>
      </w:r>
    </w:p>
    <w:p w14:paraId="08A0E284" w14:textId="77777777" w:rsidR="00033DC8" w:rsidRDefault="00033DC8" w:rsidP="00033DC8">
      <w:r>
        <w:t>}</w:t>
      </w:r>
    </w:p>
    <w:p w14:paraId="1F1E9C2D" w14:textId="77777777" w:rsidR="00033DC8" w:rsidRDefault="00033DC8" w:rsidP="00033DC8"/>
    <w:p w14:paraId="745A22FE" w14:textId="77777777" w:rsidR="00033DC8" w:rsidRDefault="00033DC8" w:rsidP="00033DC8">
      <w:r>
        <w:t>setTimeout(sayHi, 1000, "Hello", "John"); // Hello, John</w:t>
      </w:r>
    </w:p>
    <w:p w14:paraId="40FD5067" w14:textId="77777777" w:rsidR="00033DC8" w:rsidRDefault="00033DC8" w:rsidP="00033DC8">
      <w:r>
        <w:t>If the first argument is a string, then JavaScript creates a function from it.</w:t>
      </w:r>
    </w:p>
    <w:p w14:paraId="51024912" w14:textId="77777777" w:rsidR="00033DC8" w:rsidRDefault="00033DC8" w:rsidP="00033DC8"/>
    <w:p w14:paraId="5FBA2695" w14:textId="77777777" w:rsidR="00033DC8" w:rsidRDefault="00033DC8" w:rsidP="00033DC8">
      <w:r>
        <w:t>So, this will also work:</w:t>
      </w:r>
    </w:p>
    <w:p w14:paraId="03670351" w14:textId="77777777" w:rsidR="00033DC8" w:rsidRDefault="00033DC8" w:rsidP="00033DC8"/>
    <w:p w14:paraId="21F6DE18" w14:textId="77777777" w:rsidR="00033DC8" w:rsidRDefault="00033DC8" w:rsidP="00033DC8">
      <w:r>
        <w:t>setTimeout("alert('Hello')", 1000);</w:t>
      </w:r>
    </w:p>
    <w:p w14:paraId="16B303E1" w14:textId="77777777" w:rsidR="00033DC8" w:rsidRDefault="00033DC8" w:rsidP="00033DC8">
      <w:r>
        <w:t>But using strings is not recommended, use arrow functions instead of them, like this:</w:t>
      </w:r>
    </w:p>
    <w:p w14:paraId="6CA89B50" w14:textId="77777777" w:rsidR="00033DC8" w:rsidRDefault="00033DC8" w:rsidP="00033DC8"/>
    <w:p w14:paraId="1B5B3E55" w14:textId="77777777" w:rsidR="00033DC8" w:rsidRDefault="00033DC8" w:rsidP="00033DC8">
      <w:r>
        <w:t>setTimeout(() =&gt; alert('Hello'), 1000);</w:t>
      </w:r>
    </w:p>
    <w:p w14:paraId="1672F682" w14:textId="77777777" w:rsidR="00033DC8" w:rsidRDefault="00033DC8" w:rsidP="00033DC8">
      <w:r>
        <w:t>Pass a function, but don’t run it</w:t>
      </w:r>
    </w:p>
    <w:p w14:paraId="53679279" w14:textId="77777777" w:rsidR="00033DC8" w:rsidRDefault="00033DC8" w:rsidP="00033DC8">
      <w:r>
        <w:t>Novice developers sometimes make a mistake by adding brackets () after the function:</w:t>
      </w:r>
    </w:p>
    <w:p w14:paraId="476AFD1B" w14:textId="77777777" w:rsidR="00033DC8" w:rsidRDefault="00033DC8" w:rsidP="00033DC8"/>
    <w:p w14:paraId="6E7CC3C8" w14:textId="77777777" w:rsidR="00033DC8" w:rsidRDefault="00033DC8" w:rsidP="00033DC8">
      <w:r>
        <w:t>// wrong!</w:t>
      </w:r>
    </w:p>
    <w:p w14:paraId="436FBABB" w14:textId="77777777" w:rsidR="00033DC8" w:rsidRDefault="00033DC8" w:rsidP="00033DC8">
      <w:r>
        <w:t>setTimeout(sayHi(), 1000);</w:t>
      </w:r>
    </w:p>
    <w:p w14:paraId="19227842" w14:textId="305B6124" w:rsidR="00033DC8" w:rsidRPr="00033DC8" w:rsidRDefault="00033DC8" w:rsidP="00033DC8">
      <w:r>
        <w:t>That doesn’t work, because setTimeout expects a reference to a function. And here sayHi() runs the function, and the result of its execution is passed to setTimeout. In our case the result of sayHi() is undefined (the function returns nothing), so nothing is scheduled.</w:t>
      </w:r>
    </w:p>
    <w:p w14:paraId="5D74D506" w14:textId="3985464B" w:rsidR="002510F5" w:rsidRDefault="00C63704" w:rsidP="002510F5">
      <w:pPr>
        <w:rPr>
          <w:i/>
          <w:iCs/>
          <w:u w:val="single"/>
        </w:rPr>
      </w:pPr>
      <w:r>
        <w:rPr>
          <w:i/>
          <w:iCs/>
          <w:u w:val="single"/>
        </w:rPr>
        <w:t>clearTimeout</w:t>
      </w:r>
    </w:p>
    <w:p w14:paraId="4DA67902" w14:textId="128EC61B" w:rsidR="00C63704" w:rsidRDefault="00586674" w:rsidP="002510F5">
      <w:r>
        <w:t>-</w:t>
      </w:r>
      <w:r w:rsidRPr="00586674">
        <w:t>timers section of HTML Living Standard</w:t>
      </w:r>
    </w:p>
    <w:p w14:paraId="79CDF13F" w14:textId="77777777" w:rsidR="00586674" w:rsidRDefault="00586674" w:rsidP="00586674">
      <w:r>
        <w:t>let timerId = setTimeout(...);</w:t>
      </w:r>
    </w:p>
    <w:p w14:paraId="6CACE9DB" w14:textId="77777777" w:rsidR="00586674" w:rsidRDefault="00586674" w:rsidP="00586674">
      <w:r>
        <w:t>clearTimeout(timerId);</w:t>
      </w:r>
    </w:p>
    <w:p w14:paraId="40946D05" w14:textId="77777777" w:rsidR="00586674" w:rsidRDefault="00586674" w:rsidP="00586674">
      <w:r>
        <w:t>In the code below, we schedule the function and then cancel it (changed our mind). As a result, nothing happens:</w:t>
      </w:r>
    </w:p>
    <w:p w14:paraId="19273967" w14:textId="77777777" w:rsidR="00586674" w:rsidRDefault="00586674" w:rsidP="00586674"/>
    <w:p w14:paraId="10D1DD11" w14:textId="77777777" w:rsidR="00586674" w:rsidRDefault="00586674" w:rsidP="00586674">
      <w:r>
        <w:t>let timerId = setTimeout(() =&gt; alert("never happens"), 1000);</w:t>
      </w:r>
    </w:p>
    <w:p w14:paraId="5E1A94F0" w14:textId="77777777" w:rsidR="00586674" w:rsidRDefault="00586674" w:rsidP="00586674">
      <w:r>
        <w:t>alert(timerId); // timer identifier</w:t>
      </w:r>
    </w:p>
    <w:p w14:paraId="3CD0AB22" w14:textId="77777777" w:rsidR="00586674" w:rsidRDefault="00586674" w:rsidP="00586674"/>
    <w:p w14:paraId="2C41F911" w14:textId="77777777" w:rsidR="00586674" w:rsidRDefault="00586674" w:rsidP="00586674">
      <w:r>
        <w:lastRenderedPageBreak/>
        <w:t>clearTimeout(timerId);</w:t>
      </w:r>
    </w:p>
    <w:p w14:paraId="2194F245" w14:textId="79FCC01D" w:rsidR="00586674" w:rsidRDefault="00586674" w:rsidP="00586674">
      <w:r>
        <w:t>alert(timerId); // same identifier (doesn't become null after canceling)</w:t>
      </w:r>
    </w:p>
    <w:p w14:paraId="142D8E1A" w14:textId="5926E66E" w:rsidR="002C5F41" w:rsidRDefault="002C5F41" w:rsidP="00586674">
      <w:r>
        <w:rPr>
          <w:i/>
          <w:iCs/>
          <w:u w:val="single"/>
        </w:rPr>
        <w:t>setInterval</w:t>
      </w:r>
    </w:p>
    <w:p w14:paraId="660055EC" w14:textId="77777777" w:rsidR="002C5F41" w:rsidRDefault="002C5F41" w:rsidP="002C5F41">
      <w:r>
        <w:t>let timerId = setInterval(func|code, [delay], [arg1], [arg2], ...)</w:t>
      </w:r>
    </w:p>
    <w:p w14:paraId="35ED3160" w14:textId="77777777" w:rsidR="002C5F41" w:rsidRDefault="002C5F41" w:rsidP="002C5F41">
      <w:r>
        <w:t>All arguments have the same meaning. But unlike setTimeout it runs the function not only once, but regularly after the given interval of time.</w:t>
      </w:r>
    </w:p>
    <w:p w14:paraId="678C0644" w14:textId="77777777" w:rsidR="002C5F41" w:rsidRDefault="002C5F41" w:rsidP="002C5F41"/>
    <w:p w14:paraId="01D9491B" w14:textId="77777777" w:rsidR="002C5F41" w:rsidRDefault="002C5F41" w:rsidP="002C5F41">
      <w:r>
        <w:t>To stop further calls, we should call clearInterval(timerId).</w:t>
      </w:r>
    </w:p>
    <w:p w14:paraId="07D64197" w14:textId="77777777" w:rsidR="002C5F41" w:rsidRDefault="002C5F41" w:rsidP="002C5F41"/>
    <w:p w14:paraId="419EFADA" w14:textId="77777777" w:rsidR="002C5F41" w:rsidRDefault="002C5F41" w:rsidP="002C5F41">
      <w:r>
        <w:t>The following example will show the message every 2 seconds. After 5 seconds, the output is stopped:</w:t>
      </w:r>
    </w:p>
    <w:p w14:paraId="0B0A4220" w14:textId="77777777" w:rsidR="002C5F41" w:rsidRDefault="002C5F41" w:rsidP="002C5F41"/>
    <w:p w14:paraId="23976E03" w14:textId="77777777" w:rsidR="002C5F41" w:rsidRDefault="002C5F41" w:rsidP="002C5F41">
      <w:r>
        <w:t>// repeat with the interval of 2 seconds</w:t>
      </w:r>
    </w:p>
    <w:p w14:paraId="03643F43" w14:textId="77777777" w:rsidR="002C5F41" w:rsidRDefault="002C5F41" w:rsidP="002C5F41">
      <w:r>
        <w:t>let timerId = setInterval(() =&gt; alert('tick'), 2000);</w:t>
      </w:r>
    </w:p>
    <w:p w14:paraId="37DB9C78" w14:textId="77777777" w:rsidR="002C5F41" w:rsidRDefault="002C5F41" w:rsidP="002C5F41"/>
    <w:p w14:paraId="7F0E8B18" w14:textId="77777777" w:rsidR="002C5F41" w:rsidRDefault="002C5F41" w:rsidP="002C5F41">
      <w:r>
        <w:t>// after 5 seconds stop</w:t>
      </w:r>
    </w:p>
    <w:p w14:paraId="6BFB2050" w14:textId="77777777" w:rsidR="002C5F41" w:rsidRDefault="002C5F41" w:rsidP="002C5F41">
      <w:r>
        <w:t>setTimeout(() =&gt; { clearInterval(timerId); alert('stop'); }, 5000);</w:t>
      </w:r>
    </w:p>
    <w:p w14:paraId="1C137C00" w14:textId="77777777" w:rsidR="002C5F41" w:rsidRDefault="002C5F41" w:rsidP="002C5F41">
      <w:r>
        <w:t>Time goes on while alert is shown</w:t>
      </w:r>
    </w:p>
    <w:p w14:paraId="3288C4DF" w14:textId="77777777" w:rsidR="002C5F41" w:rsidRDefault="002C5F41" w:rsidP="002C5F41">
      <w:r>
        <w:t>In most browsers, including Chrome and Firefox the internal timer continues “ticking” while showing alert/confirm/prompt.</w:t>
      </w:r>
    </w:p>
    <w:p w14:paraId="43F573AE" w14:textId="77777777" w:rsidR="002C5F41" w:rsidRDefault="002C5F41" w:rsidP="002C5F41"/>
    <w:p w14:paraId="236AA2E2" w14:textId="3A63BDCB" w:rsidR="002C5F41" w:rsidRDefault="002C5F41" w:rsidP="002C5F41">
      <w:r>
        <w:t>So if you run the code above and don’t dismiss the alert window for some time, then the next alert will be shown immediately as you do it. The actual interval between alerts will be shorter than 2 seconds.</w:t>
      </w:r>
    </w:p>
    <w:p w14:paraId="6EC99D48" w14:textId="77777777" w:rsidR="002C5F41" w:rsidRDefault="002C5F41" w:rsidP="002C5F41">
      <w:r>
        <w:t>Zero delay scheduling with setTimeout(func, 0) (the same as setTimeout(func)) is used to schedule the call “as soon as possible, but after the current script is complete”.</w:t>
      </w:r>
    </w:p>
    <w:p w14:paraId="47A3C93E" w14:textId="77777777" w:rsidR="002C5F41" w:rsidRDefault="002C5F41" w:rsidP="002C5F41">
      <w:r>
        <w:t>The browser limits the minimal delay for five or more nested calls of setTimeout or for setInterval (after 5th call) to 4ms. That’s for historical reasons.</w:t>
      </w:r>
    </w:p>
    <w:p w14:paraId="716C338D" w14:textId="77777777" w:rsidR="002C5F41" w:rsidRDefault="002C5F41" w:rsidP="002C5F41">
      <w:r>
        <w:t>Please note that all scheduling methods do not guarantee the exact delay.</w:t>
      </w:r>
    </w:p>
    <w:p w14:paraId="5F0294DE" w14:textId="77777777" w:rsidR="002C5F41" w:rsidRDefault="002C5F41" w:rsidP="002C5F41"/>
    <w:p w14:paraId="0115F12D" w14:textId="77777777" w:rsidR="002C5F41" w:rsidRDefault="002C5F41" w:rsidP="002C5F41">
      <w:r>
        <w:t>For example, the in-browser timer may slow down for a lot of reasons:</w:t>
      </w:r>
    </w:p>
    <w:p w14:paraId="41D20DBC" w14:textId="77777777" w:rsidR="002C5F41" w:rsidRDefault="002C5F41" w:rsidP="002C5F41"/>
    <w:p w14:paraId="3265BC97" w14:textId="77777777" w:rsidR="002C5F41" w:rsidRDefault="002C5F41" w:rsidP="002C5F41">
      <w:r>
        <w:lastRenderedPageBreak/>
        <w:t>The CPU is overloaded.</w:t>
      </w:r>
    </w:p>
    <w:p w14:paraId="0400C340" w14:textId="77777777" w:rsidR="002C5F41" w:rsidRDefault="002C5F41" w:rsidP="002C5F41">
      <w:r>
        <w:t>The browser tab is in the background mode.</w:t>
      </w:r>
    </w:p>
    <w:p w14:paraId="0E3BADF8" w14:textId="2C4F3249" w:rsidR="002C5F41" w:rsidRDefault="002C5F41" w:rsidP="002C5F41">
      <w:r>
        <w:t>The laptop is on battery saving mode.</w:t>
      </w:r>
    </w:p>
    <w:p w14:paraId="4BD110C5" w14:textId="77777777" w:rsidR="002A11EA" w:rsidRDefault="002A11EA" w:rsidP="002C5F41"/>
    <w:p w14:paraId="168D2F0F" w14:textId="00159838" w:rsidR="002A11EA" w:rsidRPr="002C5F41" w:rsidRDefault="002A11EA" w:rsidP="002C5F41">
      <w:r>
        <w:t>***I don’t have any questions.  I know this is supposed to be review, but most of this I don’t have embedded in my brain, so it’s a lot to take in again.  At least the concepts are not entirely new, but I will need to refer to these notes for reference.</w:t>
      </w:r>
    </w:p>
    <w:sectPr w:rsidR="002A11EA" w:rsidRPr="002C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7D0"/>
    <w:multiLevelType w:val="multilevel"/>
    <w:tmpl w:val="1E2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651D9"/>
    <w:multiLevelType w:val="hybridMultilevel"/>
    <w:tmpl w:val="5BC62C66"/>
    <w:lvl w:ilvl="0" w:tplc="2820A53C">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B6EC4"/>
    <w:multiLevelType w:val="hybridMultilevel"/>
    <w:tmpl w:val="C9E4B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404814">
    <w:abstractNumId w:val="0"/>
  </w:num>
  <w:num w:numId="2" w16cid:durableId="1525632541">
    <w:abstractNumId w:val="2"/>
  </w:num>
  <w:num w:numId="3" w16cid:durableId="123373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BB"/>
    <w:rsid w:val="00033DC8"/>
    <w:rsid w:val="002510F5"/>
    <w:rsid w:val="002A11EA"/>
    <w:rsid w:val="002C5F41"/>
    <w:rsid w:val="003A6165"/>
    <w:rsid w:val="00586674"/>
    <w:rsid w:val="00602AF5"/>
    <w:rsid w:val="009939CE"/>
    <w:rsid w:val="00A36095"/>
    <w:rsid w:val="00A7606C"/>
    <w:rsid w:val="00BA03E6"/>
    <w:rsid w:val="00C473D7"/>
    <w:rsid w:val="00C63704"/>
    <w:rsid w:val="00C93AF6"/>
    <w:rsid w:val="00D97F8F"/>
    <w:rsid w:val="00DB29BB"/>
    <w:rsid w:val="00E23128"/>
    <w:rsid w:val="00E7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8604"/>
  <w15:chartTrackingRefBased/>
  <w15:docId w15:val="{2C18617B-C106-4E66-A8CD-EFA254BE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1542">
      <w:bodyDiv w:val="1"/>
      <w:marLeft w:val="0"/>
      <w:marRight w:val="0"/>
      <w:marTop w:val="0"/>
      <w:marBottom w:val="0"/>
      <w:divBdr>
        <w:top w:val="none" w:sz="0" w:space="0" w:color="auto"/>
        <w:left w:val="none" w:sz="0" w:space="0" w:color="auto"/>
        <w:bottom w:val="none" w:sz="0" w:space="0" w:color="auto"/>
        <w:right w:val="none" w:sz="0" w:space="0" w:color="auto"/>
      </w:divBdr>
      <w:divsChild>
        <w:div w:id="715086113">
          <w:marLeft w:val="0"/>
          <w:marRight w:val="0"/>
          <w:marTop w:val="330"/>
          <w:marBottom w:val="330"/>
          <w:divBdr>
            <w:top w:val="none" w:sz="0" w:space="0" w:color="auto"/>
            <w:left w:val="none" w:sz="0" w:space="0" w:color="auto"/>
            <w:bottom w:val="none" w:sz="0" w:space="0" w:color="auto"/>
            <w:right w:val="none" w:sz="0" w:space="0" w:color="auto"/>
          </w:divBdr>
          <w:divsChild>
            <w:div w:id="1762218541">
              <w:marLeft w:val="0"/>
              <w:marRight w:val="0"/>
              <w:marTop w:val="360"/>
              <w:marBottom w:val="0"/>
              <w:divBdr>
                <w:top w:val="none" w:sz="0" w:space="0" w:color="auto"/>
                <w:left w:val="none" w:sz="0" w:space="0" w:color="auto"/>
                <w:bottom w:val="none" w:sz="0" w:space="0" w:color="auto"/>
                <w:right w:val="none" w:sz="0" w:space="0" w:color="auto"/>
              </w:divBdr>
              <w:divsChild>
                <w:div w:id="17088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3253">
          <w:marLeft w:val="0"/>
          <w:marRight w:val="0"/>
          <w:marTop w:val="330"/>
          <w:marBottom w:val="330"/>
          <w:divBdr>
            <w:top w:val="none" w:sz="0" w:space="0" w:color="auto"/>
            <w:left w:val="none" w:sz="0" w:space="0" w:color="auto"/>
            <w:bottom w:val="none" w:sz="0" w:space="0" w:color="auto"/>
            <w:right w:val="none" w:sz="0" w:space="0" w:color="auto"/>
          </w:divBdr>
          <w:divsChild>
            <w:div w:id="948925379">
              <w:marLeft w:val="0"/>
              <w:marRight w:val="0"/>
              <w:marTop w:val="360"/>
              <w:marBottom w:val="0"/>
              <w:divBdr>
                <w:top w:val="none" w:sz="0" w:space="0" w:color="auto"/>
                <w:left w:val="none" w:sz="0" w:space="0" w:color="auto"/>
                <w:bottom w:val="none" w:sz="0" w:space="0" w:color="auto"/>
                <w:right w:val="none" w:sz="0" w:space="0" w:color="auto"/>
              </w:divBdr>
              <w:divsChild>
                <w:div w:id="17629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1514">
          <w:marLeft w:val="0"/>
          <w:marRight w:val="0"/>
          <w:marTop w:val="240"/>
          <w:marBottom w:val="240"/>
          <w:divBdr>
            <w:top w:val="none" w:sz="0" w:space="0" w:color="auto"/>
            <w:left w:val="none" w:sz="0" w:space="0" w:color="auto"/>
            <w:bottom w:val="none" w:sz="0" w:space="0" w:color="auto"/>
            <w:right w:val="none" w:sz="0" w:space="0" w:color="auto"/>
          </w:divBdr>
          <w:divsChild>
            <w:div w:id="897204065">
              <w:marLeft w:val="0"/>
              <w:marRight w:val="0"/>
              <w:marTop w:val="0"/>
              <w:marBottom w:val="0"/>
              <w:divBdr>
                <w:top w:val="none" w:sz="0" w:space="0" w:color="auto"/>
                <w:left w:val="none" w:sz="0" w:space="0" w:color="auto"/>
                <w:bottom w:val="none" w:sz="0" w:space="0" w:color="auto"/>
                <w:right w:val="none" w:sz="0" w:space="0" w:color="auto"/>
              </w:divBdr>
            </w:div>
            <w:div w:id="33057000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782117032">
      <w:bodyDiv w:val="1"/>
      <w:marLeft w:val="0"/>
      <w:marRight w:val="0"/>
      <w:marTop w:val="0"/>
      <w:marBottom w:val="0"/>
      <w:divBdr>
        <w:top w:val="none" w:sz="0" w:space="0" w:color="auto"/>
        <w:left w:val="none" w:sz="0" w:space="0" w:color="auto"/>
        <w:bottom w:val="none" w:sz="0" w:space="0" w:color="auto"/>
        <w:right w:val="none" w:sz="0" w:space="0" w:color="auto"/>
      </w:divBdr>
      <w:divsChild>
        <w:div w:id="1420754959">
          <w:marLeft w:val="0"/>
          <w:marRight w:val="0"/>
          <w:marTop w:val="330"/>
          <w:marBottom w:val="330"/>
          <w:divBdr>
            <w:top w:val="none" w:sz="0" w:space="0" w:color="auto"/>
            <w:left w:val="none" w:sz="0" w:space="0" w:color="auto"/>
            <w:bottom w:val="none" w:sz="0" w:space="0" w:color="auto"/>
            <w:right w:val="none" w:sz="0" w:space="0" w:color="auto"/>
          </w:divBdr>
          <w:divsChild>
            <w:div w:id="976570091">
              <w:marLeft w:val="0"/>
              <w:marRight w:val="0"/>
              <w:marTop w:val="360"/>
              <w:marBottom w:val="0"/>
              <w:divBdr>
                <w:top w:val="none" w:sz="0" w:space="0" w:color="auto"/>
                <w:left w:val="none" w:sz="0" w:space="0" w:color="auto"/>
                <w:bottom w:val="none" w:sz="0" w:space="0" w:color="auto"/>
                <w:right w:val="none" w:sz="0" w:space="0" w:color="auto"/>
              </w:divBdr>
              <w:divsChild>
                <w:div w:id="10824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1537">
          <w:marLeft w:val="0"/>
          <w:marRight w:val="0"/>
          <w:marTop w:val="330"/>
          <w:marBottom w:val="330"/>
          <w:divBdr>
            <w:top w:val="none" w:sz="0" w:space="0" w:color="auto"/>
            <w:left w:val="none" w:sz="0" w:space="0" w:color="auto"/>
            <w:bottom w:val="none" w:sz="0" w:space="0" w:color="auto"/>
            <w:right w:val="none" w:sz="0" w:space="0" w:color="auto"/>
          </w:divBdr>
          <w:divsChild>
            <w:div w:id="301275391">
              <w:marLeft w:val="0"/>
              <w:marRight w:val="0"/>
              <w:marTop w:val="360"/>
              <w:marBottom w:val="0"/>
              <w:divBdr>
                <w:top w:val="none" w:sz="0" w:space="0" w:color="auto"/>
                <w:left w:val="none" w:sz="0" w:space="0" w:color="auto"/>
                <w:bottom w:val="none" w:sz="0" w:space="0" w:color="auto"/>
                <w:right w:val="none" w:sz="0" w:space="0" w:color="auto"/>
              </w:divBdr>
              <w:divsChild>
                <w:div w:id="10202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7356">
      <w:bodyDiv w:val="1"/>
      <w:marLeft w:val="0"/>
      <w:marRight w:val="0"/>
      <w:marTop w:val="0"/>
      <w:marBottom w:val="0"/>
      <w:divBdr>
        <w:top w:val="none" w:sz="0" w:space="0" w:color="auto"/>
        <w:left w:val="none" w:sz="0" w:space="0" w:color="auto"/>
        <w:bottom w:val="none" w:sz="0" w:space="0" w:color="auto"/>
        <w:right w:val="none" w:sz="0" w:space="0" w:color="auto"/>
      </w:divBdr>
      <w:divsChild>
        <w:div w:id="305473533">
          <w:marLeft w:val="0"/>
          <w:marRight w:val="0"/>
          <w:marTop w:val="330"/>
          <w:marBottom w:val="330"/>
          <w:divBdr>
            <w:top w:val="none" w:sz="0" w:space="0" w:color="auto"/>
            <w:left w:val="none" w:sz="0" w:space="0" w:color="auto"/>
            <w:bottom w:val="none" w:sz="0" w:space="0" w:color="auto"/>
            <w:right w:val="none" w:sz="0" w:space="0" w:color="auto"/>
          </w:divBdr>
          <w:divsChild>
            <w:div w:id="1824270533">
              <w:marLeft w:val="0"/>
              <w:marRight w:val="0"/>
              <w:marTop w:val="360"/>
              <w:marBottom w:val="0"/>
              <w:divBdr>
                <w:top w:val="none" w:sz="0" w:space="0" w:color="auto"/>
                <w:left w:val="none" w:sz="0" w:space="0" w:color="auto"/>
                <w:bottom w:val="none" w:sz="0" w:space="0" w:color="auto"/>
                <w:right w:val="none" w:sz="0" w:space="0" w:color="auto"/>
              </w:divBdr>
              <w:divsChild>
                <w:div w:id="10687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2983">
          <w:marLeft w:val="0"/>
          <w:marRight w:val="0"/>
          <w:marTop w:val="330"/>
          <w:marBottom w:val="330"/>
          <w:divBdr>
            <w:top w:val="none" w:sz="0" w:space="0" w:color="auto"/>
            <w:left w:val="none" w:sz="0" w:space="0" w:color="auto"/>
            <w:bottom w:val="none" w:sz="0" w:space="0" w:color="auto"/>
            <w:right w:val="none" w:sz="0" w:space="0" w:color="auto"/>
          </w:divBdr>
          <w:divsChild>
            <w:div w:id="298148960">
              <w:marLeft w:val="0"/>
              <w:marRight w:val="0"/>
              <w:marTop w:val="360"/>
              <w:marBottom w:val="0"/>
              <w:divBdr>
                <w:top w:val="none" w:sz="0" w:space="0" w:color="auto"/>
                <w:left w:val="none" w:sz="0" w:space="0" w:color="auto"/>
                <w:bottom w:val="none" w:sz="0" w:space="0" w:color="auto"/>
                <w:right w:val="none" w:sz="0" w:space="0" w:color="auto"/>
              </w:divBdr>
              <w:divsChild>
                <w:div w:id="709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0884">
          <w:marLeft w:val="0"/>
          <w:marRight w:val="0"/>
          <w:marTop w:val="330"/>
          <w:marBottom w:val="330"/>
          <w:divBdr>
            <w:top w:val="none" w:sz="0" w:space="0" w:color="auto"/>
            <w:left w:val="none" w:sz="0" w:space="0" w:color="auto"/>
            <w:bottom w:val="none" w:sz="0" w:space="0" w:color="auto"/>
            <w:right w:val="none" w:sz="0" w:space="0" w:color="auto"/>
          </w:divBdr>
          <w:divsChild>
            <w:div w:id="859977163">
              <w:marLeft w:val="0"/>
              <w:marRight w:val="0"/>
              <w:marTop w:val="360"/>
              <w:marBottom w:val="0"/>
              <w:divBdr>
                <w:top w:val="none" w:sz="0" w:space="0" w:color="auto"/>
                <w:left w:val="none" w:sz="0" w:space="0" w:color="auto"/>
                <w:bottom w:val="none" w:sz="0" w:space="0" w:color="auto"/>
                <w:right w:val="none" w:sz="0" w:space="0" w:color="auto"/>
              </w:divBdr>
              <w:divsChild>
                <w:div w:id="2349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701">
          <w:marLeft w:val="0"/>
          <w:marRight w:val="0"/>
          <w:marTop w:val="330"/>
          <w:marBottom w:val="330"/>
          <w:divBdr>
            <w:top w:val="none" w:sz="0" w:space="0" w:color="auto"/>
            <w:left w:val="none" w:sz="0" w:space="0" w:color="auto"/>
            <w:bottom w:val="none" w:sz="0" w:space="0" w:color="auto"/>
            <w:right w:val="none" w:sz="0" w:space="0" w:color="auto"/>
          </w:divBdr>
          <w:divsChild>
            <w:div w:id="1153376307">
              <w:marLeft w:val="0"/>
              <w:marRight w:val="0"/>
              <w:marTop w:val="360"/>
              <w:marBottom w:val="0"/>
              <w:divBdr>
                <w:top w:val="none" w:sz="0" w:space="0" w:color="auto"/>
                <w:left w:val="none" w:sz="0" w:space="0" w:color="auto"/>
                <w:bottom w:val="none" w:sz="0" w:space="0" w:color="auto"/>
                <w:right w:val="none" w:sz="0" w:space="0" w:color="auto"/>
              </w:divBdr>
              <w:divsChild>
                <w:div w:id="1596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7762">
          <w:marLeft w:val="0"/>
          <w:marRight w:val="0"/>
          <w:marTop w:val="240"/>
          <w:marBottom w:val="240"/>
          <w:divBdr>
            <w:top w:val="none" w:sz="0" w:space="0" w:color="auto"/>
            <w:left w:val="none" w:sz="0" w:space="0" w:color="auto"/>
            <w:bottom w:val="none" w:sz="0" w:space="0" w:color="auto"/>
            <w:right w:val="none" w:sz="0" w:space="0" w:color="auto"/>
          </w:divBdr>
          <w:divsChild>
            <w:div w:id="1897625284">
              <w:marLeft w:val="0"/>
              <w:marRight w:val="0"/>
              <w:marTop w:val="0"/>
              <w:marBottom w:val="0"/>
              <w:divBdr>
                <w:top w:val="none" w:sz="0" w:space="0" w:color="auto"/>
                <w:left w:val="none" w:sz="0" w:space="0" w:color="auto"/>
                <w:bottom w:val="none" w:sz="0" w:space="0" w:color="auto"/>
                <w:right w:val="none" w:sz="0" w:space="0" w:color="auto"/>
              </w:divBdr>
            </w:div>
            <w:div w:id="816142639">
              <w:marLeft w:val="360"/>
              <w:marRight w:val="360"/>
              <w:marTop w:val="180"/>
              <w:marBottom w:val="360"/>
              <w:divBdr>
                <w:top w:val="none" w:sz="0" w:space="0" w:color="auto"/>
                <w:left w:val="none" w:sz="0" w:space="0" w:color="auto"/>
                <w:bottom w:val="none" w:sz="0" w:space="0" w:color="auto"/>
                <w:right w:val="none" w:sz="0" w:space="0" w:color="auto"/>
              </w:divBdr>
              <w:divsChild>
                <w:div w:id="1428621594">
                  <w:marLeft w:val="0"/>
                  <w:marRight w:val="0"/>
                  <w:marTop w:val="330"/>
                  <w:marBottom w:val="330"/>
                  <w:divBdr>
                    <w:top w:val="none" w:sz="0" w:space="0" w:color="auto"/>
                    <w:left w:val="none" w:sz="0" w:space="0" w:color="auto"/>
                    <w:bottom w:val="none" w:sz="0" w:space="0" w:color="auto"/>
                    <w:right w:val="none" w:sz="0" w:space="0" w:color="auto"/>
                  </w:divBdr>
                  <w:divsChild>
                    <w:div w:id="982274503">
                      <w:marLeft w:val="0"/>
                      <w:marRight w:val="0"/>
                      <w:marTop w:val="360"/>
                      <w:marBottom w:val="0"/>
                      <w:divBdr>
                        <w:top w:val="none" w:sz="0" w:space="0" w:color="auto"/>
                        <w:left w:val="none" w:sz="0" w:space="0" w:color="auto"/>
                        <w:bottom w:val="none" w:sz="0" w:space="0" w:color="auto"/>
                        <w:right w:val="none" w:sz="0" w:space="0" w:color="auto"/>
                      </w:divBdr>
                      <w:divsChild>
                        <w:div w:id="18501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700510">
      <w:bodyDiv w:val="1"/>
      <w:marLeft w:val="0"/>
      <w:marRight w:val="0"/>
      <w:marTop w:val="0"/>
      <w:marBottom w:val="0"/>
      <w:divBdr>
        <w:top w:val="none" w:sz="0" w:space="0" w:color="auto"/>
        <w:left w:val="none" w:sz="0" w:space="0" w:color="auto"/>
        <w:bottom w:val="none" w:sz="0" w:space="0" w:color="auto"/>
        <w:right w:val="none" w:sz="0" w:space="0" w:color="auto"/>
      </w:divBdr>
    </w:div>
    <w:div w:id="1060983921">
      <w:bodyDiv w:val="1"/>
      <w:marLeft w:val="0"/>
      <w:marRight w:val="0"/>
      <w:marTop w:val="0"/>
      <w:marBottom w:val="0"/>
      <w:divBdr>
        <w:top w:val="none" w:sz="0" w:space="0" w:color="auto"/>
        <w:left w:val="none" w:sz="0" w:space="0" w:color="auto"/>
        <w:bottom w:val="none" w:sz="0" w:space="0" w:color="auto"/>
        <w:right w:val="none" w:sz="0" w:space="0" w:color="auto"/>
      </w:divBdr>
    </w:div>
    <w:div w:id="1170755907">
      <w:bodyDiv w:val="1"/>
      <w:marLeft w:val="0"/>
      <w:marRight w:val="0"/>
      <w:marTop w:val="0"/>
      <w:marBottom w:val="0"/>
      <w:divBdr>
        <w:top w:val="none" w:sz="0" w:space="0" w:color="auto"/>
        <w:left w:val="none" w:sz="0" w:space="0" w:color="auto"/>
        <w:bottom w:val="none" w:sz="0" w:space="0" w:color="auto"/>
        <w:right w:val="none" w:sz="0" w:space="0" w:color="auto"/>
      </w:divBdr>
    </w:div>
    <w:div w:id="21442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Pumehana Galeai</dc:creator>
  <cp:keywords/>
  <dc:description/>
  <cp:lastModifiedBy>Pumehana Galeai</cp:lastModifiedBy>
  <cp:revision>15</cp:revision>
  <dcterms:created xsi:type="dcterms:W3CDTF">2023-05-03T18:32:00Z</dcterms:created>
  <dcterms:modified xsi:type="dcterms:W3CDTF">2023-05-03T20:40:00Z</dcterms:modified>
</cp:coreProperties>
</file>