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23A" w:rsidRDefault="001E723A" w:rsidP="001E723A">
      <w:pPr>
        <w:pStyle w:val="NormalWeb"/>
        <w:spacing w:before="240" w:beforeAutospacing="0" w:after="240" w:afterAutospacing="0" w:line="480" w:lineRule="auto"/>
        <w:rPr>
          <w:rFonts w:ascii="Arial" w:hAnsi="Arial" w:cs="Arial"/>
          <w:bCs/>
          <w:color w:val="000000"/>
        </w:rPr>
      </w:pPr>
      <w:r w:rsidRPr="001E723A">
        <w:rPr>
          <w:rFonts w:ascii="Arial" w:hAnsi="Arial" w:cs="Arial"/>
          <w:bCs/>
          <w:color w:val="000000"/>
        </w:rPr>
        <w:t>Name</w:t>
      </w:r>
      <w:r>
        <w:rPr>
          <w:rFonts w:ascii="Arial" w:hAnsi="Arial" w:cs="Arial"/>
          <w:bCs/>
          <w:color w:val="000000"/>
        </w:rPr>
        <w:t xml:space="preserve">: </w:t>
      </w:r>
      <w:proofErr w:type="spellStart"/>
      <w:r>
        <w:rPr>
          <w:rFonts w:ascii="Arial" w:hAnsi="Arial" w:cs="Arial"/>
          <w:bCs/>
          <w:color w:val="000000"/>
        </w:rPr>
        <w:t>Puna</w:t>
      </w:r>
      <w:proofErr w:type="spellEnd"/>
      <w:r>
        <w:rPr>
          <w:rFonts w:ascii="Arial" w:hAnsi="Arial" w:cs="Arial"/>
          <w:bCs/>
          <w:color w:val="000000"/>
        </w:rPr>
        <w:t xml:space="preserve"> </w:t>
      </w:r>
      <w:proofErr w:type="spellStart"/>
      <w:r>
        <w:rPr>
          <w:rFonts w:ascii="Arial" w:hAnsi="Arial" w:cs="Arial"/>
          <w:bCs/>
          <w:color w:val="000000"/>
        </w:rPr>
        <w:t>Poudel</w:t>
      </w:r>
      <w:proofErr w:type="spellEnd"/>
    </w:p>
    <w:p w:rsidR="001E723A" w:rsidRDefault="001E723A" w:rsidP="001E723A">
      <w:pPr>
        <w:pStyle w:val="NormalWeb"/>
        <w:spacing w:before="240" w:beforeAutospacing="0" w:after="240" w:afterAutospacing="0" w:line="480" w:lineRule="auto"/>
        <w:rPr>
          <w:rFonts w:ascii="Arial" w:hAnsi="Arial" w:cs="Arial"/>
          <w:bCs/>
          <w:color w:val="000000"/>
        </w:rPr>
      </w:pPr>
      <w:r>
        <w:rPr>
          <w:rFonts w:ascii="Arial" w:hAnsi="Arial" w:cs="Arial"/>
          <w:bCs/>
          <w:color w:val="000000"/>
        </w:rPr>
        <w:t>Assignment: Module 2.2</w:t>
      </w:r>
    </w:p>
    <w:p w:rsidR="001E723A" w:rsidRDefault="001E723A" w:rsidP="001E723A">
      <w:pPr>
        <w:pStyle w:val="NormalWeb"/>
        <w:spacing w:before="240" w:beforeAutospacing="0" w:after="240" w:afterAutospacing="0" w:line="480" w:lineRule="auto"/>
        <w:rPr>
          <w:rFonts w:ascii="Arial" w:hAnsi="Arial" w:cs="Arial"/>
          <w:bCs/>
          <w:color w:val="000000"/>
        </w:rPr>
      </w:pPr>
      <w:proofErr w:type="spellStart"/>
      <w:r>
        <w:rPr>
          <w:rFonts w:ascii="Arial" w:hAnsi="Arial" w:cs="Arial"/>
          <w:bCs/>
          <w:color w:val="000000"/>
        </w:rPr>
        <w:t>DueDate</w:t>
      </w:r>
      <w:proofErr w:type="spellEnd"/>
      <w:r>
        <w:rPr>
          <w:rFonts w:ascii="Arial" w:hAnsi="Arial" w:cs="Arial"/>
          <w:bCs/>
          <w:color w:val="000000"/>
        </w:rPr>
        <w:t>: 1/19/2025</w:t>
      </w:r>
    </w:p>
    <w:p w:rsidR="001E723A" w:rsidRPr="001E723A" w:rsidRDefault="001E723A" w:rsidP="001E723A">
      <w:pPr>
        <w:pStyle w:val="NormalWeb"/>
        <w:spacing w:before="240" w:beforeAutospacing="0" w:after="240" w:afterAutospacing="0" w:line="480" w:lineRule="auto"/>
        <w:rPr>
          <w:rFonts w:ascii="Arial" w:hAnsi="Arial" w:cs="Arial"/>
          <w:bCs/>
          <w:color w:val="000000"/>
        </w:rPr>
      </w:pPr>
      <w:r>
        <w:rPr>
          <w:rFonts w:ascii="Arial" w:hAnsi="Arial" w:cs="Arial"/>
          <w:bCs/>
          <w:color w:val="000000"/>
        </w:rPr>
        <w:t>Professor: Chandra Bobaa</w:t>
      </w:r>
    </w:p>
    <w:p w:rsidR="001E723A" w:rsidRPr="001E723A" w:rsidRDefault="001E723A" w:rsidP="001E723A">
      <w:pPr>
        <w:pStyle w:val="NormalWeb"/>
        <w:spacing w:before="240" w:beforeAutospacing="0" w:after="240" w:afterAutospacing="0" w:line="480" w:lineRule="auto"/>
        <w:jc w:val="center"/>
        <w:rPr>
          <w:rFonts w:ascii="Arial" w:hAnsi="Arial" w:cs="Arial"/>
        </w:rPr>
      </w:pPr>
      <w:r w:rsidRPr="001E723A">
        <w:rPr>
          <w:rFonts w:ascii="Arial" w:hAnsi="Arial" w:cs="Arial"/>
          <w:b/>
          <w:bCs/>
          <w:color w:val="000000"/>
        </w:rPr>
        <w:t xml:space="preserve">Case Study: Operation </w:t>
      </w:r>
      <w:proofErr w:type="spellStart"/>
      <w:r w:rsidRPr="001E723A">
        <w:rPr>
          <w:rFonts w:ascii="Arial" w:hAnsi="Arial" w:cs="Arial"/>
          <w:b/>
          <w:bCs/>
          <w:color w:val="000000"/>
        </w:rPr>
        <w:t>InVersion</w:t>
      </w:r>
      <w:proofErr w:type="spellEnd"/>
      <w:r w:rsidRPr="001E723A">
        <w:rPr>
          <w:rFonts w:ascii="Arial" w:hAnsi="Arial" w:cs="Arial"/>
          <w:b/>
          <w:bCs/>
          <w:color w:val="000000"/>
        </w:rPr>
        <w:t xml:space="preserve"> at LinkedIn (2011)</w:t>
      </w:r>
    </w:p>
    <w:p w:rsidR="001E723A" w:rsidRPr="001E723A" w:rsidRDefault="001E723A" w:rsidP="001E723A">
      <w:pPr>
        <w:pStyle w:val="NormalWeb"/>
        <w:spacing w:before="240" w:beforeAutospacing="0" w:after="240" w:afterAutospacing="0" w:line="480" w:lineRule="auto"/>
        <w:rPr>
          <w:rFonts w:ascii="Arial" w:hAnsi="Arial" w:cs="Arial"/>
        </w:rPr>
      </w:pPr>
      <w:r w:rsidRPr="001E723A">
        <w:rPr>
          <w:rFonts w:ascii="Arial" w:hAnsi="Arial" w:cs="Arial"/>
          <w:color w:val="000000"/>
        </w:rPr>
        <w:tab/>
        <w:t xml:space="preserve">In Chapter 6 of </w:t>
      </w:r>
      <w:r w:rsidRPr="001E723A">
        <w:rPr>
          <w:rFonts w:ascii="Arial" w:hAnsi="Arial" w:cs="Arial"/>
          <w:i/>
          <w:iCs/>
          <w:color w:val="000000"/>
        </w:rPr>
        <w:t xml:space="preserve">The </w:t>
      </w:r>
      <w:proofErr w:type="spellStart"/>
      <w:r w:rsidRPr="001E723A">
        <w:rPr>
          <w:rFonts w:ascii="Arial" w:hAnsi="Arial" w:cs="Arial"/>
          <w:i/>
          <w:iCs/>
          <w:color w:val="000000"/>
        </w:rPr>
        <w:t>DevOps</w:t>
      </w:r>
      <w:proofErr w:type="spellEnd"/>
      <w:r w:rsidRPr="001E723A">
        <w:rPr>
          <w:rFonts w:ascii="Arial" w:hAnsi="Arial" w:cs="Arial"/>
          <w:i/>
          <w:iCs/>
          <w:color w:val="000000"/>
        </w:rPr>
        <w:t xml:space="preserve"> Handbook</w:t>
      </w:r>
      <w:r w:rsidRPr="001E723A">
        <w:rPr>
          <w:rFonts w:ascii="Arial" w:hAnsi="Arial" w:cs="Arial"/>
          <w:color w:val="000000"/>
        </w:rPr>
        <w:t xml:space="preserve">, the authors recount the case study of Operation </w:t>
      </w:r>
      <w:proofErr w:type="spellStart"/>
      <w:r w:rsidRPr="001E723A">
        <w:rPr>
          <w:rFonts w:ascii="Arial" w:hAnsi="Arial" w:cs="Arial"/>
          <w:color w:val="000000"/>
        </w:rPr>
        <w:t>InVersion</w:t>
      </w:r>
      <w:proofErr w:type="spellEnd"/>
      <w:r w:rsidRPr="001E723A">
        <w:rPr>
          <w:rFonts w:ascii="Arial" w:hAnsi="Arial" w:cs="Arial"/>
          <w:color w:val="000000"/>
        </w:rPr>
        <w:t xml:space="preserve"> at LinkedIn, an initiative aimed at transforming LinkedIn's deployment processes to achieve greater agility, reliability, and scalability. The key issue LinkedIn faced was the inefficiency of their monolithic deployment model, which created bottlenecks and introduced significant delays in delivering updates to production environments.</w:t>
      </w:r>
    </w:p>
    <w:p w:rsidR="001E723A" w:rsidRPr="001E723A" w:rsidRDefault="001E723A" w:rsidP="001E723A">
      <w:pPr>
        <w:pStyle w:val="NormalWeb"/>
        <w:spacing w:before="240" w:beforeAutospacing="0" w:after="240" w:afterAutospacing="0" w:line="480" w:lineRule="auto"/>
        <w:rPr>
          <w:rFonts w:ascii="Arial" w:hAnsi="Arial" w:cs="Arial"/>
        </w:rPr>
      </w:pPr>
      <w:r w:rsidRPr="001E723A">
        <w:rPr>
          <w:rFonts w:ascii="Arial" w:hAnsi="Arial" w:cs="Arial"/>
          <w:color w:val="000000"/>
        </w:rPr>
        <w:tab/>
        <w:t xml:space="preserve">To address these challenges, LinkedIn embarked on Operation </w:t>
      </w:r>
      <w:proofErr w:type="spellStart"/>
      <w:r w:rsidRPr="001E723A">
        <w:rPr>
          <w:rFonts w:ascii="Arial" w:hAnsi="Arial" w:cs="Arial"/>
          <w:color w:val="000000"/>
        </w:rPr>
        <w:t>InVersion</w:t>
      </w:r>
      <w:proofErr w:type="spellEnd"/>
      <w:r w:rsidRPr="001E723A">
        <w:rPr>
          <w:rFonts w:ascii="Arial" w:hAnsi="Arial" w:cs="Arial"/>
          <w:color w:val="000000"/>
        </w:rPr>
        <w:t>. The initiative sought to modernize the deployment process by adopting a Continuous Delivery (CD) pipeline. The main strategies included transitioning from a monolithic architecture to a more modular, service-oriented approach and automating deployment workflows to reduce manual effort and errors. This transformation also required fostering a culture of collaboration between developers and operations teams, ensuring shared responsibility for the deployment process.</w:t>
      </w:r>
    </w:p>
    <w:p w:rsidR="001E723A" w:rsidRPr="001E723A" w:rsidRDefault="001E723A" w:rsidP="001E723A">
      <w:pPr>
        <w:pStyle w:val="NormalWeb"/>
        <w:spacing w:before="240" w:beforeAutospacing="0" w:after="240" w:afterAutospacing="0" w:line="480" w:lineRule="auto"/>
        <w:rPr>
          <w:rFonts w:ascii="Arial" w:hAnsi="Arial" w:cs="Arial"/>
        </w:rPr>
      </w:pPr>
      <w:r w:rsidRPr="001E723A">
        <w:rPr>
          <w:rFonts w:ascii="Arial" w:hAnsi="Arial" w:cs="Arial"/>
          <w:color w:val="000000"/>
        </w:rPr>
        <w:tab/>
        <w:t xml:space="preserve">The lessons learned from Operation </w:t>
      </w:r>
      <w:proofErr w:type="spellStart"/>
      <w:r w:rsidRPr="001E723A">
        <w:rPr>
          <w:rFonts w:ascii="Arial" w:hAnsi="Arial" w:cs="Arial"/>
          <w:color w:val="000000"/>
        </w:rPr>
        <w:t>InVersion</w:t>
      </w:r>
      <w:proofErr w:type="spellEnd"/>
      <w:r w:rsidRPr="001E723A">
        <w:rPr>
          <w:rFonts w:ascii="Arial" w:hAnsi="Arial" w:cs="Arial"/>
          <w:color w:val="000000"/>
        </w:rPr>
        <w:t xml:space="preserve"> include the importance of automation in streamlining deployments and minimizing errors. LinkedIn’s case also </w:t>
      </w:r>
      <w:r w:rsidRPr="001E723A">
        <w:rPr>
          <w:rFonts w:ascii="Arial" w:hAnsi="Arial" w:cs="Arial"/>
          <w:color w:val="000000"/>
        </w:rPr>
        <w:lastRenderedPageBreak/>
        <w:t>highlighted the benefits of breaking down organizational silos, enabling better communication and collaboration across teams. Additionally, this case demonstrated the value of modular architectures in improving scalability and flexibility, allowing teams to iterate faster and deploy updates with reduced risk.</w:t>
      </w:r>
    </w:p>
    <w:p w:rsidR="001E723A" w:rsidRPr="001E723A" w:rsidRDefault="001E723A" w:rsidP="001E723A">
      <w:pPr>
        <w:pStyle w:val="NormalWeb"/>
        <w:spacing w:before="240" w:beforeAutospacing="0" w:after="240" w:afterAutospacing="0" w:line="480" w:lineRule="auto"/>
        <w:rPr>
          <w:rFonts w:ascii="Arial" w:hAnsi="Arial" w:cs="Arial"/>
        </w:rPr>
      </w:pPr>
      <w:r w:rsidRPr="001E723A">
        <w:rPr>
          <w:rFonts w:ascii="Arial" w:hAnsi="Arial" w:cs="Arial"/>
          <w:color w:val="000000"/>
        </w:rPr>
        <w:tab/>
        <w:t xml:space="preserve">Overall, Operation </w:t>
      </w:r>
      <w:proofErr w:type="spellStart"/>
      <w:r w:rsidRPr="001E723A">
        <w:rPr>
          <w:rFonts w:ascii="Arial" w:hAnsi="Arial" w:cs="Arial"/>
          <w:color w:val="000000"/>
        </w:rPr>
        <w:t>InVersion</w:t>
      </w:r>
      <w:proofErr w:type="spellEnd"/>
      <w:r w:rsidRPr="001E723A">
        <w:rPr>
          <w:rFonts w:ascii="Arial" w:hAnsi="Arial" w:cs="Arial"/>
          <w:color w:val="000000"/>
        </w:rPr>
        <w:t xml:space="preserve"> exemplifies the principles of </w:t>
      </w:r>
      <w:proofErr w:type="spellStart"/>
      <w:r w:rsidRPr="001E723A">
        <w:rPr>
          <w:rFonts w:ascii="Arial" w:hAnsi="Arial" w:cs="Arial"/>
          <w:color w:val="000000"/>
        </w:rPr>
        <w:t>DevOps</w:t>
      </w:r>
      <w:proofErr w:type="spellEnd"/>
      <w:r w:rsidRPr="001E723A">
        <w:rPr>
          <w:rFonts w:ascii="Arial" w:hAnsi="Arial" w:cs="Arial"/>
          <w:color w:val="000000"/>
        </w:rPr>
        <w:t xml:space="preserve"> in practice: automation, collaboration, and iterative improvement. These strategies not only improved LinkedIn’s deployment lead times but also established a culture of shared ownership and continuous innovation.</w:t>
      </w:r>
    </w:p>
    <w:p w:rsidR="001E723A" w:rsidRPr="001E723A" w:rsidRDefault="001E723A" w:rsidP="001E723A">
      <w:pPr>
        <w:pStyle w:val="NormalWeb"/>
        <w:spacing w:before="240" w:beforeAutospacing="0" w:after="240" w:afterAutospacing="0" w:line="480" w:lineRule="auto"/>
        <w:rPr>
          <w:rFonts w:ascii="Arial" w:hAnsi="Arial" w:cs="Arial"/>
        </w:rPr>
      </w:pPr>
      <w:r w:rsidRPr="001E723A">
        <w:rPr>
          <w:rFonts w:ascii="Arial" w:hAnsi="Arial" w:cs="Arial"/>
          <w:color w:val="000000"/>
        </w:rPr>
        <w:tab/>
      </w:r>
      <w:r w:rsidRPr="001E723A">
        <w:rPr>
          <w:rFonts w:ascii="Arial" w:hAnsi="Arial" w:cs="Arial"/>
          <w:color w:val="000000"/>
        </w:rPr>
        <w:tab/>
      </w:r>
      <w:r w:rsidRPr="001E723A">
        <w:rPr>
          <w:rFonts w:ascii="Arial" w:hAnsi="Arial" w:cs="Arial"/>
          <w:color w:val="000000"/>
        </w:rPr>
        <w:tab/>
      </w:r>
      <w:r w:rsidRPr="001E723A">
        <w:rPr>
          <w:rFonts w:ascii="Arial" w:hAnsi="Arial" w:cs="Arial"/>
          <w:color w:val="000000"/>
        </w:rPr>
        <w:tab/>
      </w:r>
      <w:r w:rsidRPr="001E723A">
        <w:rPr>
          <w:rFonts w:ascii="Arial" w:hAnsi="Arial" w:cs="Arial"/>
          <w:color w:val="000000"/>
        </w:rPr>
        <w:tab/>
        <w:t>References</w:t>
      </w:r>
    </w:p>
    <w:p w:rsidR="001E723A" w:rsidRPr="001E723A" w:rsidRDefault="001E723A" w:rsidP="001E723A">
      <w:pPr>
        <w:pStyle w:val="NormalWeb"/>
        <w:tabs>
          <w:tab w:val="left" w:pos="1890"/>
        </w:tabs>
        <w:spacing w:before="240" w:beforeAutospacing="0" w:after="240" w:afterAutospacing="0" w:line="480" w:lineRule="auto"/>
        <w:rPr>
          <w:rFonts w:ascii="Arial" w:hAnsi="Arial" w:cs="Arial"/>
        </w:rPr>
      </w:pPr>
      <w:proofErr w:type="gramStart"/>
      <w:r w:rsidRPr="001E723A">
        <w:rPr>
          <w:rFonts w:ascii="Arial" w:hAnsi="Arial" w:cs="Arial"/>
        </w:rPr>
        <w:t xml:space="preserve">Kim, G., Humble, J., </w:t>
      </w:r>
      <w:proofErr w:type="spellStart"/>
      <w:r w:rsidRPr="001E723A">
        <w:rPr>
          <w:rFonts w:ascii="Arial" w:hAnsi="Arial" w:cs="Arial"/>
        </w:rPr>
        <w:t>Debois</w:t>
      </w:r>
      <w:proofErr w:type="spellEnd"/>
      <w:r w:rsidRPr="001E723A">
        <w:rPr>
          <w:rFonts w:ascii="Arial" w:hAnsi="Arial" w:cs="Arial"/>
        </w:rPr>
        <w:t xml:space="preserve">, P., Willis, J., &amp; </w:t>
      </w:r>
      <w:proofErr w:type="spellStart"/>
      <w:r w:rsidRPr="001E723A">
        <w:rPr>
          <w:rFonts w:ascii="Arial" w:hAnsi="Arial" w:cs="Arial"/>
        </w:rPr>
        <w:t>Forsgren</w:t>
      </w:r>
      <w:proofErr w:type="spellEnd"/>
      <w:r w:rsidRPr="001E723A">
        <w:rPr>
          <w:rFonts w:ascii="Arial" w:hAnsi="Arial" w:cs="Arial"/>
        </w:rPr>
        <w:t>, N. (2021).</w:t>
      </w:r>
      <w:proofErr w:type="gramEnd"/>
      <w:r w:rsidRPr="001E723A">
        <w:rPr>
          <w:rFonts w:ascii="Arial" w:hAnsi="Arial" w:cs="Arial"/>
        </w:rPr>
        <w:t xml:space="preserve"> </w:t>
      </w:r>
      <w:r w:rsidRPr="001E723A">
        <w:rPr>
          <w:rStyle w:val="Emphasis"/>
          <w:rFonts w:ascii="Arial" w:hAnsi="Arial" w:cs="Arial"/>
        </w:rPr>
        <w:t xml:space="preserve">The </w:t>
      </w:r>
      <w:proofErr w:type="spellStart"/>
      <w:r w:rsidRPr="001E723A">
        <w:rPr>
          <w:rStyle w:val="Emphasis"/>
          <w:rFonts w:ascii="Arial" w:hAnsi="Arial" w:cs="Arial"/>
        </w:rPr>
        <w:t>DevOps</w:t>
      </w:r>
      <w:proofErr w:type="spellEnd"/>
      <w:r w:rsidRPr="001E723A">
        <w:rPr>
          <w:rStyle w:val="Emphasis"/>
          <w:rFonts w:ascii="Arial" w:hAnsi="Arial" w:cs="Arial"/>
        </w:rPr>
        <w:t xml:space="preserve"> handbook: How to create world-class agility, reliability, &amp; security in technology organizations</w:t>
      </w:r>
      <w:r w:rsidRPr="001E723A">
        <w:rPr>
          <w:rFonts w:ascii="Arial" w:hAnsi="Arial" w:cs="Arial"/>
        </w:rPr>
        <w:t xml:space="preserve"> (2nd </w:t>
      </w:r>
      <w:proofErr w:type="gramStart"/>
      <w:r w:rsidRPr="001E723A">
        <w:rPr>
          <w:rFonts w:ascii="Arial" w:hAnsi="Arial" w:cs="Arial"/>
        </w:rPr>
        <w:t>ed</w:t>
      </w:r>
      <w:proofErr w:type="gramEnd"/>
      <w:r w:rsidRPr="001E723A">
        <w:rPr>
          <w:rFonts w:ascii="Arial" w:hAnsi="Arial" w:cs="Arial"/>
        </w:rPr>
        <w:t xml:space="preserve">.). IT Revolution Press. </w:t>
      </w:r>
      <w:hyperlink r:id="rId4" w:history="1">
        <w:r w:rsidRPr="001E723A">
          <w:rPr>
            <w:rStyle w:val="Hyperlink"/>
            <w:rFonts w:ascii="Arial" w:hAnsi="Arial" w:cs="Arial"/>
          </w:rPr>
          <w:t>https://itrevolu</w:t>
        </w:r>
        <w:r w:rsidRPr="001E723A">
          <w:rPr>
            <w:rStyle w:val="Hyperlink"/>
            <w:rFonts w:ascii="Arial" w:hAnsi="Arial" w:cs="Arial"/>
          </w:rPr>
          <w:t>t</w:t>
        </w:r>
        <w:r w:rsidRPr="001E723A">
          <w:rPr>
            <w:rStyle w:val="Hyperlink"/>
            <w:rFonts w:ascii="Arial" w:hAnsi="Arial" w:cs="Arial"/>
          </w:rPr>
          <w:t>ion.com/product/the-devops-handbook-second-edition/</w:t>
        </w:r>
      </w:hyperlink>
    </w:p>
    <w:p w:rsidR="001E723A" w:rsidRPr="001E723A" w:rsidRDefault="001E723A" w:rsidP="001E723A">
      <w:pPr>
        <w:pStyle w:val="NormalWeb"/>
        <w:tabs>
          <w:tab w:val="left" w:pos="1890"/>
        </w:tabs>
        <w:spacing w:before="240" w:beforeAutospacing="0" w:after="240" w:afterAutospacing="0" w:line="480" w:lineRule="auto"/>
        <w:rPr>
          <w:rFonts w:ascii="Arial" w:hAnsi="Arial" w:cs="Arial"/>
        </w:rPr>
      </w:pPr>
      <w:r w:rsidRPr="001E723A">
        <w:rPr>
          <w:rFonts w:ascii="Arial" w:hAnsi="Arial" w:cs="Arial"/>
        </w:rPr>
        <w:tab/>
      </w:r>
    </w:p>
    <w:p w:rsidR="00446196" w:rsidRPr="001E723A" w:rsidRDefault="00446196" w:rsidP="001E723A">
      <w:pPr>
        <w:rPr>
          <w:rFonts w:ascii="Arial" w:hAnsi="Arial" w:cs="Arial"/>
          <w:sz w:val="24"/>
          <w:szCs w:val="24"/>
        </w:rPr>
      </w:pPr>
    </w:p>
    <w:sectPr w:rsidR="00446196" w:rsidRPr="001E723A" w:rsidSect="00446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23A"/>
    <w:rsid w:val="001E723A"/>
    <w:rsid w:val="00446196"/>
    <w:rsid w:val="00F426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2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723A"/>
    <w:rPr>
      <w:i/>
      <w:iCs/>
    </w:rPr>
  </w:style>
  <w:style w:type="character" w:styleId="Hyperlink">
    <w:name w:val="Hyperlink"/>
    <w:basedOn w:val="DefaultParagraphFont"/>
    <w:uiPriority w:val="99"/>
    <w:unhideWhenUsed/>
    <w:rsid w:val="001E723A"/>
    <w:rPr>
      <w:color w:val="0000FF" w:themeColor="hyperlink"/>
      <w:u w:val="single"/>
    </w:rPr>
  </w:style>
  <w:style w:type="character" w:styleId="FollowedHyperlink">
    <w:name w:val="FollowedHyperlink"/>
    <w:basedOn w:val="DefaultParagraphFont"/>
    <w:uiPriority w:val="99"/>
    <w:semiHidden/>
    <w:unhideWhenUsed/>
    <w:rsid w:val="001E723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81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trevolution.com/product/the-devops-handbook-second-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dc:creator>
  <cp:lastModifiedBy>pp</cp:lastModifiedBy>
  <cp:revision>1</cp:revision>
  <dcterms:created xsi:type="dcterms:W3CDTF">2025-01-18T17:16:00Z</dcterms:created>
  <dcterms:modified xsi:type="dcterms:W3CDTF">2025-01-18T17:21:00Z</dcterms:modified>
</cp:coreProperties>
</file>