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Open Sans" w:hAnsi="Open Sans" w:eastAsia="Open Sans" w:cs="Open Sans"/>
          <w:b/>
          <w:b/>
          <w:bCs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/>
          <w:bCs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NOMBRE:</w:t>
      </w:r>
      <w:r>
        <w:rPr/>
        <w:tab/>
        <w:tab/>
        <w:tab/>
        <w:tab/>
        <w:tab/>
        <w:tab/>
        <w:tab/>
        <w:tab/>
      </w:r>
      <w:r>
        <w:rPr>
          <w:rFonts w:eastAsia="Open Sans" w:cs="Open Sans" w:ascii="Open Sans" w:hAnsi="Open Sans"/>
          <w:b/>
          <w:bCs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TURNO 2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/>
          <w:bCs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1-Con la traza de “</w:t>
      </w:r>
      <w:hyperlink r:id="rId2">
        <w:r>
          <w:rPr>
            <w:rStyle w:val="EnlacedeInternet"/>
            <w:rFonts w:eastAsia="Open Sans" w:cs="Open Sans" w:ascii="Open Sans" w:hAnsi="Open San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2060"/>
            <w:sz w:val="21"/>
            <w:szCs w:val="21"/>
            <w:lang w:val="es-ES"/>
          </w:rPr>
          <w:t>ConexionHTTPS_elmundo.pcapng”</w:t>
        </w:r>
        <w:r>
          <w:rPr>
            <w:rStyle w:val="EnlacedeInternet"/>
          </w:rPr>
          <w:br/>
        </w:r>
      </w:hyperlink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1.1-Localiza los "cipher suites" que el cliente le ofrece, mostrando un pantallazo (1 punto).</w:t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1930" cy="28625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1.2-Localiza la "cipher suit" que usa elmundo.es para realizar los cifrados, mostrando un pantallazo (1 punto).</w:t>
      </w:r>
    </w:p>
    <w:p>
      <w:pPr>
        <w:pStyle w:val="Normal"/>
        <w:ind w:left="708" w:hanging="0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 xml:space="preserve">1-Nombra y explica los pasos de </w:t>
      </w:r>
      <w:hyperlink r:id="rId4">
        <w:r>
          <w:rPr>
            <w:rStyle w:val="EnlacedeInternet"/>
            <w:rFonts w:eastAsia="Open Sans" w:cs="Open Sans" w:ascii="Open Sans" w:hAnsi="Open San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2060"/>
            <w:sz w:val="21"/>
            <w:szCs w:val="21"/>
            <w:lang w:val="es-ES"/>
          </w:rPr>
          <w:t>DHCP</w:t>
        </w:r>
      </w:hyperlink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 xml:space="preserve">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disscover=manda un mensaje de broadcast con su direccion MAC preguntando quien es el DHCP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offer=El DHCP le responde al ordenador con un IP disponible, tambien le mandasu informacion.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renew=el Cliente responde al resvidor directamente por que ya sabe su MAC e IP y le dice que coge esa IP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ab/>
        <w:t xml:space="preserve">=El servidor le da el OK 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2-Explica el protocolo OSPF. 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Es un protocolo de enrutamiento utilizado de manera masiva, es decir que es mas comun verlo en redes muy amplias. Recoge la informacion de la tabla de enrutamiento y se la manda al reto de routers. Para que todos sepan llegar a todos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3-Explica BPSK, QAM-16 y QAM-64 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4-Nombra las frecuencias utilizadas en 4G 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5-¿Qué es Diffie-Hellman?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es un metodo de cifrado el cual mediante un complejo resultado matematico, determina cual es la clave. La   clave se genera mediente unas claves publicas, de las cuales mezcla 2 (estan las claves A,B,C,D y la clave para descifrar la informacion seria= ac la mezcla de las claves ‘A’y ‘C’)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6-¿Qué es SHA-256?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 xml:space="preserve"> </w:t>
      </w: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Es un metodo de encriptacion de los datos en el cual se cifran con la clave publica de B y despues con otro metodo de encriptacion el cual solo saben el emisor y el receptor, por lo tanto el receptor lo descifra con el metodo qu eambos saben y despues con su clave privada.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7-¿Que es RSA?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Es un cifrado asimetrico que usa una clave privada y una publica, si cifro con la clave publica de B el la descifra con su clave privada y si cifro con mi clave privada y con su clave publica nos aseguramos que solo yo lo he enviado y que solo el lo pueda abrir.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8-Con la red 192.168.1.128/24 hacemos 3 subredes. ¿Cuál es la primera IP válida de la última subred? (1 punto)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2060"/>
          <w:sz w:val="21"/>
          <w:szCs w:val="21"/>
          <w:lang w:val="es-ES"/>
        </w:rPr>
        <w:t>2^3-2=6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1A1E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1A1E"/>
          <w:sz w:val="21"/>
          <w:szCs w:val="21"/>
          <w:lang w:val="es-ES"/>
        </w:rPr>
        <w:t>192.168.1.00000000</w:t>
      </w:r>
    </w:p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1A1E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1A1E"/>
          <w:sz w:val="21"/>
          <w:szCs w:val="21"/>
          <w:lang w:val="es-ES"/>
        </w:rPr>
        <w:t>192.168.1.11100000/27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Primera IP valida</w:t>
            </w:r>
          </w:p>
        </w:tc>
        <w:tc>
          <w:tcPr>
            <w:tcW w:w="4513" w:type="dxa"/>
            <w:tcBorders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Ultima IP valida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Contenidodelatabla"/>
              <w:widowControl w:val="false"/>
              <w:spacing w:before="0" w:after="160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192.168.1.65</w:t>
            </w:r>
          </w:p>
        </w:tc>
        <w:tc>
          <w:tcPr>
            <w:tcW w:w="4513" w:type="dxa"/>
            <w:tcBorders/>
          </w:tcPr>
          <w:p>
            <w:pPr>
              <w:pStyle w:val="Contenidodelatabla"/>
              <w:widowControl w:val="false"/>
              <w:spacing w:before="0" w:after="160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</w:rPr>
              <w:t>192.168.1.94</w:t>
            </w:r>
          </w:p>
        </w:tc>
      </w:tr>
    </w:tbl>
    <w:p>
      <w:pPr>
        <w:pStyle w:val="Normal"/>
        <w:jc w:val="left"/>
        <w:rPr>
          <w:rFonts w:ascii="Open Sans" w:hAnsi="Open Sans" w:eastAsia="Open Sans" w:cs="Ope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1A1E"/>
          <w:sz w:val="21"/>
          <w:szCs w:val="21"/>
          <w:lang w:val="es-ES"/>
        </w:rPr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001A1E"/>
          <w:sz w:val="21"/>
          <w:szCs w:val="21"/>
          <w:lang w:val="es-E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lavirtual33.educa.madrid.org/ies.laarboleda.alcorcon/pluginfile.php/29598/question/questiontext/10054/2/61434/ConexionHTTPS_elmundo.pcapn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aulavirtual33.educa.madrid.org/ies.laarboleda.alcorcon/mod/assign/view.php?id=27051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LibreOffice/7.3.4.2$Windows_X86_64 LibreOffice_project/728fec16bd5f605073805c3c9e7c4212a0120dc5</Application>
  <AppVersion>15.0000</AppVersion>
  <Pages>2</Pages>
  <Words>369</Words>
  <Characters>1764</Characters>
  <CharactersWithSpaces>2122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2023-03-15T06:25:26Z</dcterms:created>
  <dc:creator>LUIS pla</dc:creator>
  <dc:description/>
  <dc:language>es-ES</dc:language>
  <cp:lastModifiedBy/>
  <dcterms:modified xsi:type="dcterms:W3CDTF">2023-03-15T10:11:16Z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