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4"/>
        </w:rPr>
        <w:t>Enhanced Task Manager - Weekly Report</w:t>
      </w:r>
    </w:p>
    <w:p>
      <w:r>
        <w:rPr>
          <w:b/>
          <w:sz w:val="24"/>
        </w:rPr>
        <w:t>Student: เมธาวี สิทธิชัยเนตร</w:t>
      </w:r>
      <w:r>
        <w:rPr>
          <w:sz w:val="24"/>
        </w:rPr>
      </w:r>
    </w:p>
    <w:p>
      <w:r>
        <w:rPr>
          <w:b/>
          <w:sz w:val="24"/>
        </w:rPr>
        <w:t>Student ID: 663380372-6</w:t>
      </w:r>
      <w:r>
        <w:rPr>
          <w:sz w:val="24"/>
        </w:rPr>
      </w:r>
    </w:p>
    <w:p>
      <w:r>
        <w:rPr>
          <w:b/>
          <w:sz w:val="24"/>
        </w:rPr>
        <w:t>Date: 2026-10-18</w:t>
      </w:r>
      <w:r>
        <w:rPr>
          <w:sz w:val="24"/>
        </w:rPr>
      </w:r>
    </w:p>
    <w:p>
      <w:pPr>
        <w:pStyle w:val="Heading1"/>
      </w:pPr>
      <w:r>
        <w:rPr>
          <w:sz w:val="24"/>
        </w:rPr>
        <w:t>Project Summary</w:t>
      </w:r>
    </w:p>
    <w:p>
      <w:r>
        <w:rPr>
          <w:sz w:val="24"/>
        </w:rPr>
        <w:t>Project: Enhanced Task Manager</w:t>
      </w:r>
    </w:p>
    <w:p>
      <w:r>
        <w:rPr>
          <w:sz w:val="24"/>
        </w:rPr>
        <w:t>Progress: 4 of 6 tasks completed.</w:t>
      </w:r>
    </w:p>
    <w:p>
      <w:r>
        <w:rPr>
          <w:sz w:val="24"/>
        </w:rPr>
        <w:t>This week the team finished the task CRUD module and the priority filter. Reporting and reminders are still in progress.</w:t>
      </w:r>
    </w:p>
    <w:p>
      <w:pPr>
        <w:pStyle w:val="Heading2"/>
      </w:pPr>
      <w:r>
        <w:t>Task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T-01</w:t>
            </w:r>
          </w:p>
        </w:tc>
        <w:tc>
          <w:tcPr>
            <w:tcW w:type="dxa" w:w="2160"/>
          </w:tcPr>
          <w:p>
            <w:r>
              <w:t>Design database schema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T-02</w:t>
            </w:r>
          </w:p>
        </w:tc>
        <w:tc>
          <w:tcPr>
            <w:tcW w:type="dxa" w:w="2160"/>
          </w:tcPr>
          <w:p>
            <w:r>
              <w:t>Create / edit / delete tasks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T-03</w:t>
            </w:r>
          </w:p>
        </w:tc>
        <w:tc>
          <w:tcPr>
            <w:tcW w:type="dxa" w:w="2160"/>
          </w:tcPr>
          <w:p>
            <w:r>
              <w:t>Priority &amp; due-date filter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T-04</w:t>
            </w:r>
          </w:p>
        </w:tc>
        <w:tc>
          <w:tcPr>
            <w:tcW w:type="dxa" w:w="2160"/>
          </w:tcPr>
          <w:p>
            <w:r>
              <w:t>Search tasks by keyword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T-05</w:t>
            </w:r>
          </w:p>
        </w:tc>
        <w:tc>
          <w:tcPr>
            <w:tcW w:type="dxa" w:w="2160"/>
          </w:tcPr>
          <w:p>
            <w:r>
              <w:t>Weekly PDF/Word report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T-06</w:t>
            </w:r>
          </w:p>
        </w:tc>
        <w:tc>
          <w:tcPr>
            <w:tcW w:type="dxa" w:w="2160"/>
          </w:tcPr>
          <w:p>
            <w:r>
              <w:t>Email reminders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p>
      <w:pPr>
        <w:jc w:val="center"/>
      </w:pPr>
      <w:r>
        <w:rPr>
          <w:i/>
          <w:color w:val="808080"/>
          <w:sz w:val="18"/>
        </w:rPr>
        <w:t>Generated automatically by the Document Automation Agent on 2026-10-18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