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1D7C" w:rsidRDefault="008E1D7C" w:rsidP="00BF5310">
      <w:pPr>
        <w:pStyle w:val="ITFoxberschriftEbene1"/>
        <w:numPr>
          <w:ilvl w:val="0"/>
          <w:numId w:val="0"/>
        </w:numPr>
        <w:ind w:left="360"/>
        <w:rPr>
          <w:noProof/>
          <w:lang w:eastAsia="de-AT"/>
        </w:rPr>
      </w:pPr>
    </w:p>
    <w:p w:rsidR="008E1D7C" w:rsidRDefault="00D23507" w:rsidP="00BF5310">
      <w:pPr>
        <w:pStyle w:val="ITFoxberschriftEbene1"/>
        <w:numPr>
          <w:ilvl w:val="0"/>
          <w:numId w:val="0"/>
        </w:numPr>
        <w:ind w:left="360"/>
      </w:pPr>
      <w:bookmarkStart w:id="0" w:name="_Toc453737942"/>
      <w:bookmarkStart w:id="1" w:name="_Toc453738018"/>
      <w:bookmarkStart w:id="2" w:name="_Toc453781896"/>
      <w:bookmarkStart w:id="3" w:name="_Toc461027628"/>
      <w:r>
        <w:rPr>
          <w:noProof/>
          <w:lang w:eastAsia="de-AT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feld 2" o:spid="_x0000_s1026" type="#_x0000_t202" style="position:absolute;left:0;text-align:left;margin-left:-23.85pt;margin-top:459.45pt;width:515.2pt;height:120.85pt;z-index:251659264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" fillcolor="white [3201]" stroked="f" strokeweight=".5pt">
            <v:textbox>
              <w:txbxContent>
                <w:p w:rsidR="008E1D7C" w:rsidRPr="008E1D7C" w:rsidRDefault="008E1D7C" w:rsidP="008E1D7C">
                  <w:pPr>
                    <w:jc w:val="center"/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</w:pPr>
                  <w:r w:rsidRPr="008E1D7C">
                    <w:rPr>
                      <w:rFonts w:ascii="Century Gothic" w:hAnsi="Century Gothic"/>
                      <w:b/>
                      <w:color w:val="E0441E"/>
                      <w:sz w:val="52"/>
                      <w:szCs w:val="52"/>
                      <w:lang w:val="de-DE"/>
                    </w:rPr>
                    <w:t>Projekthandbuch</w:t>
                  </w:r>
                  <w:r w:rsidRPr="008E1D7C">
                    <w:rPr>
                      <w:rFonts w:ascii="Century Gothic" w:hAnsi="Century Gothic"/>
                      <w:b/>
                      <w:sz w:val="52"/>
                      <w:szCs w:val="52"/>
                      <w:lang w:val="de-DE"/>
                    </w:rPr>
                    <w:br/>
                  </w:r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 xml:space="preserve">Projekt: </w:t>
                  </w:r>
                  <w:proofErr w:type="spellStart"/>
                  <w:r w:rsidR="00CD2019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>WebInterface</w:t>
                  </w:r>
                  <w:proofErr w:type="spellEnd"/>
                  <w:r w:rsidRPr="008E1D7C">
                    <w:rPr>
                      <w:rFonts w:ascii="Century Gothic" w:hAnsi="Century Gothic"/>
                      <w:color w:val="E0441E"/>
                      <w:sz w:val="44"/>
                      <w:szCs w:val="44"/>
                      <w:lang w:val="de-DE"/>
                    </w:rPr>
                    <w:t xml:space="preserve"> Reisebüro Graf</w:t>
                  </w:r>
                </w:p>
              </w:txbxContent>
            </v:textbox>
          </v:shape>
        </w:pict>
      </w:r>
      <w:r w:rsidR="008E1D7C">
        <w:rPr>
          <w:noProof/>
          <w:lang w:eastAsia="de-AT"/>
        </w:rPr>
        <w:drawing>
          <wp:anchor distT="0" distB="0" distL="114300" distR="114300" simplePos="0" relativeHeight="251658240" behindDoc="1" locked="0" layoutInCell="1" allowOverlap="1" wp14:anchorId="54FA3976" wp14:editId="1E7B383D">
            <wp:simplePos x="0" y="0"/>
            <wp:positionH relativeFrom="column">
              <wp:posOffset>-161290</wp:posOffset>
            </wp:positionH>
            <wp:positionV relativeFrom="paragraph">
              <wp:posOffset>511175</wp:posOffset>
            </wp:positionV>
            <wp:extent cx="6018530" cy="3860165"/>
            <wp:effectExtent l="0" t="0" r="0" b="6985"/>
            <wp:wrapTight wrapText="bothSides">
              <wp:wrapPolygon edited="0">
                <wp:start x="0" y="0"/>
                <wp:lineTo x="0" y="21532"/>
                <wp:lineTo x="137" y="21532"/>
                <wp:lineTo x="137" y="20467"/>
                <wp:lineTo x="3213" y="20467"/>
                <wp:lineTo x="6427" y="19614"/>
                <wp:lineTo x="6358" y="18761"/>
                <wp:lineTo x="19622" y="18441"/>
                <wp:lineTo x="19417" y="17055"/>
                <wp:lineTo x="19075" y="15350"/>
                <wp:lineTo x="19485" y="14604"/>
                <wp:lineTo x="18665" y="14391"/>
                <wp:lineTo x="10050" y="13644"/>
                <wp:lineTo x="10802" y="10233"/>
                <wp:lineTo x="17913" y="10233"/>
                <wp:lineTo x="20032" y="9807"/>
                <wp:lineTo x="19622" y="5117"/>
                <wp:lineTo x="20511" y="3411"/>
                <wp:lineTo x="20579" y="2558"/>
                <wp:lineTo x="14904" y="2132"/>
                <wp:lineTo x="137" y="1706"/>
                <wp:lineTo x="137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X_LOGO_COLOR_V2.jpg"/>
                    <pic:cNvPicPr/>
                  </pic:nvPicPr>
                  <pic:blipFill rotWithShape="1">
                    <a:blip r:embed="rId9" cstate="print">
                      <a:clrChange>
                        <a:clrFrom>
                          <a:srgbClr val="F3F3F3"/>
                        </a:clrFrom>
                        <a:clrTo>
                          <a:srgbClr val="F3F3F3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46" r="8149"/>
                    <a:stretch/>
                  </pic:blipFill>
                  <pic:spPr bwMode="auto">
                    <a:xfrm>
                      <a:off x="0" y="0"/>
                      <a:ext cx="6018530" cy="386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Pr="008E1D7C" w:rsidRDefault="008E1D7C" w:rsidP="008E1D7C"/>
    <w:p w:rsidR="008E1D7C" w:rsidRDefault="008E1D7C" w:rsidP="008E1D7C">
      <w:pPr>
        <w:tabs>
          <w:tab w:val="left" w:pos="4057"/>
        </w:tabs>
      </w:pPr>
      <w:r>
        <w:tab/>
      </w:r>
    </w:p>
    <w:p w:rsidR="00371C0E" w:rsidRDefault="00371C0E">
      <w:r>
        <w:br w:type="page"/>
      </w:r>
    </w:p>
    <w:p w:rsidR="00280810" w:rsidRDefault="005B6829">
      <w:pPr>
        <w:pStyle w:val="Verzeichnis1"/>
        <w:tabs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r>
        <w:lastRenderedPageBreak/>
        <w:fldChar w:fldCharType="begin"/>
      </w:r>
      <w:r w:rsidR="00371C0E">
        <w:instrText xml:space="preserve"> TOC \o "1-2" \h \z \t "ITFox_Überschrift Ebene 1;1;ITFox_Überschrift Ebene 2;2" </w:instrText>
      </w:r>
      <w:r>
        <w:fldChar w:fldCharType="separate"/>
      </w:r>
      <w:hyperlink w:anchor="_Toc461027628" w:history="1"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29" w:history="1">
        <w:r w:rsidR="00280810" w:rsidRPr="00B222A0">
          <w:rPr>
            <w:rStyle w:val="Hyperlink"/>
            <w:noProof/>
          </w:rPr>
          <w:t>1.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Einrichten der Netzwerkumgebung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_Toc461027629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0" w:history="1">
        <w:r w:rsidR="00280810" w:rsidRPr="00B222A0">
          <w:rPr>
            <w:rStyle w:val="Hyperlink"/>
            <w:noProof/>
          </w:rPr>
          <w:t>1.1. Workstations konfigurieren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1" w:history="1">
        <w:r w:rsidR="00280810" w:rsidRPr="00B222A0">
          <w:rPr>
            <w:rStyle w:val="Hyperlink"/>
            <w:noProof/>
          </w:rPr>
          <w:t>1.2. Domäne (Diagramm)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2" w:history="1">
        <w:r w:rsidR="00280810" w:rsidRPr="00B222A0">
          <w:rPr>
            <w:rStyle w:val="Hyperlink"/>
            <w:noProof/>
          </w:rPr>
          <w:t>1.3. Serverstruktur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3" w:history="1">
        <w:r w:rsidR="00280810" w:rsidRPr="00B222A0">
          <w:rPr>
            <w:rStyle w:val="Hyperlink"/>
            <w:noProof/>
          </w:rPr>
          <w:t>1.4. Aufstufung des DomänenControllers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7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4" w:history="1">
        <w:r w:rsidR="00280810" w:rsidRPr="00B222A0">
          <w:rPr>
            <w:rStyle w:val="Hyperlink"/>
            <w:noProof/>
          </w:rPr>
          <w:t>1.5. DHCP Server aufsetzen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10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5" w:history="1">
        <w:r w:rsidR="00280810" w:rsidRPr="00B222A0">
          <w:rPr>
            <w:rStyle w:val="Hyperlink"/>
            <w:noProof/>
          </w:rPr>
          <w:t>1.6. Netzwerkdiagramm(Grafik)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13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6" w:history="1">
        <w:r w:rsidR="00280810" w:rsidRPr="00B222A0">
          <w:rPr>
            <w:rStyle w:val="Hyperlink"/>
            <w:noProof/>
          </w:rPr>
          <w:t>2.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Datenbankentwurf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7" w:history="1">
        <w:r w:rsidR="00280810" w:rsidRPr="00B222A0">
          <w:rPr>
            <w:rStyle w:val="Hyperlink"/>
            <w:noProof/>
          </w:rPr>
          <w:t>2.1.</w:t>
        </w:r>
        <w:r w:rsidR="00280810" w:rsidRPr="00B222A0">
          <w:rPr>
            <w:rStyle w:val="Hyperlink"/>
            <w:noProof/>
            <w:lang w:eastAsia="de-AT"/>
          </w:rPr>
          <w:t xml:space="preserve"> </w:t>
        </w:r>
        <w:r w:rsidR="00280810" w:rsidRPr="00B222A0">
          <w:rPr>
            <w:rStyle w:val="Hyperlink"/>
            <w:noProof/>
          </w:rPr>
          <w:t>Entity Relationship Model (ERM)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14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38" w:history="1">
        <w:r w:rsidR="00280810" w:rsidRPr="00B222A0">
          <w:rPr>
            <w:rStyle w:val="Hyperlink"/>
            <w:noProof/>
          </w:rPr>
          <w:t>2.2. Relationensynthese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39" w:history="1">
        <w:r w:rsidR="00280810" w:rsidRPr="00B222A0">
          <w:rPr>
            <w:rStyle w:val="Hyperlink"/>
            <w:noProof/>
          </w:rPr>
          <w:t>3.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Datenbankzugriff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_Toc461027639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0" w:history="1">
        <w:r w:rsidR="00280810" w:rsidRPr="00B222A0">
          <w:rPr>
            <w:rStyle w:val="Hyperlink"/>
            <w:noProof/>
            <w:lang w:eastAsia="de-AT"/>
          </w:rPr>
          <w:t>3.1.</w:t>
        </w:r>
        <w:r w:rsidR="00280810" w:rsidRPr="00B222A0">
          <w:rPr>
            <w:rStyle w:val="Hyperlink"/>
            <w:noProof/>
          </w:rPr>
          <w:t xml:space="preserve"> Entity Framework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1" w:history="1">
        <w:r w:rsidR="00280810" w:rsidRPr="00B222A0">
          <w:rPr>
            <w:rStyle w:val="Hyperlink"/>
            <w:noProof/>
          </w:rPr>
          <w:t>3.2. EDMX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2" w:history="1">
        <w:r w:rsidR="00280810" w:rsidRPr="00B222A0">
          <w:rPr>
            <w:rStyle w:val="Hyperlink"/>
            <w:noProof/>
          </w:rPr>
          <w:t>3.3. Schichtentrennung/Businesslogik Auslagerung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3" w:history="1">
        <w:r w:rsidR="00280810" w:rsidRPr="00B222A0">
          <w:rPr>
            <w:rStyle w:val="Hyperlink"/>
            <w:noProof/>
          </w:rPr>
          <w:t>4.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Frontend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4" w:history="1">
        <w:r w:rsidR="00280810" w:rsidRPr="00B222A0">
          <w:rPr>
            <w:rStyle w:val="Hyperlink"/>
            <w:noProof/>
          </w:rPr>
          <w:t>4.1. Konzept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5" w:history="1">
        <w:r w:rsidR="00280810" w:rsidRPr="00B222A0">
          <w:rPr>
            <w:rStyle w:val="Hyperlink"/>
            <w:noProof/>
          </w:rPr>
          <w:t>4.2. Frameworks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_Toc461027645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15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6" w:history="1">
        <w:r w:rsidR="00280810" w:rsidRPr="00B222A0">
          <w:rPr>
            <w:rStyle w:val="Hyperlink"/>
            <w:noProof/>
          </w:rPr>
          <w:t>4.3.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_Toc461027646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47" w:history="1">
        <w:r w:rsidR="00280810" w:rsidRPr="00B222A0">
          <w:rPr>
            <w:rStyle w:val="Hyperlink"/>
            <w:noProof/>
          </w:rPr>
          <w:t>5.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UserInterface Backend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_Toc461027647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8" w:history="1">
        <w:r w:rsidR="00280810" w:rsidRPr="00B222A0">
          <w:rPr>
            <w:rStyle w:val="Hyperlink"/>
            <w:noProof/>
          </w:rPr>
          <w:t>5.1. Unterscheidung Testsystem und Echtsystem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_Toc461027648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49" w:history="1">
        <w:r w:rsidR="00280810" w:rsidRPr="00B222A0">
          <w:rPr>
            <w:rStyle w:val="Hyperlink"/>
            <w:noProof/>
          </w:rPr>
          <w:t>5.2. Modelklassen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_Toc461027649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0" w:history="1">
        <w:r w:rsidR="00280810" w:rsidRPr="00B222A0">
          <w:rPr>
            <w:rStyle w:val="Hyperlink"/>
            <w:noProof/>
          </w:rPr>
          <w:t>5.3. Logik im Controller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_Toc461027650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1"/>
        <w:tabs>
          <w:tab w:val="left" w:pos="440"/>
          <w:tab w:val="right" w:leader="dot" w:pos="9062"/>
        </w:tabs>
        <w:rPr>
          <w:rFonts w:asciiTheme="minorHAnsi" w:eastAsiaTheme="minorEastAsia" w:hAnsiTheme="minorHAnsi"/>
          <w:noProof/>
          <w:sz w:val="22"/>
          <w:lang w:eastAsia="de-AT"/>
        </w:rPr>
      </w:pPr>
      <w:hyperlink w:anchor="_Toc461027651" w:history="1">
        <w:r w:rsidR="00280810" w:rsidRPr="00B222A0">
          <w:rPr>
            <w:rStyle w:val="Hyperlink"/>
            <w:noProof/>
          </w:rPr>
          <w:t>6.</w:t>
        </w:r>
        <w:r w:rsidR="00280810">
          <w:rPr>
            <w:rFonts w:asciiTheme="minorHAnsi" w:eastAsiaTheme="minorEastAsia" w:hAnsiTheme="minorHAnsi"/>
            <w:noProof/>
            <w:sz w:val="22"/>
            <w:lang w:eastAsia="de-AT"/>
          </w:rPr>
          <w:tab/>
        </w:r>
        <w:r w:rsidR="00280810" w:rsidRPr="00B222A0">
          <w:rPr>
            <w:rStyle w:val="Hyperlink"/>
            <w:noProof/>
          </w:rPr>
          <w:t>Businesslogik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_Toc461027651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2" w:history="1">
        <w:r w:rsidR="00280810" w:rsidRPr="00B222A0">
          <w:rPr>
            <w:rStyle w:val="Hyperlink"/>
            <w:noProof/>
          </w:rPr>
          <w:t>6.1. Benutzerverwaltung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_Toc461027652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3" w:history="1">
        <w:r w:rsidR="00280810" w:rsidRPr="00B222A0">
          <w:rPr>
            <w:rStyle w:val="Hyperlink"/>
            <w:noProof/>
          </w:rPr>
          <w:t>6.2. Reisenverwaltung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_Toc461027653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280810" w:rsidRDefault="00D23507">
      <w:pPr>
        <w:pStyle w:val="Verzeichnis2"/>
        <w:tabs>
          <w:tab w:val="right" w:leader="dot" w:pos="9062"/>
        </w:tabs>
        <w:rPr>
          <w:rFonts w:asciiTheme="minorHAnsi" w:eastAsiaTheme="minorEastAsia" w:hAnsiTheme="minorHAnsi"/>
          <w:noProof/>
          <w:lang w:eastAsia="de-AT"/>
        </w:rPr>
      </w:pPr>
      <w:hyperlink w:anchor="_Toc461027654" w:history="1">
        <w:r w:rsidR="00280810" w:rsidRPr="00B222A0">
          <w:rPr>
            <w:rStyle w:val="Hyperlink"/>
            <w:noProof/>
          </w:rPr>
          <w:t>6.3. Buchungsverwaltung</w:t>
        </w:r>
        <w:r w:rsidR="00280810">
          <w:rPr>
            <w:noProof/>
            <w:webHidden/>
          </w:rPr>
          <w:tab/>
        </w:r>
        <w:r w:rsidR="00280810">
          <w:rPr>
            <w:noProof/>
            <w:webHidden/>
          </w:rPr>
          <w:fldChar w:fldCharType="begin"/>
        </w:r>
        <w:r w:rsidR="00280810">
          <w:rPr>
            <w:noProof/>
            <w:webHidden/>
          </w:rPr>
          <w:instrText xml:space="preserve"> PAGEREF _Toc461027654 \h </w:instrText>
        </w:r>
        <w:r w:rsidR="00280810">
          <w:rPr>
            <w:noProof/>
            <w:webHidden/>
          </w:rPr>
        </w:r>
        <w:r w:rsidR="00280810">
          <w:rPr>
            <w:noProof/>
            <w:webHidden/>
          </w:rPr>
          <w:fldChar w:fldCharType="separate"/>
        </w:r>
        <w:r w:rsidR="00280810">
          <w:rPr>
            <w:noProof/>
            <w:webHidden/>
          </w:rPr>
          <w:t>16</w:t>
        </w:r>
        <w:r w:rsidR="00280810">
          <w:rPr>
            <w:noProof/>
            <w:webHidden/>
          </w:rPr>
          <w:fldChar w:fldCharType="end"/>
        </w:r>
      </w:hyperlink>
    </w:p>
    <w:p w:rsidR="008E1D7C" w:rsidRDefault="005B6829">
      <w:r>
        <w:fldChar w:fldCharType="end"/>
      </w:r>
      <w:r w:rsidR="00CE3947">
        <w:br w:type="page"/>
      </w:r>
    </w:p>
    <w:p w:rsidR="008E1D7C" w:rsidRPr="00056FF7" w:rsidRDefault="008E1D7C" w:rsidP="008E1D7C">
      <w:pPr>
        <w:pStyle w:val="ITFoxberschriftEbene1"/>
      </w:pPr>
      <w:bookmarkStart w:id="4" w:name="_Toc453737943"/>
      <w:bookmarkStart w:id="5" w:name="_Toc453738019"/>
      <w:bookmarkStart w:id="6" w:name="_Toc461027629"/>
      <w:r w:rsidRPr="00056FF7">
        <w:lastRenderedPageBreak/>
        <w:t>Einrichten der Netzwerkumgebung</w:t>
      </w:r>
      <w:bookmarkEnd w:id="4"/>
      <w:bookmarkEnd w:id="5"/>
      <w:bookmarkEnd w:id="6"/>
    </w:p>
    <w:p w:rsidR="00056FF7" w:rsidRDefault="00CE3947" w:rsidP="00056FF7">
      <w:pPr>
        <w:pStyle w:val="ITFoxberschriftEbene2"/>
      </w:pPr>
      <w:bookmarkStart w:id="7" w:name="_Toc453737944"/>
      <w:bookmarkStart w:id="8" w:name="_Toc453738020"/>
      <w:bookmarkStart w:id="9" w:name="_Toc461027630"/>
      <w:r>
        <w:t>Workstations konfigurieren</w:t>
      </w:r>
      <w:bookmarkEnd w:id="7"/>
      <w:bookmarkEnd w:id="8"/>
      <w:bookmarkEnd w:id="9"/>
    </w:p>
    <w:p w:rsidR="00257373" w:rsidRDefault="00257373" w:rsidP="00257373">
      <w:pPr>
        <w:pStyle w:val="ITFoxTextkrper"/>
        <w:spacing w:after="0"/>
        <w:ind w:left="357"/>
      </w:pPr>
      <w:r w:rsidRPr="00AB4C6E">
        <w:t>Ausgangssituation</w:t>
      </w:r>
      <w:r>
        <w:t xml:space="preserve"> besteht aus 3 Virtuelle Festplatten (VHD)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>IT IN 19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IT IN 18 </w:t>
      </w:r>
      <w:r w:rsidRPr="00AC05F6">
        <w:sym w:font="Wingdings" w:char="F0E0"/>
      </w:r>
      <w:r>
        <w:t xml:space="preserve"> diese muss gelöscht werden und durch IT IN 20 ersetzt werden</w:t>
      </w:r>
    </w:p>
    <w:p w:rsidR="00257373" w:rsidRDefault="00257373" w:rsidP="00257373">
      <w:pPr>
        <w:pStyle w:val="ITFoxTextkrper"/>
        <w:numPr>
          <w:ilvl w:val="0"/>
          <w:numId w:val="6"/>
        </w:numPr>
        <w:spacing w:after="0"/>
      </w:pPr>
      <w:r>
        <w:t xml:space="preserve">Backup VHD </w:t>
      </w:r>
      <w:r w:rsidRPr="00AC05F6">
        <w:sym w:font="Wingdings" w:char="F0E0"/>
      </w:r>
      <w:r>
        <w:t xml:space="preserve"> diese soll auf Daten:\ kopiert und dort in Volume2 umbenannt werden</w:t>
      </w:r>
    </w:p>
    <w:p w:rsidR="00257373" w:rsidRDefault="00257373" w:rsidP="00257373">
      <w:pPr>
        <w:pStyle w:val="ITFoxTextkrper"/>
        <w:spacing w:after="0"/>
        <w:ind w:left="357"/>
      </w:pPr>
      <w:r>
        <w:t>IT IN19 booten</w:t>
      </w:r>
    </w:p>
    <w:p w:rsidR="00257373" w:rsidRDefault="00D23507" w:rsidP="00257373">
      <w:pPr>
        <w:pStyle w:val="ITFoxTextkrper"/>
        <w:spacing w:after="0"/>
        <w:ind w:left="357"/>
      </w:pPr>
      <w:r>
        <w:rPr>
          <w:noProof/>
          <w:color w:val="000000" w:themeColor="text1"/>
          <w:sz w:val="16"/>
          <w:szCs w:val="16"/>
          <w:lang w:eastAsia="de-AT"/>
        </w:rPr>
        <w:pict>
          <v:group id="Zeichenbereich 17" o:spid="_x0000_s1027" editas="canvas" style="position:absolute;left:0;text-align:left;margin-left:140.1pt;margin-top:36.9pt;width:188.35pt;height:219.45pt;z-index:-251651072" coordsize="23920,278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width:23920;height:27870;visibility:visible">
              <v:fill o:detectmouseclick="t"/>
              <v:path o:connecttype="none"/>
            </v:shape>
            <v:rect id="Rechteck 3" o:spid="_x0000_s1029" style="position:absolute;left:3145;top:1316;width:4609;height:241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s3WMMA&#10;AADaAAAADwAAAGRycy9kb3ducmV2LnhtbESPQWsCMRSE74X+h/AKXqRmq1B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ls3W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C:\</w:t>
                    </w:r>
                  </w:p>
                </w:txbxContent>
              </v:textbox>
            </v:rect>
            <v:rect id="Rechteck 4" o:spid="_x0000_s1030" style="position:absolute;left:3145;top:7168;width:6511;height:248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KvLMMA&#10;AADaAAAADwAAAGRycy9kb3ducmV2LnhtbESPQWsCMRSE74X+h/AKXqRmK1J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7bKvLM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Daten:\</w:t>
                    </w:r>
                  </w:p>
                </w:txbxContent>
              </v:textbox>
            </v:rect>
            <v:rect id="Rechteck 5" o:spid="_x0000_s1031" style="position:absolute;left:3145;top:15947;width:8781;height:248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4Kt8MA&#10;AADaAAAADwAAAGRycy9kb3ducmV2LnhtbESPQWsCMRSE74X+h/AKXqRmK1hkaxQpqItgQa0Hb4/N&#10;c7N08xI2Udd/bwShx2FmvmEms8424kJtqB0r+BhkIIhLp2uuFPzuF+9jECEia2wck4IbBZhNX18m&#10;mGt35S1ddrESCcIhRwUmRp9LGUpDFsPAeeLknVxrMSbZVlK3eE1w28hhln1KizWnBYOevg2Vf7uz&#10;VbBYmf5crjcHX4Sfkx0WfrnqH5XqvXXzLxCRuvgffrYLrWAEjyvpBsjp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v4Kt8MAAADaAAAADwAAAAAAAAAAAAAAAACYAgAAZHJzL2Rv&#10;d25yZXYueG1sUEsFBgAAAAAEAAQA9QAAAIgDAAAAAA=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Sicherung:\</w:t>
                    </w:r>
                  </w:p>
                </w:txbxContent>
              </v:textbox>
            </v:rect>
            <v:shapetype id="_x0000_t33" coordsize="21600,21600" o:spt="33" o:oned="t" path="m,l21600,r,21600e" filled="f">
              <v:stroke joinstyle="miter"/>
              <v:path arrowok="t" fillok="f" o:connecttype="none"/>
              <o:lock v:ext="edit" shapetype="t"/>
            </v:shapetype>
            <v:shape id="Gewinkelte Verbindung 6" o:spid="_x0000_s1032" type="#_x0000_t33" style="position:absolute;left:7040;top:2139;width:1683;height:4865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fiBZcIAAADaAAAADwAAAGRycy9kb3ducmV2LnhtbESPQWvCQBSE70L/w/IKvemmIqFGVymB&#10;SuhNK0puj+wzCWbfptk1Sf99VxA8DjPzDbPejqYRPXWutqzgfRaBIC6srrlUcPz5mn6AcB5ZY2OZ&#10;FPyRg+3mZbLGRNuB99QffCkChF2CCirv20RKV1Rk0M1sSxy8i+0M+iC7UuoOhwA3jZxHUSwN1hwW&#10;Kmwprai4Hm5GAbexzmXm0mZpfvPTeReXC/pW6u11/FyB8DT6Z/jRzrSCGO5Xwg2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fiBZcIAAADaAAAADwAAAAAAAAAAAAAA&#10;AAChAgAAZHJzL2Rvd25yZXYueG1sUEsFBgAAAAAEAAQA+QAAAJADAAAAAA==&#10;" strokecolor="black [3213]"/>
            <v:shape id="Gewinkelte Verbindung 7" o:spid="_x0000_s1033" type="#_x0000_t33" style="position:absolute;left:7150;top:8906;width:175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Qk/sIAAADaAAAADwAAAGRycy9kb3ducmV2LnhtbESPT4vCMBTE7wv7HcJb8KapInWtTWUR&#10;FPHmH1a8PZpnW2xeuk3U+u2NIOxxmJnfMOm8M7W4UesqywqGgwgEcW51xYWCw37Z/wbhPLLG2jIp&#10;eJCDefb5kWKi7Z23dNv5QgQIuwQVlN43iZQuL8mgG9iGOHhn2xr0QbaF1C3eA9zUchRFsTRYcVgo&#10;saFFSflldzUKuIn1Sa7dop6av9PvcRUXY9oo1fvqfmYgPHX+P/xur7WCCbyuhBsgsyc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Qk/sIAAADaAAAADwAAAAAAAAAAAAAA&#10;AAChAgAAZHJzL2Rvd25yZXYueG1sUEsFBgAAAAAEAAQA+QAAAJADAAAAAA==&#10;" strokecolor="black [3213]"/>
            <v:shape id="Gewinkelte Verbindung 8" o:spid="_x0000_s1034" type="#_x0000_t33" style="position:absolute;left:5705;top:10351;width:4645;height:3256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yuwjLsAAADaAAAADwAAAGRycy9kb3ducmV2LnhtbERPSwrCMBDdC94hjOBOU0WKVqOIoIg7&#10;PyjuhmZsi82kNlHr7c1CcPl4/9miMaV4Ue0KywoG/QgEcWp1wZmC03HdG4NwHlljaZkUfMjBYt5u&#10;zTDR9s17eh18JkIIuwQV5N5XiZQuzcmg69uKOHA3Wxv0AdaZ1DW+Q7gp5TCKYmmw4NCQY0WrnNL7&#10;4WkUcBXrq9y6VTkxj+v5somzEe2U6naa5RSEp8b/xT/3VisIW8OVcAPk/As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C7K7CMuwAAANoAAAAPAAAAAAAAAAAAAAAAAKECAABk&#10;cnMvZG93bnJldi54bWxQSwUGAAAAAAQABAD5AAAAiQMAAAAA&#10;" strokecolor="black [3213]"/>
            <v:rect id="Rechteck 9" o:spid="_x0000_s1035" style="position:absolute;left:9656;top:10241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MAssQA&#10;AADaAAAADwAAAGRycy9kb3ducmV2LnhtbESPQWsCMRSE74X+h/AKXqRm60Hq1ihSUBfBgloP3h6b&#10;52bp5iVsoq7/3ghCj8PMfMNMZp1txIXaUDtW8DHIQBCXTtdcKfjdL94/QYSIrLFxTApuFGA2fX2Z&#10;YK7dlbd02cVKJAiHHBWYGH0uZSgNWQwD54mTd3KtxZhkW0nd4jXBbSOHWTaSFmtOCwY9fRsq/3Zn&#10;q2CxMv25XG8Ovgg/Jzss/HLVPyrVe+vmXyAidfE//GwXWsEYHlfSDZDT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OzALLEAAAA2gAAAA8AAAAAAAAAAAAAAAAAmAIAAGRycy9k&#10;b3ducmV2LnhtbFBLBQYAAAAABAAEAPUAAACJAwAAAAA=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Volume1 – IT IN19</w:t>
                    </w:r>
                  </w:p>
                </w:txbxContent>
              </v:textbox>
            </v:rect>
            <v:rect id="Rechteck 10" o:spid="_x0000_s1036" style="position:absolute;left:9656;top:13167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qDQcUA&#10;AADbAAAADwAAAGRycy9kb3ducmV2LnhtbESPQWsCMRCF74X+hzAFL1Kz9SBlaxQpWBdBQW0PvQ2b&#10;cbN0MwmbVLf/vnMQvM3w3rz3zXw5+E5dqE9tYAMvkwIUcR1sy42Bz9P6+RVUysgWu8Bk4I8SLBeP&#10;D3MsbbjygS7H3CgJ4VSiAZdzLLVOtSOPaRIisWjn0HvMsvaNtj1eJdx3eloUM+2xZWlwGOndUf1z&#10;/PUG1hs3Xunt7itWaX/20yp+bMbfxoyehtUbqExDvptv15UVfKGXX2QAvfg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GoNBxQAAANsAAAAPAAAAAAAAAAAAAAAAAJgCAABkcnMv&#10;ZG93bnJldi54bWxQSwUGAAAAAAQABAD1AAAAig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szCs w:val="16"/>
                        <w:lang w:val="de-DE"/>
                      </w:rPr>
                      <w:t>Volume2 – IT IN20</w:t>
                    </w:r>
                  </w:p>
                </w:txbxContent>
              </v:textbox>
            </v:rect>
            <v:rect id="Rechteck 11" o:spid="_x0000_s1037" style="position:absolute;left:9656;top:19824;width:10753;height:226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Ym2sIA&#10;AADbAAAADwAAAGRycy9kb3ducmV2LnhtbERPTWsCMRC9F/wPYQpeRLN6KGU1ihTUpaDQVQ+9DZtx&#10;s3QzCZuo239vCkJv83ifs1j1thU36kLjWMF0koEgrpxuuFZwOm7G7yBCRNbYOiYFvxRgtRy8LDDX&#10;7s5fdCtjLVIIhxwVmBh9LmWoDFkME+eJE3dxncWYYFdL3eE9hdtWzrLsTVpsODUY9PRhqPopr1bB&#10;ZmdGa/m5P/siHC52VvjtbvSt1PC1X89BROrjv/jpLnSaP4W/X9IB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4Viba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proofErr w:type="spellStart"/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EasyBCD</w:t>
                    </w:r>
                    <w:proofErr w:type="spellEnd"/>
                  </w:p>
                </w:txbxContent>
              </v:textbox>
            </v:rect>
            <v:shape id="Gewinkelte Verbindung 12" o:spid="_x0000_s1038" type="#_x0000_t33" style="position:absolute;left:7332;top:18635;width:2527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9aqtcAAAADbAAAADwAAAGRycy9kb3ducmV2LnhtbERPTWvCQBC9F/wPywje6kaRUKOriKAE&#10;b01LxduQHZNgdjZm1yT9992C4G0e73PW28HUoqPWVZYVzKYRCOLc6ooLBd9fh/cPEM4ja6wtk4Jf&#10;crDdjN7WmGjb8yd1mS9ECGGXoILS+yaR0uUlGXRT2xAH7mpbgz7AtpC6xT6Em1rOoyiWBisODSU2&#10;tC8pv2UPo4CbWF9k6vb10twvP+djXCzopNRkPOxWIDwN/iV+ulMd5s/h/5dwgNz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OvWqrXAAAAA2wAAAA8AAAAAAAAAAAAAAAAA&#10;oQIAAGRycy9kb3ducmV2LnhtbFBLBQYAAAAABAAEAPkAAACOAwAAAAA=&#10;" strokecolor="black [3213]"/>
            <v:rect id="Rechteck 13" o:spid="_x0000_s1039" style="position:absolute;left:9656;top:22823;width:10753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gdNsIA&#10;AADbAAAADwAAAGRycy9kb3ducmV2LnhtbERPTWsCMRC9F/ofwhS8SM1Woc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yB02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Backup</w:t>
                    </w:r>
                  </w:p>
                </w:txbxContent>
              </v:textbox>
            </v:rect>
            <v:shape id="Gewinkelte Verbindung 14" o:spid="_x0000_s1040" type="#_x0000_t33" style="position:absolute;left:5815;top:20152;width:5562;height:2120;rotation:90;flip:x;visibility:visibl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3OXWsEAAADbAAAADwAAAGRycy9kb3ducmV2LnhtbERPTWuDQBC9F/Iflgn01qwpQRqTVYLQ&#10;Ir3VhgRvgztRiTtr3G20/75bKPQ2j/c5+2w2vbjT6DrLCtarCARxbXXHjYLj5+vTCwjnkTX2lknB&#10;NznI0sXDHhNtJ/6ge+kbEULYJaig9X5IpHR1Swbdyg7EgbvY0aAPcGykHnEK4aaXz1EUS4Mdh4YW&#10;B8pbqq/ll1HAQ6wrWbi835pbdTq/xc2G3pV6XM6HHQhPs/8X/7kLHeZv4PeXcIBM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c5dawQAAANsAAAAPAAAAAAAAAAAAAAAA&#10;AKECAABkcnMvZG93bnJldi54bWxQSwUGAAAAAAQABAD5AAAAjwMAAAAA&#10;" strokecolor="black [3213]"/>
            <v:rect id="Rechteck 15" o:spid="_x0000_s1041" style="position:absolute;left:10314;top:4242;width:4316;height:23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0g2cIA&#10;AADbAAAADwAAAGRycy9kb3ducmV2LnhtbERPTWsCMRC9F/ofwhS8SM1WsMjWKFJQF8GCWg/ehs24&#10;WbqZhE3U9d8bQehtHu9zJrPONuJCbagdK/gYZCCIS6drrhT87hfvYxAhImtsHJOCGwWYTV9fJphr&#10;d+UtXXaxEimEQ44KTIw+lzKUhiyGgfPEiTu51mJMsK2kbvGawm0jh1n2KS3WnBoMevo2VP7tzlbB&#10;YmX6c7neHHwRfk52WPjlqn9UqvfWzb9AROriv/jpLnSaP4LHL+kAO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SDZwgAAANsAAAAPAAAAAAAAAAAAAAAAAJgCAABkcnMvZG93&#10;bnJldi54bWxQSwUGAAAAAAQABAD1AAAAhwMAAAAA&#10;" filled="f" strokecolor="black [3213]" strokeweight="2pt">
              <v:textbox>
                <w:txbxContent>
                  <w:p w:rsidR="00257373" w:rsidRPr="00AB4C6E" w:rsidRDefault="00257373" w:rsidP="00257373">
                    <w:pPr>
                      <w:jc w:val="center"/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</w:pPr>
                    <w:r w:rsidRPr="00AB4C6E">
                      <w:rPr>
                        <w:rFonts w:ascii="Century Gothic" w:hAnsi="Century Gothic"/>
                        <w:color w:val="000000" w:themeColor="text1"/>
                        <w:sz w:val="16"/>
                        <w:lang w:val="de-DE"/>
                      </w:rPr>
                      <w:t>….</w:t>
                    </w:r>
                  </w:p>
                </w:txbxContent>
              </v:textbox>
            </v:rect>
            <w10:wrap type="topAndBottom"/>
          </v:group>
        </w:pict>
      </w:r>
      <w:r w:rsidR="00257373">
        <w:t>Die entstandene einheitliche Ordnerstruktur soll folgendermaßen aufgebaut sein:</w:t>
      </w:r>
      <w:r w:rsidR="00257373" w:rsidRPr="00AB4C6E">
        <w:rPr>
          <w:noProof/>
          <w:color w:val="000000" w:themeColor="text1"/>
          <w:sz w:val="16"/>
          <w:szCs w:val="16"/>
          <w:lang w:eastAsia="de-AT"/>
        </w:rPr>
        <w:t xml:space="preserve"> </w:t>
      </w:r>
    </w:p>
    <w:p w:rsidR="00257373" w:rsidRDefault="00257373" w:rsidP="00257373">
      <w:pPr>
        <w:pStyle w:val="ITFoxTextkrper"/>
        <w:spacing w:after="0"/>
        <w:ind w:left="357"/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In </w:t>
      </w:r>
      <w:proofErr w:type="spellStart"/>
      <w:r>
        <w:t>EasyBCD</w:t>
      </w:r>
      <w:proofErr w:type="spellEnd"/>
      <w:r>
        <w:t xml:space="preserve"> unter Add </w:t>
      </w:r>
      <w:proofErr w:type="spellStart"/>
      <w:r>
        <w:t>new</w:t>
      </w:r>
      <w:proofErr w:type="spellEnd"/>
      <w:r>
        <w:t xml:space="preserve"> Entry einen neuen Eintrag festlegen. Bei der Pfadangabe den folgenden Pfad auswählen (Daten:\Volume2) und folgenden Namen (IT IN20 WIN 8.1) vergeben.</w:t>
      </w:r>
    </w:p>
    <w:p w:rsidR="00257373" w:rsidRPr="00AC05F6" w:rsidRDefault="00D23507" w:rsidP="00257373">
      <w:pPr>
        <w:pStyle w:val="ITFoxTextkrper"/>
        <w:spacing w:after="0"/>
        <w:ind w:left="357"/>
      </w:pPr>
      <w:r>
        <w:rPr>
          <w:noProof/>
          <w:lang w:eastAsia="de-AT"/>
        </w:rPr>
        <w:lastRenderedPageBreak/>
        <w:pict>
          <v:shape id="Textfeld 20" o:spid="_x0000_s1042" type="#_x0000_t202" style="position:absolute;left:0;text-align:left;margin-left:355.9pt;margin-top:186.45pt;width:104.85pt;height:20.15pt;z-index:2516643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Daten:\Volume2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Gerade Verbindung mit Pfeil 19" o:spid="_x0000_s1045" type="#_x0000_t32" style="position:absolute;left:0;text-align:left;margin-left:254.05pt;margin-top:196.45pt;width:102.05pt;height:0;flip:x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" strokecolor="#e0441e" strokeweight="1.25pt">
            <v:stroke endarrow="open"/>
          </v:shape>
        </w:pict>
      </w:r>
      <w:r>
        <w:rPr>
          <w:noProof/>
          <w:lang w:eastAsia="de-AT"/>
        </w:rPr>
        <w:pict>
          <v:shape id="Textfeld 18" o:spid="_x0000_s1043" type="#_x0000_t202" style="position:absolute;left:0;text-align:left;margin-left:361.75pt;margin-top:139.4pt;width:104.55pt;height:21.85pt;z-index:251662336;visibility:visible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" fillcolor="white [3201]" strokeweight=".5pt">
            <v:textbox>
              <w:txbxContent>
                <w:p w:rsidR="00257373" w:rsidRPr="00AB4C6E" w:rsidRDefault="00257373" w:rsidP="00257373">
                  <w:pPr>
                    <w:rPr>
                      <w:rFonts w:ascii="Century Gothic" w:hAnsi="Century Gothic"/>
                    </w:rPr>
                  </w:pPr>
                  <w:r w:rsidRPr="00AB4C6E">
                    <w:rPr>
                      <w:rFonts w:ascii="Century Gothic" w:hAnsi="Century Gothic"/>
                      <w:lang w:val="de-DE"/>
                    </w:rPr>
                    <w:t>IT IN20 WIN 8.1</w:t>
                  </w:r>
                </w:p>
              </w:txbxContent>
            </v:textbox>
          </v:shape>
        </w:pict>
      </w:r>
      <w:r>
        <w:rPr>
          <w:noProof/>
          <w:lang w:eastAsia="de-AT"/>
        </w:rPr>
        <w:pict>
          <v:shape id="Gerade Verbindung mit Pfeil 16" o:spid="_x0000_s1044" type="#_x0000_t32" style="position:absolute;left:0;text-align:left;margin-left:271.6pt;margin-top:152.65pt;width:90.15pt;height:25.45pt;flip:x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" strokecolor="#e0441e" strokeweight="1.25pt">
            <v:stroke endarrow="open"/>
          </v:shape>
        </w:pict>
      </w:r>
      <w:r w:rsidR="00257373">
        <w:rPr>
          <w:noProof/>
          <w:lang w:eastAsia="de-AT"/>
        </w:rPr>
        <w:drawing>
          <wp:inline distT="0" distB="0" distL="0" distR="0" wp14:anchorId="4AAEC040" wp14:editId="2D123C1B">
            <wp:extent cx="4158532" cy="3488030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053" cy="349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In den Tools Edit Boot Menu den Eintrag IT IN18 löschen und</w:t>
      </w:r>
    </w:p>
    <w:p w:rsidR="00257373" w:rsidRDefault="00257373" w:rsidP="00257373">
      <w:pPr>
        <w:pStyle w:val="ITFoxTextkrper"/>
        <w:spacing w:after="0"/>
        <w:ind w:left="357"/>
      </w:pPr>
      <w:r>
        <w:t>anschließend durch Save Settings bestätigen</w:t>
      </w:r>
    </w:p>
    <w:p w:rsidR="00257373" w:rsidRDefault="00257373" w:rsidP="00257373">
      <w:pPr>
        <w:pStyle w:val="ITFoxTextkrper"/>
        <w:spacing w:after="0"/>
        <w:ind w:left="357"/>
      </w:pPr>
      <w:r>
        <w:rPr>
          <w:noProof/>
          <w:lang w:eastAsia="de-AT"/>
        </w:rPr>
        <w:drawing>
          <wp:inline distT="0" distB="0" distL="0" distR="0" wp14:anchorId="2F989E05" wp14:editId="0CF2E0DD">
            <wp:extent cx="4290926" cy="3599079"/>
            <wp:effectExtent l="0" t="0" r="0" b="190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928" cy="360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73" w:rsidRDefault="00257373" w:rsidP="00257373">
      <w:pPr>
        <w:pStyle w:val="ITFoxTextkrper"/>
        <w:spacing w:after="0"/>
        <w:ind w:left="357"/>
      </w:pPr>
      <w:r>
        <w:t>Anschließend die VHD Volume2 löschen und die Backup VHD auf Daten kopieren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Vor dem Neustart die VHD Backup in Daten:\ in Volume2 umbenennen </w:t>
      </w:r>
    </w:p>
    <w:p w:rsidR="00257373" w:rsidRDefault="00257373" w:rsidP="00257373">
      <w:pPr>
        <w:rPr>
          <w:rFonts w:ascii="Century Gothic" w:hAnsi="Century Gothic"/>
          <w:color w:val="424242"/>
          <w:sz w:val="24"/>
        </w:rPr>
      </w:pPr>
      <w:r>
        <w:br w:type="page"/>
      </w:r>
    </w:p>
    <w:p w:rsidR="00257373" w:rsidRDefault="00257373" w:rsidP="00257373">
      <w:pPr>
        <w:pStyle w:val="ITFoxTextkrper"/>
        <w:spacing w:after="0"/>
        <w:ind w:left="357"/>
      </w:pPr>
      <w:r>
        <w:lastRenderedPageBreak/>
        <w:t>Folgende TCP/IP Konfiguration vergeben</w:t>
      </w:r>
    </w:p>
    <w:p w:rsidR="00257373" w:rsidRPr="00AB4C6E" w:rsidRDefault="00257373" w:rsidP="00257373">
      <w:pPr>
        <w:rPr>
          <w:lang w:val="de-DE"/>
        </w:rPr>
      </w:pPr>
    </w:p>
    <w:p w:rsidR="00257373" w:rsidRDefault="00257373" w:rsidP="00257373">
      <w:pPr>
        <w:pStyle w:val="ITFoxTextkrper"/>
        <w:spacing w:after="0"/>
        <w:ind w:left="357"/>
      </w:pPr>
      <w:r>
        <w:t xml:space="preserve">IP-Adressen der Clients: </w:t>
      </w:r>
      <w:r>
        <w:tab/>
        <w:t>ab 192.168.120.101</w:t>
      </w:r>
    </w:p>
    <w:p w:rsidR="00257373" w:rsidRDefault="00257373" w:rsidP="00257373">
      <w:pPr>
        <w:pStyle w:val="ITFoxTextkrper"/>
        <w:spacing w:after="0"/>
        <w:ind w:left="357"/>
      </w:pPr>
      <w:proofErr w:type="spellStart"/>
      <w:r>
        <w:t>Subnetmaske</w:t>
      </w:r>
      <w:proofErr w:type="spellEnd"/>
      <w:r>
        <w:t xml:space="preserve">: </w:t>
      </w:r>
      <w:r>
        <w:tab/>
      </w:r>
      <w:r>
        <w:tab/>
      </w:r>
      <w:r>
        <w:tab/>
        <w:t>255.255.255.0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Standardgateway: </w:t>
      </w:r>
      <w:r>
        <w:tab/>
      </w:r>
      <w:r>
        <w:tab/>
        <w:t>192.168.120.254</w:t>
      </w:r>
    </w:p>
    <w:p w:rsidR="00257373" w:rsidRDefault="00257373" w:rsidP="00257373">
      <w:pPr>
        <w:pStyle w:val="ITFoxTextkrper"/>
        <w:spacing w:after="0"/>
        <w:ind w:left="357"/>
      </w:pPr>
      <w:r>
        <w:t xml:space="preserve">Anschließend Standard-Gateway </w:t>
      </w:r>
      <w:proofErr w:type="spellStart"/>
      <w:r>
        <w:t>anpingen</w:t>
      </w:r>
      <w:proofErr w:type="spellEnd"/>
      <w:r>
        <w:t>, um die Erreichbarkeit zu testen</w:t>
      </w:r>
    </w:p>
    <w:p w:rsidR="00257373" w:rsidRDefault="00257373" w:rsidP="00732650">
      <w:pPr>
        <w:pStyle w:val="ITFoxTextkrper"/>
        <w:spacing w:after="0"/>
        <w:ind w:left="357"/>
      </w:pPr>
      <w:r>
        <w:t>Windows Updates installieren</w:t>
      </w:r>
    </w:p>
    <w:p w:rsidR="00831ECB" w:rsidRDefault="00831ECB" w:rsidP="00831ECB">
      <w:pPr>
        <w:pStyle w:val="ITFoxberschriftEbene2"/>
        <w:numPr>
          <w:ilvl w:val="0"/>
          <w:numId w:val="0"/>
        </w:numPr>
      </w:pPr>
    </w:p>
    <w:p w:rsidR="00257373" w:rsidRDefault="00EE3461" w:rsidP="00EE3461">
      <w:pPr>
        <w:pStyle w:val="ITFoxberschriftEbene2"/>
      </w:pPr>
      <w:bookmarkStart w:id="10" w:name="_Toc461027631"/>
      <w:r>
        <w:t xml:space="preserve">Domäne </w:t>
      </w:r>
      <w:r w:rsidR="00950E83">
        <w:t>(Diagramm)</w:t>
      </w:r>
      <w:bookmarkEnd w:id="10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Domäne: </w:t>
      </w:r>
      <w:proofErr w:type="spellStart"/>
      <w:r w:rsidRPr="00DB00DE">
        <w:rPr>
          <w:rFonts w:ascii="Century Gothic" w:hAnsi="Century Gothic"/>
        </w:rPr>
        <w:t>itfox.loc</w:t>
      </w:r>
      <w:proofErr w:type="spellEnd"/>
    </w:p>
    <w:p w:rsidR="005758DF" w:rsidRPr="00DB00DE" w:rsidRDefault="005758D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 in der Domäne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192.168.120.1</w:t>
      </w:r>
    </w:p>
    <w:p w:rsidR="005758DF" w:rsidRPr="00DB00DE" w:rsidRDefault="005758DF" w:rsidP="005758D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Domänencontroller 1 (DC1): 192.168.120.2</w:t>
      </w:r>
    </w:p>
    <w:p w:rsidR="005758DF" w:rsidRPr="00DB00DE" w:rsidRDefault="00D23507" w:rsidP="005758D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>
        <w:rPr>
          <w:rFonts w:ascii="Century Gothic" w:hAnsi="Century Gothic"/>
          <w:noProof/>
          <w:lang w:eastAsia="de-AT"/>
        </w:rPr>
        <w:pict>
          <v:shape id="_x0000_s1048" type="#_x0000_t202" style="position:absolute;left:0;text-align:left;margin-left:206.5pt;margin-top:2.2pt;width:129.6pt;height:24.4pt;z-index:251669504">
            <v:textbox>
              <w:txbxContent>
                <w:p w:rsidR="005758DF" w:rsidRDefault="005758DF" w:rsidP="005758DF">
                  <w:r w:rsidRPr="005758DF">
                    <w:rPr>
                      <w:highlight w:val="yellow"/>
                    </w:rPr>
                    <w:t>?????????</w:t>
                  </w:r>
                </w:p>
              </w:txbxContent>
            </v:textbox>
          </v:shape>
        </w:pict>
      </w:r>
      <w:r w:rsidR="005758DF" w:rsidRPr="00DB00DE">
        <w:rPr>
          <w:rFonts w:ascii="Century Gothic" w:hAnsi="Century Gothic"/>
          <w:highlight w:val="yellow"/>
        </w:rPr>
        <w:t>Web: 192.168.120.3</w:t>
      </w:r>
    </w:p>
    <w:p w:rsidR="005758DF" w:rsidRPr="00DB00DE" w:rsidRDefault="005758DF" w:rsidP="00B4474F">
      <w:pPr>
        <w:pStyle w:val="Listenabsatz"/>
        <w:numPr>
          <w:ilvl w:val="1"/>
          <w:numId w:val="25"/>
        </w:numPr>
        <w:rPr>
          <w:rFonts w:ascii="Century Gothic" w:hAnsi="Century Gothic"/>
          <w:highlight w:val="yellow"/>
        </w:rPr>
      </w:pPr>
      <w:r w:rsidRPr="00DB00DE">
        <w:rPr>
          <w:rFonts w:ascii="Century Gothic" w:hAnsi="Century Gothic"/>
          <w:highlight w:val="yellow"/>
        </w:rPr>
        <w:t>SQL: 192.168.120.4</w:t>
      </w:r>
    </w:p>
    <w:p w:rsidR="005758DF" w:rsidRPr="00DB00DE" w:rsidRDefault="00B4474F" w:rsidP="005758DF">
      <w:pPr>
        <w:pStyle w:val="Listenabsatz"/>
        <w:numPr>
          <w:ilvl w:val="0"/>
          <w:numId w:val="25"/>
        </w:numPr>
        <w:rPr>
          <w:rFonts w:ascii="Century Gothic" w:hAnsi="Century Gothic"/>
        </w:rPr>
      </w:pPr>
      <w:proofErr w:type="spellStart"/>
      <w:r w:rsidRPr="00DB00DE">
        <w:rPr>
          <w:rFonts w:ascii="Century Gothic" w:hAnsi="Century Gothic"/>
        </w:rPr>
        <w:t>Active</w:t>
      </w:r>
      <w:proofErr w:type="spellEnd"/>
      <w:r w:rsidRPr="00DB00DE">
        <w:rPr>
          <w:rFonts w:ascii="Century Gothic" w:hAnsi="Century Gothic"/>
        </w:rPr>
        <w:t xml:space="preserve"> Directory /DC1</w:t>
      </w:r>
    </w:p>
    <w:p w:rsidR="00B4474F" w:rsidRPr="00DB00DE" w:rsidRDefault="00B4474F" w:rsidP="00B4474F">
      <w:pPr>
        <w:pStyle w:val="Listenabsatz"/>
        <w:numPr>
          <w:ilvl w:val="1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 xml:space="preserve">Organisationseinheiten 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Server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Clients</w:t>
      </w:r>
    </w:p>
    <w:p w:rsidR="00B4474F" w:rsidRPr="00DB00DE" w:rsidRDefault="00B4474F" w:rsidP="00B4474F">
      <w:pPr>
        <w:pStyle w:val="Listenabsatz"/>
        <w:numPr>
          <w:ilvl w:val="2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Benutzerkonten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Admin</w:t>
      </w:r>
    </w:p>
    <w:p w:rsidR="00B4474F" w:rsidRPr="00DB00DE" w:rsidRDefault="00B4474F" w:rsidP="00B4474F">
      <w:pPr>
        <w:pStyle w:val="Listenabsatz"/>
        <w:numPr>
          <w:ilvl w:val="3"/>
          <w:numId w:val="25"/>
        </w:numPr>
        <w:rPr>
          <w:rFonts w:ascii="Century Gothic" w:hAnsi="Century Gothic"/>
        </w:rPr>
      </w:pPr>
      <w:r w:rsidRPr="00DB00DE">
        <w:rPr>
          <w:rFonts w:ascii="Century Gothic" w:hAnsi="Century Gothic"/>
        </w:rPr>
        <w:t>Nicht-Admin</w:t>
      </w:r>
    </w:p>
    <w:p w:rsidR="00CE3947" w:rsidRDefault="00CE3947" w:rsidP="00CE3947">
      <w:pPr>
        <w:pStyle w:val="ITFoxberschriftEbene2"/>
      </w:pPr>
      <w:bookmarkStart w:id="11" w:name="_Toc453737945"/>
      <w:bookmarkStart w:id="12" w:name="_Toc453738021"/>
      <w:bookmarkStart w:id="13" w:name="_Toc461027632"/>
      <w:r>
        <w:t>Serverstruktur</w:t>
      </w:r>
      <w:bookmarkEnd w:id="11"/>
      <w:bookmarkEnd w:id="12"/>
      <w:bookmarkEnd w:id="13"/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 w:rsidRPr="00F31B5D">
        <w:rPr>
          <w:rFonts w:ascii="Century Gothic" w:hAnsi="Century Gothic"/>
        </w:rPr>
        <w:t>Server/Clients in Domain aufnehmen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Überprüfung, ob Server bereits aktiviert sind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Windows Update: </w:t>
      </w: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 ändern </w:t>
      </w:r>
    </w:p>
    <w:p w:rsidR="00F31B5D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</w:rPr>
      </w:pPr>
      <w:proofErr w:type="spellStart"/>
      <w:r>
        <w:rPr>
          <w:rFonts w:ascii="Century Gothic" w:hAnsi="Century Gothic"/>
        </w:rPr>
        <w:t>Product</w:t>
      </w:r>
      <w:proofErr w:type="spellEnd"/>
      <w:r>
        <w:rPr>
          <w:rFonts w:ascii="Century Gothic" w:hAnsi="Century Gothic"/>
        </w:rPr>
        <w:t xml:space="preserve"> Key: „7PJBC-63K3J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62TTK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XF46D</w:t>
      </w:r>
      <w:r w:rsidR="00333865">
        <w:rPr>
          <w:rFonts w:ascii="Century Gothic" w:hAnsi="Century Gothic"/>
        </w:rPr>
        <w:t>-</w:t>
      </w:r>
      <w:r>
        <w:rPr>
          <w:rFonts w:ascii="Century Gothic" w:hAnsi="Century Gothic"/>
        </w:rPr>
        <w:t>W3WMD“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Server in Domain aufnehmen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Unter System – Einstellungen ändern – Systemkonfiguration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In die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eingetragen, durch die Windows-Sicherheit muss man sich als Administrator anmelden</w:t>
      </w:r>
    </w:p>
    <w:p w:rsidR="00732650" w:rsidRDefault="00732650" w:rsidP="00732650">
      <w:pPr>
        <w:pStyle w:val="Listenabsatz"/>
        <w:ind w:left="1077"/>
        <w:rPr>
          <w:rFonts w:ascii="Century Gothic" w:hAnsi="Century Gothic"/>
        </w:rPr>
      </w:pPr>
    </w:p>
    <w:p w:rsidR="00F31B5D" w:rsidRDefault="00F31B5D" w:rsidP="00732650">
      <w:pPr>
        <w:pStyle w:val="Listenabsatz"/>
        <w:numPr>
          <w:ilvl w:val="0"/>
          <w:numId w:val="17"/>
        </w:numPr>
        <w:rPr>
          <w:rFonts w:ascii="Century Gothic" w:hAnsi="Century Gothic"/>
        </w:rPr>
      </w:pPr>
      <w:r>
        <w:rPr>
          <w:rFonts w:ascii="Century Gothic" w:hAnsi="Century Gothic"/>
        </w:rPr>
        <w:t>Clients in Domäne hinzufügen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Zuweisung eines DNS-Servers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Prüfen, ob die Domäne gefunden wird (mittels ping – ping 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)SCREENSHOT</w:t>
      </w:r>
    </w:p>
    <w:p w:rsidR="00F31B5D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Zur Domäne hinzufügen unter System – Einstellungen ändern</w:t>
      </w:r>
    </w:p>
    <w:p w:rsidR="00F31B5D" w:rsidRDefault="00F31B5D" w:rsidP="00732650">
      <w:pPr>
        <w:pStyle w:val="Listenabsatz"/>
        <w:numPr>
          <w:ilvl w:val="2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Bei Domäne wird „</w:t>
      </w:r>
      <w:proofErr w:type="spellStart"/>
      <w:r>
        <w:rPr>
          <w:rFonts w:ascii="Century Gothic" w:hAnsi="Century Gothic"/>
        </w:rPr>
        <w:t>itfox.loc</w:t>
      </w:r>
      <w:proofErr w:type="spellEnd"/>
      <w:r>
        <w:rPr>
          <w:rFonts w:ascii="Century Gothic" w:hAnsi="Century Gothic"/>
        </w:rPr>
        <w:t>“ eingetragen</w:t>
      </w:r>
    </w:p>
    <w:p w:rsidR="00732650" w:rsidRDefault="00732650" w:rsidP="00732650">
      <w:pPr>
        <w:pStyle w:val="Listenabsatz"/>
        <w:ind w:left="3237"/>
        <w:rPr>
          <w:rFonts w:ascii="Century Gothic" w:hAnsi="Century Gothic"/>
        </w:rPr>
      </w:pPr>
      <w:r w:rsidRPr="00732650">
        <w:rPr>
          <w:rFonts w:ascii="Century Gothic" w:hAnsi="Century Gothic"/>
          <w:noProof/>
          <w:lang w:eastAsia="de-AT"/>
        </w:rPr>
        <w:lastRenderedPageBreak/>
        <w:drawing>
          <wp:inline distT="0" distB="0" distL="0" distR="0" wp14:anchorId="5CA936DB" wp14:editId="62AA4EB7">
            <wp:extent cx="2324652" cy="2679590"/>
            <wp:effectExtent l="19050" t="0" r="0" b="0"/>
            <wp:docPr id="29" name="Bild 4" descr="C:\Users\Bojan.Markovic\Desktop\Protokoll_08.06.2016Domäne\DomainJo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ojan.Markovic\Desktop\Protokoll_08.06.2016Domäne\DomainJoin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1878" r="57767" b="37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652" cy="2679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2650" w:rsidRDefault="00732650">
      <w:pPr>
        <w:rPr>
          <w:rFonts w:ascii="Century Gothic" w:hAnsi="Century Gothic"/>
        </w:rPr>
      </w:pPr>
    </w:p>
    <w:p w:rsidR="00F31B5D" w:rsidRPr="00F31B5D" w:rsidRDefault="00F31B5D" w:rsidP="00F31B5D">
      <w:pPr>
        <w:rPr>
          <w:rFonts w:ascii="Century Gothic" w:hAnsi="Century Gothic"/>
        </w:rPr>
      </w:pPr>
    </w:p>
    <w:p w:rsidR="00F31B5D" w:rsidRDefault="00F31B5D" w:rsidP="00F31B5D">
      <w:pPr>
        <w:pStyle w:val="Listenabsatz"/>
        <w:numPr>
          <w:ilvl w:val="0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>Remotedesktop aktivieren</w:t>
      </w:r>
    </w:p>
    <w:p w:rsidR="00F31B5D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</w:rPr>
      </w:pPr>
      <w:r>
        <w:rPr>
          <w:rFonts w:ascii="Century Gothic" w:hAnsi="Century Gothic"/>
        </w:rPr>
        <w:t xml:space="preserve">Unter Systemsteuerung – </w:t>
      </w:r>
      <w:proofErr w:type="spellStart"/>
      <w:r>
        <w:rPr>
          <w:rFonts w:ascii="Century Gothic" w:hAnsi="Century Gothic"/>
        </w:rPr>
        <w:t>RemoteApp</w:t>
      </w:r>
      <w:proofErr w:type="spellEnd"/>
      <w:r>
        <w:rPr>
          <w:rFonts w:ascii="Century Gothic" w:hAnsi="Century Gothic"/>
        </w:rPr>
        <w:t>/Desktopverbindung einrichten</w:t>
      </w:r>
    </w:p>
    <w:p w:rsidR="00732650" w:rsidRPr="00732650" w:rsidRDefault="00F31B5D" w:rsidP="00732650">
      <w:pPr>
        <w:pStyle w:val="Listenabsatz"/>
        <w:numPr>
          <w:ilvl w:val="2"/>
          <w:numId w:val="7"/>
        </w:numPr>
        <w:ind w:left="2157"/>
        <w:rPr>
          <w:rFonts w:ascii="Century Gothic" w:hAnsi="Century Gothic"/>
        </w:rPr>
      </w:pPr>
      <w:r w:rsidRPr="00732650">
        <w:rPr>
          <w:rFonts w:ascii="Century Gothic" w:hAnsi="Century Gothic"/>
        </w:rPr>
        <w:t>Unter Server-Manager: Remoteverwaltung für Server konfigurieren – die höchste Sicherheit wählen</w:t>
      </w:r>
      <w:r w:rsidR="00732650">
        <w:rPr>
          <w:rFonts w:ascii="Century Gothic" w:hAnsi="Century Gothic"/>
        </w:rPr>
        <w:t>.</w:t>
      </w:r>
      <w:r w:rsidR="00732650" w:rsidRPr="00732650">
        <w:rPr>
          <w:noProof/>
          <w:lang w:eastAsia="de-AT"/>
        </w:rPr>
        <w:drawing>
          <wp:inline distT="0" distB="0" distL="0" distR="0" wp14:anchorId="3A9AB68C" wp14:editId="5C59DA32">
            <wp:extent cx="2323410" cy="2584174"/>
            <wp:effectExtent l="19050" t="0" r="690" b="0"/>
            <wp:docPr id="28" name="Bild 5" descr="C:\Users\Bojan.Markovic\Desktop\Protokoll_08.06.2016Domäne\RemoteVerbindungHerstell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ojan.Markovic\Desktop\Protokoll_08.06.2016Domäne\RemoteVerbindungHerstelle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6304" t="8656" r="53351" b="31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3410" cy="2584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B5D" w:rsidRDefault="00F31B5D" w:rsidP="00F31B5D">
      <w:pPr>
        <w:pStyle w:val="Listenabsatz"/>
        <w:ind w:left="1797"/>
        <w:rPr>
          <w:rFonts w:ascii="Century Gothic" w:hAnsi="Century Gothic"/>
        </w:rPr>
      </w:pP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Remotedesktopverbindung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IP für Domäne eintragen : Bei DC1 = 192.168.120.1 – als Administrator anmelden</w:t>
      </w:r>
    </w:p>
    <w:p w:rsidR="00F31B5D" w:rsidRPr="00732650" w:rsidRDefault="00732650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Remotedesktoptools unter Windo</w:t>
      </w:r>
      <w:r w:rsidR="00F31B5D" w:rsidRPr="00732650">
        <w:rPr>
          <w:rFonts w:ascii="Century Gothic" w:hAnsi="Century Gothic"/>
          <w:sz w:val="24"/>
          <w:szCs w:val="24"/>
        </w:rPr>
        <w:t>ws 8.1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Als Administrator von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anmelden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  <w:r w:rsidRPr="00732650">
        <w:rPr>
          <w:rFonts w:ascii="Century Gothic" w:hAnsi="Century Gothic"/>
          <w:sz w:val="24"/>
          <w:szCs w:val="24"/>
        </w:rPr>
        <w:t>/Administrator</w:t>
      </w:r>
    </w:p>
    <w:p w:rsidR="00F31B5D" w:rsidRPr="00732650" w:rsidRDefault="00D23507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hyperlink r:id="rId14" w:history="1">
        <w:r w:rsidR="00732650" w:rsidRPr="00732650">
          <w:rPr>
            <w:rStyle w:val="Hyperlink"/>
            <w:rFonts w:ascii="Century Gothic" w:hAnsi="Century Gothic"/>
            <w:sz w:val="24"/>
            <w:szCs w:val="24"/>
          </w:rPr>
          <w:t>Administrator@itfox.loc</w:t>
        </w:r>
      </w:hyperlink>
    </w:p>
    <w:p w:rsidR="00732650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732650" w:rsidRPr="00F31B5D" w:rsidRDefault="00732650" w:rsidP="00732650">
      <w:pPr>
        <w:pStyle w:val="Listenabsatz"/>
        <w:ind w:left="2517"/>
        <w:rPr>
          <w:rFonts w:ascii="Century Gothic" w:hAnsi="Century Gothic"/>
        </w:rPr>
      </w:pP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Benutzerkonten anlegen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von 2 Gruppen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Struktur der Anmeldung: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:  die ersten 3 Buchstaben vom Nachnamen und die ersten 3 Buchstaben vom Vornamen. (Bsp.: </w:t>
      </w:r>
      <w:proofErr w:type="spellStart"/>
      <w:r w:rsidRPr="00732650">
        <w:rPr>
          <w:rFonts w:ascii="Century Gothic" w:hAnsi="Century Gothic"/>
          <w:sz w:val="24"/>
          <w:szCs w:val="24"/>
        </w:rPr>
        <w:t>GroSte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für </w:t>
      </w:r>
      <w:proofErr w:type="spellStart"/>
      <w:r w:rsidRPr="00732650">
        <w:rPr>
          <w:rFonts w:ascii="Century Gothic" w:hAnsi="Century Gothic"/>
          <w:sz w:val="24"/>
          <w:szCs w:val="24"/>
        </w:rPr>
        <w:t>Groinig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Stefan)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>: die ersten 3 Buchstaben vom Nachnamen und die ersten 3 Buchstaben vom Vornamen und „-ad“ angehäng</w:t>
      </w:r>
      <w:r w:rsidR="00EE3461">
        <w:rPr>
          <w:rFonts w:ascii="Century Gothic" w:hAnsi="Century Gothic"/>
          <w:sz w:val="24"/>
          <w:szCs w:val="24"/>
        </w:rPr>
        <w:t xml:space="preserve">t. (Bsp.: </w:t>
      </w:r>
      <w:proofErr w:type="spellStart"/>
      <w:r w:rsidR="00EE3461">
        <w:rPr>
          <w:rFonts w:ascii="Century Gothic" w:hAnsi="Century Gothic"/>
          <w:sz w:val="24"/>
          <w:szCs w:val="24"/>
        </w:rPr>
        <w:t>StigClau</w:t>
      </w:r>
      <w:proofErr w:type="spellEnd"/>
      <w:r w:rsidR="00EE3461">
        <w:rPr>
          <w:rFonts w:ascii="Century Gothic" w:hAnsi="Century Gothic"/>
          <w:sz w:val="24"/>
          <w:szCs w:val="24"/>
        </w:rPr>
        <w:t xml:space="preserve">-ad für </w:t>
      </w:r>
      <w:proofErr w:type="spellStart"/>
      <w:r w:rsidR="00EE3461">
        <w:rPr>
          <w:rFonts w:ascii="Century Gothic" w:hAnsi="Century Gothic"/>
          <w:sz w:val="24"/>
          <w:szCs w:val="24"/>
        </w:rPr>
        <w:t>Stigl</w:t>
      </w:r>
      <w:r w:rsidRPr="00732650">
        <w:rPr>
          <w:rFonts w:ascii="Century Gothic" w:hAnsi="Century Gothic"/>
          <w:sz w:val="24"/>
          <w:szCs w:val="24"/>
        </w:rPr>
        <w:t>mayr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Claudia)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aktuellen Benutzer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Mitgliedergruppen: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Admins sind Mitglieder der Gruppe Domänen/Admins und Domänenbenutzer. Ein </w:t>
      </w:r>
      <w:proofErr w:type="spellStart"/>
      <w:r w:rsidRPr="00732650">
        <w:rPr>
          <w:rFonts w:ascii="Century Gothic" w:hAnsi="Century Gothic"/>
          <w:sz w:val="24"/>
          <w:szCs w:val="24"/>
        </w:rPr>
        <w:t>AdminUser</w:t>
      </w:r>
      <w:proofErr w:type="spellEnd"/>
      <w:r w:rsidRPr="00732650">
        <w:rPr>
          <w:rFonts w:ascii="Century Gothic" w:hAnsi="Century Gothic"/>
          <w:sz w:val="24"/>
          <w:szCs w:val="24"/>
        </w:rPr>
        <w:t xml:space="preserve"> kann lesen und ändern.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Ein </w:t>
      </w:r>
      <w:proofErr w:type="spellStart"/>
      <w:r w:rsidRPr="00732650">
        <w:rPr>
          <w:rFonts w:ascii="Century Gothic" w:hAnsi="Century Gothic"/>
          <w:sz w:val="24"/>
          <w:szCs w:val="24"/>
        </w:rPr>
        <w:t>NichtAdminUser</w:t>
      </w:r>
      <w:proofErr w:type="spellEnd"/>
      <w:r w:rsidR="00950E83">
        <w:rPr>
          <w:rFonts w:ascii="Century Gothic" w:hAnsi="Century Gothic"/>
          <w:sz w:val="24"/>
          <w:szCs w:val="24"/>
        </w:rPr>
        <w:t xml:space="preserve"> kann lesen, aber nichts ändern</w:t>
      </w:r>
    </w:p>
    <w:p w:rsidR="00F31B5D" w:rsidRPr="00732650" w:rsidRDefault="00F31B5D" w:rsidP="00F31B5D">
      <w:pPr>
        <w:pStyle w:val="Listenabsatz"/>
        <w:numPr>
          <w:ilvl w:val="1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Struktur im AD </w:t>
      </w:r>
    </w:p>
    <w:p w:rsidR="00F31B5D" w:rsidRPr="00732650" w:rsidRDefault="00F31B5D" w:rsidP="00732650">
      <w:pPr>
        <w:pStyle w:val="Listenabsatz"/>
        <w:numPr>
          <w:ilvl w:val="0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SCREENSHOT der Organisationseinheiten</w:t>
      </w:r>
    </w:p>
    <w:p w:rsidR="00F31B5D" w:rsidRPr="00732650" w:rsidRDefault="00F31B5D" w:rsidP="00F31B5D">
      <w:pPr>
        <w:pStyle w:val="Listenabsatz"/>
        <w:numPr>
          <w:ilvl w:val="2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Erstellung neuer Organisationseinheiten</w:t>
      </w:r>
    </w:p>
    <w:p w:rsidR="00732650" w:rsidRPr="00732650" w:rsidRDefault="00732650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Trennung Server/Client- zwecks anderer Richtlinien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Server : SQL, WEB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Domain Controller: DC1, DC2</w:t>
      </w:r>
    </w:p>
    <w:p w:rsidR="00F31B5D" w:rsidRPr="00732650" w:rsidRDefault="00F31B5D" w:rsidP="00F31B5D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Clients: alle aktuellen Clients</w:t>
      </w:r>
    </w:p>
    <w:p w:rsidR="00314713" w:rsidRDefault="00314713" w:rsidP="00314713">
      <w:pPr>
        <w:ind w:left="717"/>
        <w:rPr>
          <w:rFonts w:ascii="Century Gothic" w:hAnsi="Century Gothic"/>
        </w:rPr>
      </w:pPr>
    </w:p>
    <w:p w:rsidR="00EE3461" w:rsidRPr="00EE3461" w:rsidRDefault="00831ECB" w:rsidP="00EE3461">
      <w:pPr>
        <w:pStyle w:val="ITFoxberschriftEbene2"/>
      </w:pPr>
      <w:bookmarkStart w:id="14" w:name="_Toc461027633"/>
      <w:r>
        <w:t>Aufstufung</w:t>
      </w:r>
      <w:r w:rsidR="00314713" w:rsidRPr="00314713">
        <w:t xml:space="preserve"> des </w:t>
      </w:r>
      <w:proofErr w:type="spellStart"/>
      <w:r w:rsidR="00314713" w:rsidRPr="00314713">
        <w:t>DomänenControllers</w:t>
      </w:r>
      <w:bookmarkEnd w:id="14"/>
      <w:proofErr w:type="spellEnd"/>
    </w:p>
    <w:p w:rsidR="00732650" w:rsidRDefault="00732650" w:rsidP="00732650">
      <w:pPr>
        <w:pStyle w:val="Listenabsatz"/>
      </w:pPr>
    </w:p>
    <w:p w:rsidR="00732650" w:rsidRDefault="00732650" w:rsidP="00732650">
      <w:r>
        <w:rPr>
          <w:noProof/>
          <w:lang w:eastAsia="de-AT"/>
        </w:rPr>
        <w:lastRenderedPageBreak/>
        <w:drawing>
          <wp:inline distT="0" distB="0" distL="0" distR="0" wp14:anchorId="7E1498FC" wp14:editId="773E002B">
            <wp:extent cx="2846567" cy="3037399"/>
            <wp:effectExtent l="19050" t="0" r="0" b="0"/>
            <wp:docPr id="3" name="Bild 2" descr="E:\Protokoll_08.06.2016Domäne\AssistentStar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Protokoll_08.06.2016Domäne\AssistentStart2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325" t="2026" r="49268" b="276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567" cy="303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32650">
        <w:rPr>
          <w:noProof/>
          <w:lang w:eastAsia="de-AT"/>
        </w:rPr>
        <w:drawing>
          <wp:inline distT="0" distB="0" distL="0" distR="0" wp14:anchorId="20995ECB" wp14:editId="36D65E40">
            <wp:extent cx="2830664" cy="3029447"/>
            <wp:effectExtent l="19050" t="0" r="7786" b="0"/>
            <wp:docPr id="17" name="Bild 3" descr="E:\Protokoll_08.06.2016Domäne\AssistentStar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Protokoll_08.06.2016Domäne\AssistentStart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l="1465" t="2210" r="49349" b="27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664" cy="302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</w:p>
    <w:p w:rsidR="00732650" w:rsidRDefault="00732650" w:rsidP="00732650">
      <w:pPr>
        <w:pStyle w:val="Listenabsatz"/>
        <w:ind w:left="1080"/>
      </w:pP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Installation der Rolle „</w:t>
      </w:r>
      <w:proofErr w:type="spellStart"/>
      <w:r w:rsidRPr="00732650">
        <w:rPr>
          <w:rFonts w:ascii="Century Gothic" w:hAnsi="Century Gothic"/>
          <w:sz w:val="24"/>
          <w:szCs w:val="24"/>
        </w:rPr>
        <w:t>Active</w:t>
      </w:r>
      <w:proofErr w:type="spellEnd"/>
      <w:r w:rsidRPr="00732650">
        <w:rPr>
          <w:rFonts w:ascii="Century Gothic" w:hAnsi="Century Gothic"/>
          <w:sz w:val="24"/>
          <w:szCs w:val="24"/>
        </w:rPr>
        <w:t>-Directory-Domänendienste“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Neue Domäne in neuer Gesamtstruktur erstellen</w:t>
      </w:r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 xml:space="preserve">Domäne: </w:t>
      </w:r>
      <w:proofErr w:type="spellStart"/>
      <w:r w:rsidRPr="00732650">
        <w:rPr>
          <w:rFonts w:ascii="Century Gothic" w:hAnsi="Century Gothic"/>
          <w:sz w:val="24"/>
          <w:szCs w:val="24"/>
        </w:rPr>
        <w:t>itfox.loc</w:t>
      </w:r>
      <w:proofErr w:type="spellEnd"/>
    </w:p>
    <w:p w:rsidR="00732650" w:rsidRPr="00732650" w:rsidRDefault="00732650" w:rsidP="00732650">
      <w:pPr>
        <w:pStyle w:val="Listenabsatz"/>
        <w:numPr>
          <w:ilvl w:val="3"/>
          <w:numId w:val="7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Aktuelle Anmeldeinformationen: ITFOX\Administrator</w:t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lastRenderedPageBreak/>
        <w:t>Als Standort wird „Default-First-Site-Name“ ausgewählt</w:t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6432" behindDoc="1" locked="0" layoutInCell="1" allowOverlap="1" wp14:anchorId="58EA822F" wp14:editId="3791231C">
            <wp:simplePos x="0" y="0"/>
            <wp:positionH relativeFrom="column">
              <wp:posOffset>478790</wp:posOffset>
            </wp:positionH>
            <wp:positionV relativeFrom="paragraph">
              <wp:posOffset>3354070</wp:posOffset>
            </wp:positionV>
            <wp:extent cx="2573020" cy="2726690"/>
            <wp:effectExtent l="19050" t="0" r="0" b="0"/>
            <wp:wrapTopAndBottom/>
            <wp:docPr id="25" name="Bild 7" descr="E:\Protokoll_08.06.2016Domäne\AssistentStart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Protokoll_08.06.2016Domäne\AssistentStart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l="1603" t="2210" r="49211" b="298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020" cy="2726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732650">
        <w:rPr>
          <w:rFonts w:ascii="Century Gothic" w:hAnsi="Century Gothic"/>
          <w:noProof/>
          <w:sz w:val="24"/>
          <w:szCs w:val="24"/>
          <w:lang w:eastAsia="de-AT"/>
        </w:rPr>
        <w:drawing>
          <wp:anchor distT="0" distB="0" distL="114300" distR="114300" simplePos="0" relativeHeight="251667456" behindDoc="1" locked="0" layoutInCell="1" allowOverlap="1" wp14:anchorId="55FCC170" wp14:editId="5C95BE7A">
            <wp:simplePos x="0" y="0"/>
            <wp:positionH relativeFrom="column">
              <wp:posOffset>478928</wp:posOffset>
            </wp:positionH>
            <wp:positionV relativeFrom="paragraph">
              <wp:posOffset>-1298</wp:posOffset>
            </wp:positionV>
            <wp:extent cx="3129667" cy="2536466"/>
            <wp:effectExtent l="19050" t="0" r="0" b="0"/>
            <wp:wrapTopAndBottom/>
            <wp:docPr id="7" name="Bild 6" descr="E:\Protokoll_08.06.2016Domäne\AssistentStart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Protokoll_08.06.2016Domäne\AssistentStart6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 l="1601" t="1808" r="29533" b="2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667" cy="25364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32650" w:rsidRPr="00732650" w:rsidRDefault="00732650" w:rsidP="00732650">
      <w:pPr>
        <w:pStyle w:val="Listenabsatz"/>
        <w:numPr>
          <w:ilvl w:val="0"/>
          <w:numId w:val="15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Der Domänencontroller DC1 wird auch als DNS-Server und als Globaler Katalog definiert.</w:t>
      </w:r>
    </w:p>
    <w:p w:rsidR="00732650" w:rsidRDefault="00732650" w:rsidP="00732650">
      <w:pPr>
        <w:pStyle w:val="Listenabsatz"/>
      </w:pPr>
      <w:r w:rsidRPr="00732650">
        <w:rPr>
          <w:b/>
          <w:u w:val="single"/>
        </w:rPr>
        <w:br/>
      </w:r>
    </w:p>
    <w:p w:rsidR="00732650" w:rsidRP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Die Speicherorte sind vorgegeben, hier wird nichts geändert</w:t>
      </w:r>
    </w:p>
    <w:p w:rsidR="00732650" w:rsidRDefault="00732650" w:rsidP="00732650">
      <w:pPr>
        <w:pStyle w:val="Listenabsatz"/>
        <w:numPr>
          <w:ilvl w:val="0"/>
          <w:numId w:val="14"/>
        </w:numPr>
        <w:rPr>
          <w:rFonts w:ascii="Century Gothic" w:hAnsi="Century Gothic"/>
          <w:sz w:val="24"/>
          <w:szCs w:val="24"/>
        </w:rPr>
      </w:pPr>
      <w:r w:rsidRPr="00732650">
        <w:rPr>
          <w:rFonts w:ascii="Century Gothic" w:hAnsi="Century Gothic"/>
          <w:sz w:val="24"/>
          <w:szCs w:val="24"/>
        </w:rPr>
        <w:t>DC2 hochstufen:  Festlegen eines Computernamens und Mitgliedschaft einer Domäne</w:t>
      </w: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Default="00B624DE" w:rsidP="00B624DE">
      <w:pPr>
        <w:pStyle w:val="Listenabsatz"/>
        <w:ind w:left="1068"/>
        <w:rPr>
          <w:rFonts w:ascii="Century Gothic" w:hAnsi="Century Gothic"/>
          <w:sz w:val="24"/>
          <w:szCs w:val="24"/>
        </w:rPr>
      </w:pPr>
    </w:p>
    <w:p w:rsidR="00B624DE" w:rsidRPr="00B624DE" w:rsidRDefault="00B624DE" w:rsidP="00B624DE">
      <w:pPr>
        <w:pStyle w:val="Listenabsatz"/>
        <w:rPr>
          <w:rFonts w:ascii="Century Gothic" w:hAnsi="Century Gothic"/>
          <w:sz w:val="24"/>
          <w:szCs w:val="24"/>
        </w:rPr>
      </w:pPr>
    </w:p>
    <w:p w:rsidR="00732650" w:rsidRPr="00732650" w:rsidRDefault="00732650" w:rsidP="00831ECB">
      <w:pPr>
        <w:pStyle w:val="ITFoxberschriftEbene2"/>
        <w:numPr>
          <w:ilvl w:val="0"/>
          <w:numId w:val="0"/>
        </w:numPr>
        <w:ind w:left="357" w:firstLine="3"/>
      </w:pPr>
    </w:p>
    <w:p w:rsidR="00333865" w:rsidRPr="00333865" w:rsidRDefault="00333865" w:rsidP="00333865"/>
    <w:p w:rsidR="00EE3461" w:rsidRDefault="00EE3461" w:rsidP="00EE3461">
      <w:pPr>
        <w:pStyle w:val="ITFoxberschriftEbene2"/>
        <w:numPr>
          <w:ilvl w:val="0"/>
          <w:numId w:val="0"/>
        </w:numPr>
      </w:pPr>
    </w:p>
    <w:p w:rsidR="00EE3461" w:rsidRPr="00EE3461" w:rsidRDefault="00EE3461" w:rsidP="00EE3461">
      <w:pPr>
        <w:pStyle w:val="ITFoxberschriftEbene2"/>
      </w:pPr>
      <w:bookmarkStart w:id="15" w:name="_Toc461027634"/>
      <w:r>
        <w:lastRenderedPageBreak/>
        <w:t>DHCP Server aufsetzen</w:t>
      </w:r>
      <w:bookmarkEnd w:id="15"/>
    </w:p>
    <w:p w:rsidR="00B624DE" w:rsidRDefault="00B624DE" w:rsidP="00B624DE">
      <w:r>
        <w:t>Dokumentation zu der Konfiguration unseres DHCP-Servers</w:t>
      </w:r>
    </w:p>
    <w:p w:rsidR="00B624DE" w:rsidRDefault="00B624DE" w:rsidP="00B624DE">
      <w:pPr>
        <w:rPr>
          <w:noProof/>
          <w:lang w:eastAsia="de-AT"/>
        </w:rPr>
      </w:pPr>
      <w:r>
        <w:t> </w:t>
      </w:r>
      <w:r w:rsidRPr="00B624DE">
        <w:t xml:space="preserve"> </w:t>
      </w:r>
    </w:p>
    <w:p w:rsidR="00B624DE" w:rsidRDefault="00B624DE" w:rsidP="00B624DE">
      <w:r>
        <w:rPr>
          <w:noProof/>
          <w:lang w:eastAsia="de-AT"/>
        </w:rPr>
        <w:drawing>
          <wp:inline distT="0" distB="0" distL="0" distR="0" wp14:anchorId="77B93186" wp14:editId="16ADCE67">
            <wp:extent cx="4108644" cy="3538331"/>
            <wp:effectExtent l="19050" t="0" r="6156" b="0"/>
            <wp:docPr id="30" name="Bild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r="28607" b="16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644" cy="353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r>
        <w:t xml:space="preserve"> 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Vergabe der Rolle „DHCP-Server“ unter dem Assistenten „Rollen hinzufügen“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 xml:space="preserve">Als statische IP-Adresse </w:t>
      </w:r>
      <w:r w:rsidR="00EE3461">
        <w:t>wurde</w:t>
      </w:r>
      <w:r>
        <w:t xml:space="preserve"> folgende Adresse </w:t>
      </w:r>
      <w:r w:rsidR="00EE3461">
        <w:t>definiert</w:t>
      </w:r>
      <w:r>
        <w:t>:</w:t>
      </w:r>
      <w:r w:rsidRPr="00B624DE">
        <w:t xml:space="preserve"> </w:t>
      </w:r>
      <w:r>
        <w:t>192.168.120.2 /DC1 (Domänencontroller).</w:t>
      </w:r>
    </w:p>
    <w:p w:rsidR="00B624DE" w:rsidRDefault="00B624DE" w:rsidP="00B624DE">
      <w:pPr>
        <w:pStyle w:val="Listenabsatz"/>
        <w:numPr>
          <w:ilvl w:val="0"/>
          <w:numId w:val="23"/>
        </w:numPr>
      </w:pPr>
      <w:r>
        <w:t>Als Netzwerkverbindung wird die IP-Adresse 192.168.120.2 vom Typ IPv4 genommen</w:t>
      </w:r>
    </w:p>
    <w:p w:rsidR="00B624DE" w:rsidRDefault="00B624DE" w:rsidP="00B624DE">
      <w:r>
        <w:t> </w:t>
      </w:r>
    </w:p>
    <w:p w:rsidR="00B624DE" w:rsidRDefault="00B624DE" w:rsidP="00B624DE">
      <w:r>
        <w:lastRenderedPageBreak/>
        <w:t xml:space="preserve"> </w:t>
      </w:r>
      <w:r>
        <w:rPr>
          <w:noProof/>
          <w:lang w:eastAsia="de-AT"/>
        </w:rPr>
        <w:drawing>
          <wp:inline distT="0" distB="0" distL="0" distR="0" wp14:anchorId="24D40E7A" wp14:editId="763C159D">
            <wp:extent cx="5756910" cy="4237990"/>
            <wp:effectExtent l="19050" t="0" r="0" b="0"/>
            <wp:docPr id="33" name="Bild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EE3461" w:rsidP="00B624DE">
      <w:pPr>
        <w:pStyle w:val="Listenabsatz"/>
        <w:numPr>
          <w:ilvl w:val="0"/>
          <w:numId w:val="24"/>
        </w:numPr>
      </w:pPr>
      <w:r>
        <w:t xml:space="preserve">Übergeordnete Domäne ist </w:t>
      </w:r>
      <w:proofErr w:type="spellStart"/>
      <w:r>
        <w:t>itfox.loc</w:t>
      </w:r>
      <w:proofErr w:type="spellEnd"/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IPv4-Adresse des bevorzugten DNS-Servers: 192.168.120.1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eines alternativen DNS-Servers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Keine Vergabe von WINS-Server, da nicht benötigt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Hinzufügen der DCHP-Bereiche</w:t>
      </w:r>
    </w:p>
    <w:p w:rsidR="00B624DE" w:rsidRDefault="00B624DE" w:rsidP="00B624DE">
      <w:pPr>
        <w:pStyle w:val="Listenabsatz"/>
        <w:ind w:left="1080"/>
      </w:pPr>
      <w:r w:rsidRPr="00B624DE">
        <w:rPr>
          <w:noProof/>
          <w:lang w:eastAsia="de-AT"/>
        </w:rPr>
        <w:drawing>
          <wp:inline distT="0" distB="0" distL="0" distR="0" wp14:anchorId="7A162A2F" wp14:editId="3F5D3A8B">
            <wp:extent cx="3832225" cy="2950210"/>
            <wp:effectExtent l="19050" t="0" r="0" b="0"/>
            <wp:docPr id="40" name="Bild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225" cy="2950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Deaktivierung des statusfreien DHCP-v6-Modus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lastRenderedPageBreak/>
        <w:t>Wir haben den DHCP-Server ins unsere AD mit eingebunden um ihn in unseren AD-Domänendiensten zu autorisieren. Bzw. vereinfacht uns dies die Anmeldung innerhalb unserer Domäne.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Einbindung des DHCP-Servers in unser AD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>Autorisierung in unseren AD-Domänendiensten, hierzu werden die aktuellen Anmeldeinformationen verwendet</w:t>
      </w:r>
    </w:p>
    <w:p w:rsidR="00B624DE" w:rsidRDefault="00B624DE" w:rsidP="00B624DE">
      <w:pPr>
        <w:pStyle w:val="Listenabsatz"/>
        <w:numPr>
          <w:ilvl w:val="0"/>
          <w:numId w:val="24"/>
        </w:numPr>
      </w:pPr>
      <w:r>
        <w:t xml:space="preserve">Übersicht über alle zuvor eingestellten Punkte </w:t>
      </w:r>
    </w:p>
    <w:p w:rsidR="00696286" w:rsidRDefault="00B624DE" w:rsidP="00B624DE">
      <w:pPr>
        <w:sectPr w:rsidR="00696286" w:rsidSect="00696286">
          <w:footerReference w:type="default" r:id="rId22"/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inline distT="0" distB="0" distL="0" distR="0" wp14:anchorId="769BCEDE" wp14:editId="525C1BD3">
            <wp:extent cx="5756910" cy="4237990"/>
            <wp:effectExtent l="19050" t="0" r="0" b="0"/>
            <wp:docPr id="39" name="Bild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E30" w:rsidRDefault="00831ECB" w:rsidP="00AA1758">
      <w:pPr>
        <w:pStyle w:val="ITFoxberschriftEbene2"/>
      </w:pPr>
      <w:bookmarkStart w:id="16" w:name="_Toc461027635"/>
      <w:r>
        <w:lastRenderedPageBreak/>
        <w:t>Netzwerkdiagramm(Grafik)</w:t>
      </w:r>
      <w:bookmarkEnd w:id="16"/>
      <w:r w:rsidR="00332E30">
        <w:tab/>
      </w:r>
      <w:bookmarkStart w:id="17" w:name="_GoBack"/>
      <w:bookmarkEnd w:id="17"/>
    </w:p>
    <w:p w:rsidR="00696286" w:rsidRDefault="00AA1758" w:rsidP="00332E30">
      <w:pPr>
        <w:tabs>
          <w:tab w:val="left" w:pos="4464"/>
        </w:tabs>
      </w:pPr>
      <w:r>
        <w:rPr>
          <w:noProof/>
          <w:lang w:eastAsia="de-AT"/>
        </w:rPr>
        <w:drawing>
          <wp:anchor distT="0" distB="0" distL="114300" distR="114300" simplePos="0" relativeHeight="251714560" behindDoc="1" locked="0" layoutInCell="1" allowOverlap="1" wp14:anchorId="5DA3DC31" wp14:editId="72432E6C">
            <wp:simplePos x="0" y="0"/>
            <wp:positionH relativeFrom="column">
              <wp:posOffset>-358775</wp:posOffset>
            </wp:positionH>
            <wp:positionV relativeFrom="paragraph">
              <wp:posOffset>370205</wp:posOffset>
            </wp:positionV>
            <wp:extent cx="10058400" cy="4485005"/>
            <wp:effectExtent l="0" t="0" r="0" b="0"/>
            <wp:wrapThrough wrapText="bothSides">
              <wp:wrapPolygon edited="0">
                <wp:start x="0" y="0"/>
                <wp:lineTo x="0" y="21468"/>
                <wp:lineTo x="21559" y="21468"/>
                <wp:lineTo x="21559" y="0"/>
                <wp:lineTo x="0" y="0"/>
              </wp:wrapPolygon>
            </wp:wrapThrough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1758" w:rsidRPr="00332E30" w:rsidRDefault="00AA1758" w:rsidP="00332E30">
      <w:pPr>
        <w:tabs>
          <w:tab w:val="left" w:pos="4464"/>
        </w:tabs>
        <w:sectPr w:rsidR="00AA1758" w:rsidRPr="00332E30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</w:p>
    <w:p w:rsidR="00A9183C" w:rsidRDefault="00A9183C" w:rsidP="00CE3947">
      <w:pPr>
        <w:pStyle w:val="ITFoxberschriftEbene1"/>
        <w:sectPr w:rsidR="00A9183C" w:rsidSect="00A9183C">
          <w:pgSz w:w="11906" w:h="16838"/>
          <w:pgMar w:top="1417" w:right="1417" w:bottom="1134" w:left="1417" w:header="708" w:footer="708" w:gutter="0"/>
          <w:cols w:space="708"/>
          <w:titlePg/>
          <w:docGrid w:linePitch="360"/>
        </w:sectPr>
      </w:pPr>
      <w:bookmarkStart w:id="18" w:name="_Toc453737946"/>
      <w:bookmarkStart w:id="19" w:name="_Toc453738022"/>
      <w:bookmarkStart w:id="20" w:name="_Toc461027636"/>
      <w:r>
        <w:rPr>
          <w:noProof/>
          <w:lang w:eastAsia="de-AT"/>
        </w:rPr>
        <w:lastRenderedPageBreak/>
        <w:drawing>
          <wp:anchor distT="0" distB="0" distL="114300" distR="114300" simplePos="0" relativeHeight="251707392" behindDoc="1" locked="0" layoutInCell="1" allowOverlap="1" wp14:anchorId="330935C4" wp14:editId="03607301">
            <wp:simplePos x="0" y="0"/>
            <wp:positionH relativeFrom="column">
              <wp:posOffset>-899795</wp:posOffset>
            </wp:positionH>
            <wp:positionV relativeFrom="paragraph">
              <wp:posOffset>464820</wp:posOffset>
            </wp:positionV>
            <wp:extent cx="7543800" cy="7007860"/>
            <wp:effectExtent l="0" t="0" r="0" b="0"/>
            <wp:wrapTight wrapText="bothSides">
              <wp:wrapPolygon edited="0">
                <wp:start x="0" y="0"/>
                <wp:lineTo x="0" y="21549"/>
                <wp:lineTo x="21545" y="21549"/>
                <wp:lineTo x="21545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Anwendungsfälle (</w:t>
      </w:r>
      <w:proofErr w:type="spellStart"/>
      <w:r>
        <w:t>usecase</w:t>
      </w:r>
      <w:proofErr w:type="spellEnd"/>
      <w:r>
        <w:t xml:space="preserve"> Diagramm)</w:t>
      </w:r>
      <w:r>
        <w:br/>
      </w:r>
    </w:p>
    <w:p w:rsidR="00F30115" w:rsidRDefault="00CE3947" w:rsidP="00F30115">
      <w:pPr>
        <w:pStyle w:val="ITFoxberschriftEbene1"/>
        <w:spacing w:after="0" w:line="240" w:lineRule="auto"/>
        <w:ind w:left="357" w:hanging="357"/>
      </w:pPr>
      <w:r>
        <w:lastRenderedPageBreak/>
        <w:t>Datenbankentwurf</w:t>
      </w:r>
      <w:bookmarkStart w:id="21" w:name="_Toc453737947"/>
      <w:bookmarkStart w:id="22" w:name="_Toc453738023"/>
      <w:bookmarkStart w:id="23" w:name="_Toc461027637"/>
      <w:bookmarkEnd w:id="18"/>
      <w:bookmarkEnd w:id="19"/>
      <w:bookmarkEnd w:id="20"/>
    </w:p>
    <w:p w:rsidR="00696286" w:rsidRDefault="00F30115" w:rsidP="00F30115">
      <w:pPr>
        <w:pStyle w:val="ITFoxberschriftEbene2"/>
        <w:sectPr w:rsidR="00696286" w:rsidSect="00696286">
          <w:pgSz w:w="16838" w:h="11906" w:orient="landscape"/>
          <w:pgMar w:top="1417" w:right="1417" w:bottom="1417" w:left="1134" w:header="708" w:footer="708" w:gutter="0"/>
          <w:cols w:space="708"/>
          <w:titlePg/>
          <w:docGrid w:linePitch="360"/>
        </w:sectPr>
      </w:pPr>
      <w:r>
        <w:rPr>
          <w:noProof/>
          <w:lang w:eastAsia="de-AT"/>
        </w:rPr>
        <w:drawing>
          <wp:anchor distT="0" distB="0" distL="114300" distR="114300" simplePos="0" relativeHeight="251713536" behindDoc="1" locked="0" layoutInCell="1" allowOverlap="1" wp14:anchorId="2628A154" wp14:editId="7FC1D8EF">
            <wp:simplePos x="0" y="0"/>
            <wp:positionH relativeFrom="column">
              <wp:posOffset>80010</wp:posOffset>
            </wp:positionH>
            <wp:positionV relativeFrom="paragraph">
              <wp:posOffset>451485</wp:posOffset>
            </wp:positionV>
            <wp:extent cx="9039225" cy="5276850"/>
            <wp:effectExtent l="0" t="0" r="0" b="0"/>
            <wp:wrapTight wrapText="bothSides">
              <wp:wrapPolygon edited="0">
                <wp:start x="0" y="0"/>
                <wp:lineTo x="0" y="21522"/>
                <wp:lineTo x="21577" y="21522"/>
                <wp:lineTo x="21577" y="0"/>
                <wp:lineTo x="0" y="0"/>
              </wp:wrapPolygon>
            </wp:wrapTight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39225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</w:t>
      </w:r>
      <w:r w:rsidR="004D07C9">
        <w:t xml:space="preserve">ntity </w:t>
      </w:r>
      <w:proofErr w:type="spellStart"/>
      <w:r w:rsidR="004D07C9">
        <w:t>Relation</w:t>
      </w:r>
      <w:r w:rsidR="00CE3947">
        <w:t>ship</w:t>
      </w:r>
      <w:proofErr w:type="spellEnd"/>
      <w:r w:rsidR="00CE3947">
        <w:t xml:space="preserve"> Model (ERM)</w:t>
      </w:r>
      <w:bookmarkEnd w:id="21"/>
      <w:bookmarkEnd w:id="22"/>
      <w:bookmarkEnd w:id="23"/>
    </w:p>
    <w:p w:rsidR="00CE3947" w:rsidRDefault="00CE3947" w:rsidP="00CE3947">
      <w:pPr>
        <w:pStyle w:val="ITFoxberschriftEbene2"/>
      </w:pPr>
      <w:bookmarkStart w:id="24" w:name="_Toc453737948"/>
      <w:bookmarkStart w:id="25" w:name="_Toc453738024"/>
      <w:bookmarkStart w:id="26" w:name="_Toc461027638"/>
      <w:proofErr w:type="spellStart"/>
      <w:r>
        <w:lastRenderedPageBreak/>
        <w:t>Relationensynthese</w:t>
      </w:r>
      <w:bookmarkEnd w:id="24"/>
      <w:bookmarkEnd w:id="25"/>
      <w:bookmarkEnd w:id="26"/>
      <w:proofErr w:type="spellEnd"/>
    </w:p>
    <w:p w:rsidR="004D07C9" w:rsidRPr="004D07C9" w:rsidRDefault="004D07C9" w:rsidP="004D07C9">
      <w:pPr>
        <w:pStyle w:val="ITFoxTextkrper"/>
        <w:ind w:left="357"/>
      </w:pPr>
    </w:p>
    <w:p w:rsidR="004D07C9" w:rsidRPr="004D07C9" w:rsidRDefault="004D07C9" w:rsidP="004D07C9"/>
    <w:p w:rsidR="002138FE" w:rsidRDefault="002138FE" w:rsidP="00EE3461">
      <w:pPr>
        <w:pStyle w:val="ITFoxberschriftEbene1"/>
      </w:pPr>
      <w:bookmarkStart w:id="27" w:name="_Toc461027639"/>
      <w:r>
        <w:t>Softwarearchitektur der Applikation</w:t>
      </w:r>
    </w:p>
    <w:p w:rsidR="002138FE" w:rsidRDefault="002138FE" w:rsidP="002138FE">
      <w:pPr>
        <w:pStyle w:val="ITFoxberschriftEbene2"/>
      </w:pPr>
      <w:r>
        <w:t>Model View Controller</w:t>
      </w:r>
    </w:p>
    <w:p w:rsidR="002138FE" w:rsidRDefault="002138FE" w:rsidP="002138FE">
      <w:pPr>
        <w:pStyle w:val="ITFoxberschriftEbene2"/>
      </w:pPr>
      <w:r>
        <w:t>Grundlegender Aufbau des Projektes</w:t>
      </w:r>
    </w:p>
    <w:p w:rsidR="002D6DB3" w:rsidRDefault="002D6DB3" w:rsidP="002D6DB3">
      <w:pPr>
        <w:pStyle w:val="ITFoxberschriftEbene3"/>
      </w:pPr>
      <w:r>
        <w:t>Businesslogik</w:t>
      </w:r>
    </w:p>
    <w:p w:rsidR="000759F5" w:rsidRPr="000759F5" w:rsidRDefault="000759F5" w:rsidP="000759F5">
      <w:pPr>
        <w:ind w:firstLine="708"/>
      </w:pPr>
      <w:r>
        <w:t xml:space="preserve">Ist eine Schichtentrennung von der eigentlichen Logik und der Implementierung dieser in die </w:t>
      </w:r>
      <w:r>
        <w:tab/>
        <w:t>Datenbank.</w:t>
      </w:r>
    </w:p>
    <w:p w:rsidR="002D6DB3" w:rsidRDefault="002D6DB3" w:rsidP="002D6DB3">
      <w:pPr>
        <w:pStyle w:val="ITFoxberschriftEbene3"/>
      </w:pPr>
      <w:proofErr w:type="spellStart"/>
      <w:r>
        <w:t>UserInterface</w:t>
      </w:r>
      <w:proofErr w:type="spellEnd"/>
    </w:p>
    <w:p w:rsidR="000759F5" w:rsidRPr="000759F5" w:rsidRDefault="000759F5" w:rsidP="000759F5">
      <w:r>
        <w:tab/>
      </w:r>
      <w:r>
        <w:rPr>
          <w:rFonts w:ascii="Arial" w:hAnsi="Arial" w:cs="Arial"/>
          <w:color w:val="222222"/>
          <w:shd w:val="clear" w:color="auto" w:fill="FFFFFF"/>
        </w:rPr>
        <w:t xml:space="preserve">Unter einer Benutzeroberfläche oder Benutzerschnittstelle (UI) versteht man die Art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und Weise, wie Befehle und Daten in den Computer eingegeben </w:t>
      </w:r>
      <w:r>
        <w:rPr>
          <w:rFonts w:ascii="Arial" w:hAnsi="Arial" w:cs="Arial"/>
          <w:color w:val="222222"/>
          <w:shd w:val="clear" w:color="auto" w:fill="FFFFFF"/>
        </w:rPr>
        <w:tab/>
        <w:t xml:space="preserve">werden. Die </w:t>
      </w:r>
      <w:r>
        <w:rPr>
          <w:rFonts w:ascii="Arial" w:hAnsi="Arial" w:cs="Arial"/>
          <w:color w:val="222222"/>
          <w:shd w:val="clear" w:color="auto" w:fill="FFFFFF"/>
        </w:rPr>
        <w:tab/>
        <w:t>Benutzeroberfläche ist die Schnittstelle zwischen Computer und Mensch.</w:t>
      </w:r>
    </w:p>
    <w:p w:rsidR="00EE3461" w:rsidRDefault="00EE3461" w:rsidP="00EE3461">
      <w:pPr>
        <w:pStyle w:val="ITFoxberschriftEbene1"/>
      </w:pPr>
      <w:r>
        <w:t>Datenbankzugriff</w:t>
      </w:r>
      <w:bookmarkEnd w:id="27"/>
      <w:r w:rsidR="005758DF">
        <w:t xml:space="preserve"> </w:t>
      </w:r>
    </w:p>
    <w:p w:rsidR="0026025B" w:rsidRDefault="005758DF" w:rsidP="0026025B">
      <w:pPr>
        <w:pStyle w:val="ITFoxberschriftEbene2"/>
        <w:rPr>
          <w:noProof/>
          <w:lang w:eastAsia="de-AT"/>
        </w:rPr>
      </w:pPr>
      <w:bookmarkStart w:id="28" w:name="_Toc461027640"/>
      <w:r>
        <w:t>Entity Fram</w:t>
      </w:r>
      <w:r w:rsidR="00696286">
        <w:t>e</w:t>
      </w:r>
      <w:r>
        <w:t>work</w:t>
      </w:r>
      <w:bookmarkEnd w:id="28"/>
    </w:p>
    <w:p w:rsidR="0026025B" w:rsidRDefault="0026025B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1552" behindDoc="0" locked="0" layoutInCell="1" allowOverlap="1" wp14:anchorId="6097633C" wp14:editId="2AC6E710">
            <wp:simplePos x="0" y="0"/>
            <wp:positionH relativeFrom="column">
              <wp:posOffset>1469390</wp:posOffset>
            </wp:positionH>
            <wp:positionV relativeFrom="paragraph">
              <wp:posOffset>1074420</wp:posOffset>
            </wp:positionV>
            <wp:extent cx="2631440" cy="3538220"/>
            <wp:effectExtent l="19050" t="19050" r="0" b="5080"/>
            <wp:wrapTopAndBottom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ktmappen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3" t="12950" r="3870" b="22273"/>
                    <a:stretch/>
                  </pic:blipFill>
                  <pic:spPr bwMode="auto">
                    <a:xfrm>
                      <a:off x="0" y="0"/>
                      <a:ext cx="2631440" cy="353822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Die Anbindung der Datenbank im Projekt sowie der Zugriff darauf </w:t>
      </w:r>
      <w:proofErr w:type="gramStart"/>
      <w:r>
        <w:t>erfolgte</w:t>
      </w:r>
      <w:proofErr w:type="gramEnd"/>
      <w:r>
        <w:t xml:space="preserve"> mittels Entity Framework. Aus Gründen der Wiederverwendbarkeit von Code sowie der besseren Strukturierung wurde diese Teile der Anwendung in eine eigene Klassenbibliothek (</w:t>
      </w:r>
      <w:proofErr w:type="spellStart"/>
      <w:r w:rsidRPr="0026025B">
        <w:rPr>
          <w:i/>
        </w:rPr>
        <w:t>BL_Reiseboerse_Graf</w:t>
      </w:r>
      <w:proofErr w:type="spellEnd"/>
      <w:r>
        <w:t>) ausgelagert.</w:t>
      </w:r>
    </w:p>
    <w:p w:rsidR="0026025B" w:rsidRDefault="0026025B" w:rsidP="0026025B"/>
    <w:p w:rsidR="005758DF" w:rsidRDefault="005758DF" w:rsidP="005758DF">
      <w:pPr>
        <w:pStyle w:val="ITFoxberschriftEbene2"/>
      </w:pPr>
      <w:bookmarkStart w:id="29" w:name="_Toc461027641"/>
      <w:r>
        <w:t>EDMX</w:t>
      </w:r>
      <w:bookmarkEnd w:id="29"/>
    </w:p>
    <w:p w:rsidR="00C801DE" w:rsidRDefault="005758DF" w:rsidP="005758DF">
      <w:pPr>
        <w:pStyle w:val="ITFoxberschriftEbene2"/>
      </w:pPr>
      <w:bookmarkStart w:id="30" w:name="_Toc461027642"/>
      <w:r>
        <w:t>Schichtentrennung/Businesslogik Auslagerung</w:t>
      </w:r>
      <w:bookmarkEnd w:id="30"/>
      <w:r>
        <w:br/>
      </w:r>
    </w:p>
    <w:p w:rsidR="005758DF" w:rsidRPr="00C801DE" w:rsidRDefault="00C801DE" w:rsidP="00C801DE">
      <w:pPr>
        <w:rPr>
          <w:rFonts w:ascii="Century Gothic" w:hAnsi="Century Gothic"/>
          <w:color w:val="E0441E"/>
          <w:sz w:val="28"/>
        </w:rPr>
      </w:pPr>
      <w:r>
        <w:br w:type="page"/>
      </w:r>
    </w:p>
    <w:p w:rsidR="005C7FFB" w:rsidRDefault="005C7FFB" w:rsidP="005C7FFB">
      <w:pPr>
        <w:pStyle w:val="ITFoxberschriftEbene1"/>
      </w:pPr>
      <w:bookmarkStart w:id="31" w:name="_Toc461027643"/>
      <w:proofErr w:type="spellStart"/>
      <w:r>
        <w:lastRenderedPageBreak/>
        <w:t>UserInterface</w:t>
      </w:r>
      <w:proofErr w:type="spellEnd"/>
      <w:r>
        <w:t xml:space="preserve"> Frontend</w:t>
      </w:r>
      <w:bookmarkEnd w:id="31"/>
    </w:p>
    <w:p w:rsidR="005758DF" w:rsidRDefault="00C801DE" w:rsidP="005758DF">
      <w:pPr>
        <w:pStyle w:val="ITFoxberschriftEbene2"/>
      </w:pPr>
      <w:r>
        <w:t>Bootstrap</w:t>
      </w:r>
    </w:p>
    <w:p w:rsidR="00C801DE" w:rsidRPr="00C801DE" w:rsidRDefault="00C801DE" w:rsidP="00C801DE">
      <w:pPr>
        <w:pStyle w:val="ITFoxTextkrper"/>
        <w:ind w:left="357"/>
      </w:pPr>
      <w:r>
        <w:t>Bootstrap wurde verwendet, um in künftigen Versionen die Software einfacher auch für mobile Plattformen zugänglich zu machen.</w:t>
      </w:r>
    </w:p>
    <w:p w:rsidR="00BF5310" w:rsidRDefault="00384D33" w:rsidP="00BF5310">
      <w:pPr>
        <w:pStyle w:val="ITFoxberschriftEbene2"/>
      </w:pPr>
      <w:proofErr w:type="spellStart"/>
      <w:r>
        <w:t>Bildslider</w:t>
      </w:r>
      <w:proofErr w:type="spellEnd"/>
      <w:r>
        <w:t xml:space="preserve"> auf der </w:t>
      </w:r>
      <w:r w:rsidR="00BF5310">
        <w:t>Startseite</w:t>
      </w:r>
      <w:r>
        <w:t xml:space="preserve"> (Home/Index)</w:t>
      </w:r>
    </w:p>
    <w:p w:rsidR="00CE3DC6" w:rsidRDefault="00C801DE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 w:rsidRPr="00384D33">
        <w:rPr>
          <w:rFonts w:eastAsia="Cambria" w:cs="Cambria"/>
          <w:noProof/>
          <w:color w:val="000000" w:themeColor="text1"/>
          <w:sz w:val="20"/>
          <w:lang w:eastAsia="de-AT"/>
        </w:rPr>
        <w:drawing>
          <wp:anchor distT="0" distB="0" distL="114300" distR="114300" simplePos="0" relativeHeight="251705344" behindDoc="1" locked="0" layoutInCell="1" allowOverlap="1" wp14:anchorId="24DF65F8" wp14:editId="2957A5A6">
            <wp:simplePos x="0" y="0"/>
            <wp:positionH relativeFrom="column">
              <wp:posOffset>205105</wp:posOffset>
            </wp:positionH>
            <wp:positionV relativeFrom="paragraph">
              <wp:posOffset>4179570</wp:posOffset>
            </wp:positionV>
            <wp:extent cx="5134610" cy="2924175"/>
            <wp:effectExtent l="19050" t="19050" r="8890" b="9525"/>
            <wp:wrapTopAndBottom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9241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4D33" w:rsidRPr="00384D33">
        <w:rPr>
          <w:noProof/>
          <w:sz w:val="20"/>
          <w:lang w:eastAsia="de-AT"/>
        </w:rPr>
        <w:drawing>
          <wp:anchor distT="0" distB="0" distL="114300" distR="114300" simplePos="0" relativeHeight="251704320" behindDoc="1" locked="0" layoutInCell="1" allowOverlap="1" wp14:anchorId="65A4A8B6" wp14:editId="78E92FE5">
            <wp:simplePos x="0" y="0"/>
            <wp:positionH relativeFrom="column">
              <wp:posOffset>205105</wp:posOffset>
            </wp:positionH>
            <wp:positionV relativeFrom="paragraph">
              <wp:posOffset>964565</wp:posOffset>
            </wp:positionV>
            <wp:extent cx="5648960" cy="2428875"/>
            <wp:effectExtent l="19050" t="19050" r="8890" b="9525"/>
            <wp:wrapTopAndBottom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42887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5310" w:rsidRPr="00384D33">
        <w:rPr>
          <w:sz w:val="20"/>
        </w:rPr>
        <w:t xml:space="preserve">Quelle: </w:t>
      </w:r>
      <w:hyperlink r:id="rId30">
        <w:r w:rsidR="00BF5310" w:rsidRPr="00384D33">
          <w:rPr>
            <w:sz w:val="20"/>
            <w:u w:val="single"/>
          </w:rPr>
          <w:t>http://codepen.io/SitePoint/pen/ZbGwqe</w:t>
        </w:r>
      </w:hyperlink>
      <w:r w:rsidR="00BF5310">
        <w:rPr>
          <w:rFonts w:eastAsia="Cambria" w:cs="Cambria"/>
          <w:color w:val="000000" w:themeColor="text1"/>
          <w:u w:val="single"/>
        </w:rPr>
        <w:t xml:space="preserve"> </w:t>
      </w:r>
      <w:r w:rsidR="00BB5EF3">
        <w:rPr>
          <w:rFonts w:eastAsia="Cambria" w:cs="Cambria"/>
          <w:color w:val="000000" w:themeColor="text1"/>
          <w:u w:val="single"/>
        </w:rPr>
        <w:t xml:space="preserve"> </w:t>
      </w:r>
      <w:r w:rsidR="00BF5310">
        <w:rPr>
          <w:rFonts w:eastAsia="Cambria" w:cs="Cambria"/>
          <w:color w:val="000000" w:themeColor="text1"/>
          <w:u w:val="single"/>
        </w:rPr>
        <w:br/>
      </w:r>
      <w:r w:rsidR="00BF5310">
        <w:rPr>
          <w:rFonts w:eastAsia="Cambria" w:cs="Cambria"/>
          <w:color w:val="000000" w:themeColor="text1"/>
          <w:u w:val="single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Über die Klasse </w:t>
      </w:r>
      <w:proofErr w:type="spellStart"/>
      <w:r w:rsidR="00384D33" w:rsidRPr="00384D33">
        <w:rPr>
          <w:rFonts w:eastAsia="Cambria" w:cs="Cambria"/>
          <w:i/>
          <w:color w:val="000000" w:themeColor="text1"/>
        </w:rPr>
        <w:t>carousel</w:t>
      </w:r>
      <w:proofErr w:type="spellEnd"/>
      <w:r w:rsidR="00384D33" w:rsidRPr="00384D33">
        <w:rPr>
          <w:rFonts w:eastAsia="Cambria" w:cs="Cambria"/>
          <w:i/>
          <w:color w:val="000000" w:themeColor="text1"/>
        </w:rPr>
        <w:t xml:space="preserve"> </w:t>
      </w:r>
      <w:r w:rsidR="00384D33" w:rsidRPr="00384D33">
        <w:rPr>
          <w:rFonts w:eastAsia="Cambria" w:cs="Cambria"/>
          <w:color w:val="000000" w:themeColor="text1"/>
        </w:rPr>
        <w:t xml:space="preserve">wird der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dargestellt. Mit &lt;li </w:t>
      </w:r>
      <w:proofErr w:type="spellStart"/>
      <w:r w:rsidR="00384D33" w:rsidRPr="00384D33">
        <w:rPr>
          <w:rFonts w:eastAsia="Cambria" w:cs="Cambria"/>
          <w:color w:val="000000" w:themeColor="text1"/>
        </w:rPr>
        <w:t>data</w:t>
      </w:r>
      <w:proofErr w:type="spellEnd"/>
      <w:r w:rsidR="00384D33" w:rsidRPr="00384D33">
        <w:rPr>
          <w:rFonts w:eastAsia="Cambria" w:cs="Cambria"/>
          <w:color w:val="000000" w:themeColor="text1"/>
        </w:rPr>
        <w:t>-target=““&gt; wird ein neuer Aufzählungspunkt für ein Bild hinzugefügt.</w:t>
      </w:r>
      <w:r w:rsidR="00384D33" w:rsidRPr="00384D33">
        <w:rPr>
          <w:rFonts w:eastAsia="Cambria" w:cs="Cambria"/>
          <w:color w:val="000000" w:themeColor="text1"/>
          <w:sz w:val="28"/>
        </w:rPr>
        <w:br/>
      </w:r>
      <w:r w:rsidR="00384D33">
        <w:rPr>
          <w:rFonts w:eastAsia="Cambria" w:cs="Cambria"/>
          <w:color w:val="000000" w:themeColor="text1"/>
        </w:rPr>
        <w:br/>
      </w:r>
      <w:r w:rsidR="00384D33" w:rsidRPr="00384D33">
        <w:rPr>
          <w:rFonts w:eastAsia="Cambria" w:cs="Cambria"/>
          <w:color w:val="000000" w:themeColor="text1"/>
        </w:rPr>
        <w:t xml:space="preserve">Die Liste aller Bilder aus der Datenbank </w:t>
      </w:r>
      <w:r>
        <w:rPr>
          <w:rFonts w:eastAsia="Cambria" w:cs="Cambria"/>
          <w:color w:val="000000" w:themeColor="text1"/>
        </w:rPr>
        <w:t>wird</w:t>
      </w:r>
      <w:r w:rsidR="00384D33" w:rsidRPr="00384D33">
        <w:rPr>
          <w:rFonts w:eastAsia="Cambria" w:cs="Cambria"/>
          <w:color w:val="000000" w:themeColor="text1"/>
        </w:rPr>
        <w:t xml:space="preserve"> als Model an die View übergeben und dann in den </w:t>
      </w:r>
      <w:proofErr w:type="spellStart"/>
      <w:r w:rsidR="00384D33" w:rsidRPr="00384D33">
        <w:rPr>
          <w:rFonts w:eastAsia="Cambria" w:cs="Cambria"/>
          <w:color w:val="000000" w:themeColor="text1"/>
        </w:rPr>
        <w:t>Slider</w:t>
      </w:r>
      <w:proofErr w:type="spellEnd"/>
      <w:r w:rsidR="00384D33" w:rsidRPr="00384D33">
        <w:rPr>
          <w:rFonts w:eastAsia="Cambria" w:cs="Cambria"/>
          <w:color w:val="000000" w:themeColor="text1"/>
        </w:rPr>
        <w:t xml:space="preserve"> integriert.</w:t>
      </w:r>
      <w:r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color w:val="000000" w:themeColor="text1"/>
        </w:rPr>
        <w:lastRenderedPageBreak/>
        <w:t xml:space="preserve">Des Weiteren </w:t>
      </w:r>
      <w:r w:rsidR="00A9183C">
        <w:rPr>
          <w:rFonts w:eastAsia="Cambria" w:cs="Cambria"/>
          <w:color w:val="000000" w:themeColor="text1"/>
        </w:rPr>
        <w:t>wurden</w:t>
      </w:r>
      <w:r w:rsidR="00CE3DC6">
        <w:rPr>
          <w:rFonts w:eastAsia="Cambria" w:cs="Cambria"/>
          <w:color w:val="000000" w:themeColor="text1"/>
        </w:rPr>
        <w:t xml:space="preserve"> Pfeile zum Navigieren zwischen den Bildern hinzugefügt werden.</w:t>
      </w:r>
    </w:p>
    <w:p w:rsidR="00CE3DC6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rFonts w:eastAsia="Cambria" w:cs="Cambria"/>
          <w:noProof/>
          <w:color w:val="000000" w:themeColor="text1"/>
          <w:lang w:eastAsia="de-AT"/>
        </w:rPr>
        <w:drawing>
          <wp:inline distT="0" distB="0" distL="0" distR="0">
            <wp:extent cx="5760720" cy="1411605"/>
            <wp:effectExtent l="19050" t="1905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160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</wp:inline>
        </w:drawing>
      </w:r>
    </w:p>
    <w:p w:rsidR="00CE3DC6" w:rsidRPr="00CE3DC6" w:rsidRDefault="00CE3DC6" w:rsidP="00CE3DC6">
      <w:pPr>
        <w:pStyle w:val="ITFoxTextkrper"/>
        <w:ind w:left="357"/>
        <w:rPr>
          <w:rFonts w:eastAsia="Cambria" w:cs="Cambria"/>
          <w:color w:val="000000" w:themeColor="text1"/>
        </w:rPr>
      </w:pPr>
      <w:r w:rsidRPr="00CE3DC6">
        <w:rPr>
          <w:rFonts w:eastAsia="Cambria" w:cs="Cambria"/>
          <w:color w:val="000000" w:themeColor="text1"/>
        </w:rPr>
        <w:t xml:space="preserve">Mit </w:t>
      </w:r>
      <w:proofErr w:type="spellStart"/>
      <w:r w:rsidRPr="00CE3DC6">
        <w:rPr>
          <w:rFonts w:eastAsia="Cambria" w:cs="Cambria"/>
          <w:i/>
          <w:color w:val="000000" w:themeColor="text1"/>
        </w:rPr>
        <w:t>interval</w:t>
      </w:r>
      <w:proofErr w:type="spellEnd"/>
      <w:r w:rsidRPr="00CE3DC6">
        <w:rPr>
          <w:rFonts w:eastAsia="Cambria" w:cs="Cambria"/>
          <w:i/>
          <w:color w:val="000000" w:themeColor="text1"/>
        </w:rPr>
        <w:t>:</w:t>
      </w:r>
      <w:r>
        <w:rPr>
          <w:rFonts w:eastAsia="Cambria" w:cs="Cambria"/>
          <w:i/>
          <w:color w:val="000000" w:themeColor="text1"/>
        </w:rPr>
        <w:t xml:space="preserve"> </w:t>
      </w:r>
      <w:r w:rsidRPr="00CE3DC6">
        <w:rPr>
          <w:rFonts w:eastAsia="Cambria" w:cs="Cambria"/>
          <w:i/>
          <w:color w:val="000000" w:themeColor="text1"/>
        </w:rPr>
        <w:t>3400</w:t>
      </w:r>
      <w:r w:rsidRPr="00CE3DC6">
        <w:rPr>
          <w:rFonts w:eastAsia="Cambria" w:cs="Cambria"/>
          <w:color w:val="000000" w:themeColor="text1"/>
        </w:rPr>
        <w:t xml:space="preserve"> wird </w:t>
      </w:r>
      <w:proofErr w:type="gramStart"/>
      <w:r w:rsidRPr="00CE3DC6">
        <w:rPr>
          <w:rFonts w:eastAsia="Cambria" w:cs="Cambria"/>
          <w:color w:val="000000" w:themeColor="text1"/>
        </w:rPr>
        <w:t>festgelegt ,</w:t>
      </w:r>
      <w:proofErr w:type="gramEnd"/>
      <w:r w:rsidRPr="00CE3DC6">
        <w:rPr>
          <w:rFonts w:eastAsia="Cambria" w:cs="Cambria"/>
          <w:color w:val="000000" w:themeColor="text1"/>
        </w:rPr>
        <w:t xml:space="preserve"> dass das nächste Bild nach 3,4 Sekunden angezeigt werden soll.</w:t>
      </w:r>
    </w:p>
    <w:p w:rsidR="00384D33" w:rsidRPr="00384D33" w:rsidRDefault="00A9183C" w:rsidP="00384D33">
      <w:pPr>
        <w:pStyle w:val="ITFoxTextkrper"/>
        <w:ind w:left="357"/>
        <w:rPr>
          <w:rFonts w:eastAsia="Cambria" w:cs="Cambria"/>
          <w:color w:val="000000" w:themeColor="text1"/>
        </w:rPr>
      </w:pPr>
      <w:r>
        <w:rPr>
          <w:noProof/>
          <w:lang w:eastAsia="de-AT"/>
        </w:rPr>
        <w:drawing>
          <wp:anchor distT="0" distB="0" distL="114300" distR="114300" simplePos="0" relativeHeight="251706368" behindDoc="1" locked="0" layoutInCell="1" allowOverlap="1" wp14:anchorId="4CCAE165" wp14:editId="1E35BEB4">
            <wp:simplePos x="0" y="0"/>
            <wp:positionH relativeFrom="column">
              <wp:posOffset>214630</wp:posOffset>
            </wp:positionH>
            <wp:positionV relativeFrom="paragraph">
              <wp:posOffset>1026160</wp:posOffset>
            </wp:positionV>
            <wp:extent cx="5871845" cy="3552825"/>
            <wp:effectExtent l="19050" t="19050" r="0" b="9525"/>
            <wp:wrapTopAndBottom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1845" cy="3552825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va</w:t>
      </w:r>
      <w:r w:rsidR="00CE3DC6">
        <w:rPr>
          <w:rFonts w:eastAsia="Cambria" w:cs="Cambria"/>
          <w:i/>
          <w:color w:val="000000" w:themeColor="text1"/>
        </w:rPr>
        <w:t>r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 xml:space="preserve"> = $(</w:t>
      </w:r>
      <w:proofErr w:type="spellStart"/>
      <w:r w:rsidR="00CE3DC6">
        <w:rPr>
          <w:rFonts w:eastAsia="Cambria" w:cs="Cambria"/>
          <w:i/>
          <w:color w:val="000000" w:themeColor="text1"/>
        </w:rPr>
        <w:t>window</w:t>
      </w:r>
      <w:proofErr w:type="spellEnd"/>
      <w:r w:rsidR="00CE3DC6">
        <w:rPr>
          <w:rFonts w:eastAsia="Cambria" w:cs="Cambria"/>
          <w:i/>
          <w:color w:val="000000" w:themeColor="text1"/>
        </w:rPr>
        <w:t>).</w:t>
      </w:r>
      <w:proofErr w:type="spellStart"/>
      <w:r w:rsidR="00CE3DC6">
        <w:rPr>
          <w:rFonts w:eastAsia="Cambria" w:cs="Cambria"/>
          <w:i/>
          <w:color w:val="000000" w:themeColor="text1"/>
        </w:rPr>
        <w:t>height</w:t>
      </w:r>
      <w:proofErr w:type="spellEnd"/>
      <w:r w:rsidR="00CE3DC6">
        <w:rPr>
          <w:rFonts w:eastAsia="Cambria" w:cs="Cambria"/>
          <w:i/>
          <w:color w:val="000000" w:themeColor="text1"/>
        </w:rPr>
        <w:t>()</w:t>
      </w:r>
      <w:r w:rsidR="00CE3DC6" w:rsidRPr="00CE3DC6">
        <w:rPr>
          <w:rFonts w:eastAsia="Cambria" w:cs="Cambria"/>
          <w:color w:val="000000" w:themeColor="text1"/>
        </w:rPr>
        <w:t xml:space="preserve"> definiert, dass </w:t>
      </w:r>
      <w:r w:rsidR="00CE3DC6" w:rsidRP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die H</w:t>
      </w:r>
      <w:r w:rsidR="00CE3DC6">
        <w:rPr>
          <w:rFonts w:eastAsia="Cambria" w:cs="Cambria"/>
          <w:color w:val="000000" w:themeColor="text1"/>
        </w:rPr>
        <w:t>öhe vom Fenster ausnutzen soll.</w:t>
      </w:r>
      <w:r w:rsidR="00CE3DC6">
        <w:rPr>
          <w:rFonts w:eastAsia="Cambria" w:cs="Cambria"/>
          <w:color w:val="000000" w:themeColor="text1"/>
        </w:rPr>
        <w:br/>
      </w:r>
      <w:r w:rsidR="00CE3DC6">
        <w:rPr>
          <w:rFonts w:eastAsia="Cambria" w:cs="Cambria"/>
          <w:i/>
          <w:color w:val="000000" w:themeColor="text1"/>
        </w:rPr>
        <w:t>$</w:t>
      </w:r>
      <w:proofErr w:type="spellStart"/>
      <w:r w:rsidR="00CE3DC6">
        <w:rPr>
          <w:rFonts w:eastAsia="Cambria" w:cs="Cambria"/>
          <w:i/>
          <w:color w:val="000000" w:themeColor="text1"/>
        </w:rPr>
        <w:t>item.height</w:t>
      </w:r>
      <w:proofErr w:type="spellEnd"/>
      <w:r w:rsidR="00CE3DC6">
        <w:rPr>
          <w:rFonts w:eastAsia="Cambria" w:cs="Cambria"/>
          <w:i/>
          <w:color w:val="000000" w:themeColor="text1"/>
        </w:rPr>
        <w:t>($</w:t>
      </w:r>
      <w:proofErr w:type="spellStart"/>
      <w:r w:rsidR="00CE3DC6">
        <w:rPr>
          <w:rFonts w:eastAsia="Cambria" w:cs="Cambria"/>
          <w:i/>
          <w:color w:val="000000" w:themeColor="text1"/>
        </w:rPr>
        <w:t>wHeight</w:t>
      </w:r>
      <w:proofErr w:type="spellEnd"/>
      <w:r w:rsidR="00CE3DC6">
        <w:rPr>
          <w:rFonts w:eastAsia="Cambria" w:cs="Cambria"/>
          <w:i/>
          <w:color w:val="000000" w:themeColor="text1"/>
        </w:rPr>
        <w:t>)</w:t>
      </w:r>
      <w:r w:rsid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definiert, dass </w:t>
      </w:r>
      <w:r w:rsidR="00CE3DC6" w:rsidRPr="00A9183C">
        <w:rPr>
          <w:rFonts w:eastAsia="Cambria" w:cs="Cambria"/>
          <w:i/>
          <w:color w:val="000000" w:themeColor="text1"/>
        </w:rPr>
        <w:t>$</w:t>
      </w:r>
      <w:proofErr w:type="spellStart"/>
      <w:r w:rsidR="00CE3DC6" w:rsidRPr="00A9183C">
        <w:rPr>
          <w:rFonts w:eastAsia="Cambria" w:cs="Cambria"/>
          <w:i/>
          <w:color w:val="000000" w:themeColor="text1"/>
        </w:rPr>
        <w:t>wHeight</w:t>
      </w:r>
      <w:proofErr w:type="spellEnd"/>
      <w:r w:rsidR="00CE3DC6" w:rsidRPr="00CE3DC6">
        <w:rPr>
          <w:rFonts w:eastAsia="Cambria" w:cs="Cambria"/>
          <w:color w:val="000000" w:themeColor="text1"/>
        </w:rPr>
        <w:t xml:space="preserve"> </w:t>
      </w:r>
      <w:r>
        <w:rPr>
          <w:rFonts w:eastAsia="Cambria" w:cs="Cambria"/>
          <w:color w:val="000000" w:themeColor="text1"/>
        </w:rPr>
        <w:t xml:space="preserve">als </w:t>
      </w:r>
      <w:r w:rsidR="00CE3DC6" w:rsidRPr="00CE3DC6">
        <w:rPr>
          <w:rFonts w:eastAsia="Cambria" w:cs="Cambria"/>
          <w:color w:val="000000" w:themeColor="text1"/>
        </w:rPr>
        <w:t xml:space="preserve">Höhe jedes Elements </w:t>
      </w:r>
      <w:r>
        <w:rPr>
          <w:rFonts w:eastAsia="Cambria" w:cs="Cambria"/>
          <w:color w:val="000000" w:themeColor="text1"/>
        </w:rPr>
        <w:t>verwendet werden soll.</w:t>
      </w:r>
      <w:r w:rsidR="00384D33" w:rsidRPr="00384D33">
        <w:rPr>
          <w:rFonts w:eastAsia="Cambria" w:cs="Cambria"/>
          <w:color w:val="000000" w:themeColor="text1"/>
        </w:rPr>
        <w:br/>
      </w:r>
      <w:r w:rsidR="00384D33">
        <w:rPr>
          <w:rFonts w:eastAsia="Cambria" w:cs="Cambria"/>
          <w:color w:val="000000" w:themeColor="text1"/>
        </w:rPr>
        <w:br/>
      </w:r>
    </w:p>
    <w:p w:rsidR="00384D33" w:rsidRDefault="00384D33" w:rsidP="00384D33"/>
    <w:p w:rsidR="00384D33" w:rsidRPr="00384D33" w:rsidRDefault="00384D33" w:rsidP="00384D33">
      <w:pPr>
        <w:pStyle w:val="ITFoxTextkrper"/>
      </w:pPr>
      <w:r>
        <w:tab/>
      </w:r>
    </w:p>
    <w:p w:rsidR="00384D33" w:rsidRDefault="00384D33" w:rsidP="00384D33">
      <w:pPr>
        <w:pStyle w:val="ITFoxberschriftEbene2"/>
        <w:numPr>
          <w:ilvl w:val="0"/>
          <w:numId w:val="0"/>
        </w:numPr>
        <w:ind w:left="360"/>
      </w:pPr>
      <w:bookmarkStart w:id="32" w:name="_Toc461027645"/>
    </w:p>
    <w:p w:rsidR="00BB5EF3" w:rsidRDefault="00BB5EF3" w:rsidP="002138FE">
      <w:pPr>
        <w:pStyle w:val="ITFoxberschriftEbene2"/>
      </w:pPr>
      <w:proofErr w:type="spellStart"/>
      <w:r>
        <w:lastRenderedPageBreak/>
        <w:t>DateTimePicker</w:t>
      </w:r>
      <w:proofErr w:type="spellEnd"/>
    </w:p>
    <w:p w:rsidR="00BB5EF3" w:rsidRPr="00BB5EF3" w:rsidRDefault="00BB5EF3" w:rsidP="00BB5EF3">
      <w:pPr>
        <w:pStyle w:val="ITFoxTextkrper"/>
        <w:ind w:left="357"/>
        <w:rPr>
          <w:sz w:val="20"/>
          <w:szCs w:val="20"/>
          <w:u w:val="single"/>
        </w:rPr>
      </w:pPr>
      <w:r w:rsidRPr="00BB5EF3">
        <w:rPr>
          <w:sz w:val="20"/>
        </w:rPr>
        <w:t>Quelle:</w:t>
      </w:r>
      <w:r w:rsidRPr="00BB5EF3">
        <w:rPr>
          <w:sz w:val="16"/>
        </w:rPr>
        <w:t xml:space="preserve"> </w:t>
      </w:r>
      <w:hyperlink r:id="rId33" w:history="1">
        <w:r w:rsidRPr="00BB5EF3">
          <w:rPr>
            <w:sz w:val="20"/>
            <w:szCs w:val="20"/>
            <w:u w:val="single"/>
          </w:rPr>
          <w:t>https://eonasdan.github.io/bootstrap-datetimepicker/</w:t>
        </w:r>
      </w:hyperlink>
      <w:r w:rsidRPr="00BB5EF3">
        <w:rPr>
          <w:sz w:val="20"/>
          <w:szCs w:val="20"/>
          <w:u w:val="single"/>
        </w:rPr>
        <w:t xml:space="preserve"> </w:t>
      </w:r>
      <w:r>
        <w:rPr>
          <w:sz w:val="20"/>
          <w:szCs w:val="20"/>
          <w:u w:val="single"/>
        </w:rPr>
        <w:br/>
      </w:r>
      <w:r>
        <w:rPr>
          <w:sz w:val="20"/>
          <w:szCs w:val="20"/>
          <w:u w:val="single"/>
        </w:rPr>
        <w:br/>
      </w:r>
      <w:r>
        <w:rPr>
          <w:noProof/>
          <w:sz w:val="20"/>
          <w:szCs w:val="20"/>
          <w:u w:val="single"/>
          <w:lang w:eastAsia="de-AT"/>
        </w:rPr>
        <w:drawing>
          <wp:inline distT="0" distB="0" distL="0" distR="0" wp14:anchorId="7F9F5BE9" wp14:editId="1F95E53E">
            <wp:extent cx="4963218" cy="2419688"/>
            <wp:effectExtent l="19050" t="19050" r="889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etimepicker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2419688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</wp:inline>
        </w:drawing>
      </w:r>
    </w:p>
    <w:p w:rsidR="005758DF" w:rsidRDefault="004B5872" w:rsidP="002138FE">
      <w:pPr>
        <w:pStyle w:val="ITFoxberschriftEbene2"/>
      </w:pPr>
      <w:bookmarkStart w:id="33" w:name="_Toc461027646"/>
      <w:bookmarkEnd w:id="32"/>
      <w:bookmarkEnd w:id="33"/>
      <w:proofErr w:type="spellStart"/>
      <w:r>
        <w:t>Preisslider</w:t>
      </w:r>
      <w:proofErr w:type="spellEnd"/>
      <w:r>
        <w:t xml:space="preserve"> bei Reise filtern</w:t>
      </w:r>
    </w:p>
    <w:p w:rsidR="004B5872" w:rsidRPr="004B5872" w:rsidRDefault="004B5872" w:rsidP="004B5872">
      <w:pPr>
        <w:pStyle w:val="ITFoxTextkrper"/>
        <w:ind w:firstLine="357"/>
      </w:pPr>
      <w:r>
        <w:rPr>
          <w:noProof/>
          <w:lang w:eastAsia="de-AT"/>
        </w:rPr>
        <w:drawing>
          <wp:anchor distT="0" distB="0" distL="114300" distR="114300" simplePos="0" relativeHeight="251708416" behindDoc="1" locked="0" layoutInCell="1" allowOverlap="1" wp14:anchorId="33168645" wp14:editId="0229D698">
            <wp:simplePos x="0" y="0"/>
            <wp:positionH relativeFrom="column">
              <wp:posOffset>243205</wp:posOffset>
            </wp:positionH>
            <wp:positionV relativeFrom="paragraph">
              <wp:posOffset>466090</wp:posOffset>
            </wp:positionV>
            <wp:extent cx="5429885" cy="914400"/>
            <wp:effectExtent l="19050" t="19050" r="0" b="0"/>
            <wp:wrapTight wrapText="bothSides">
              <wp:wrapPolygon edited="0">
                <wp:start x="-76" y="-450"/>
                <wp:lineTo x="-76" y="21600"/>
                <wp:lineTo x="21597" y="21600"/>
                <wp:lineTo x="21597" y="-450"/>
                <wp:lineTo x="-76" y="-450"/>
              </wp:wrapPolygon>
            </wp:wrapTight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mlpreisslider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9144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872">
        <w:rPr>
          <w:sz w:val="20"/>
        </w:rPr>
        <w:t>Quelle:</w:t>
      </w:r>
      <w:r w:rsidRPr="004B5872">
        <w:rPr>
          <w:sz w:val="12"/>
        </w:rPr>
        <w:t xml:space="preserve"> </w:t>
      </w:r>
      <w:r w:rsidRPr="004B5872">
        <w:rPr>
          <w:sz w:val="20"/>
          <w:u w:val="single"/>
        </w:rPr>
        <w:t>http://refreshless.com/nouislider/</w:t>
      </w:r>
      <w:r w:rsidRPr="004B5872">
        <w:rPr>
          <w:sz w:val="20"/>
        </w:rPr>
        <w:br/>
      </w:r>
      <w:r w:rsidRPr="004B5872">
        <w:br/>
      </w:r>
    </w:p>
    <w:p w:rsidR="00663C0B" w:rsidRDefault="004B5872" w:rsidP="009844B1">
      <w:pPr>
        <w:pStyle w:val="ITFoxTextkrper"/>
        <w:ind w:left="357"/>
      </w:pPr>
      <w:proofErr w:type="spellStart"/>
      <w:r w:rsidRPr="001337AE">
        <w:rPr>
          <w:i/>
        </w:rPr>
        <w:t>noUiSlider</w:t>
      </w:r>
      <w:proofErr w:type="spellEnd"/>
      <w:r>
        <w:t xml:space="preserve"> ruft die Methode </w:t>
      </w:r>
      <w:proofErr w:type="spellStart"/>
      <w:r w:rsidRPr="001337AE">
        <w:rPr>
          <w:i/>
        </w:rPr>
        <w:t>create</w:t>
      </w:r>
      <w:proofErr w:type="spellEnd"/>
      <w:r w:rsidRPr="001337AE">
        <w:rPr>
          <w:i/>
        </w:rPr>
        <w:t xml:space="preserve"> </w:t>
      </w:r>
      <w:r>
        <w:t xml:space="preserve">auf um einen </w:t>
      </w:r>
      <w:proofErr w:type="spellStart"/>
      <w:r>
        <w:t>Slider</w:t>
      </w:r>
      <w:proofErr w:type="spellEnd"/>
      <w:r>
        <w:t xml:space="preserve"> zu erstellen</w:t>
      </w:r>
      <w:r w:rsidR="001337AE">
        <w:br/>
        <w:t>Folgende Parameter werden gesetzt: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start</w:t>
      </w:r>
      <w:proofErr w:type="spellEnd"/>
      <w:r>
        <w:t>: Werte an denen die Handler starten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range</w:t>
      </w:r>
      <w:proofErr w:type="spellEnd"/>
      <w:r>
        <w:t>: Spanne an Werten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connect</w:t>
      </w:r>
      <w:proofErr w:type="spellEnd"/>
      <w:r>
        <w:t xml:space="preserve">: </w:t>
      </w:r>
      <w:proofErr w:type="spellStart"/>
      <w:r>
        <w:t>true</w:t>
      </w:r>
      <w:proofErr w:type="spellEnd"/>
      <w:r>
        <w:t xml:space="preserve"> (farbiger Balken als ausgewählte Spanne)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pips</w:t>
      </w:r>
      <w:proofErr w:type="spellEnd"/>
      <w:r>
        <w:t>: Skala anzeigen (</w:t>
      </w:r>
      <w:proofErr w:type="spellStart"/>
      <w:r w:rsidRPr="00663C0B">
        <w:rPr>
          <w:highlight w:val="yellow"/>
        </w:rPr>
        <w:t>mode</w:t>
      </w:r>
      <w:proofErr w:type="spellEnd"/>
      <w:r w:rsidRPr="00663C0B">
        <w:rPr>
          <w:highlight w:val="yellow"/>
        </w:rPr>
        <w:t xml:space="preserve"> und </w:t>
      </w:r>
      <w:proofErr w:type="spellStart"/>
      <w:r w:rsidRPr="00663C0B">
        <w:rPr>
          <w:highlight w:val="yellow"/>
        </w:rPr>
        <w:t>density</w:t>
      </w:r>
      <w:proofErr w:type="spellEnd"/>
      <w:r w:rsidRPr="00663C0B">
        <w:rPr>
          <w:highlight w:val="yellow"/>
        </w:rPr>
        <w:t>: Durchsichtigkeit??)</w:t>
      </w:r>
    </w:p>
    <w:p w:rsidR="00663C0B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step</w:t>
      </w:r>
      <w:proofErr w:type="spellEnd"/>
      <w:r>
        <w:t>: in 200er Stufen</w:t>
      </w:r>
    </w:p>
    <w:p w:rsidR="001337AE" w:rsidRDefault="00663C0B" w:rsidP="00663C0B">
      <w:pPr>
        <w:pStyle w:val="ITFoxTextkrper"/>
        <w:numPr>
          <w:ilvl w:val="0"/>
          <w:numId w:val="31"/>
        </w:numPr>
        <w:spacing w:after="0" w:line="240" w:lineRule="auto"/>
        <w:ind w:left="714" w:hanging="357"/>
      </w:pPr>
      <w:proofErr w:type="spellStart"/>
      <w:r w:rsidRPr="00663C0B">
        <w:rPr>
          <w:i/>
        </w:rPr>
        <w:t>margin</w:t>
      </w:r>
      <w:proofErr w:type="spellEnd"/>
      <w:r>
        <w:t>: zum Rand (man kann nicht weniger als 200 als Spanne auswählen)</w:t>
      </w:r>
      <w:r>
        <w:br/>
      </w:r>
      <w:r>
        <w:br/>
      </w:r>
    </w:p>
    <w:p w:rsidR="00663C0B" w:rsidRDefault="00663C0B" w:rsidP="00663C0B"/>
    <w:p w:rsidR="00663C0B" w:rsidRDefault="00663C0B" w:rsidP="00663C0B"/>
    <w:p w:rsidR="00663C0B" w:rsidRDefault="00663C0B" w:rsidP="00663C0B"/>
    <w:p w:rsidR="00663C0B" w:rsidRDefault="00663C0B" w:rsidP="00663C0B">
      <w:r>
        <w:rPr>
          <w:noProof/>
          <w:lang w:eastAsia="de-AT"/>
        </w:rPr>
        <w:lastRenderedPageBreak/>
        <w:drawing>
          <wp:anchor distT="0" distB="0" distL="114300" distR="114300" simplePos="0" relativeHeight="251709440" behindDoc="1" locked="0" layoutInCell="1" allowOverlap="1" wp14:anchorId="788855D4" wp14:editId="2151AE76">
            <wp:simplePos x="0" y="0"/>
            <wp:positionH relativeFrom="column">
              <wp:posOffset>748030</wp:posOffset>
            </wp:positionH>
            <wp:positionV relativeFrom="paragraph">
              <wp:posOffset>-375285</wp:posOffset>
            </wp:positionV>
            <wp:extent cx="4219575" cy="2543175"/>
            <wp:effectExtent l="19050" t="19050" r="9525" b="9525"/>
            <wp:wrapTopAndBottom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isslider.PNG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08" b="47750"/>
                    <a:stretch/>
                  </pic:blipFill>
                  <pic:spPr bwMode="auto">
                    <a:xfrm>
                      <a:off x="0" y="0"/>
                      <a:ext cx="4219575" cy="25431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138FE" w:rsidRDefault="00663C0B" w:rsidP="00663C0B">
      <w:pPr>
        <w:pStyle w:val="ITFoxTextkrper"/>
        <w:spacing w:after="0" w:line="240" w:lineRule="auto"/>
      </w:pPr>
      <w:r>
        <w:t xml:space="preserve">Die </w:t>
      </w:r>
      <w:proofErr w:type="spellStart"/>
      <w:r>
        <w:t>Html</w:t>
      </w:r>
      <w:proofErr w:type="spellEnd"/>
      <w:r>
        <w:t xml:space="preserve"> Elemente, auf denen die Werte gespeichert werden sollen, um diese an die Action zu schicken, werden den Variablen zugewiesen.</w:t>
      </w:r>
      <w:r>
        <w:br/>
      </w:r>
    </w:p>
    <w:p w:rsidR="00663C0B" w:rsidRPr="00663C0B" w:rsidRDefault="00663C0B" w:rsidP="00663C0B">
      <w:r>
        <w:rPr>
          <w:noProof/>
          <w:lang w:eastAsia="de-AT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column">
              <wp:posOffset>748030</wp:posOffset>
            </wp:positionH>
            <wp:positionV relativeFrom="paragraph">
              <wp:posOffset>20320</wp:posOffset>
            </wp:positionV>
            <wp:extent cx="4305300" cy="409575"/>
            <wp:effectExtent l="19050" t="19050" r="0" b="9525"/>
            <wp:wrapTight wrapText="bothSides">
              <wp:wrapPolygon edited="0">
                <wp:start x="-96" y="-1005"/>
                <wp:lineTo x="-96" y="22102"/>
                <wp:lineTo x="21600" y="22102"/>
                <wp:lineTo x="21600" y="-1005"/>
                <wp:lineTo x="-96" y="-1005"/>
              </wp:wrapPolygon>
            </wp:wrapTight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benannt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09575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63C0B" w:rsidRDefault="00663C0B" w:rsidP="002138FE">
      <w:pPr>
        <w:rPr>
          <w:noProof/>
          <w:lang w:eastAsia="de-AT"/>
        </w:rPr>
      </w:pPr>
    </w:p>
    <w:p w:rsidR="009844B1" w:rsidRDefault="009844B1" w:rsidP="009844B1">
      <w:pPr>
        <w:pStyle w:val="ITFoxTextkrper"/>
      </w:pPr>
      <w:bookmarkStart w:id="34" w:name="_Toc461027647"/>
      <w:r>
        <w:rPr>
          <w:noProof/>
          <w:lang w:eastAsia="de-AT"/>
        </w:rPr>
        <w:drawing>
          <wp:anchor distT="0" distB="0" distL="114300" distR="114300" simplePos="0" relativeHeight="251711488" behindDoc="0" locked="0" layoutInCell="1" allowOverlap="1" wp14:anchorId="2429EEF1" wp14:editId="77C04A18">
            <wp:simplePos x="0" y="0"/>
            <wp:positionH relativeFrom="column">
              <wp:posOffset>652780</wp:posOffset>
            </wp:positionH>
            <wp:positionV relativeFrom="paragraph">
              <wp:posOffset>727075</wp:posOffset>
            </wp:positionV>
            <wp:extent cx="4533900" cy="1276350"/>
            <wp:effectExtent l="19050" t="19050" r="0" b="0"/>
            <wp:wrapTopAndBottom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2763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3C0B">
        <w:t xml:space="preserve">Beim Verändern der Handler im </w:t>
      </w:r>
      <w:proofErr w:type="spellStart"/>
      <w:r w:rsidR="00663C0B">
        <w:t>Slider</w:t>
      </w:r>
      <w:proofErr w:type="spellEnd"/>
      <w:r w:rsidR="00663C0B">
        <w:t xml:space="preserve"> wird der Wert automatisch geändert und den Variablen </w:t>
      </w:r>
      <w:proofErr w:type="spellStart"/>
      <w:r w:rsidR="00663C0B" w:rsidRPr="00663C0B">
        <w:rPr>
          <w:i/>
        </w:rPr>
        <w:t>preisMin</w:t>
      </w:r>
      <w:proofErr w:type="spellEnd"/>
      <w:r w:rsidR="00663C0B">
        <w:t xml:space="preserve"> und </w:t>
      </w:r>
      <w:proofErr w:type="spellStart"/>
      <w:r w:rsidR="00663C0B" w:rsidRPr="00663C0B">
        <w:rPr>
          <w:i/>
        </w:rPr>
        <w:t>preisMax</w:t>
      </w:r>
      <w:proofErr w:type="spellEnd"/>
      <w:r w:rsidR="00663C0B">
        <w:rPr>
          <w:i/>
        </w:rPr>
        <w:t xml:space="preserve"> </w:t>
      </w:r>
      <w:r w:rsidR="00663C0B">
        <w:t>zugewiesen.</w:t>
      </w:r>
      <w:r>
        <w:br/>
      </w:r>
    </w:p>
    <w:p w:rsidR="009844B1" w:rsidRPr="009844B1" w:rsidRDefault="009844B1" w:rsidP="009844B1">
      <w:pPr>
        <w:pStyle w:val="ITFoxTextkrper"/>
      </w:pPr>
      <w:r>
        <w:rPr>
          <w:noProof/>
          <w:lang w:eastAsia="de-AT"/>
        </w:rPr>
        <w:drawing>
          <wp:anchor distT="0" distB="0" distL="114300" distR="114300" simplePos="0" relativeHeight="251712512" behindDoc="0" locked="0" layoutInCell="1" allowOverlap="1" wp14:anchorId="791681F1" wp14:editId="6F840517">
            <wp:simplePos x="0" y="0"/>
            <wp:positionH relativeFrom="column">
              <wp:posOffset>1071880</wp:posOffset>
            </wp:positionH>
            <wp:positionV relativeFrom="paragraph">
              <wp:posOffset>629920</wp:posOffset>
            </wp:positionV>
            <wp:extent cx="3343275" cy="628650"/>
            <wp:effectExtent l="19050" t="19050" r="9525" b="0"/>
            <wp:wrapTopAndBottom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28650"/>
                    </a:xfrm>
                    <a:prstGeom prst="rect">
                      <a:avLst/>
                    </a:prstGeom>
                    <a:ln w="19050" cap="flat" cmpd="sng" algn="ctr">
                      <a:solidFill>
                        <a:srgbClr val="424242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Dann werden die aktuellen Werte ausgelesen, in </w:t>
      </w:r>
      <w:proofErr w:type="spellStart"/>
      <w:r w:rsidRPr="009844B1">
        <w:rPr>
          <w:i/>
        </w:rPr>
        <w:t>int</w:t>
      </w:r>
      <w:proofErr w:type="spellEnd"/>
      <w:r>
        <w:t xml:space="preserve"> umgewandelt und auf dem </w:t>
      </w:r>
      <w:proofErr w:type="spellStart"/>
      <w:r w:rsidRPr="009844B1">
        <w:rPr>
          <w:i/>
        </w:rPr>
        <w:t>value</w:t>
      </w:r>
      <w:proofErr w:type="spellEnd"/>
      <w:r>
        <w:t xml:space="preserve"> Attribut zugewiesen.</w:t>
      </w:r>
    </w:p>
    <w:p w:rsidR="00663C0B" w:rsidRDefault="00663C0B" w:rsidP="00663C0B">
      <w:pPr>
        <w:pStyle w:val="ITFoxberschriftEbene1"/>
        <w:numPr>
          <w:ilvl w:val="0"/>
          <w:numId w:val="0"/>
        </w:numPr>
        <w:ind w:left="360"/>
      </w:pPr>
    </w:p>
    <w:p w:rsidR="00663C0B" w:rsidRDefault="00663C0B" w:rsidP="00663C0B">
      <w:pPr>
        <w:pStyle w:val="ITFoxberschriftEbene1"/>
        <w:numPr>
          <w:ilvl w:val="0"/>
          <w:numId w:val="0"/>
        </w:numPr>
        <w:ind w:left="360"/>
      </w:pPr>
    </w:p>
    <w:p w:rsidR="00663C0B" w:rsidRDefault="00663C0B" w:rsidP="00663C0B"/>
    <w:p w:rsidR="00663C0B" w:rsidRPr="00663C0B" w:rsidRDefault="00663C0B" w:rsidP="00663C0B">
      <w:r>
        <w:tab/>
      </w:r>
    </w:p>
    <w:p w:rsidR="005C7FFB" w:rsidRDefault="005C7FFB" w:rsidP="005C7FFB">
      <w:pPr>
        <w:pStyle w:val="ITFoxberschriftEbene1"/>
      </w:pPr>
      <w:proofErr w:type="spellStart"/>
      <w:r>
        <w:lastRenderedPageBreak/>
        <w:t>UserInterface</w:t>
      </w:r>
      <w:proofErr w:type="spellEnd"/>
      <w:r>
        <w:t xml:space="preserve"> Backend</w:t>
      </w:r>
      <w:bookmarkEnd w:id="34"/>
    </w:p>
    <w:p w:rsidR="005758DF" w:rsidRDefault="00C24A90" w:rsidP="005758DF">
      <w:pPr>
        <w:pStyle w:val="ITFoxberschriftEbene2"/>
      </w:pPr>
      <w:bookmarkStart w:id="35" w:name="_Toc461027648"/>
      <w:r>
        <w:t>Unterscheidung Testsystem und Echtsystem</w:t>
      </w:r>
      <w:bookmarkEnd w:id="35"/>
    </w:p>
    <w:p w:rsidR="0026025B" w:rsidRDefault="00C24A90" w:rsidP="0026025B">
      <w:pPr>
        <w:pStyle w:val="ITFoxTextkrper"/>
        <w:ind w:left="357"/>
      </w:pPr>
      <w:r>
        <w:rPr>
          <w:noProof/>
          <w:lang w:eastAsia="de-AT"/>
        </w:rPr>
        <w:drawing>
          <wp:anchor distT="0" distB="0" distL="114300" distR="114300" simplePos="0" relativeHeight="251672576" behindDoc="0" locked="0" layoutInCell="1" allowOverlap="1" wp14:anchorId="65A04EE9" wp14:editId="52001EC1">
            <wp:simplePos x="0" y="0"/>
            <wp:positionH relativeFrom="column">
              <wp:posOffset>911860</wp:posOffset>
            </wp:positionH>
            <wp:positionV relativeFrom="paragraph">
              <wp:posOffset>1062990</wp:posOffset>
            </wp:positionV>
            <wp:extent cx="4039235" cy="1943100"/>
            <wp:effectExtent l="19050" t="19050" r="0" b="0"/>
            <wp:wrapTopAndBottom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lobal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35" cy="1943100"/>
                    </a:xfrm>
                    <a:prstGeom prst="rect">
                      <a:avLst/>
                    </a:prstGeom>
                    <a:ln w="19050">
                      <a:solidFill>
                        <a:srgbClr val="42424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Um beim Programmieren nicht von der Datenbank abhängig zu sein, wurde im ersten Sprint eine Unterscheidung zwischen Testsystem (mit hartcodierten Werten) und Echtsystem (Datenbankzugriff) eingeführt. Diese wurde über die Klasse </w:t>
      </w:r>
      <w:proofErr w:type="spellStart"/>
      <w:r>
        <w:rPr>
          <w:i/>
        </w:rPr>
        <w:t>Globals</w:t>
      </w:r>
      <w:r w:rsidRPr="00C24A90">
        <w:rPr>
          <w:i/>
        </w:rPr>
        <w:t>.cs</w:t>
      </w:r>
      <w:proofErr w:type="spellEnd"/>
      <w:r>
        <w:t xml:space="preserve"> realisiert.</w:t>
      </w:r>
    </w:p>
    <w:p w:rsidR="00C24A90" w:rsidRDefault="00C24A90" w:rsidP="00C24A90">
      <w:r>
        <w:tab/>
      </w:r>
    </w:p>
    <w:p w:rsidR="00C24A90" w:rsidRDefault="00C24A90" w:rsidP="0026025B">
      <w:pPr>
        <w:pStyle w:val="ITFoxberschriftEbene2"/>
      </w:pPr>
      <w:bookmarkStart w:id="36" w:name="_Toc461027649"/>
      <w:r>
        <w:t>Modelklassen</w:t>
      </w:r>
      <w:bookmarkEnd w:id="36"/>
    </w:p>
    <w:p w:rsidR="00C24A90" w:rsidRDefault="00FD1117" w:rsidP="00FD1117">
      <w:pPr>
        <w:pStyle w:val="ITFoxberschriftEbene3"/>
      </w:pPr>
      <w:r>
        <w:t>Reisen</w:t>
      </w:r>
    </w:p>
    <w:p w:rsidR="00FD1117" w:rsidRDefault="00FD1117" w:rsidP="00FD1117">
      <w:pPr>
        <w:pStyle w:val="ITFoxberschriftEbene3"/>
      </w:pPr>
      <w:r>
        <w:t>Buchungen</w:t>
      </w:r>
    </w:p>
    <w:p w:rsidR="00FD1117" w:rsidRPr="00FD1117" w:rsidRDefault="00FD1117" w:rsidP="00FD1117">
      <w:pPr>
        <w:pStyle w:val="ITFoxberschriftEbene3"/>
      </w:pPr>
      <w:r>
        <w:t>Benutzer</w:t>
      </w:r>
    </w:p>
    <w:p w:rsidR="00FD1117" w:rsidRDefault="00FD1117" w:rsidP="0026025B">
      <w:pPr>
        <w:pStyle w:val="ITFoxberschriftEbene2"/>
      </w:pPr>
      <w:bookmarkStart w:id="37" w:name="_Toc461027650"/>
      <w:r>
        <w:t>Validierungen</w:t>
      </w:r>
    </w:p>
    <w:p w:rsidR="00FD1117" w:rsidRDefault="00FD1117" w:rsidP="00FD1117">
      <w:pPr>
        <w:pStyle w:val="ITFoxberschriftEbene3"/>
      </w:pPr>
      <w:r>
        <w:t>Clientseitige Validierung</w:t>
      </w:r>
    </w:p>
    <w:p w:rsidR="00FD1117" w:rsidRPr="00FD1117" w:rsidRDefault="00FD1117" w:rsidP="00FD1117">
      <w:pPr>
        <w:pStyle w:val="ITFoxberschriftEbene3"/>
      </w:pPr>
      <w:r>
        <w:t>Serverseitige Validierung</w:t>
      </w:r>
    </w:p>
    <w:p w:rsidR="0026025B" w:rsidRDefault="00C24A90" w:rsidP="0026025B">
      <w:pPr>
        <w:pStyle w:val="ITFoxberschriftEbene2"/>
      </w:pPr>
      <w:r>
        <w:t>Logik im Controller</w:t>
      </w:r>
      <w:bookmarkEnd w:id="37"/>
    </w:p>
    <w:p w:rsidR="005C7FFB" w:rsidRDefault="005C7FFB" w:rsidP="005C7FFB">
      <w:pPr>
        <w:pStyle w:val="ITFoxberschriftEbene1"/>
      </w:pPr>
      <w:bookmarkStart w:id="38" w:name="_Toc461027651"/>
      <w:r>
        <w:t>Businesslogik</w:t>
      </w:r>
      <w:bookmarkEnd w:id="38"/>
    </w:p>
    <w:p w:rsidR="005758DF" w:rsidRDefault="005758DF" w:rsidP="005758DF">
      <w:pPr>
        <w:pStyle w:val="ITFoxberschriftEbene2"/>
      </w:pPr>
      <w:bookmarkStart w:id="39" w:name="_Toc461027652"/>
      <w:r>
        <w:t>Benutzerverwaltung</w:t>
      </w:r>
      <w:bookmarkEnd w:id="39"/>
    </w:p>
    <w:p w:rsidR="005758DF" w:rsidRDefault="005758DF" w:rsidP="005758DF">
      <w:pPr>
        <w:pStyle w:val="ITFoxberschriftEbene2"/>
      </w:pPr>
      <w:bookmarkStart w:id="40" w:name="_Toc461027653"/>
      <w:proofErr w:type="spellStart"/>
      <w:r>
        <w:t>Reisenverwaltung</w:t>
      </w:r>
      <w:bookmarkEnd w:id="40"/>
      <w:proofErr w:type="spellEnd"/>
    </w:p>
    <w:p w:rsidR="005758DF" w:rsidRDefault="005758DF" w:rsidP="005758DF">
      <w:pPr>
        <w:pStyle w:val="ITFoxberschriftEbene2"/>
      </w:pPr>
      <w:bookmarkStart w:id="41" w:name="_Toc461027654"/>
      <w:r>
        <w:t>Buchungsverwaltung</w:t>
      </w:r>
      <w:bookmarkEnd w:id="41"/>
    </w:p>
    <w:p w:rsidR="002138FE" w:rsidRDefault="002138FE" w:rsidP="002138FE">
      <w:pPr>
        <w:pStyle w:val="ITFoxberschriftEbene2"/>
      </w:pPr>
      <w:proofErr w:type="spellStart"/>
      <w:r>
        <w:t>EmailVerwaltung</w:t>
      </w:r>
      <w:proofErr w:type="spellEnd"/>
    </w:p>
    <w:p w:rsidR="002138FE" w:rsidRPr="002138FE" w:rsidRDefault="002138FE" w:rsidP="002138FE">
      <w:pPr>
        <w:pStyle w:val="ITFoxberschriftEbene2"/>
      </w:pPr>
      <w:r>
        <w:lastRenderedPageBreak/>
        <w:t>Tools</w:t>
      </w:r>
    </w:p>
    <w:p w:rsidR="005C7FFB" w:rsidRPr="005C7FFB" w:rsidRDefault="005C7FFB" w:rsidP="005C7FFB"/>
    <w:sectPr w:rsidR="005C7FFB" w:rsidRPr="005C7FFB" w:rsidSect="00696286"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507" w:rsidRDefault="00D23507" w:rsidP="00CE3947">
      <w:pPr>
        <w:spacing w:after="0" w:line="240" w:lineRule="auto"/>
      </w:pPr>
      <w:r>
        <w:separator/>
      </w:r>
    </w:p>
  </w:endnote>
  <w:endnote w:type="continuationSeparator" w:id="0">
    <w:p w:rsidR="00D23507" w:rsidRDefault="00D23507" w:rsidP="00CE3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entury Gothic" w:hAnsi="Century Gothic"/>
      </w:rPr>
      <w:id w:val="-1149360690"/>
      <w:docPartObj>
        <w:docPartGallery w:val="Page Numbers (Bottom of Page)"/>
        <w:docPartUnique/>
      </w:docPartObj>
    </w:sdtPr>
    <w:sdtEndPr>
      <w:rPr>
        <w:rFonts w:asciiTheme="minorHAnsi" w:hAnsiTheme="minorHAnsi"/>
      </w:rPr>
    </w:sdtEndPr>
    <w:sdtContent>
      <w:p w:rsidR="00371C0E" w:rsidRPr="00371C0E" w:rsidRDefault="00371C0E" w:rsidP="00371C0E">
        <w:pPr>
          <w:pStyle w:val="Fuzeile"/>
          <w:rPr>
            <w:rFonts w:ascii="Century Gothic" w:hAnsi="Century Gothic"/>
            <w:sz w:val="16"/>
            <w:lang w:val="de-DE"/>
          </w:rPr>
        </w:pPr>
        <w:r>
          <w:rPr>
            <w:rFonts w:ascii="Century Gothic" w:hAnsi="Century Gothic"/>
            <w:sz w:val="16"/>
            <w:lang w:val="de-DE"/>
          </w:rPr>
          <w:t>Projektdokumentation</w:t>
        </w:r>
        <w:r w:rsidRPr="00371C0E">
          <w:rPr>
            <w:rFonts w:ascii="Century Gothic" w:hAnsi="Century Gothic"/>
            <w:sz w:val="16"/>
            <w:lang w:val="de-DE"/>
          </w:rPr>
          <w:tab/>
          <w:t>IT IN 20</w:t>
        </w:r>
        <w:r w:rsidRPr="00371C0E">
          <w:rPr>
            <w:rFonts w:ascii="Century Gothic" w:hAnsi="Century Gothic"/>
            <w:sz w:val="16"/>
            <w:lang w:val="de-DE"/>
          </w:rPr>
          <w:tab/>
          <w:t xml:space="preserve">Seite 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begin"/>
        </w:r>
        <w:r w:rsidRPr="00371C0E">
          <w:rPr>
            <w:rFonts w:ascii="Century Gothic" w:hAnsi="Century Gothic"/>
            <w:b/>
            <w:sz w:val="16"/>
            <w:lang w:val="de-DE"/>
          </w:rPr>
          <w:instrText>PAGE  \* Arabic  \* MERGEFORMAT</w:instrTex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separate"/>
        </w:r>
        <w:r w:rsidR="00AA1758">
          <w:rPr>
            <w:rFonts w:ascii="Century Gothic" w:hAnsi="Century Gothic"/>
            <w:b/>
            <w:noProof/>
            <w:sz w:val="16"/>
            <w:lang w:val="de-DE"/>
          </w:rPr>
          <w:t>12</w:t>
        </w:r>
        <w:r w:rsidR="005B6829" w:rsidRPr="00371C0E">
          <w:rPr>
            <w:rFonts w:ascii="Century Gothic" w:hAnsi="Century Gothic"/>
            <w:b/>
            <w:sz w:val="16"/>
            <w:lang w:val="de-DE"/>
          </w:rPr>
          <w:fldChar w:fldCharType="end"/>
        </w:r>
        <w:r w:rsidRPr="00371C0E">
          <w:rPr>
            <w:rFonts w:ascii="Century Gothic" w:hAnsi="Century Gothic"/>
            <w:sz w:val="16"/>
            <w:lang w:val="de-DE"/>
          </w:rPr>
          <w:t xml:space="preserve"> von </w:t>
        </w:r>
        <w:fldSimple w:instr="NUMPAGES  \* Arabic  \* MERGEFORMAT">
          <w:r w:rsidR="00AA1758" w:rsidRPr="00AA1758">
            <w:rPr>
              <w:rFonts w:ascii="Century Gothic" w:hAnsi="Century Gothic"/>
              <w:b/>
              <w:noProof/>
              <w:sz w:val="16"/>
              <w:lang w:val="de-DE"/>
            </w:rPr>
            <w:t>23</w:t>
          </w:r>
        </w:fldSimple>
      </w:p>
      <w:p w:rsidR="00CE3947" w:rsidRDefault="00D23507">
        <w:pPr>
          <w:pStyle w:val="Fuzeile"/>
          <w:jc w:val="center"/>
        </w:pPr>
      </w:p>
    </w:sdtContent>
  </w:sdt>
  <w:p w:rsidR="00CE3947" w:rsidRDefault="00CE3947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507" w:rsidRDefault="00D23507" w:rsidP="00CE3947">
      <w:pPr>
        <w:spacing w:after="0" w:line="240" w:lineRule="auto"/>
      </w:pPr>
      <w:r>
        <w:separator/>
      </w:r>
    </w:p>
  </w:footnote>
  <w:footnote w:type="continuationSeparator" w:id="0">
    <w:p w:rsidR="00D23507" w:rsidRDefault="00D23507" w:rsidP="00CE3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57B9F"/>
    <w:multiLevelType w:val="multilevel"/>
    <w:tmpl w:val="297E4644"/>
    <w:numStyleLink w:val="ITFoxListentyp"/>
  </w:abstractNum>
  <w:abstractNum w:abstractNumId="1">
    <w:nsid w:val="0516536F"/>
    <w:multiLevelType w:val="hybridMultilevel"/>
    <w:tmpl w:val="34CE4F76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>
    <w:nsid w:val="06495091"/>
    <w:multiLevelType w:val="hybridMultilevel"/>
    <w:tmpl w:val="1C4E2E06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782495A"/>
    <w:multiLevelType w:val="hybridMultilevel"/>
    <w:tmpl w:val="6E3088FE"/>
    <w:lvl w:ilvl="0" w:tplc="0C07000F">
      <w:start w:val="1"/>
      <w:numFmt w:val="decimal"/>
      <w:lvlText w:val="%1."/>
      <w:lvlJc w:val="left"/>
      <w:pPr>
        <w:ind w:left="1437" w:hanging="360"/>
      </w:pPr>
    </w:lvl>
    <w:lvl w:ilvl="1" w:tplc="0C070019" w:tentative="1">
      <w:start w:val="1"/>
      <w:numFmt w:val="lowerLetter"/>
      <w:lvlText w:val="%2."/>
      <w:lvlJc w:val="left"/>
      <w:pPr>
        <w:ind w:left="2157" w:hanging="360"/>
      </w:pPr>
    </w:lvl>
    <w:lvl w:ilvl="2" w:tplc="0C07001B" w:tentative="1">
      <w:start w:val="1"/>
      <w:numFmt w:val="lowerRoman"/>
      <w:lvlText w:val="%3."/>
      <w:lvlJc w:val="right"/>
      <w:pPr>
        <w:ind w:left="2877" w:hanging="180"/>
      </w:pPr>
    </w:lvl>
    <w:lvl w:ilvl="3" w:tplc="0C07000F" w:tentative="1">
      <w:start w:val="1"/>
      <w:numFmt w:val="decimal"/>
      <w:lvlText w:val="%4."/>
      <w:lvlJc w:val="left"/>
      <w:pPr>
        <w:ind w:left="3597" w:hanging="360"/>
      </w:pPr>
    </w:lvl>
    <w:lvl w:ilvl="4" w:tplc="0C070019" w:tentative="1">
      <w:start w:val="1"/>
      <w:numFmt w:val="lowerLetter"/>
      <w:lvlText w:val="%5."/>
      <w:lvlJc w:val="left"/>
      <w:pPr>
        <w:ind w:left="4317" w:hanging="360"/>
      </w:pPr>
    </w:lvl>
    <w:lvl w:ilvl="5" w:tplc="0C07001B" w:tentative="1">
      <w:start w:val="1"/>
      <w:numFmt w:val="lowerRoman"/>
      <w:lvlText w:val="%6."/>
      <w:lvlJc w:val="right"/>
      <w:pPr>
        <w:ind w:left="5037" w:hanging="180"/>
      </w:pPr>
    </w:lvl>
    <w:lvl w:ilvl="6" w:tplc="0C07000F" w:tentative="1">
      <w:start w:val="1"/>
      <w:numFmt w:val="decimal"/>
      <w:lvlText w:val="%7."/>
      <w:lvlJc w:val="left"/>
      <w:pPr>
        <w:ind w:left="5757" w:hanging="360"/>
      </w:pPr>
    </w:lvl>
    <w:lvl w:ilvl="7" w:tplc="0C070019" w:tentative="1">
      <w:start w:val="1"/>
      <w:numFmt w:val="lowerLetter"/>
      <w:lvlText w:val="%8."/>
      <w:lvlJc w:val="left"/>
      <w:pPr>
        <w:ind w:left="6477" w:hanging="360"/>
      </w:pPr>
    </w:lvl>
    <w:lvl w:ilvl="8" w:tplc="0C07001B" w:tentative="1">
      <w:start w:val="1"/>
      <w:numFmt w:val="lowerRoman"/>
      <w:lvlText w:val="%9."/>
      <w:lvlJc w:val="right"/>
      <w:pPr>
        <w:ind w:left="7197" w:hanging="180"/>
      </w:pPr>
    </w:lvl>
  </w:abstractNum>
  <w:abstractNum w:abstractNumId="4">
    <w:nsid w:val="0AC843F3"/>
    <w:multiLevelType w:val="multilevel"/>
    <w:tmpl w:val="578295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10" w:hanging="34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C42C9D"/>
    <w:multiLevelType w:val="hybridMultilevel"/>
    <w:tmpl w:val="60BEE9C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D223C3"/>
    <w:multiLevelType w:val="multilevel"/>
    <w:tmpl w:val="655ACE28"/>
    <w:lvl w:ilvl="0">
      <w:start w:val="1"/>
      <w:numFmt w:val="decimal"/>
      <w:pStyle w:val="ITFoxberschriftEben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ITFoxberschriftEbene2"/>
      <w:suff w:val="space"/>
      <w:lvlText w:val="%1.%2."/>
      <w:lvlJc w:val="left"/>
      <w:pPr>
        <w:ind w:left="357" w:firstLine="3"/>
      </w:pPr>
      <w:rPr>
        <w:rFonts w:hint="default"/>
      </w:rPr>
    </w:lvl>
    <w:lvl w:ilvl="2">
      <w:start w:val="1"/>
      <w:numFmt w:val="decimal"/>
      <w:pStyle w:val="ITFoxberschriftEbene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0231E8F"/>
    <w:multiLevelType w:val="hybridMultilevel"/>
    <w:tmpl w:val="374E2108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1A32B7A"/>
    <w:multiLevelType w:val="hybridMultilevel"/>
    <w:tmpl w:val="54D83EE8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288736B"/>
    <w:multiLevelType w:val="hybridMultilevel"/>
    <w:tmpl w:val="10366A6A"/>
    <w:lvl w:ilvl="0" w:tplc="64D849B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31B0D40"/>
    <w:multiLevelType w:val="hybridMultilevel"/>
    <w:tmpl w:val="0C6E515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8111AF"/>
    <w:multiLevelType w:val="hybridMultilevel"/>
    <w:tmpl w:val="9B2EC5A6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25B14030"/>
    <w:multiLevelType w:val="hybridMultilevel"/>
    <w:tmpl w:val="784EB912"/>
    <w:lvl w:ilvl="0" w:tplc="0C070001">
      <w:start w:val="1"/>
      <w:numFmt w:val="bullet"/>
      <w:lvlText w:val=""/>
      <w:lvlJc w:val="left"/>
      <w:pPr>
        <w:ind w:left="2826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3546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4266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4986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5706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6426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146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7866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8586" w:hanging="360"/>
      </w:pPr>
      <w:rPr>
        <w:rFonts w:ascii="Wingdings" w:hAnsi="Wingdings" w:hint="default"/>
      </w:rPr>
    </w:lvl>
  </w:abstractNum>
  <w:abstractNum w:abstractNumId="13">
    <w:nsid w:val="3D2B5406"/>
    <w:multiLevelType w:val="hybridMultilevel"/>
    <w:tmpl w:val="6248E92A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14">
    <w:nsid w:val="440F3BD6"/>
    <w:multiLevelType w:val="multilevel"/>
    <w:tmpl w:val="606EC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15">
    <w:nsid w:val="49DE1F19"/>
    <w:multiLevelType w:val="hybridMultilevel"/>
    <w:tmpl w:val="6FB4D77E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FBB10E1"/>
    <w:multiLevelType w:val="hybridMultilevel"/>
    <w:tmpl w:val="9B046D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3C25BC"/>
    <w:multiLevelType w:val="hybridMultilevel"/>
    <w:tmpl w:val="AC0CCDB2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7017E94"/>
    <w:multiLevelType w:val="hybridMultilevel"/>
    <w:tmpl w:val="A5E4C46E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>
    <w:nsid w:val="590F6783"/>
    <w:multiLevelType w:val="hybridMultilevel"/>
    <w:tmpl w:val="91D8805E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5C934F53"/>
    <w:multiLevelType w:val="hybridMultilevel"/>
    <w:tmpl w:val="7AAA39FE"/>
    <w:lvl w:ilvl="0" w:tplc="0C07000F">
      <w:start w:val="1"/>
      <w:numFmt w:val="decimal"/>
      <w:lvlText w:val="%1."/>
      <w:lvlJc w:val="left"/>
      <w:pPr>
        <w:ind w:left="720" w:hanging="360"/>
      </w:pPr>
    </w:lvl>
    <w:lvl w:ilvl="1" w:tplc="0C070019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24240CC"/>
    <w:multiLevelType w:val="multilevel"/>
    <w:tmpl w:val="297E4644"/>
    <w:styleLink w:val="ITFoxListentyp"/>
    <w:lvl w:ilvl="0">
      <w:start w:val="1"/>
      <w:numFmt w:val="decimal"/>
      <w:lvlText w:val="%1."/>
      <w:lvlJc w:val="left"/>
      <w:pPr>
        <w:ind w:left="360" w:hanging="360"/>
      </w:pPr>
      <w:rPr>
        <w:rFonts w:ascii="Century Gothic" w:hAnsi="Century Gothic" w:hint="default"/>
        <w:b/>
        <w:color w:val="E0441E"/>
        <w:sz w:val="32"/>
      </w:rPr>
    </w:lvl>
    <w:lvl w:ilvl="1">
      <w:start w:val="1"/>
      <w:numFmt w:val="decimal"/>
      <w:lvlText w:val="%1.%2."/>
      <w:lvlJc w:val="left"/>
      <w:pPr>
        <w:ind w:left="357" w:firstLine="3"/>
      </w:pPr>
      <w:rPr>
        <w:rFonts w:ascii="Century Gothic" w:hAnsi="Century Gothic" w:hint="default"/>
        <w:color w:val="E0441E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2">
    <w:nsid w:val="62E7764B"/>
    <w:multiLevelType w:val="hybridMultilevel"/>
    <w:tmpl w:val="CE9A79BA"/>
    <w:lvl w:ilvl="0" w:tplc="0C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>
    <w:nsid w:val="659D7A8E"/>
    <w:multiLevelType w:val="hybridMultilevel"/>
    <w:tmpl w:val="D090A3E0"/>
    <w:lvl w:ilvl="0" w:tplc="0C07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67422D02"/>
    <w:multiLevelType w:val="hybridMultilevel"/>
    <w:tmpl w:val="50CCFB6E"/>
    <w:lvl w:ilvl="0" w:tplc="E9980428">
      <w:start w:val="1"/>
      <w:numFmt w:val="decimal"/>
      <w:lvlText w:val="%1.1.1"/>
      <w:lvlJc w:val="left"/>
      <w:pPr>
        <w:ind w:left="108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800" w:hanging="360"/>
      </w:pPr>
    </w:lvl>
    <w:lvl w:ilvl="2" w:tplc="0C07001B" w:tentative="1">
      <w:start w:val="1"/>
      <w:numFmt w:val="lowerRoman"/>
      <w:lvlText w:val="%3."/>
      <w:lvlJc w:val="right"/>
      <w:pPr>
        <w:ind w:left="2520" w:hanging="180"/>
      </w:pPr>
    </w:lvl>
    <w:lvl w:ilvl="3" w:tplc="0C07000F" w:tentative="1">
      <w:start w:val="1"/>
      <w:numFmt w:val="decimal"/>
      <w:lvlText w:val="%4."/>
      <w:lvlJc w:val="left"/>
      <w:pPr>
        <w:ind w:left="3240" w:hanging="360"/>
      </w:pPr>
    </w:lvl>
    <w:lvl w:ilvl="4" w:tplc="0C070019" w:tentative="1">
      <w:start w:val="1"/>
      <w:numFmt w:val="lowerLetter"/>
      <w:lvlText w:val="%5."/>
      <w:lvlJc w:val="left"/>
      <w:pPr>
        <w:ind w:left="3960" w:hanging="360"/>
      </w:pPr>
    </w:lvl>
    <w:lvl w:ilvl="5" w:tplc="0C07001B" w:tentative="1">
      <w:start w:val="1"/>
      <w:numFmt w:val="lowerRoman"/>
      <w:lvlText w:val="%6."/>
      <w:lvlJc w:val="right"/>
      <w:pPr>
        <w:ind w:left="4680" w:hanging="180"/>
      </w:pPr>
    </w:lvl>
    <w:lvl w:ilvl="6" w:tplc="0C07000F" w:tentative="1">
      <w:start w:val="1"/>
      <w:numFmt w:val="decimal"/>
      <w:lvlText w:val="%7."/>
      <w:lvlJc w:val="left"/>
      <w:pPr>
        <w:ind w:left="5400" w:hanging="360"/>
      </w:pPr>
    </w:lvl>
    <w:lvl w:ilvl="7" w:tplc="0C070019" w:tentative="1">
      <w:start w:val="1"/>
      <w:numFmt w:val="lowerLetter"/>
      <w:lvlText w:val="%8."/>
      <w:lvlJc w:val="left"/>
      <w:pPr>
        <w:ind w:left="6120" w:hanging="360"/>
      </w:pPr>
    </w:lvl>
    <w:lvl w:ilvl="8" w:tplc="0C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7081571E"/>
    <w:multiLevelType w:val="multilevel"/>
    <w:tmpl w:val="0C07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>
    <w:nsid w:val="74745DFB"/>
    <w:multiLevelType w:val="multilevel"/>
    <w:tmpl w:val="592674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704" w:hanging="2160"/>
      </w:pPr>
      <w:rPr>
        <w:rFonts w:hint="default"/>
      </w:rPr>
    </w:lvl>
  </w:abstractNum>
  <w:abstractNum w:abstractNumId="27">
    <w:nsid w:val="76E15A37"/>
    <w:multiLevelType w:val="hybridMultilevel"/>
    <w:tmpl w:val="073E3D7E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8">
    <w:nsid w:val="77525412"/>
    <w:multiLevelType w:val="hybridMultilevel"/>
    <w:tmpl w:val="15F0114C"/>
    <w:lvl w:ilvl="0" w:tplc="0C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>
    <w:nsid w:val="781F0E3B"/>
    <w:multiLevelType w:val="hybridMultilevel"/>
    <w:tmpl w:val="46E2C44C"/>
    <w:lvl w:ilvl="0" w:tplc="0C07000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790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862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9347" w:hanging="360"/>
      </w:pPr>
      <w:rPr>
        <w:rFonts w:ascii="Wingdings" w:hAnsi="Wingdings" w:hint="default"/>
      </w:rPr>
    </w:lvl>
  </w:abstractNum>
  <w:abstractNum w:abstractNumId="30">
    <w:nsid w:val="7D5C7A8A"/>
    <w:multiLevelType w:val="hybridMultilevel"/>
    <w:tmpl w:val="AD90D812"/>
    <w:lvl w:ilvl="0" w:tplc="0C07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70005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7000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21"/>
  </w:num>
  <w:num w:numId="4">
    <w:abstractNumId w:val="0"/>
  </w:num>
  <w:num w:numId="5">
    <w:abstractNumId w:val="25"/>
  </w:num>
  <w:num w:numId="6">
    <w:abstractNumId w:val="27"/>
  </w:num>
  <w:num w:numId="7">
    <w:abstractNumId w:val="30"/>
  </w:num>
  <w:num w:numId="8">
    <w:abstractNumId w:val="3"/>
  </w:num>
  <w:num w:numId="9">
    <w:abstractNumId w:val="7"/>
  </w:num>
  <w:num w:numId="10">
    <w:abstractNumId w:val="11"/>
  </w:num>
  <w:num w:numId="11">
    <w:abstractNumId w:val="8"/>
  </w:num>
  <w:num w:numId="12">
    <w:abstractNumId w:val="29"/>
  </w:num>
  <w:num w:numId="13">
    <w:abstractNumId w:val="13"/>
  </w:num>
  <w:num w:numId="14">
    <w:abstractNumId w:val="22"/>
  </w:num>
  <w:num w:numId="15">
    <w:abstractNumId w:val="19"/>
  </w:num>
  <w:num w:numId="16">
    <w:abstractNumId w:val="15"/>
  </w:num>
  <w:num w:numId="17">
    <w:abstractNumId w:val="1"/>
  </w:num>
  <w:num w:numId="18">
    <w:abstractNumId w:val="16"/>
  </w:num>
  <w:num w:numId="19">
    <w:abstractNumId w:val="28"/>
  </w:num>
  <w:num w:numId="20">
    <w:abstractNumId w:val="23"/>
  </w:num>
  <w:num w:numId="21">
    <w:abstractNumId w:val="14"/>
  </w:num>
  <w:num w:numId="22">
    <w:abstractNumId w:val="26"/>
  </w:num>
  <w:num w:numId="23">
    <w:abstractNumId w:val="17"/>
  </w:num>
  <w:num w:numId="24">
    <w:abstractNumId w:val="2"/>
  </w:num>
  <w:num w:numId="25">
    <w:abstractNumId w:val="18"/>
  </w:num>
  <w:num w:numId="26">
    <w:abstractNumId w:val="10"/>
  </w:num>
  <w:num w:numId="27">
    <w:abstractNumId w:val="5"/>
  </w:num>
  <w:num w:numId="28">
    <w:abstractNumId w:val="24"/>
  </w:num>
  <w:num w:numId="29">
    <w:abstractNumId w:val="20"/>
  </w:num>
  <w:num w:numId="30">
    <w:abstractNumId w:val="9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57373"/>
    <w:rsid w:val="00056FF7"/>
    <w:rsid w:val="000759F5"/>
    <w:rsid w:val="00125EEF"/>
    <w:rsid w:val="001337AE"/>
    <w:rsid w:val="001372AF"/>
    <w:rsid w:val="00147574"/>
    <w:rsid w:val="002138FE"/>
    <w:rsid w:val="00257373"/>
    <w:rsid w:val="0026025B"/>
    <w:rsid w:val="00280810"/>
    <w:rsid w:val="002D6DB3"/>
    <w:rsid w:val="00306421"/>
    <w:rsid w:val="00314713"/>
    <w:rsid w:val="00332E30"/>
    <w:rsid w:val="00333865"/>
    <w:rsid w:val="003436BF"/>
    <w:rsid w:val="00371C0E"/>
    <w:rsid w:val="00384D33"/>
    <w:rsid w:val="003B7B91"/>
    <w:rsid w:val="004635A9"/>
    <w:rsid w:val="004B5872"/>
    <w:rsid w:val="004D07C9"/>
    <w:rsid w:val="005758DF"/>
    <w:rsid w:val="005B6829"/>
    <w:rsid w:val="005C7FFB"/>
    <w:rsid w:val="00663C0B"/>
    <w:rsid w:val="00696286"/>
    <w:rsid w:val="00701B1D"/>
    <w:rsid w:val="0071769E"/>
    <w:rsid w:val="00732650"/>
    <w:rsid w:val="00744CD6"/>
    <w:rsid w:val="007E377D"/>
    <w:rsid w:val="00831ECB"/>
    <w:rsid w:val="008815FB"/>
    <w:rsid w:val="008A37D3"/>
    <w:rsid w:val="008C1C03"/>
    <w:rsid w:val="008E1D7C"/>
    <w:rsid w:val="00950E83"/>
    <w:rsid w:val="009844B1"/>
    <w:rsid w:val="00A01BE1"/>
    <w:rsid w:val="00A53E9C"/>
    <w:rsid w:val="00A9183C"/>
    <w:rsid w:val="00AA1758"/>
    <w:rsid w:val="00B4474F"/>
    <w:rsid w:val="00B624DE"/>
    <w:rsid w:val="00BA419E"/>
    <w:rsid w:val="00BB3223"/>
    <w:rsid w:val="00BB5EF3"/>
    <w:rsid w:val="00BF5310"/>
    <w:rsid w:val="00C24A90"/>
    <w:rsid w:val="00C2636B"/>
    <w:rsid w:val="00C801DE"/>
    <w:rsid w:val="00CB521C"/>
    <w:rsid w:val="00CD2019"/>
    <w:rsid w:val="00CE3947"/>
    <w:rsid w:val="00CE3DC6"/>
    <w:rsid w:val="00D1656F"/>
    <w:rsid w:val="00D23507"/>
    <w:rsid w:val="00DB00DE"/>
    <w:rsid w:val="00DC1811"/>
    <w:rsid w:val="00E04D4A"/>
    <w:rsid w:val="00E935DF"/>
    <w:rsid w:val="00ED72F6"/>
    <w:rsid w:val="00EE3461"/>
    <w:rsid w:val="00F30115"/>
    <w:rsid w:val="00F31B5D"/>
    <w:rsid w:val="00F63D2A"/>
    <w:rsid w:val="00FB358D"/>
    <w:rsid w:val="00FD11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/>
    <o:shapelayout v:ext="edit">
      <o:idmap v:ext="edit" data="1"/>
      <o:rules v:ext="edit">
        <o:r id="V:Rule1" type="connector" idref="#Gerade Verbindung mit Pfeil 19"/>
        <o:r id="V:Rule2" type="connector" idref="#Gewinkelte Verbindung 6"/>
        <o:r id="V:Rule3" type="connector" idref="#Gewinkelte Verbindung 14"/>
        <o:r id="V:Rule4" type="connector" idref="#Gewinkelte Verbindung 8"/>
        <o:r id="V:Rule5" type="connector" idref="#Gewinkelte Verbindung 7"/>
        <o:r id="V:Rule6" type="connector" idref="#Gewinkelte Verbindung 12"/>
        <o:r id="V:Rule7" type="connector" idref="#Gerade Verbindung mit Pfeil 16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701B1D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ITFoxberschriftEbene1">
    <w:name w:val="ITFox_Überschrift Ebene 1"/>
    <w:basedOn w:val="Standard"/>
    <w:next w:val="Standard"/>
    <w:qFormat/>
    <w:rsid w:val="008E1D7C"/>
    <w:pPr>
      <w:numPr>
        <w:numId w:val="1"/>
      </w:numPr>
    </w:pPr>
    <w:rPr>
      <w:rFonts w:ascii="Century Gothic" w:hAnsi="Century Gothic"/>
      <w:b/>
      <w:color w:val="E0441E"/>
      <w:sz w:val="32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E1D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E1D7C"/>
    <w:rPr>
      <w:rFonts w:ascii="Tahoma" w:hAnsi="Tahoma" w:cs="Tahoma"/>
      <w:sz w:val="16"/>
      <w:szCs w:val="16"/>
    </w:rPr>
  </w:style>
  <w:style w:type="paragraph" w:customStyle="1" w:styleId="ITFoxberschriftEbene2">
    <w:name w:val="ITFox_Überschrift Ebene 2"/>
    <w:basedOn w:val="Standard"/>
    <w:next w:val="Standard"/>
    <w:qFormat/>
    <w:rsid w:val="00CE3947"/>
    <w:pPr>
      <w:numPr>
        <w:ilvl w:val="1"/>
        <w:numId w:val="1"/>
      </w:numPr>
    </w:pPr>
    <w:rPr>
      <w:rFonts w:ascii="Century Gothic" w:hAnsi="Century Gothic"/>
      <w:color w:val="E0441E"/>
      <w:sz w:val="28"/>
    </w:rPr>
  </w:style>
  <w:style w:type="numbering" w:customStyle="1" w:styleId="ITFoxListentyp">
    <w:name w:val="ITFoxListentyp"/>
    <w:uiPriority w:val="99"/>
    <w:rsid w:val="00CE3947"/>
    <w:pPr>
      <w:numPr>
        <w:numId w:val="3"/>
      </w:numPr>
    </w:pPr>
  </w:style>
  <w:style w:type="paragraph" w:styleId="Listenabsatz">
    <w:name w:val="List Paragraph"/>
    <w:basedOn w:val="Standard"/>
    <w:uiPriority w:val="34"/>
    <w:qFormat/>
    <w:rsid w:val="00CE3947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CE3947"/>
    <w:rPr>
      <w:color w:val="0000FF" w:themeColor="hyperlink"/>
      <w:u w:val="single"/>
    </w:rPr>
  </w:style>
  <w:style w:type="paragraph" w:styleId="Verzeichnis1">
    <w:name w:val="toc 1"/>
    <w:basedOn w:val="Standard"/>
    <w:next w:val="Standard"/>
    <w:autoRedefine/>
    <w:uiPriority w:val="39"/>
    <w:unhideWhenUsed/>
    <w:rsid w:val="00CE3947"/>
    <w:pPr>
      <w:spacing w:after="100"/>
    </w:pPr>
    <w:rPr>
      <w:rFonts w:ascii="Century Gothic" w:hAnsi="Century Gothic"/>
      <w:sz w:val="24"/>
    </w:rPr>
  </w:style>
  <w:style w:type="paragraph" w:styleId="Verzeichnis2">
    <w:name w:val="toc 2"/>
    <w:basedOn w:val="Standard"/>
    <w:next w:val="Standard"/>
    <w:autoRedefine/>
    <w:uiPriority w:val="39"/>
    <w:unhideWhenUsed/>
    <w:rsid w:val="00CE3947"/>
    <w:pPr>
      <w:spacing w:after="100"/>
      <w:ind w:left="220"/>
    </w:pPr>
    <w:rPr>
      <w:rFonts w:ascii="Century Gothic" w:hAnsi="Century Gothic"/>
    </w:rPr>
  </w:style>
  <w:style w:type="paragraph" w:styleId="Verzeichnis3">
    <w:name w:val="toc 3"/>
    <w:basedOn w:val="Standard"/>
    <w:next w:val="Standard"/>
    <w:autoRedefine/>
    <w:uiPriority w:val="39"/>
    <w:semiHidden/>
    <w:unhideWhenUsed/>
    <w:rsid w:val="00CE3947"/>
    <w:pPr>
      <w:spacing w:after="100"/>
      <w:ind w:left="440"/>
    </w:pPr>
    <w:rPr>
      <w:rFonts w:ascii="Century Gothic" w:hAnsi="Century Gothic"/>
    </w:rPr>
  </w:style>
  <w:style w:type="paragraph" w:styleId="Kopfzeile">
    <w:name w:val="header"/>
    <w:basedOn w:val="Standard"/>
    <w:link w:val="Kopf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CE3947"/>
  </w:style>
  <w:style w:type="paragraph" w:styleId="Fuzeile">
    <w:name w:val="footer"/>
    <w:basedOn w:val="Standard"/>
    <w:link w:val="FuzeileZchn"/>
    <w:uiPriority w:val="99"/>
    <w:unhideWhenUsed/>
    <w:rsid w:val="00CE394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CE3947"/>
  </w:style>
  <w:style w:type="paragraph" w:customStyle="1" w:styleId="ITFoxTextkrper">
    <w:name w:val="ITFox_Textkörper"/>
    <w:basedOn w:val="Standard"/>
    <w:next w:val="Standard"/>
    <w:qFormat/>
    <w:rsid w:val="00371C0E"/>
    <w:rPr>
      <w:rFonts w:ascii="Century Gothic" w:hAnsi="Century Gothic"/>
      <w:color w:val="424242"/>
      <w:sz w:val="24"/>
    </w:rPr>
  </w:style>
  <w:style w:type="paragraph" w:customStyle="1" w:styleId="ITFoxberschriftEbene3">
    <w:name w:val="ITFox_Überschrift Ebene 3"/>
    <w:basedOn w:val="ITFoxberschriftEbene2"/>
    <w:next w:val="Standard"/>
    <w:qFormat/>
    <w:rsid w:val="002138FE"/>
    <w:pPr>
      <w:numPr>
        <w:ilvl w:val="2"/>
      </w:numPr>
    </w:pPr>
    <w:rPr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de-AT" w:eastAsia="de-A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ITFoxberschriftEbene1">
    <w:name w:val="ITFoxListentyp"/>
    <w:pPr>
      <w:numPr>
        <w:numId w:val="3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hyperlink" Target="https://eonasdan.github.io/bootstrap-datetimepicker/" TargetMode="External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yperlink" Target="mailto:Administrator@itfox.loc" TargetMode="External"/><Relationship Id="rId22" Type="http://schemas.openxmlformats.org/officeDocument/2006/relationships/footer" Target="footer1.xml"/><Relationship Id="rId27" Type="http://schemas.openxmlformats.org/officeDocument/2006/relationships/image" Target="media/image17.PNG"/><Relationship Id="rId30" Type="http://schemas.openxmlformats.org/officeDocument/2006/relationships/hyperlink" Target="http://codepen.io/SitePoint/pen/ZbGwqe" TargetMode="External"/><Relationship Id="rId35" Type="http://schemas.openxmlformats.org/officeDocument/2006/relationships/image" Target="media/image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ITIN20AKT\Dokumentation\Projektdokumentation\DokumentationVorlage.dotx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113FEA-EBF4-46D9-ABC7-3F4E67DE5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DokumentationVorlage.dotx</Template>
  <TotalTime>0</TotalTime>
  <Pages>23</Pages>
  <Words>1461</Words>
  <Characters>9209</Characters>
  <Application>Microsoft Office Word</Application>
  <DocSecurity>0</DocSecurity>
  <Lines>76</Lines>
  <Paragraphs>21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10649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Claudia</dc:creator>
  <cp:lastModifiedBy>Claudia</cp:lastModifiedBy>
  <cp:revision>33</cp:revision>
  <dcterms:created xsi:type="dcterms:W3CDTF">2016-06-15T17:26:00Z</dcterms:created>
  <dcterms:modified xsi:type="dcterms:W3CDTF">2016-09-12T14:50:00Z</dcterms:modified>
</cp:coreProperties>
</file>