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1D7C" w:rsidRDefault="008E1D7C" w:rsidP="00BF5310">
      <w:pPr>
        <w:pStyle w:val="ITFoxberschriftEbene1"/>
        <w:numPr>
          <w:ilvl w:val="0"/>
          <w:numId w:val="0"/>
        </w:numPr>
        <w:ind w:left="360"/>
        <w:rPr>
          <w:noProof/>
          <w:lang w:eastAsia="de-AT"/>
        </w:rPr>
      </w:pPr>
    </w:p>
    <w:p w:rsidR="008E1D7C" w:rsidRDefault="00103EAE" w:rsidP="00BF5310">
      <w:pPr>
        <w:pStyle w:val="ITFoxberschriftEbene1"/>
        <w:numPr>
          <w:ilvl w:val="0"/>
          <w:numId w:val="0"/>
        </w:numPr>
        <w:ind w:left="360"/>
      </w:pPr>
      <w:bookmarkStart w:id="0" w:name="_Toc453737942"/>
      <w:bookmarkStart w:id="1" w:name="_Toc453738018"/>
      <w:bookmarkStart w:id="2" w:name="_Toc453781896"/>
      <w:bookmarkStart w:id="3" w:name="_Toc463427350"/>
      <w:r>
        <w:rPr>
          <w:noProof/>
          <w:lang w:eastAsia="de-AT"/>
        </w:rPr>
        <w:pict>
          <v:shapetype id="_x0000_t202" coordsize="21600,21600" o:spt="202" path="m,l,21600r21600,l21600,xe">
            <v:stroke joinstyle="miter"/>
            <v:path gradientshapeok="t" o:connecttype="rect"/>
          </v:shapetype>
          <v:shape id="Textfeld 2" o:spid="_x0000_s1026" type="#_x0000_t202" style="position:absolute;left:0;text-align:left;margin-left:-23.85pt;margin-top:459.45pt;width:515.2pt;height:120.85pt;z-index:25165926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" fillcolor="white [3201]" stroked="f" strokeweight=".5pt">
            <v:textbox>
              <w:txbxContent>
                <w:p w:rsidR="008E1D7C" w:rsidRPr="008E1D7C" w:rsidRDefault="008E1D7C" w:rsidP="008E1D7C">
                  <w:pPr>
                    <w:jc w:val="center"/>
                    <w:rPr>
                      <w:rFonts w:ascii="Century Gothic" w:hAnsi="Century Gothic"/>
                      <w:color w:val="E0441E"/>
                      <w:sz w:val="44"/>
                      <w:szCs w:val="44"/>
                      <w:lang w:val="de-DE"/>
                    </w:rPr>
                  </w:pPr>
                  <w:r w:rsidRPr="008E1D7C">
                    <w:rPr>
                      <w:rFonts w:ascii="Century Gothic" w:hAnsi="Century Gothic"/>
                      <w:b/>
                      <w:color w:val="E0441E"/>
                      <w:sz w:val="52"/>
                      <w:szCs w:val="52"/>
                      <w:lang w:val="de-DE"/>
                    </w:rPr>
                    <w:t>Projekthandbuch</w:t>
                  </w:r>
                  <w:r w:rsidRPr="008E1D7C">
                    <w:rPr>
                      <w:rFonts w:ascii="Century Gothic" w:hAnsi="Century Gothic"/>
                      <w:b/>
                      <w:sz w:val="52"/>
                      <w:szCs w:val="52"/>
                      <w:lang w:val="de-DE"/>
                    </w:rPr>
                    <w:br/>
                  </w:r>
                  <w:r w:rsidRPr="008E1D7C">
                    <w:rPr>
                      <w:rFonts w:ascii="Century Gothic" w:hAnsi="Century Gothic"/>
                      <w:color w:val="E0441E"/>
                      <w:sz w:val="44"/>
                      <w:szCs w:val="44"/>
                      <w:lang w:val="de-DE"/>
                    </w:rPr>
                    <w:t xml:space="preserve">Projekt: </w:t>
                  </w:r>
                  <w:proofErr w:type="spellStart"/>
                  <w:r w:rsidR="00CD2019">
                    <w:rPr>
                      <w:rFonts w:ascii="Century Gothic" w:hAnsi="Century Gothic"/>
                      <w:color w:val="E0441E"/>
                      <w:sz w:val="44"/>
                      <w:szCs w:val="44"/>
                      <w:lang w:val="de-DE"/>
                    </w:rPr>
                    <w:t>WebInterface</w:t>
                  </w:r>
                  <w:proofErr w:type="spellEnd"/>
                  <w:r w:rsidRPr="008E1D7C">
                    <w:rPr>
                      <w:rFonts w:ascii="Century Gothic" w:hAnsi="Century Gothic"/>
                      <w:color w:val="E0441E"/>
                      <w:sz w:val="44"/>
                      <w:szCs w:val="44"/>
                      <w:lang w:val="de-DE"/>
                    </w:rPr>
                    <w:t xml:space="preserve"> Reisebüro Graf</w:t>
                  </w:r>
                </w:p>
              </w:txbxContent>
            </v:textbox>
          </v:shape>
        </w:pict>
      </w:r>
      <w:r w:rsidR="008E1D7C">
        <w:rPr>
          <w:noProof/>
          <w:lang w:eastAsia="de-AT"/>
        </w:rPr>
        <w:drawing>
          <wp:anchor distT="0" distB="0" distL="114300" distR="114300" simplePos="0" relativeHeight="251658240" behindDoc="1" locked="0" layoutInCell="1" allowOverlap="1" wp14:anchorId="54FA3976" wp14:editId="1E7B383D">
            <wp:simplePos x="0" y="0"/>
            <wp:positionH relativeFrom="column">
              <wp:posOffset>-161290</wp:posOffset>
            </wp:positionH>
            <wp:positionV relativeFrom="paragraph">
              <wp:posOffset>511175</wp:posOffset>
            </wp:positionV>
            <wp:extent cx="6018530" cy="3860165"/>
            <wp:effectExtent l="0" t="0" r="0" b="6985"/>
            <wp:wrapTight wrapText="bothSides">
              <wp:wrapPolygon edited="0">
                <wp:start x="0" y="0"/>
                <wp:lineTo x="0" y="21532"/>
                <wp:lineTo x="137" y="21532"/>
                <wp:lineTo x="137" y="20467"/>
                <wp:lineTo x="3213" y="20467"/>
                <wp:lineTo x="6427" y="19614"/>
                <wp:lineTo x="6358" y="18761"/>
                <wp:lineTo x="19622" y="18441"/>
                <wp:lineTo x="19417" y="17055"/>
                <wp:lineTo x="19075" y="15350"/>
                <wp:lineTo x="19485" y="14604"/>
                <wp:lineTo x="18665" y="14391"/>
                <wp:lineTo x="10050" y="13644"/>
                <wp:lineTo x="10802" y="10233"/>
                <wp:lineTo x="17913" y="10233"/>
                <wp:lineTo x="20032" y="9807"/>
                <wp:lineTo x="19622" y="5117"/>
                <wp:lineTo x="20511" y="3411"/>
                <wp:lineTo x="20579" y="2558"/>
                <wp:lineTo x="14904" y="2132"/>
                <wp:lineTo x="137" y="1706"/>
                <wp:lineTo x="137"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X_LOGO_COLOR_V2.jpg"/>
                    <pic:cNvPicPr/>
                  </pic:nvPicPr>
                  <pic:blipFill rotWithShape="1">
                    <a:blip r:embed="rId8" cstate="print">
                      <a:clrChange>
                        <a:clrFrom>
                          <a:srgbClr val="F3F3F3"/>
                        </a:clrFrom>
                        <a:clrTo>
                          <a:srgbClr val="F3F3F3">
                            <a:alpha val="0"/>
                          </a:srgbClr>
                        </a:clrTo>
                      </a:clrChange>
                      <a:extLst>
                        <a:ext uri="{28A0092B-C50C-407E-A947-70E740481C1C}">
                          <a14:useLocalDpi xmlns:a14="http://schemas.microsoft.com/office/drawing/2010/main" val="0"/>
                        </a:ext>
                      </a:extLst>
                    </a:blip>
                    <a:srcRect l="4146" r="8149"/>
                    <a:stretch/>
                  </pic:blipFill>
                  <pic:spPr bwMode="auto">
                    <a:xfrm>
                      <a:off x="0" y="0"/>
                      <a:ext cx="6018530" cy="3860165"/>
                    </a:xfrm>
                    <a:prstGeom prst="rect">
                      <a:avLst/>
                    </a:prstGeom>
                    <a:ln>
                      <a:noFill/>
                    </a:ln>
                    <a:extLst>
                      <a:ext uri="{53640926-AAD7-44D8-BBD7-CCE9431645EC}">
                        <a14:shadowObscured xmlns:a14="http://schemas.microsoft.com/office/drawing/2010/main"/>
                      </a:ext>
                    </a:extLst>
                  </pic:spPr>
                </pic:pic>
              </a:graphicData>
            </a:graphic>
          </wp:anchor>
        </w:drawing>
      </w:r>
      <w:bookmarkEnd w:id="0"/>
      <w:bookmarkEnd w:id="1"/>
      <w:bookmarkEnd w:id="2"/>
      <w:bookmarkEnd w:id="3"/>
    </w:p>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Default="008E1D7C" w:rsidP="008E1D7C">
      <w:pPr>
        <w:tabs>
          <w:tab w:val="left" w:pos="4057"/>
        </w:tabs>
      </w:pPr>
      <w:r>
        <w:tab/>
      </w:r>
    </w:p>
    <w:p w:rsidR="00371C0E" w:rsidRDefault="00371C0E">
      <w:r>
        <w:br w:type="page"/>
      </w:r>
    </w:p>
    <w:p w:rsidR="00A35B25" w:rsidRDefault="005B6829">
      <w:pPr>
        <w:pStyle w:val="Verzeichnis1"/>
        <w:tabs>
          <w:tab w:val="right" w:leader="dot" w:pos="9062"/>
        </w:tabs>
        <w:rPr>
          <w:rFonts w:asciiTheme="minorHAnsi" w:eastAsiaTheme="minorEastAsia" w:hAnsiTheme="minorHAnsi"/>
          <w:noProof/>
          <w:sz w:val="22"/>
          <w:lang w:eastAsia="de-AT"/>
        </w:rPr>
      </w:pPr>
      <w:r>
        <w:lastRenderedPageBreak/>
        <w:fldChar w:fldCharType="begin"/>
      </w:r>
      <w:r w:rsidR="00371C0E">
        <w:instrText xml:space="preserve"> TOC \o "1-2" \h \z \t "ITFox_Überschrift Ebene 1;1;ITFox_Überschrift Ebene 2;2" </w:instrText>
      </w:r>
      <w:r>
        <w:fldChar w:fldCharType="separate"/>
      </w:r>
      <w:hyperlink w:anchor="_Toc463427350" w:history="1"/>
    </w:p>
    <w:p w:rsidR="00A35B25" w:rsidRDefault="00103EAE">
      <w:pPr>
        <w:pStyle w:val="Verzeichnis1"/>
        <w:tabs>
          <w:tab w:val="left" w:pos="440"/>
          <w:tab w:val="right" w:leader="dot" w:pos="9062"/>
        </w:tabs>
        <w:rPr>
          <w:rFonts w:asciiTheme="minorHAnsi" w:eastAsiaTheme="minorEastAsia" w:hAnsiTheme="minorHAnsi"/>
          <w:noProof/>
          <w:sz w:val="22"/>
          <w:lang w:eastAsia="de-AT"/>
        </w:rPr>
      </w:pPr>
      <w:hyperlink w:anchor="_Toc463427351" w:history="1">
        <w:r w:rsidR="00A35B25" w:rsidRPr="00FB338B">
          <w:rPr>
            <w:rStyle w:val="Hyperlink"/>
            <w:noProof/>
          </w:rPr>
          <w:t>1.</w:t>
        </w:r>
        <w:r w:rsidR="00A35B25">
          <w:rPr>
            <w:rFonts w:asciiTheme="minorHAnsi" w:eastAsiaTheme="minorEastAsia" w:hAnsiTheme="minorHAnsi"/>
            <w:noProof/>
            <w:sz w:val="22"/>
            <w:lang w:eastAsia="de-AT"/>
          </w:rPr>
          <w:tab/>
        </w:r>
        <w:r w:rsidR="00A35B25" w:rsidRPr="00FB338B">
          <w:rPr>
            <w:rStyle w:val="Hyperlink"/>
            <w:noProof/>
          </w:rPr>
          <w:t>Einrichten der Netzwerkumgebung</w:t>
        </w:r>
        <w:r w:rsidR="00A35B25">
          <w:rPr>
            <w:noProof/>
            <w:webHidden/>
          </w:rPr>
          <w:tab/>
        </w:r>
        <w:r w:rsidR="00A35B25">
          <w:rPr>
            <w:noProof/>
            <w:webHidden/>
          </w:rPr>
          <w:fldChar w:fldCharType="begin"/>
        </w:r>
        <w:r w:rsidR="00A35B25">
          <w:rPr>
            <w:noProof/>
            <w:webHidden/>
          </w:rPr>
          <w:instrText xml:space="preserve"> PAGEREF _Toc463427351 \h </w:instrText>
        </w:r>
        <w:r w:rsidR="00A35B25">
          <w:rPr>
            <w:noProof/>
            <w:webHidden/>
          </w:rPr>
        </w:r>
        <w:r w:rsidR="00A35B25">
          <w:rPr>
            <w:noProof/>
            <w:webHidden/>
          </w:rPr>
          <w:fldChar w:fldCharType="separate"/>
        </w:r>
        <w:r w:rsidR="00A35B25">
          <w:rPr>
            <w:noProof/>
            <w:webHidden/>
          </w:rPr>
          <w:t>4</w:t>
        </w:r>
        <w:r w:rsidR="00A35B25">
          <w:rPr>
            <w:noProof/>
            <w:webHidden/>
          </w:rPr>
          <w:fldChar w:fldCharType="end"/>
        </w:r>
      </w:hyperlink>
    </w:p>
    <w:p w:rsidR="00A35B25" w:rsidRDefault="00103EAE">
      <w:pPr>
        <w:pStyle w:val="Verzeichnis2"/>
        <w:tabs>
          <w:tab w:val="right" w:leader="dot" w:pos="9062"/>
        </w:tabs>
        <w:rPr>
          <w:rFonts w:asciiTheme="minorHAnsi" w:eastAsiaTheme="minorEastAsia" w:hAnsiTheme="minorHAnsi"/>
          <w:noProof/>
          <w:lang w:eastAsia="de-AT"/>
        </w:rPr>
      </w:pPr>
      <w:hyperlink w:anchor="_Toc463427352" w:history="1">
        <w:r w:rsidR="00A35B25" w:rsidRPr="00FB338B">
          <w:rPr>
            <w:rStyle w:val="Hyperlink"/>
            <w:noProof/>
          </w:rPr>
          <w:t>1.1. Workstations konfigurieren</w:t>
        </w:r>
        <w:r w:rsidR="00A35B25">
          <w:rPr>
            <w:noProof/>
            <w:webHidden/>
          </w:rPr>
          <w:tab/>
        </w:r>
        <w:r w:rsidR="00A35B25">
          <w:rPr>
            <w:noProof/>
            <w:webHidden/>
          </w:rPr>
          <w:fldChar w:fldCharType="begin"/>
        </w:r>
        <w:r w:rsidR="00A35B25">
          <w:rPr>
            <w:noProof/>
            <w:webHidden/>
          </w:rPr>
          <w:instrText xml:space="preserve"> PAGEREF _Toc463427352 \h </w:instrText>
        </w:r>
        <w:r w:rsidR="00A35B25">
          <w:rPr>
            <w:noProof/>
            <w:webHidden/>
          </w:rPr>
        </w:r>
        <w:r w:rsidR="00A35B25">
          <w:rPr>
            <w:noProof/>
            <w:webHidden/>
          </w:rPr>
          <w:fldChar w:fldCharType="separate"/>
        </w:r>
        <w:r w:rsidR="00A35B25">
          <w:rPr>
            <w:noProof/>
            <w:webHidden/>
          </w:rPr>
          <w:t>4</w:t>
        </w:r>
        <w:r w:rsidR="00A35B25">
          <w:rPr>
            <w:noProof/>
            <w:webHidden/>
          </w:rPr>
          <w:fldChar w:fldCharType="end"/>
        </w:r>
      </w:hyperlink>
    </w:p>
    <w:p w:rsidR="00A35B25" w:rsidRDefault="00103EAE">
      <w:pPr>
        <w:pStyle w:val="Verzeichnis2"/>
        <w:tabs>
          <w:tab w:val="right" w:leader="dot" w:pos="9062"/>
        </w:tabs>
        <w:rPr>
          <w:rFonts w:asciiTheme="minorHAnsi" w:eastAsiaTheme="minorEastAsia" w:hAnsiTheme="minorHAnsi"/>
          <w:noProof/>
          <w:lang w:eastAsia="de-AT"/>
        </w:rPr>
      </w:pPr>
      <w:hyperlink w:anchor="_Toc463427353" w:history="1">
        <w:r w:rsidR="00A35B25" w:rsidRPr="00FB338B">
          <w:rPr>
            <w:rStyle w:val="Hyperlink"/>
            <w:noProof/>
          </w:rPr>
          <w:t>1.2.</w:t>
        </w:r>
        <w:r w:rsidR="00A35B25" w:rsidRPr="00FB338B">
          <w:rPr>
            <w:rStyle w:val="Hyperlink"/>
            <w:noProof/>
            <w:lang w:eastAsia="de-AT"/>
          </w:rPr>
          <w:t xml:space="preserve"> </w:t>
        </w:r>
        <w:r w:rsidR="00A35B25" w:rsidRPr="00FB338B">
          <w:rPr>
            <w:rStyle w:val="Hyperlink"/>
            <w:noProof/>
          </w:rPr>
          <w:t>Domäne</w:t>
        </w:r>
        <w:r w:rsidR="00A35B25">
          <w:rPr>
            <w:noProof/>
            <w:webHidden/>
          </w:rPr>
          <w:tab/>
        </w:r>
        <w:r w:rsidR="00A35B25">
          <w:rPr>
            <w:noProof/>
            <w:webHidden/>
          </w:rPr>
          <w:fldChar w:fldCharType="begin"/>
        </w:r>
        <w:r w:rsidR="00A35B25">
          <w:rPr>
            <w:noProof/>
            <w:webHidden/>
          </w:rPr>
          <w:instrText xml:space="preserve"> PAGEREF _Toc463427353 \h </w:instrText>
        </w:r>
        <w:r w:rsidR="00A35B25">
          <w:rPr>
            <w:noProof/>
            <w:webHidden/>
          </w:rPr>
        </w:r>
        <w:r w:rsidR="00A35B25">
          <w:rPr>
            <w:noProof/>
            <w:webHidden/>
          </w:rPr>
          <w:fldChar w:fldCharType="separate"/>
        </w:r>
        <w:r w:rsidR="00A35B25">
          <w:rPr>
            <w:noProof/>
            <w:webHidden/>
          </w:rPr>
          <w:t>7</w:t>
        </w:r>
        <w:r w:rsidR="00A35B25">
          <w:rPr>
            <w:noProof/>
            <w:webHidden/>
          </w:rPr>
          <w:fldChar w:fldCharType="end"/>
        </w:r>
      </w:hyperlink>
    </w:p>
    <w:p w:rsidR="00A35B25" w:rsidRDefault="00103EAE">
      <w:pPr>
        <w:pStyle w:val="Verzeichnis2"/>
        <w:tabs>
          <w:tab w:val="right" w:leader="dot" w:pos="9062"/>
        </w:tabs>
        <w:rPr>
          <w:rFonts w:asciiTheme="minorHAnsi" w:eastAsiaTheme="minorEastAsia" w:hAnsiTheme="minorHAnsi"/>
          <w:noProof/>
          <w:lang w:eastAsia="de-AT"/>
        </w:rPr>
      </w:pPr>
      <w:hyperlink w:anchor="_Toc463427354" w:history="1">
        <w:r w:rsidR="00A35B25" w:rsidRPr="00FB338B">
          <w:rPr>
            <w:rStyle w:val="Hyperlink"/>
            <w:noProof/>
          </w:rPr>
          <w:t>1.3. Serverstruktur</w:t>
        </w:r>
        <w:r w:rsidR="00A35B25">
          <w:rPr>
            <w:noProof/>
            <w:webHidden/>
          </w:rPr>
          <w:tab/>
        </w:r>
        <w:r w:rsidR="00A35B25">
          <w:rPr>
            <w:noProof/>
            <w:webHidden/>
          </w:rPr>
          <w:fldChar w:fldCharType="begin"/>
        </w:r>
        <w:r w:rsidR="00A35B25">
          <w:rPr>
            <w:noProof/>
            <w:webHidden/>
          </w:rPr>
          <w:instrText xml:space="preserve"> PAGEREF _Toc463427354 \h </w:instrText>
        </w:r>
        <w:r w:rsidR="00A35B25">
          <w:rPr>
            <w:noProof/>
            <w:webHidden/>
          </w:rPr>
        </w:r>
        <w:r w:rsidR="00A35B25">
          <w:rPr>
            <w:noProof/>
            <w:webHidden/>
          </w:rPr>
          <w:fldChar w:fldCharType="separate"/>
        </w:r>
        <w:r w:rsidR="00A35B25">
          <w:rPr>
            <w:noProof/>
            <w:webHidden/>
          </w:rPr>
          <w:t>8</w:t>
        </w:r>
        <w:r w:rsidR="00A35B25">
          <w:rPr>
            <w:noProof/>
            <w:webHidden/>
          </w:rPr>
          <w:fldChar w:fldCharType="end"/>
        </w:r>
      </w:hyperlink>
    </w:p>
    <w:p w:rsidR="00A35B25" w:rsidRDefault="00103EAE">
      <w:pPr>
        <w:pStyle w:val="Verzeichnis2"/>
        <w:tabs>
          <w:tab w:val="right" w:leader="dot" w:pos="9062"/>
        </w:tabs>
        <w:rPr>
          <w:rFonts w:asciiTheme="minorHAnsi" w:eastAsiaTheme="minorEastAsia" w:hAnsiTheme="minorHAnsi"/>
          <w:noProof/>
          <w:lang w:eastAsia="de-AT"/>
        </w:rPr>
      </w:pPr>
      <w:hyperlink w:anchor="_Toc463427355" w:history="1">
        <w:r w:rsidR="00A35B25" w:rsidRPr="00FB338B">
          <w:rPr>
            <w:rStyle w:val="Hyperlink"/>
            <w:noProof/>
          </w:rPr>
          <w:t>1.4.</w:t>
        </w:r>
        <w:r w:rsidR="00A35B25" w:rsidRPr="00FB338B">
          <w:rPr>
            <w:rStyle w:val="Hyperlink"/>
            <w:noProof/>
            <w:lang w:eastAsia="de-AT"/>
          </w:rPr>
          <w:t xml:space="preserve"> </w:t>
        </w:r>
        <w:r w:rsidR="00A35B25" w:rsidRPr="00FB338B">
          <w:rPr>
            <w:rStyle w:val="Hyperlink"/>
            <w:noProof/>
          </w:rPr>
          <w:t>Aufstufung des Domänencontrollers</w:t>
        </w:r>
        <w:r w:rsidR="00A35B25">
          <w:rPr>
            <w:noProof/>
            <w:webHidden/>
          </w:rPr>
          <w:tab/>
        </w:r>
        <w:r w:rsidR="00A35B25">
          <w:rPr>
            <w:noProof/>
            <w:webHidden/>
          </w:rPr>
          <w:fldChar w:fldCharType="begin"/>
        </w:r>
        <w:r w:rsidR="00A35B25">
          <w:rPr>
            <w:noProof/>
            <w:webHidden/>
          </w:rPr>
          <w:instrText xml:space="preserve"> PAGEREF _Toc463427355 \h </w:instrText>
        </w:r>
        <w:r w:rsidR="00A35B25">
          <w:rPr>
            <w:noProof/>
            <w:webHidden/>
          </w:rPr>
        </w:r>
        <w:r w:rsidR="00A35B25">
          <w:rPr>
            <w:noProof/>
            <w:webHidden/>
          </w:rPr>
          <w:fldChar w:fldCharType="separate"/>
        </w:r>
        <w:r w:rsidR="00A35B25">
          <w:rPr>
            <w:noProof/>
            <w:webHidden/>
          </w:rPr>
          <w:t>10</w:t>
        </w:r>
        <w:r w:rsidR="00A35B25">
          <w:rPr>
            <w:noProof/>
            <w:webHidden/>
          </w:rPr>
          <w:fldChar w:fldCharType="end"/>
        </w:r>
      </w:hyperlink>
    </w:p>
    <w:p w:rsidR="00A35B25" w:rsidRDefault="00103EAE">
      <w:pPr>
        <w:pStyle w:val="Verzeichnis2"/>
        <w:tabs>
          <w:tab w:val="right" w:leader="dot" w:pos="9062"/>
        </w:tabs>
        <w:rPr>
          <w:rFonts w:asciiTheme="minorHAnsi" w:eastAsiaTheme="minorEastAsia" w:hAnsiTheme="minorHAnsi"/>
          <w:noProof/>
          <w:lang w:eastAsia="de-AT"/>
        </w:rPr>
      </w:pPr>
      <w:hyperlink w:anchor="_Toc463427356" w:history="1">
        <w:r w:rsidR="00A35B25" w:rsidRPr="00FB338B">
          <w:rPr>
            <w:rStyle w:val="Hyperlink"/>
            <w:noProof/>
          </w:rPr>
          <w:t>1.5. DHCP Server aufsetzen</w:t>
        </w:r>
        <w:r w:rsidR="00A35B25">
          <w:rPr>
            <w:noProof/>
            <w:webHidden/>
          </w:rPr>
          <w:tab/>
        </w:r>
        <w:r w:rsidR="00A35B25">
          <w:rPr>
            <w:noProof/>
            <w:webHidden/>
          </w:rPr>
          <w:fldChar w:fldCharType="begin"/>
        </w:r>
        <w:r w:rsidR="00A35B25">
          <w:rPr>
            <w:noProof/>
            <w:webHidden/>
          </w:rPr>
          <w:instrText xml:space="preserve"> PAGEREF _Toc463427356 \h </w:instrText>
        </w:r>
        <w:r w:rsidR="00A35B25">
          <w:rPr>
            <w:noProof/>
            <w:webHidden/>
          </w:rPr>
        </w:r>
        <w:r w:rsidR="00A35B25">
          <w:rPr>
            <w:noProof/>
            <w:webHidden/>
          </w:rPr>
          <w:fldChar w:fldCharType="separate"/>
        </w:r>
        <w:r w:rsidR="00A35B25">
          <w:rPr>
            <w:noProof/>
            <w:webHidden/>
          </w:rPr>
          <w:t>12</w:t>
        </w:r>
        <w:r w:rsidR="00A35B25">
          <w:rPr>
            <w:noProof/>
            <w:webHidden/>
          </w:rPr>
          <w:fldChar w:fldCharType="end"/>
        </w:r>
      </w:hyperlink>
    </w:p>
    <w:p w:rsidR="00A35B25" w:rsidRDefault="00103EAE">
      <w:pPr>
        <w:pStyle w:val="Verzeichnis2"/>
        <w:tabs>
          <w:tab w:val="right" w:leader="dot" w:pos="9062"/>
        </w:tabs>
        <w:rPr>
          <w:rFonts w:asciiTheme="minorHAnsi" w:eastAsiaTheme="minorEastAsia" w:hAnsiTheme="minorHAnsi"/>
          <w:noProof/>
          <w:lang w:eastAsia="de-AT"/>
        </w:rPr>
      </w:pPr>
      <w:hyperlink w:anchor="_Toc463427357" w:history="1">
        <w:r w:rsidR="00A35B25" w:rsidRPr="00FB338B">
          <w:rPr>
            <w:rStyle w:val="Hyperlink"/>
            <w:noProof/>
          </w:rPr>
          <w:t>1.6. Netzwerkdiagramm(Grafik)</w:t>
        </w:r>
        <w:r w:rsidR="00A35B25">
          <w:rPr>
            <w:noProof/>
            <w:webHidden/>
          </w:rPr>
          <w:tab/>
        </w:r>
        <w:r w:rsidR="00A35B25">
          <w:rPr>
            <w:noProof/>
            <w:webHidden/>
          </w:rPr>
          <w:fldChar w:fldCharType="begin"/>
        </w:r>
        <w:r w:rsidR="00A35B25">
          <w:rPr>
            <w:noProof/>
            <w:webHidden/>
          </w:rPr>
          <w:instrText xml:space="preserve"> PAGEREF _Toc463427357 \h </w:instrText>
        </w:r>
        <w:r w:rsidR="00A35B25">
          <w:rPr>
            <w:noProof/>
            <w:webHidden/>
          </w:rPr>
        </w:r>
        <w:r w:rsidR="00A35B25">
          <w:rPr>
            <w:noProof/>
            <w:webHidden/>
          </w:rPr>
          <w:fldChar w:fldCharType="separate"/>
        </w:r>
        <w:r w:rsidR="00A35B25">
          <w:rPr>
            <w:noProof/>
            <w:webHidden/>
          </w:rPr>
          <w:t>14</w:t>
        </w:r>
        <w:r w:rsidR="00A35B25">
          <w:rPr>
            <w:noProof/>
            <w:webHidden/>
          </w:rPr>
          <w:fldChar w:fldCharType="end"/>
        </w:r>
      </w:hyperlink>
    </w:p>
    <w:p w:rsidR="00A35B25" w:rsidRDefault="00103EAE">
      <w:pPr>
        <w:pStyle w:val="Verzeichnis1"/>
        <w:tabs>
          <w:tab w:val="left" w:pos="440"/>
          <w:tab w:val="right" w:leader="dot" w:pos="9062"/>
        </w:tabs>
        <w:rPr>
          <w:rFonts w:asciiTheme="minorHAnsi" w:eastAsiaTheme="minorEastAsia" w:hAnsiTheme="minorHAnsi"/>
          <w:noProof/>
          <w:sz w:val="22"/>
          <w:lang w:eastAsia="de-AT"/>
        </w:rPr>
      </w:pPr>
      <w:hyperlink w:anchor="_Toc463427358" w:history="1">
        <w:r w:rsidR="00A35B25" w:rsidRPr="00FB338B">
          <w:rPr>
            <w:rStyle w:val="Hyperlink"/>
            <w:noProof/>
            <w:lang w:eastAsia="de-AT"/>
          </w:rPr>
          <w:t>2.</w:t>
        </w:r>
        <w:r w:rsidR="00A35B25">
          <w:rPr>
            <w:rFonts w:asciiTheme="minorHAnsi" w:eastAsiaTheme="minorEastAsia" w:hAnsiTheme="minorHAnsi"/>
            <w:noProof/>
            <w:sz w:val="22"/>
            <w:lang w:eastAsia="de-AT"/>
          </w:rPr>
          <w:tab/>
        </w:r>
        <w:r w:rsidR="00A35B25" w:rsidRPr="00FB338B">
          <w:rPr>
            <w:rStyle w:val="Hyperlink"/>
            <w:noProof/>
          </w:rPr>
          <w:t>Anwendungsfälle Benutzer</w:t>
        </w:r>
        <w:r w:rsidR="00A35B25">
          <w:rPr>
            <w:noProof/>
            <w:webHidden/>
          </w:rPr>
          <w:tab/>
        </w:r>
        <w:r w:rsidR="00A35B25">
          <w:rPr>
            <w:noProof/>
            <w:webHidden/>
          </w:rPr>
          <w:fldChar w:fldCharType="begin"/>
        </w:r>
        <w:r w:rsidR="00A35B25">
          <w:rPr>
            <w:noProof/>
            <w:webHidden/>
          </w:rPr>
          <w:instrText xml:space="preserve"> PAGEREF _Toc463427358 \h </w:instrText>
        </w:r>
        <w:r w:rsidR="00A35B25">
          <w:rPr>
            <w:noProof/>
            <w:webHidden/>
          </w:rPr>
        </w:r>
        <w:r w:rsidR="00A35B25">
          <w:rPr>
            <w:noProof/>
            <w:webHidden/>
          </w:rPr>
          <w:fldChar w:fldCharType="separate"/>
        </w:r>
        <w:r w:rsidR="00A35B25">
          <w:rPr>
            <w:noProof/>
            <w:webHidden/>
          </w:rPr>
          <w:t>15</w:t>
        </w:r>
        <w:r w:rsidR="00A35B25">
          <w:rPr>
            <w:noProof/>
            <w:webHidden/>
          </w:rPr>
          <w:fldChar w:fldCharType="end"/>
        </w:r>
      </w:hyperlink>
    </w:p>
    <w:p w:rsidR="00A35B25" w:rsidRDefault="00103EAE">
      <w:pPr>
        <w:pStyle w:val="Verzeichnis1"/>
        <w:tabs>
          <w:tab w:val="left" w:pos="440"/>
          <w:tab w:val="right" w:leader="dot" w:pos="9062"/>
        </w:tabs>
        <w:rPr>
          <w:rFonts w:asciiTheme="minorHAnsi" w:eastAsiaTheme="minorEastAsia" w:hAnsiTheme="minorHAnsi"/>
          <w:noProof/>
          <w:sz w:val="22"/>
          <w:lang w:eastAsia="de-AT"/>
        </w:rPr>
      </w:pPr>
      <w:hyperlink w:anchor="_Toc463427359" w:history="1">
        <w:r w:rsidR="00A35B25" w:rsidRPr="00FB338B">
          <w:rPr>
            <w:rStyle w:val="Hyperlink"/>
            <w:noProof/>
            <w:lang w:eastAsia="de-AT"/>
          </w:rPr>
          <w:t>3.</w:t>
        </w:r>
        <w:r w:rsidR="00A35B25">
          <w:rPr>
            <w:rFonts w:asciiTheme="minorHAnsi" w:eastAsiaTheme="minorEastAsia" w:hAnsiTheme="minorHAnsi"/>
            <w:noProof/>
            <w:sz w:val="22"/>
            <w:lang w:eastAsia="de-AT"/>
          </w:rPr>
          <w:tab/>
        </w:r>
        <w:r w:rsidR="00A35B25" w:rsidRPr="00FB338B">
          <w:rPr>
            <w:rStyle w:val="Hyperlink"/>
            <w:noProof/>
            <w:lang w:eastAsia="de-AT"/>
          </w:rPr>
          <w:t>Anwendungsfälle Mitarbeiter</w:t>
        </w:r>
        <w:r w:rsidR="00A35B25">
          <w:rPr>
            <w:noProof/>
            <w:webHidden/>
          </w:rPr>
          <w:tab/>
        </w:r>
        <w:r w:rsidR="00A35B25">
          <w:rPr>
            <w:noProof/>
            <w:webHidden/>
          </w:rPr>
          <w:fldChar w:fldCharType="begin"/>
        </w:r>
        <w:r w:rsidR="00A35B25">
          <w:rPr>
            <w:noProof/>
            <w:webHidden/>
          </w:rPr>
          <w:instrText xml:space="preserve"> PAGEREF _Toc463427359 \h </w:instrText>
        </w:r>
        <w:r w:rsidR="00A35B25">
          <w:rPr>
            <w:noProof/>
            <w:webHidden/>
          </w:rPr>
        </w:r>
        <w:r w:rsidR="00A35B25">
          <w:rPr>
            <w:noProof/>
            <w:webHidden/>
          </w:rPr>
          <w:fldChar w:fldCharType="separate"/>
        </w:r>
        <w:r w:rsidR="00A35B25">
          <w:rPr>
            <w:noProof/>
            <w:webHidden/>
          </w:rPr>
          <w:t>16</w:t>
        </w:r>
        <w:r w:rsidR="00A35B25">
          <w:rPr>
            <w:noProof/>
            <w:webHidden/>
          </w:rPr>
          <w:fldChar w:fldCharType="end"/>
        </w:r>
      </w:hyperlink>
    </w:p>
    <w:p w:rsidR="00A35B25" w:rsidRDefault="00103EAE">
      <w:pPr>
        <w:pStyle w:val="Verzeichnis1"/>
        <w:tabs>
          <w:tab w:val="left" w:pos="440"/>
          <w:tab w:val="right" w:leader="dot" w:pos="9062"/>
        </w:tabs>
        <w:rPr>
          <w:rFonts w:asciiTheme="minorHAnsi" w:eastAsiaTheme="minorEastAsia" w:hAnsiTheme="minorHAnsi"/>
          <w:noProof/>
          <w:sz w:val="22"/>
          <w:lang w:eastAsia="de-AT"/>
        </w:rPr>
      </w:pPr>
      <w:hyperlink w:anchor="_Toc463427360" w:history="1">
        <w:r w:rsidR="00A35B25" w:rsidRPr="00FB338B">
          <w:rPr>
            <w:rStyle w:val="Hyperlink"/>
            <w:noProof/>
          </w:rPr>
          <w:t>4.</w:t>
        </w:r>
        <w:r w:rsidR="00A35B25">
          <w:rPr>
            <w:rFonts w:asciiTheme="minorHAnsi" w:eastAsiaTheme="minorEastAsia" w:hAnsiTheme="minorHAnsi"/>
            <w:noProof/>
            <w:sz w:val="22"/>
            <w:lang w:eastAsia="de-AT"/>
          </w:rPr>
          <w:tab/>
        </w:r>
        <w:r w:rsidR="00A35B25" w:rsidRPr="00FB338B">
          <w:rPr>
            <w:rStyle w:val="Hyperlink"/>
            <w:noProof/>
          </w:rPr>
          <w:t>Datenbankentwurf</w:t>
        </w:r>
        <w:r w:rsidR="00A35B25">
          <w:rPr>
            <w:noProof/>
            <w:webHidden/>
          </w:rPr>
          <w:tab/>
        </w:r>
        <w:r w:rsidR="00A35B25">
          <w:rPr>
            <w:noProof/>
            <w:webHidden/>
          </w:rPr>
          <w:fldChar w:fldCharType="begin"/>
        </w:r>
        <w:r w:rsidR="00A35B25">
          <w:rPr>
            <w:noProof/>
            <w:webHidden/>
          </w:rPr>
          <w:instrText xml:space="preserve"> PAGEREF _Toc463427360 \h </w:instrText>
        </w:r>
        <w:r w:rsidR="00A35B25">
          <w:rPr>
            <w:noProof/>
            <w:webHidden/>
          </w:rPr>
        </w:r>
        <w:r w:rsidR="00A35B25">
          <w:rPr>
            <w:noProof/>
            <w:webHidden/>
          </w:rPr>
          <w:fldChar w:fldCharType="separate"/>
        </w:r>
        <w:r w:rsidR="00A35B25">
          <w:rPr>
            <w:noProof/>
            <w:webHidden/>
          </w:rPr>
          <w:t>17</w:t>
        </w:r>
        <w:r w:rsidR="00A35B25">
          <w:rPr>
            <w:noProof/>
            <w:webHidden/>
          </w:rPr>
          <w:fldChar w:fldCharType="end"/>
        </w:r>
      </w:hyperlink>
    </w:p>
    <w:p w:rsidR="00A35B25" w:rsidRDefault="00103EAE">
      <w:pPr>
        <w:pStyle w:val="Verzeichnis2"/>
        <w:tabs>
          <w:tab w:val="right" w:leader="dot" w:pos="9062"/>
        </w:tabs>
        <w:rPr>
          <w:rFonts w:asciiTheme="minorHAnsi" w:eastAsiaTheme="minorEastAsia" w:hAnsiTheme="minorHAnsi"/>
          <w:noProof/>
          <w:lang w:eastAsia="de-AT"/>
        </w:rPr>
      </w:pPr>
      <w:hyperlink w:anchor="_Toc463427361" w:history="1">
        <w:r w:rsidR="00A35B25" w:rsidRPr="00FB338B">
          <w:rPr>
            <w:rStyle w:val="Hyperlink"/>
            <w:noProof/>
          </w:rPr>
          <w:t>4.1.</w:t>
        </w:r>
        <w:r w:rsidR="00A35B25" w:rsidRPr="00FB338B">
          <w:rPr>
            <w:rStyle w:val="Hyperlink"/>
            <w:noProof/>
            <w:lang w:eastAsia="de-AT"/>
          </w:rPr>
          <w:t xml:space="preserve"> </w:t>
        </w:r>
        <w:r w:rsidR="00A35B25" w:rsidRPr="00FB338B">
          <w:rPr>
            <w:rStyle w:val="Hyperlink"/>
            <w:noProof/>
          </w:rPr>
          <w:t>Entity Relationship Model (ERM)</w:t>
        </w:r>
        <w:r w:rsidR="00A35B25">
          <w:rPr>
            <w:noProof/>
            <w:webHidden/>
          </w:rPr>
          <w:tab/>
        </w:r>
        <w:r w:rsidR="00A35B25">
          <w:rPr>
            <w:noProof/>
            <w:webHidden/>
          </w:rPr>
          <w:fldChar w:fldCharType="begin"/>
        </w:r>
        <w:r w:rsidR="00A35B25">
          <w:rPr>
            <w:noProof/>
            <w:webHidden/>
          </w:rPr>
          <w:instrText xml:space="preserve"> PAGEREF _Toc463427361 \h </w:instrText>
        </w:r>
        <w:r w:rsidR="00A35B25">
          <w:rPr>
            <w:noProof/>
            <w:webHidden/>
          </w:rPr>
        </w:r>
        <w:r w:rsidR="00A35B25">
          <w:rPr>
            <w:noProof/>
            <w:webHidden/>
          </w:rPr>
          <w:fldChar w:fldCharType="separate"/>
        </w:r>
        <w:r w:rsidR="00A35B25">
          <w:rPr>
            <w:noProof/>
            <w:webHidden/>
          </w:rPr>
          <w:t>17</w:t>
        </w:r>
        <w:r w:rsidR="00A35B25">
          <w:rPr>
            <w:noProof/>
            <w:webHidden/>
          </w:rPr>
          <w:fldChar w:fldCharType="end"/>
        </w:r>
      </w:hyperlink>
    </w:p>
    <w:p w:rsidR="00A35B25" w:rsidRDefault="00103EAE">
      <w:pPr>
        <w:pStyle w:val="Verzeichnis2"/>
        <w:tabs>
          <w:tab w:val="right" w:leader="dot" w:pos="9062"/>
        </w:tabs>
        <w:rPr>
          <w:rFonts w:asciiTheme="minorHAnsi" w:eastAsiaTheme="minorEastAsia" w:hAnsiTheme="minorHAnsi"/>
          <w:noProof/>
          <w:lang w:eastAsia="de-AT"/>
        </w:rPr>
      </w:pPr>
      <w:hyperlink w:anchor="_Toc463427362" w:history="1">
        <w:r w:rsidR="00A35B25" w:rsidRPr="00FB338B">
          <w:rPr>
            <w:rStyle w:val="Hyperlink"/>
            <w:noProof/>
          </w:rPr>
          <w:t>4.2. Beschreibung</w:t>
        </w:r>
        <w:r w:rsidR="00A35B25">
          <w:rPr>
            <w:noProof/>
            <w:webHidden/>
          </w:rPr>
          <w:tab/>
        </w:r>
        <w:r w:rsidR="00A35B25">
          <w:rPr>
            <w:noProof/>
            <w:webHidden/>
          </w:rPr>
          <w:fldChar w:fldCharType="begin"/>
        </w:r>
        <w:r w:rsidR="00A35B25">
          <w:rPr>
            <w:noProof/>
            <w:webHidden/>
          </w:rPr>
          <w:instrText xml:space="preserve"> PAGEREF _Toc463427362 \h </w:instrText>
        </w:r>
        <w:r w:rsidR="00A35B25">
          <w:rPr>
            <w:noProof/>
            <w:webHidden/>
          </w:rPr>
        </w:r>
        <w:r w:rsidR="00A35B25">
          <w:rPr>
            <w:noProof/>
            <w:webHidden/>
          </w:rPr>
          <w:fldChar w:fldCharType="separate"/>
        </w:r>
        <w:r w:rsidR="00A35B25">
          <w:rPr>
            <w:noProof/>
            <w:webHidden/>
          </w:rPr>
          <w:t>18</w:t>
        </w:r>
        <w:r w:rsidR="00A35B25">
          <w:rPr>
            <w:noProof/>
            <w:webHidden/>
          </w:rPr>
          <w:fldChar w:fldCharType="end"/>
        </w:r>
      </w:hyperlink>
    </w:p>
    <w:p w:rsidR="00A35B25" w:rsidRDefault="00103EAE">
      <w:pPr>
        <w:pStyle w:val="Verzeichnis1"/>
        <w:tabs>
          <w:tab w:val="left" w:pos="440"/>
          <w:tab w:val="right" w:leader="dot" w:pos="9062"/>
        </w:tabs>
        <w:rPr>
          <w:rFonts w:asciiTheme="minorHAnsi" w:eastAsiaTheme="minorEastAsia" w:hAnsiTheme="minorHAnsi"/>
          <w:noProof/>
          <w:sz w:val="22"/>
          <w:lang w:eastAsia="de-AT"/>
        </w:rPr>
      </w:pPr>
      <w:hyperlink w:anchor="_Toc463427363" w:history="1">
        <w:r w:rsidR="00A35B25" w:rsidRPr="00FB338B">
          <w:rPr>
            <w:rStyle w:val="Hyperlink"/>
            <w:noProof/>
          </w:rPr>
          <w:t>5.</w:t>
        </w:r>
        <w:r w:rsidR="00A35B25">
          <w:rPr>
            <w:rFonts w:asciiTheme="minorHAnsi" w:eastAsiaTheme="minorEastAsia" w:hAnsiTheme="minorHAnsi"/>
            <w:noProof/>
            <w:sz w:val="22"/>
            <w:lang w:eastAsia="de-AT"/>
          </w:rPr>
          <w:tab/>
        </w:r>
        <w:r w:rsidR="00A35B25" w:rsidRPr="00FB338B">
          <w:rPr>
            <w:rStyle w:val="Hyperlink"/>
            <w:noProof/>
          </w:rPr>
          <w:t>Aufbau der Applikation</w:t>
        </w:r>
        <w:r w:rsidR="00A35B25">
          <w:rPr>
            <w:noProof/>
            <w:webHidden/>
          </w:rPr>
          <w:tab/>
        </w:r>
        <w:r w:rsidR="00A35B25">
          <w:rPr>
            <w:noProof/>
            <w:webHidden/>
          </w:rPr>
          <w:fldChar w:fldCharType="begin"/>
        </w:r>
        <w:r w:rsidR="00A35B25">
          <w:rPr>
            <w:noProof/>
            <w:webHidden/>
          </w:rPr>
          <w:instrText xml:space="preserve"> PAGEREF _Toc463427363 \h </w:instrText>
        </w:r>
        <w:r w:rsidR="00A35B25">
          <w:rPr>
            <w:noProof/>
            <w:webHidden/>
          </w:rPr>
        </w:r>
        <w:r w:rsidR="00A35B25">
          <w:rPr>
            <w:noProof/>
            <w:webHidden/>
          </w:rPr>
          <w:fldChar w:fldCharType="separate"/>
        </w:r>
        <w:r w:rsidR="00A35B25">
          <w:rPr>
            <w:noProof/>
            <w:webHidden/>
          </w:rPr>
          <w:t>19</w:t>
        </w:r>
        <w:r w:rsidR="00A35B25">
          <w:rPr>
            <w:noProof/>
            <w:webHidden/>
          </w:rPr>
          <w:fldChar w:fldCharType="end"/>
        </w:r>
      </w:hyperlink>
    </w:p>
    <w:p w:rsidR="00A35B25" w:rsidRDefault="00103EAE">
      <w:pPr>
        <w:pStyle w:val="Verzeichnis2"/>
        <w:tabs>
          <w:tab w:val="right" w:leader="dot" w:pos="9062"/>
        </w:tabs>
        <w:rPr>
          <w:rFonts w:asciiTheme="minorHAnsi" w:eastAsiaTheme="minorEastAsia" w:hAnsiTheme="minorHAnsi"/>
          <w:noProof/>
          <w:lang w:eastAsia="de-AT"/>
        </w:rPr>
      </w:pPr>
      <w:hyperlink w:anchor="_Toc463427364" w:history="1">
        <w:r w:rsidR="00A35B25" w:rsidRPr="00FB338B">
          <w:rPr>
            <w:rStyle w:val="Hyperlink"/>
            <w:noProof/>
          </w:rPr>
          <w:t>5.1. Model View Controller</w:t>
        </w:r>
        <w:r w:rsidR="00A35B25">
          <w:rPr>
            <w:noProof/>
            <w:webHidden/>
          </w:rPr>
          <w:tab/>
        </w:r>
        <w:r w:rsidR="00A35B25">
          <w:rPr>
            <w:noProof/>
            <w:webHidden/>
          </w:rPr>
          <w:fldChar w:fldCharType="begin"/>
        </w:r>
        <w:r w:rsidR="00A35B25">
          <w:rPr>
            <w:noProof/>
            <w:webHidden/>
          </w:rPr>
          <w:instrText xml:space="preserve"> PAGEREF _Toc463427364 \h </w:instrText>
        </w:r>
        <w:r w:rsidR="00A35B25">
          <w:rPr>
            <w:noProof/>
            <w:webHidden/>
          </w:rPr>
        </w:r>
        <w:r w:rsidR="00A35B25">
          <w:rPr>
            <w:noProof/>
            <w:webHidden/>
          </w:rPr>
          <w:fldChar w:fldCharType="separate"/>
        </w:r>
        <w:r w:rsidR="00A35B25">
          <w:rPr>
            <w:noProof/>
            <w:webHidden/>
          </w:rPr>
          <w:t>19</w:t>
        </w:r>
        <w:r w:rsidR="00A35B25">
          <w:rPr>
            <w:noProof/>
            <w:webHidden/>
          </w:rPr>
          <w:fldChar w:fldCharType="end"/>
        </w:r>
      </w:hyperlink>
    </w:p>
    <w:p w:rsidR="00A35B25" w:rsidRDefault="00103EAE">
      <w:pPr>
        <w:pStyle w:val="Verzeichnis2"/>
        <w:tabs>
          <w:tab w:val="right" w:leader="dot" w:pos="9062"/>
        </w:tabs>
        <w:rPr>
          <w:rFonts w:asciiTheme="minorHAnsi" w:eastAsiaTheme="minorEastAsia" w:hAnsiTheme="minorHAnsi"/>
          <w:noProof/>
          <w:lang w:eastAsia="de-AT"/>
        </w:rPr>
      </w:pPr>
      <w:hyperlink w:anchor="_Toc463427365" w:history="1">
        <w:r w:rsidR="00A35B25" w:rsidRPr="00FB338B">
          <w:rPr>
            <w:rStyle w:val="Hyperlink"/>
            <w:noProof/>
          </w:rPr>
          <w:t>5.1. Datenbankzugriff</w:t>
        </w:r>
        <w:r w:rsidR="00A35B25">
          <w:rPr>
            <w:noProof/>
            <w:webHidden/>
          </w:rPr>
          <w:tab/>
        </w:r>
        <w:r w:rsidR="00A35B25">
          <w:rPr>
            <w:noProof/>
            <w:webHidden/>
          </w:rPr>
          <w:fldChar w:fldCharType="begin"/>
        </w:r>
        <w:r w:rsidR="00A35B25">
          <w:rPr>
            <w:noProof/>
            <w:webHidden/>
          </w:rPr>
          <w:instrText xml:space="preserve"> PAGEREF _Toc463427365 \h </w:instrText>
        </w:r>
        <w:r w:rsidR="00A35B25">
          <w:rPr>
            <w:noProof/>
            <w:webHidden/>
          </w:rPr>
        </w:r>
        <w:r w:rsidR="00A35B25">
          <w:rPr>
            <w:noProof/>
            <w:webHidden/>
          </w:rPr>
          <w:fldChar w:fldCharType="separate"/>
        </w:r>
        <w:r w:rsidR="00A35B25">
          <w:rPr>
            <w:noProof/>
            <w:webHidden/>
          </w:rPr>
          <w:t>19</w:t>
        </w:r>
        <w:r w:rsidR="00A35B25">
          <w:rPr>
            <w:noProof/>
            <w:webHidden/>
          </w:rPr>
          <w:fldChar w:fldCharType="end"/>
        </w:r>
      </w:hyperlink>
    </w:p>
    <w:p w:rsidR="00A35B25" w:rsidRDefault="00103EAE">
      <w:pPr>
        <w:pStyle w:val="Verzeichnis2"/>
        <w:tabs>
          <w:tab w:val="right" w:leader="dot" w:pos="9062"/>
        </w:tabs>
        <w:rPr>
          <w:rFonts w:asciiTheme="minorHAnsi" w:eastAsiaTheme="minorEastAsia" w:hAnsiTheme="minorHAnsi"/>
          <w:noProof/>
          <w:lang w:eastAsia="de-AT"/>
        </w:rPr>
      </w:pPr>
      <w:hyperlink w:anchor="_Toc463427366" w:history="1">
        <w:r w:rsidR="00A35B25" w:rsidRPr="00FB338B">
          <w:rPr>
            <w:rStyle w:val="Hyperlink"/>
            <w:noProof/>
          </w:rPr>
          <w:t>5.2. Authentifizierung und Autorisierung</w:t>
        </w:r>
        <w:r w:rsidR="00A35B25">
          <w:rPr>
            <w:noProof/>
            <w:webHidden/>
          </w:rPr>
          <w:tab/>
        </w:r>
        <w:r w:rsidR="00A35B25">
          <w:rPr>
            <w:noProof/>
            <w:webHidden/>
          </w:rPr>
          <w:fldChar w:fldCharType="begin"/>
        </w:r>
        <w:r w:rsidR="00A35B25">
          <w:rPr>
            <w:noProof/>
            <w:webHidden/>
          </w:rPr>
          <w:instrText xml:space="preserve"> PAGEREF _Toc463427366 \h </w:instrText>
        </w:r>
        <w:r w:rsidR="00A35B25">
          <w:rPr>
            <w:noProof/>
            <w:webHidden/>
          </w:rPr>
        </w:r>
        <w:r w:rsidR="00A35B25">
          <w:rPr>
            <w:noProof/>
            <w:webHidden/>
          </w:rPr>
          <w:fldChar w:fldCharType="separate"/>
        </w:r>
        <w:r w:rsidR="00A35B25">
          <w:rPr>
            <w:noProof/>
            <w:webHidden/>
          </w:rPr>
          <w:t>19</w:t>
        </w:r>
        <w:r w:rsidR="00A35B25">
          <w:rPr>
            <w:noProof/>
            <w:webHidden/>
          </w:rPr>
          <w:fldChar w:fldCharType="end"/>
        </w:r>
      </w:hyperlink>
    </w:p>
    <w:p w:rsidR="00A35B25" w:rsidRDefault="00103EAE">
      <w:pPr>
        <w:pStyle w:val="Verzeichnis2"/>
        <w:tabs>
          <w:tab w:val="right" w:leader="dot" w:pos="9062"/>
        </w:tabs>
        <w:rPr>
          <w:rFonts w:asciiTheme="minorHAnsi" w:eastAsiaTheme="minorEastAsia" w:hAnsiTheme="minorHAnsi"/>
          <w:noProof/>
          <w:lang w:eastAsia="de-AT"/>
        </w:rPr>
      </w:pPr>
      <w:hyperlink w:anchor="_Toc463427367" w:history="1">
        <w:r w:rsidR="00A35B25" w:rsidRPr="00FB338B">
          <w:rPr>
            <w:rStyle w:val="Hyperlink"/>
            <w:noProof/>
          </w:rPr>
          <w:t>5.3. Grafische Gestaltung</w:t>
        </w:r>
        <w:r w:rsidR="00A35B25">
          <w:rPr>
            <w:noProof/>
            <w:webHidden/>
          </w:rPr>
          <w:tab/>
        </w:r>
        <w:r w:rsidR="00A35B25">
          <w:rPr>
            <w:noProof/>
            <w:webHidden/>
          </w:rPr>
          <w:fldChar w:fldCharType="begin"/>
        </w:r>
        <w:r w:rsidR="00A35B25">
          <w:rPr>
            <w:noProof/>
            <w:webHidden/>
          </w:rPr>
          <w:instrText xml:space="preserve"> PAGEREF _Toc463427367 \h </w:instrText>
        </w:r>
        <w:r w:rsidR="00A35B25">
          <w:rPr>
            <w:noProof/>
            <w:webHidden/>
          </w:rPr>
        </w:r>
        <w:r w:rsidR="00A35B25">
          <w:rPr>
            <w:noProof/>
            <w:webHidden/>
          </w:rPr>
          <w:fldChar w:fldCharType="separate"/>
        </w:r>
        <w:r w:rsidR="00A35B25">
          <w:rPr>
            <w:noProof/>
            <w:webHidden/>
          </w:rPr>
          <w:t>21</w:t>
        </w:r>
        <w:r w:rsidR="00A35B25">
          <w:rPr>
            <w:noProof/>
            <w:webHidden/>
          </w:rPr>
          <w:fldChar w:fldCharType="end"/>
        </w:r>
      </w:hyperlink>
    </w:p>
    <w:p w:rsidR="00A35B25" w:rsidRDefault="00103EAE">
      <w:pPr>
        <w:pStyle w:val="Verzeichnis2"/>
        <w:tabs>
          <w:tab w:val="right" w:leader="dot" w:pos="9062"/>
        </w:tabs>
        <w:rPr>
          <w:rFonts w:asciiTheme="minorHAnsi" w:eastAsiaTheme="minorEastAsia" w:hAnsiTheme="minorHAnsi"/>
          <w:noProof/>
          <w:lang w:eastAsia="de-AT"/>
        </w:rPr>
      </w:pPr>
      <w:hyperlink w:anchor="_Toc463427368" w:history="1">
        <w:r w:rsidR="00A35B25" w:rsidRPr="00FB338B">
          <w:rPr>
            <w:rStyle w:val="Hyperlink"/>
            <w:noProof/>
          </w:rPr>
          <w:t>5.4. Unterscheidung zwischen Test- und Echtsystem</w:t>
        </w:r>
        <w:r w:rsidR="00A35B25">
          <w:rPr>
            <w:noProof/>
            <w:webHidden/>
          </w:rPr>
          <w:tab/>
        </w:r>
        <w:r w:rsidR="00A35B25">
          <w:rPr>
            <w:noProof/>
            <w:webHidden/>
          </w:rPr>
          <w:fldChar w:fldCharType="begin"/>
        </w:r>
        <w:r w:rsidR="00A35B25">
          <w:rPr>
            <w:noProof/>
            <w:webHidden/>
          </w:rPr>
          <w:instrText xml:space="preserve"> PAGEREF _Toc463427368 \h </w:instrText>
        </w:r>
        <w:r w:rsidR="00A35B25">
          <w:rPr>
            <w:noProof/>
            <w:webHidden/>
          </w:rPr>
        </w:r>
        <w:r w:rsidR="00A35B25">
          <w:rPr>
            <w:noProof/>
            <w:webHidden/>
          </w:rPr>
          <w:fldChar w:fldCharType="separate"/>
        </w:r>
        <w:r w:rsidR="00A35B25">
          <w:rPr>
            <w:noProof/>
            <w:webHidden/>
          </w:rPr>
          <w:t>25</w:t>
        </w:r>
        <w:r w:rsidR="00A35B25">
          <w:rPr>
            <w:noProof/>
            <w:webHidden/>
          </w:rPr>
          <w:fldChar w:fldCharType="end"/>
        </w:r>
      </w:hyperlink>
    </w:p>
    <w:p w:rsidR="00A35B25" w:rsidRDefault="00103EAE">
      <w:pPr>
        <w:pStyle w:val="Verzeichnis1"/>
        <w:tabs>
          <w:tab w:val="left" w:pos="440"/>
          <w:tab w:val="right" w:leader="dot" w:pos="9062"/>
        </w:tabs>
        <w:rPr>
          <w:rFonts w:asciiTheme="minorHAnsi" w:eastAsiaTheme="minorEastAsia" w:hAnsiTheme="minorHAnsi"/>
          <w:noProof/>
          <w:sz w:val="22"/>
          <w:lang w:eastAsia="de-AT"/>
        </w:rPr>
      </w:pPr>
      <w:hyperlink w:anchor="_Toc463427369" w:history="1">
        <w:r w:rsidR="00A35B25" w:rsidRPr="00FB338B">
          <w:rPr>
            <w:rStyle w:val="Hyperlink"/>
            <w:noProof/>
          </w:rPr>
          <w:t>6.</w:t>
        </w:r>
        <w:r w:rsidR="00A35B25">
          <w:rPr>
            <w:rFonts w:asciiTheme="minorHAnsi" w:eastAsiaTheme="minorEastAsia" w:hAnsiTheme="minorHAnsi"/>
            <w:noProof/>
            <w:sz w:val="22"/>
            <w:lang w:eastAsia="de-AT"/>
          </w:rPr>
          <w:tab/>
        </w:r>
        <w:r w:rsidR="00A35B25" w:rsidRPr="00FB338B">
          <w:rPr>
            <w:rStyle w:val="Hyperlink"/>
            <w:noProof/>
          </w:rPr>
          <w:t>Usecases Kunden</w:t>
        </w:r>
        <w:r w:rsidR="00A35B25">
          <w:rPr>
            <w:noProof/>
            <w:webHidden/>
          </w:rPr>
          <w:tab/>
        </w:r>
        <w:r w:rsidR="00A35B25">
          <w:rPr>
            <w:noProof/>
            <w:webHidden/>
          </w:rPr>
          <w:fldChar w:fldCharType="begin"/>
        </w:r>
        <w:r w:rsidR="00A35B25">
          <w:rPr>
            <w:noProof/>
            <w:webHidden/>
          </w:rPr>
          <w:instrText xml:space="preserve"> PAGEREF _Toc463427369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103EAE">
      <w:pPr>
        <w:pStyle w:val="Verzeichnis2"/>
        <w:tabs>
          <w:tab w:val="right" w:leader="dot" w:pos="9062"/>
        </w:tabs>
        <w:rPr>
          <w:rFonts w:asciiTheme="minorHAnsi" w:eastAsiaTheme="minorEastAsia" w:hAnsiTheme="minorHAnsi"/>
          <w:noProof/>
          <w:lang w:eastAsia="de-AT"/>
        </w:rPr>
      </w:pPr>
      <w:hyperlink w:anchor="_Toc463427370" w:history="1">
        <w:r w:rsidR="00A35B25" w:rsidRPr="00FB338B">
          <w:rPr>
            <w:rStyle w:val="Hyperlink"/>
            <w:noProof/>
          </w:rPr>
          <w:t>6.1. Reisen suchen und Reisen filtern</w:t>
        </w:r>
        <w:r w:rsidR="00A35B25">
          <w:rPr>
            <w:noProof/>
            <w:webHidden/>
          </w:rPr>
          <w:tab/>
        </w:r>
        <w:r w:rsidR="00A35B25">
          <w:rPr>
            <w:noProof/>
            <w:webHidden/>
          </w:rPr>
          <w:fldChar w:fldCharType="begin"/>
        </w:r>
        <w:r w:rsidR="00A35B25">
          <w:rPr>
            <w:noProof/>
            <w:webHidden/>
          </w:rPr>
          <w:instrText xml:space="preserve"> PAGEREF _Toc463427370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103EAE">
      <w:pPr>
        <w:pStyle w:val="Verzeichnis2"/>
        <w:tabs>
          <w:tab w:val="right" w:leader="dot" w:pos="9062"/>
        </w:tabs>
        <w:rPr>
          <w:rFonts w:asciiTheme="minorHAnsi" w:eastAsiaTheme="minorEastAsia" w:hAnsiTheme="minorHAnsi"/>
          <w:noProof/>
          <w:lang w:eastAsia="de-AT"/>
        </w:rPr>
      </w:pPr>
      <w:hyperlink w:anchor="_Toc463427371" w:history="1">
        <w:r w:rsidR="00A35B25" w:rsidRPr="00FB338B">
          <w:rPr>
            <w:rStyle w:val="Hyperlink"/>
            <w:noProof/>
          </w:rPr>
          <w:t>6.2. Buchung tätigen</w:t>
        </w:r>
        <w:r w:rsidR="00A35B25">
          <w:rPr>
            <w:noProof/>
            <w:webHidden/>
          </w:rPr>
          <w:tab/>
        </w:r>
        <w:r w:rsidR="00A35B25">
          <w:rPr>
            <w:noProof/>
            <w:webHidden/>
          </w:rPr>
          <w:fldChar w:fldCharType="begin"/>
        </w:r>
        <w:r w:rsidR="00A35B25">
          <w:rPr>
            <w:noProof/>
            <w:webHidden/>
          </w:rPr>
          <w:instrText xml:space="preserve"> PAGEREF _Toc463427371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103EAE">
      <w:pPr>
        <w:pStyle w:val="Verzeichnis2"/>
        <w:tabs>
          <w:tab w:val="right" w:leader="dot" w:pos="9062"/>
        </w:tabs>
        <w:rPr>
          <w:rFonts w:asciiTheme="minorHAnsi" w:eastAsiaTheme="minorEastAsia" w:hAnsiTheme="minorHAnsi"/>
          <w:noProof/>
          <w:lang w:eastAsia="de-AT"/>
        </w:rPr>
      </w:pPr>
      <w:hyperlink w:anchor="_Toc463427372" w:history="1">
        <w:r w:rsidR="00A35B25" w:rsidRPr="00FB338B">
          <w:rPr>
            <w:rStyle w:val="Hyperlink"/>
            <w:noProof/>
          </w:rPr>
          <w:t>6.3. Registrierung</w:t>
        </w:r>
        <w:r w:rsidR="00A35B25">
          <w:rPr>
            <w:noProof/>
            <w:webHidden/>
          </w:rPr>
          <w:tab/>
        </w:r>
        <w:r w:rsidR="00A35B25">
          <w:rPr>
            <w:noProof/>
            <w:webHidden/>
          </w:rPr>
          <w:fldChar w:fldCharType="begin"/>
        </w:r>
        <w:r w:rsidR="00A35B25">
          <w:rPr>
            <w:noProof/>
            <w:webHidden/>
          </w:rPr>
          <w:instrText xml:space="preserve"> PAGEREF _Toc463427372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103EAE">
      <w:pPr>
        <w:pStyle w:val="Verzeichnis2"/>
        <w:tabs>
          <w:tab w:val="right" w:leader="dot" w:pos="9062"/>
        </w:tabs>
        <w:rPr>
          <w:rFonts w:asciiTheme="minorHAnsi" w:eastAsiaTheme="minorEastAsia" w:hAnsiTheme="minorHAnsi"/>
          <w:noProof/>
          <w:lang w:eastAsia="de-AT"/>
        </w:rPr>
      </w:pPr>
      <w:hyperlink w:anchor="_Toc463427373" w:history="1">
        <w:r w:rsidR="00A35B25" w:rsidRPr="00FB338B">
          <w:rPr>
            <w:rStyle w:val="Hyperlink"/>
            <w:noProof/>
          </w:rPr>
          <w:t>6.4. Einloggen</w:t>
        </w:r>
        <w:r w:rsidR="00A35B25">
          <w:rPr>
            <w:noProof/>
            <w:webHidden/>
          </w:rPr>
          <w:tab/>
        </w:r>
        <w:r w:rsidR="00A35B25">
          <w:rPr>
            <w:noProof/>
            <w:webHidden/>
          </w:rPr>
          <w:fldChar w:fldCharType="begin"/>
        </w:r>
        <w:r w:rsidR="00A35B25">
          <w:rPr>
            <w:noProof/>
            <w:webHidden/>
          </w:rPr>
          <w:instrText xml:space="preserve"> PAGEREF _Toc463427373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103EAE">
      <w:pPr>
        <w:pStyle w:val="Verzeichnis2"/>
        <w:tabs>
          <w:tab w:val="right" w:leader="dot" w:pos="9062"/>
        </w:tabs>
        <w:rPr>
          <w:rFonts w:asciiTheme="minorHAnsi" w:eastAsiaTheme="minorEastAsia" w:hAnsiTheme="minorHAnsi"/>
          <w:noProof/>
          <w:lang w:eastAsia="de-AT"/>
        </w:rPr>
      </w:pPr>
      <w:hyperlink w:anchor="_Toc463427374" w:history="1">
        <w:r w:rsidR="00A35B25" w:rsidRPr="00FB338B">
          <w:rPr>
            <w:rStyle w:val="Hyperlink"/>
            <w:noProof/>
          </w:rPr>
          <w:t>6.5. Profil bearbeiten</w:t>
        </w:r>
        <w:r w:rsidR="00A35B25">
          <w:rPr>
            <w:noProof/>
            <w:webHidden/>
          </w:rPr>
          <w:tab/>
        </w:r>
        <w:r w:rsidR="00A35B25">
          <w:rPr>
            <w:noProof/>
            <w:webHidden/>
          </w:rPr>
          <w:fldChar w:fldCharType="begin"/>
        </w:r>
        <w:r w:rsidR="00A35B25">
          <w:rPr>
            <w:noProof/>
            <w:webHidden/>
          </w:rPr>
          <w:instrText xml:space="preserve"> PAGEREF _Toc463427374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103EAE">
      <w:pPr>
        <w:pStyle w:val="Verzeichnis2"/>
        <w:tabs>
          <w:tab w:val="right" w:leader="dot" w:pos="9062"/>
        </w:tabs>
        <w:rPr>
          <w:rFonts w:asciiTheme="minorHAnsi" w:eastAsiaTheme="minorEastAsia" w:hAnsiTheme="minorHAnsi"/>
          <w:noProof/>
          <w:lang w:eastAsia="de-AT"/>
        </w:rPr>
      </w:pPr>
      <w:hyperlink w:anchor="_Toc463427375" w:history="1">
        <w:r w:rsidR="00A35B25" w:rsidRPr="00FB338B">
          <w:rPr>
            <w:rStyle w:val="Hyperlink"/>
            <w:noProof/>
          </w:rPr>
          <w:t>6.6. Reisen bewerten</w:t>
        </w:r>
        <w:r w:rsidR="00A35B25">
          <w:rPr>
            <w:noProof/>
            <w:webHidden/>
          </w:rPr>
          <w:tab/>
        </w:r>
        <w:r w:rsidR="00A35B25">
          <w:rPr>
            <w:noProof/>
            <w:webHidden/>
          </w:rPr>
          <w:fldChar w:fldCharType="begin"/>
        </w:r>
        <w:r w:rsidR="00A35B25">
          <w:rPr>
            <w:noProof/>
            <w:webHidden/>
          </w:rPr>
          <w:instrText xml:space="preserve"> PAGEREF _Toc463427375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103EAE">
      <w:pPr>
        <w:pStyle w:val="Verzeichnis1"/>
        <w:tabs>
          <w:tab w:val="left" w:pos="440"/>
          <w:tab w:val="right" w:leader="dot" w:pos="9062"/>
        </w:tabs>
        <w:rPr>
          <w:rFonts w:asciiTheme="minorHAnsi" w:eastAsiaTheme="minorEastAsia" w:hAnsiTheme="minorHAnsi"/>
          <w:noProof/>
          <w:sz w:val="22"/>
          <w:lang w:eastAsia="de-AT"/>
        </w:rPr>
      </w:pPr>
      <w:hyperlink w:anchor="_Toc463427376" w:history="1">
        <w:r w:rsidR="00A35B25" w:rsidRPr="00FB338B">
          <w:rPr>
            <w:rStyle w:val="Hyperlink"/>
            <w:noProof/>
          </w:rPr>
          <w:t>7.</w:t>
        </w:r>
        <w:r w:rsidR="00A35B25">
          <w:rPr>
            <w:rFonts w:asciiTheme="minorHAnsi" w:eastAsiaTheme="minorEastAsia" w:hAnsiTheme="minorHAnsi"/>
            <w:noProof/>
            <w:sz w:val="22"/>
            <w:lang w:eastAsia="de-AT"/>
          </w:rPr>
          <w:tab/>
        </w:r>
        <w:r w:rsidR="00A35B25" w:rsidRPr="00FB338B">
          <w:rPr>
            <w:rStyle w:val="Hyperlink"/>
            <w:noProof/>
          </w:rPr>
          <w:t>Usecases Mitarbeiter</w:t>
        </w:r>
        <w:r w:rsidR="00A35B25">
          <w:rPr>
            <w:noProof/>
            <w:webHidden/>
          </w:rPr>
          <w:tab/>
        </w:r>
        <w:r w:rsidR="00A35B25">
          <w:rPr>
            <w:noProof/>
            <w:webHidden/>
          </w:rPr>
          <w:fldChar w:fldCharType="begin"/>
        </w:r>
        <w:r w:rsidR="00A35B25">
          <w:rPr>
            <w:noProof/>
            <w:webHidden/>
          </w:rPr>
          <w:instrText xml:space="preserve"> PAGEREF _Toc463427376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103EAE">
      <w:pPr>
        <w:pStyle w:val="Verzeichnis2"/>
        <w:tabs>
          <w:tab w:val="right" w:leader="dot" w:pos="9062"/>
        </w:tabs>
        <w:rPr>
          <w:rFonts w:asciiTheme="minorHAnsi" w:eastAsiaTheme="minorEastAsia" w:hAnsiTheme="minorHAnsi"/>
          <w:noProof/>
          <w:lang w:eastAsia="de-AT"/>
        </w:rPr>
      </w:pPr>
      <w:hyperlink w:anchor="_Toc463427377" w:history="1">
        <w:r w:rsidR="00A35B25" w:rsidRPr="00FB338B">
          <w:rPr>
            <w:rStyle w:val="Hyperlink"/>
            <w:noProof/>
          </w:rPr>
          <w:t>7.1. Neue Reise anlegen</w:t>
        </w:r>
        <w:r w:rsidR="00A35B25">
          <w:rPr>
            <w:noProof/>
            <w:webHidden/>
          </w:rPr>
          <w:tab/>
        </w:r>
        <w:r w:rsidR="00A35B25">
          <w:rPr>
            <w:noProof/>
            <w:webHidden/>
          </w:rPr>
          <w:fldChar w:fldCharType="begin"/>
        </w:r>
        <w:r w:rsidR="00A35B25">
          <w:rPr>
            <w:noProof/>
            <w:webHidden/>
          </w:rPr>
          <w:instrText xml:space="preserve"> PAGEREF _Toc463427377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103EAE">
      <w:pPr>
        <w:pStyle w:val="Verzeichnis2"/>
        <w:tabs>
          <w:tab w:val="right" w:leader="dot" w:pos="9062"/>
        </w:tabs>
        <w:rPr>
          <w:rFonts w:asciiTheme="minorHAnsi" w:eastAsiaTheme="minorEastAsia" w:hAnsiTheme="minorHAnsi"/>
          <w:noProof/>
          <w:lang w:eastAsia="de-AT"/>
        </w:rPr>
      </w:pPr>
      <w:hyperlink w:anchor="_Toc463427378" w:history="1">
        <w:r w:rsidR="00A35B25" w:rsidRPr="00FB338B">
          <w:rPr>
            <w:rStyle w:val="Hyperlink"/>
            <w:noProof/>
          </w:rPr>
          <w:t>7.2. Reise ändern</w:t>
        </w:r>
        <w:r w:rsidR="00A35B25">
          <w:rPr>
            <w:noProof/>
            <w:webHidden/>
          </w:rPr>
          <w:tab/>
        </w:r>
        <w:r w:rsidR="00A35B25">
          <w:rPr>
            <w:noProof/>
            <w:webHidden/>
          </w:rPr>
          <w:fldChar w:fldCharType="begin"/>
        </w:r>
        <w:r w:rsidR="00A35B25">
          <w:rPr>
            <w:noProof/>
            <w:webHidden/>
          </w:rPr>
          <w:instrText xml:space="preserve"> PAGEREF _Toc463427378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103EAE">
      <w:pPr>
        <w:pStyle w:val="Verzeichnis2"/>
        <w:tabs>
          <w:tab w:val="right" w:leader="dot" w:pos="9062"/>
        </w:tabs>
        <w:rPr>
          <w:rFonts w:asciiTheme="minorHAnsi" w:eastAsiaTheme="minorEastAsia" w:hAnsiTheme="minorHAnsi"/>
          <w:noProof/>
          <w:lang w:eastAsia="de-AT"/>
        </w:rPr>
      </w:pPr>
      <w:hyperlink w:anchor="_Toc463427379" w:history="1">
        <w:r w:rsidR="00A35B25" w:rsidRPr="00FB338B">
          <w:rPr>
            <w:rStyle w:val="Hyperlink"/>
            <w:noProof/>
          </w:rPr>
          <w:t>7.3. Reise löschen</w:t>
        </w:r>
        <w:r w:rsidR="00A35B25">
          <w:rPr>
            <w:noProof/>
            <w:webHidden/>
          </w:rPr>
          <w:tab/>
        </w:r>
        <w:r w:rsidR="00A35B25">
          <w:rPr>
            <w:noProof/>
            <w:webHidden/>
          </w:rPr>
          <w:fldChar w:fldCharType="begin"/>
        </w:r>
        <w:r w:rsidR="00A35B25">
          <w:rPr>
            <w:noProof/>
            <w:webHidden/>
          </w:rPr>
          <w:instrText xml:space="preserve"> PAGEREF _Toc463427379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103EAE">
      <w:pPr>
        <w:pStyle w:val="Verzeichnis2"/>
        <w:tabs>
          <w:tab w:val="right" w:leader="dot" w:pos="9062"/>
        </w:tabs>
        <w:rPr>
          <w:rFonts w:asciiTheme="minorHAnsi" w:eastAsiaTheme="minorEastAsia" w:hAnsiTheme="minorHAnsi"/>
          <w:noProof/>
          <w:lang w:eastAsia="de-AT"/>
        </w:rPr>
      </w:pPr>
      <w:hyperlink w:anchor="_Toc463427380" w:history="1">
        <w:r w:rsidR="00A35B25" w:rsidRPr="00FB338B">
          <w:rPr>
            <w:rStyle w:val="Hyperlink"/>
            <w:noProof/>
          </w:rPr>
          <w:t>7.4. Buchungen stornieren</w:t>
        </w:r>
        <w:r w:rsidR="00A35B25">
          <w:rPr>
            <w:noProof/>
            <w:webHidden/>
          </w:rPr>
          <w:tab/>
        </w:r>
        <w:r w:rsidR="00A35B25">
          <w:rPr>
            <w:noProof/>
            <w:webHidden/>
          </w:rPr>
          <w:fldChar w:fldCharType="begin"/>
        </w:r>
        <w:r w:rsidR="00A35B25">
          <w:rPr>
            <w:noProof/>
            <w:webHidden/>
          </w:rPr>
          <w:instrText xml:space="preserve"> PAGEREF _Toc463427380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103EAE">
      <w:pPr>
        <w:pStyle w:val="Verzeichnis2"/>
        <w:tabs>
          <w:tab w:val="right" w:leader="dot" w:pos="9062"/>
        </w:tabs>
        <w:rPr>
          <w:rFonts w:asciiTheme="minorHAnsi" w:eastAsiaTheme="minorEastAsia" w:hAnsiTheme="minorHAnsi"/>
          <w:noProof/>
          <w:lang w:eastAsia="de-AT"/>
        </w:rPr>
      </w:pPr>
      <w:hyperlink w:anchor="_Toc463427381" w:history="1">
        <w:r w:rsidR="00A35B25" w:rsidRPr="00FB338B">
          <w:rPr>
            <w:rStyle w:val="Hyperlink"/>
            <w:noProof/>
          </w:rPr>
          <w:t>7.5. Stornierungen rückgängig machen</w:t>
        </w:r>
        <w:r w:rsidR="00A35B25">
          <w:rPr>
            <w:noProof/>
            <w:webHidden/>
          </w:rPr>
          <w:tab/>
        </w:r>
        <w:r w:rsidR="00A35B25">
          <w:rPr>
            <w:noProof/>
            <w:webHidden/>
          </w:rPr>
          <w:fldChar w:fldCharType="begin"/>
        </w:r>
        <w:r w:rsidR="00A35B25">
          <w:rPr>
            <w:noProof/>
            <w:webHidden/>
          </w:rPr>
          <w:instrText xml:space="preserve"> PAGEREF _Toc463427381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103EAE">
      <w:pPr>
        <w:pStyle w:val="Verzeichnis1"/>
        <w:tabs>
          <w:tab w:val="left" w:pos="440"/>
          <w:tab w:val="right" w:leader="dot" w:pos="9062"/>
        </w:tabs>
        <w:rPr>
          <w:rFonts w:asciiTheme="minorHAnsi" w:eastAsiaTheme="minorEastAsia" w:hAnsiTheme="minorHAnsi"/>
          <w:noProof/>
          <w:sz w:val="22"/>
          <w:lang w:eastAsia="de-AT"/>
        </w:rPr>
      </w:pPr>
      <w:hyperlink w:anchor="_Toc463427382" w:history="1">
        <w:r w:rsidR="00A35B25" w:rsidRPr="00FB338B">
          <w:rPr>
            <w:rStyle w:val="Hyperlink"/>
            <w:noProof/>
          </w:rPr>
          <w:t>8.</w:t>
        </w:r>
        <w:r w:rsidR="00A35B25">
          <w:rPr>
            <w:rFonts w:asciiTheme="minorHAnsi" w:eastAsiaTheme="minorEastAsia" w:hAnsiTheme="minorHAnsi"/>
            <w:noProof/>
            <w:sz w:val="22"/>
            <w:lang w:eastAsia="de-AT"/>
          </w:rPr>
          <w:tab/>
        </w:r>
        <w:r w:rsidR="00A35B25" w:rsidRPr="00FB338B">
          <w:rPr>
            <w:rStyle w:val="Hyperlink"/>
            <w:noProof/>
          </w:rPr>
          <w:t>Businesslogik</w:t>
        </w:r>
        <w:r w:rsidR="00A35B25">
          <w:rPr>
            <w:noProof/>
            <w:webHidden/>
          </w:rPr>
          <w:tab/>
        </w:r>
        <w:r w:rsidR="00A35B25">
          <w:rPr>
            <w:noProof/>
            <w:webHidden/>
          </w:rPr>
          <w:fldChar w:fldCharType="begin"/>
        </w:r>
        <w:r w:rsidR="00A35B25">
          <w:rPr>
            <w:noProof/>
            <w:webHidden/>
          </w:rPr>
          <w:instrText xml:space="preserve"> PAGEREF _Toc463427382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103EAE">
      <w:pPr>
        <w:pStyle w:val="Verzeichnis2"/>
        <w:tabs>
          <w:tab w:val="right" w:leader="dot" w:pos="9062"/>
        </w:tabs>
        <w:rPr>
          <w:rFonts w:asciiTheme="minorHAnsi" w:eastAsiaTheme="minorEastAsia" w:hAnsiTheme="minorHAnsi"/>
          <w:noProof/>
          <w:lang w:eastAsia="de-AT"/>
        </w:rPr>
      </w:pPr>
      <w:hyperlink w:anchor="_Toc463427383" w:history="1">
        <w:r w:rsidR="00A35B25" w:rsidRPr="00FB338B">
          <w:rPr>
            <w:rStyle w:val="Hyperlink"/>
            <w:noProof/>
          </w:rPr>
          <w:t>8.1. Benutzerverwaltung</w:t>
        </w:r>
        <w:r w:rsidR="00A35B25">
          <w:rPr>
            <w:noProof/>
            <w:webHidden/>
          </w:rPr>
          <w:tab/>
        </w:r>
        <w:r w:rsidR="00A35B25">
          <w:rPr>
            <w:noProof/>
            <w:webHidden/>
          </w:rPr>
          <w:fldChar w:fldCharType="begin"/>
        </w:r>
        <w:r w:rsidR="00A35B25">
          <w:rPr>
            <w:noProof/>
            <w:webHidden/>
          </w:rPr>
          <w:instrText xml:space="preserve"> PAGEREF _Toc463427383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103EAE">
      <w:pPr>
        <w:pStyle w:val="Verzeichnis2"/>
        <w:tabs>
          <w:tab w:val="right" w:leader="dot" w:pos="9062"/>
        </w:tabs>
        <w:rPr>
          <w:rFonts w:asciiTheme="minorHAnsi" w:eastAsiaTheme="minorEastAsia" w:hAnsiTheme="minorHAnsi"/>
          <w:noProof/>
          <w:lang w:eastAsia="de-AT"/>
        </w:rPr>
      </w:pPr>
      <w:hyperlink w:anchor="_Toc463427384" w:history="1">
        <w:r w:rsidR="00A35B25" w:rsidRPr="00FB338B">
          <w:rPr>
            <w:rStyle w:val="Hyperlink"/>
            <w:noProof/>
          </w:rPr>
          <w:t>8.2. Reisenverwaltung</w:t>
        </w:r>
        <w:r w:rsidR="00A35B25">
          <w:rPr>
            <w:noProof/>
            <w:webHidden/>
          </w:rPr>
          <w:tab/>
        </w:r>
        <w:r w:rsidR="00A35B25">
          <w:rPr>
            <w:noProof/>
            <w:webHidden/>
          </w:rPr>
          <w:fldChar w:fldCharType="begin"/>
        </w:r>
        <w:r w:rsidR="00A35B25">
          <w:rPr>
            <w:noProof/>
            <w:webHidden/>
          </w:rPr>
          <w:instrText xml:space="preserve"> PAGEREF _Toc463427384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103EAE">
      <w:pPr>
        <w:pStyle w:val="Verzeichnis2"/>
        <w:tabs>
          <w:tab w:val="right" w:leader="dot" w:pos="9062"/>
        </w:tabs>
        <w:rPr>
          <w:rFonts w:asciiTheme="minorHAnsi" w:eastAsiaTheme="minorEastAsia" w:hAnsiTheme="minorHAnsi"/>
          <w:noProof/>
          <w:lang w:eastAsia="de-AT"/>
        </w:rPr>
      </w:pPr>
      <w:hyperlink w:anchor="_Toc463427385" w:history="1">
        <w:r w:rsidR="00A35B25" w:rsidRPr="00FB338B">
          <w:rPr>
            <w:rStyle w:val="Hyperlink"/>
            <w:noProof/>
          </w:rPr>
          <w:t>8.3. Buchungsverwaltung</w:t>
        </w:r>
        <w:r w:rsidR="00A35B25">
          <w:rPr>
            <w:noProof/>
            <w:webHidden/>
          </w:rPr>
          <w:tab/>
        </w:r>
        <w:r w:rsidR="00A35B25">
          <w:rPr>
            <w:noProof/>
            <w:webHidden/>
          </w:rPr>
          <w:fldChar w:fldCharType="begin"/>
        </w:r>
        <w:r w:rsidR="00A35B25">
          <w:rPr>
            <w:noProof/>
            <w:webHidden/>
          </w:rPr>
          <w:instrText xml:space="preserve"> PAGEREF _Toc463427385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103EAE">
      <w:pPr>
        <w:pStyle w:val="Verzeichnis2"/>
        <w:tabs>
          <w:tab w:val="right" w:leader="dot" w:pos="9062"/>
        </w:tabs>
        <w:rPr>
          <w:rFonts w:asciiTheme="minorHAnsi" w:eastAsiaTheme="minorEastAsia" w:hAnsiTheme="minorHAnsi"/>
          <w:noProof/>
          <w:lang w:eastAsia="de-AT"/>
        </w:rPr>
      </w:pPr>
      <w:hyperlink w:anchor="_Toc463427386" w:history="1">
        <w:r w:rsidR="00A35B25" w:rsidRPr="00FB338B">
          <w:rPr>
            <w:rStyle w:val="Hyperlink"/>
            <w:noProof/>
          </w:rPr>
          <w:t>8.4. EmailVerwaltung</w:t>
        </w:r>
        <w:r w:rsidR="00A35B25">
          <w:rPr>
            <w:noProof/>
            <w:webHidden/>
          </w:rPr>
          <w:tab/>
        </w:r>
        <w:r w:rsidR="00A35B25">
          <w:rPr>
            <w:noProof/>
            <w:webHidden/>
          </w:rPr>
          <w:fldChar w:fldCharType="begin"/>
        </w:r>
        <w:r w:rsidR="00A35B25">
          <w:rPr>
            <w:noProof/>
            <w:webHidden/>
          </w:rPr>
          <w:instrText xml:space="preserve"> PAGEREF _Toc463427386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103EAE">
      <w:pPr>
        <w:pStyle w:val="Verzeichnis2"/>
        <w:tabs>
          <w:tab w:val="right" w:leader="dot" w:pos="9062"/>
        </w:tabs>
        <w:rPr>
          <w:rFonts w:asciiTheme="minorHAnsi" w:eastAsiaTheme="minorEastAsia" w:hAnsiTheme="minorHAnsi"/>
          <w:noProof/>
          <w:lang w:eastAsia="de-AT"/>
        </w:rPr>
      </w:pPr>
      <w:hyperlink w:anchor="_Toc463427387" w:history="1">
        <w:r w:rsidR="00A35B25" w:rsidRPr="00FB338B">
          <w:rPr>
            <w:rStyle w:val="Hyperlink"/>
            <w:noProof/>
          </w:rPr>
          <w:t>8.5. Tools</w:t>
        </w:r>
        <w:r w:rsidR="00A35B25">
          <w:rPr>
            <w:noProof/>
            <w:webHidden/>
          </w:rPr>
          <w:tab/>
        </w:r>
        <w:r w:rsidR="00A35B25">
          <w:rPr>
            <w:noProof/>
            <w:webHidden/>
          </w:rPr>
          <w:fldChar w:fldCharType="begin"/>
        </w:r>
        <w:r w:rsidR="00A35B25">
          <w:rPr>
            <w:noProof/>
            <w:webHidden/>
          </w:rPr>
          <w:instrText xml:space="preserve"> PAGEREF _Toc463427387 \h </w:instrText>
        </w:r>
        <w:r w:rsidR="00A35B25">
          <w:rPr>
            <w:noProof/>
            <w:webHidden/>
          </w:rPr>
        </w:r>
        <w:r w:rsidR="00A35B25">
          <w:rPr>
            <w:noProof/>
            <w:webHidden/>
          </w:rPr>
          <w:fldChar w:fldCharType="separate"/>
        </w:r>
        <w:r w:rsidR="00A35B25">
          <w:rPr>
            <w:noProof/>
            <w:webHidden/>
          </w:rPr>
          <w:t>27</w:t>
        </w:r>
        <w:r w:rsidR="00A35B25">
          <w:rPr>
            <w:noProof/>
            <w:webHidden/>
          </w:rPr>
          <w:fldChar w:fldCharType="end"/>
        </w:r>
      </w:hyperlink>
    </w:p>
    <w:p w:rsidR="008E1D7C" w:rsidRDefault="005B6829">
      <w:r>
        <w:fldChar w:fldCharType="end"/>
      </w:r>
      <w:r w:rsidR="00CE3947">
        <w:br w:type="page"/>
      </w:r>
    </w:p>
    <w:p w:rsidR="008E1D7C" w:rsidRPr="00056FF7" w:rsidRDefault="008E1D7C" w:rsidP="008E1D7C">
      <w:pPr>
        <w:pStyle w:val="ITFoxberschriftEbene1"/>
      </w:pPr>
      <w:bookmarkStart w:id="4" w:name="_Toc453737943"/>
      <w:bookmarkStart w:id="5" w:name="_Toc453738019"/>
      <w:bookmarkStart w:id="6" w:name="_Toc463427351"/>
      <w:r w:rsidRPr="00056FF7">
        <w:lastRenderedPageBreak/>
        <w:t>Einrichten der Netzwerkumgebung</w:t>
      </w:r>
      <w:bookmarkEnd w:id="4"/>
      <w:bookmarkEnd w:id="5"/>
      <w:bookmarkEnd w:id="6"/>
    </w:p>
    <w:p w:rsidR="00056FF7" w:rsidRDefault="00CE3947" w:rsidP="00056FF7">
      <w:pPr>
        <w:pStyle w:val="ITFoxberschriftEbene2"/>
      </w:pPr>
      <w:bookmarkStart w:id="7" w:name="_Toc453737944"/>
      <w:bookmarkStart w:id="8" w:name="_Toc453738020"/>
      <w:bookmarkStart w:id="9" w:name="_Toc463427352"/>
      <w:r>
        <w:t>Workstations konfigurieren</w:t>
      </w:r>
      <w:bookmarkEnd w:id="7"/>
      <w:bookmarkEnd w:id="8"/>
      <w:bookmarkEnd w:id="9"/>
    </w:p>
    <w:p w:rsidR="00257373" w:rsidRDefault="00257373" w:rsidP="00257373">
      <w:pPr>
        <w:pStyle w:val="ITFoxTextkrper"/>
        <w:spacing w:after="0"/>
        <w:ind w:left="357"/>
      </w:pPr>
      <w:r w:rsidRPr="00AB4C6E">
        <w:t>Ausgangssituation</w:t>
      </w:r>
      <w:r>
        <w:t xml:space="preserve"> besteht aus 3 Virtuelle Festplatten (VHD)</w:t>
      </w:r>
    </w:p>
    <w:p w:rsidR="00257373" w:rsidRDefault="00257373" w:rsidP="00257373">
      <w:pPr>
        <w:pStyle w:val="ITFoxTextkrper"/>
        <w:numPr>
          <w:ilvl w:val="0"/>
          <w:numId w:val="6"/>
        </w:numPr>
        <w:spacing w:after="0"/>
      </w:pPr>
      <w:r>
        <w:t>IT IN 19</w:t>
      </w:r>
    </w:p>
    <w:p w:rsidR="00257373" w:rsidRDefault="00257373" w:rsidP="00257373">
      <w:pPr>
        <w:pStyle w:val="ITFoxTextkrper"/>
        <w:numPr>
          <w:ilvl w:val="0"/>
          <w:numId w:val="6"/>
        </w:numPr>
        <w:spacing w:after="0"/>
      </w:pPr>
      <w:r>
        <w:t xml:space="preserve">IT IN 18 </w:t>
      </w:r>
      <w:r w:rsidRPr="00AC05F6">
        <w:sym w:font="Wingdings" w:char="F0E0"/>
      </w:r>
      <w:r>
        <w:t xml:space="preserve"> diese muss gelöscht werden und durch IT IN 20 ersetzt werden</w:t>
      </w:r>
    </w:p>
    <w:p w:rsidR="00257373" w:rsidRDefault="00257373" w:rsidP="00257373">
      <w:pPr>
        <w:pStyle w:val="ITFoxTextkrper"/>
        <w:numPr>
          <w:ilvl w:val="0"/>
          <w:numId w:val="6"/>
        </w:numPr>
        <w:spacing w:after="0"/>
      </w:pPr>
      <w:r>
        <w:t xml:space="preserve">Backup VHD </w:t>
      </w:r>
      <w:r w:rsidRPr="00AC05F6">
        <w:sym w:font="Wingdings" w:char="F0E0"/>
      </w:r>
      <w:r>
        <w:t xml:space="preserve"> diese soll auf Daten:\ kopiert und dort in Volume2 umbenannt werden</w:t>
      </w:r>
    </w:p>
    <w:p w:rsidR="00257373" w:rsidRDefault="00257373" w:rsidP="00257373">
      <w:pPr>
        <w:pStyle w:val="ITFoxTextkrper"/>
        <w:spacing w:after="0"/>
        <w:ind w:left="357"/>
      </w:pPr>
      <w:r>
        <w:t>IT IN19 booten</w:t>
      </w:r>
    </w:p>
    <w:p w:rsidR="00257373" w:rsidRDefault="00103EAE" w:rsidP="00257373">
      <w:pPr>
        <w:pStyle w:val="ITFoxTextkrper"/>
        <w:spacing w:after="0"/>
        <w:ind w:left="357"/>
      </w:pPr>
      <w:r>
        <w:rPr>
          <w:noProof/>
          <w:color w:val="000000" w:themeColor="text1"/>
          <w:sz w:val="16"/>
          <w:szCs w:val="16"/>
          <w:lang w:eastAsia="de-AT"/>
        </w:rPr>
        <w:pict>
          <v:group id="Zeichenbereich 17" o:spid="_x0000_s1027" editas="canvas" style="position:absolute;left:0;text-align:left;margin-left:140.1pt;margin-top:36.9pt;width:188.35pt;height:219.45pt;z-index:-251651072" coordsize="23920,27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23920;height:27870;visibility:visible">
              <v:fill o:detectmouseclick="t"/>
              <v:path o:connecttype="none"/>
            </v:shape>
            <v:rect id="Rechteck 3" o:spid="_x0000_s1029" style="position:absolute;left:3145;top:1316;width:4609;height:241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s3WMMA&#10;AADaAAAADwAAAGRycy9kb3ducmV2LnhtbESPQWsCMRSE74X+h/AKXqRmq1BkaxQpqItgQa0Hb4/N&#10;c7N08xI2Udd/bwShx2FmvmEms8424kJtqB0r+BhkIIhLp2uuFPzuF+9jECEia2wck4IbBZhNX18m&#10;mGt35S1ddrESCcIhRwUmRp9LGUpDFsPAeeLknVxrMSbZVlK3eE1w28hhln1KizWnBYOevg2Vf7uz&#10;VbBYmf5crjcHX4Sfkx0WfrnqH5XqvXXzLxCRuvgffrYLrWAEjyvpBsjp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ls3WMMAAADaAAAADwAAAAAAAAAAAAAAAACYAgAAZHJzL2Rv&#10;d25yZXYueG1sUEsFBgAAAAAEAAQA9QAAAIgDAAAAAA==&#10;" filled="f" strokecolor="black [3213]" strokeweight="2pt">
              <v:textbox>
                <w:txbxContent>
                  <w:p w:rsidR="00257373" w:rsidRPr="00AB4C6E" w:rsidRDefault="00257373" w:rsidP="00257373">
                    <w:pPr>
                      <w:jc w:val="center"/>
                      <w:rPr>
                        <w:rFonts w:ascii="Century Gothic" w:hAnsi="Century Gothic"/>
                        <w:color w:val="000000" w:themeColor="text1"/>
                        <w:sz w:val="16"/>
                        <w:szCs w:val="16"/>
                        <w:lang w:val="de-DE"/>
                      </w:rPr>
                    </w:pPr>
                    <w:r w:rsidRPr="00AB4C6E">
                      <w:rPr>
                        <w:rFonts w:ascii="Century Gothic" w:hAnsi="Century Gothic"/>
                        <w:color w:val="000000" w:themeColor="text1"/>
                        <w:sz w:val="16"/>
                        <w:szCs w:val="16"/>
                        <w:lang w:val="de-DE"/>
                      </w:rPr>
                      <w:t>C:\</w:t>
                    </w:r>
                  </w:p>
                </w:txbxContent>
              </v:textbox>
            </v:rect>
            <v:rect id="Rechteck 4" o:spid="_x0000_s1030" style="position:absolute;left:3145;top:7168;width:6511;height:248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KvLMMA&#10;AADaAAAADwAAAGRycy9kb3ducmV2LnhtbESPQWsCMRSE74X+h/AKXqRmK1JkaxQpqItgQa0Hb4/N&#10;c7N08xI2Udd/bwShx2FmvmEms8424kJtqB0r+BhkIIhLp2uuFPzuF+9jECEia2wck4IbBZhNX18m&#10;mGt35S1ddrESCcIhRwUmRp9LGUpDFsPAeeLknVxrMSbZVlK3eE1w28hhln1KizWnBYOevg2Vf7uz&#10;VbBYmf5crjcHX4Sfkx0WfrnqH5XqvXXzLxCRuvgffrYLrWAEjyvpBsjp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bKvLMMAAADaAAAADwAAAAAAAAAAAAAAAACYAgAAZHJzL2Rv&#10;d25yZXYueG1sUEsFBgAAAAAEAAQA9QAAAIgDAAAAAA==&#10;" filled="f" strokecolor="black [3213]" strokeweight="2pt">
              <v:textbox>
                <w:txbxContent>
                  <w:p w:rsidR="00257373" w:rsidRPr="00AB4C6E" w:rsidRDefault="00257373" w:rsidP="00257373">
                    <w:pPr>
                      <w:jc w:val="center"/>
                      <w:rPr>
                        <w:rFonts w:ascii="Century Gothic" w:hAnsi="Century Gothic"/>
                        <w:color w:val="000000" w:themeColor="text1"/>
                        <w:sz w:val="16"/>
                        <w:szCs w:val="16"/>
                        <w:lang w:val="de-DE"/>
                      </w:rPr>
                    </w:pPr>
                    <w:r w:rsidRPr="00AB4C6E">
                      <w:rPr>
                        <w:rFonts w:ascii="Century Gothic" w:hAnsi="Century Gothic"/>
                        <w:color w:val="000000" w:themeColor="text1"/>
                        <w:sz w:val="16"/>
                        <w:szCs w:val="16"/>
                        <w:lang w:val="de-DE"/>
                      </w:rPr>
                      <w:t>Daten:\</w:t>
                    </w:r>
                  </w:p>
                </w:txbxContent>
              </v:textbox>
            </v:rect>
            <v:rect id="Rechteck 5" o:spid="_x0000_s1031" style="position:absolute;left:3145;top:15947;width:8781;height:248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4Kt8MA&#10;AADaAAAADwAAAGRycy9kb3ducmV2LnhtbESPQWsCMRSE74X+h/AKXqRmK1hkaxQpqItgQa0Hb4/N&#10;c7N08xI2Udd/bwShx2FmvmEms8424kJtqB0r+BhkIIhLp2uuFPzuF+9jECEia2wck4IbBZhNX18m&#10;mGt35S1ddrESCcIhRwUmRp9LGUpDFsPAeeLknVxrMSbZVlK3eE1w28hhln1KizWnBYOevg2Vf7uz&#10;VbBYmf5crjcHX4Sfkx0WfrnqH5XqvXXzLxCRuvgffrYLrWAEjyvpBsjp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4Kt8MAAADaAAAADwAAAAAAAAAAAAAAAACYAgAAZHJzL2Rv&#10;d25yZXYueG1sUEsFBgAAAAAEAAQA9QAAAIgDAAAAAA==&#10;" filled="f" strokecolor="black [3213]" strokeweight="2pt">
              <v:textbox>
                <w:txbxContent>
                  <w:p w:rsidR="00257373" w:rsidRPr="00AB4C6E" w:rsidRDefault="00257373" w:rsidP="00257373">
                    <w:pPr>
                      <w:jc w:val="center"/>
                      <w:rPr>
                        <w:rFonts w:ascii="Century Gothic" w:hAnsi="Century Gothic"/>
                        <w:color w:val="000000" w:themeColor="text1"/>
                        <w:sz w:val="16"/>
                        <w:szCs w:val="16"/>
                        <w:lang w:val="de-DE"/>
                      </w:rPr>
                    </w:pPr>
                    <w:r w:rsidRPr="00AB4C6E">
                      <w:rPr>
                        <w:rFonts w:ascii="Century Gothic" w:hAnsi="Century Gothic"/>
                        <w:color w:val="000000" w:themeColor="text1"/>
                        <w:sz w:val="16"/>
                        <w:szCs w:val="16"/>
                        <w:lang w:val="de-DE"/>
                      </w:rPr>
                      <w:t>Sicherung:\</w:t>
                    </w:r>
                  </w:p>
                </w:txbxContent>
              </v:textbox>
            </v:rect>
            <v:shapetype id="_x0000_t33" coordsize="21600,21600" o:spt="33" o:oned="t" path="m,l21600,r,21600e" filled="f">
              <v:stroke joinstyle="miter"/>
              <v:path arrowok="t" fillok="f" o:connecttype="none"/>
              <o:lock v:ext="edit" shapetype="t"/>
            </v:shapetype>
            <v:shape id="Gewinkelte Verbindung 6" o:spid="_x0000_s1032" type="#_x0000_t33" style="position:absolute;left:7040;top:2139;width:1683;height:4865;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iBZcIAAADaAAAADwAAAGRycy9kb3ducmV2LnhtbESPQWvCQBSE70L/w/IKvemmIqFGVymB&#10;SuhNK0puj+wzCWbfptk1Sf99VxA8DjPzDbPejqYRPXWutqzgfRaBIC6srrlUcPz5mn6AcB5ZY2OZ&#10;FPyRg+3mZbLGRNuB99QffCkChF2CCirv20RKV1Rk0M1sSxy8i+0M+iC7UuoOhwA3jZxHUSwN1hwW&#10;Kmwprai4Hm5GAbexzmXm0mZpfvPTeReXC/pW6u11/FyB8DT6Z/jRzrSCGO5Xwg2Qm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fiBZcIAAADaAAAADwAAAAAAAAAAAAAA&#10;AAChAgAAZHJzL2Rvd25yZXYueG1sUEsFBgAAAAAEAAQA+QAAAJADAAAAAA==&#10;" strokecolor="black [3213]"/>
            <v:shape id="Gewinkelte Verbindung 7" o:spid="_x0000_s1033" type="#_x0000_t33" style="position:absolute;left:7150;top:8906;width:1755;height:3256;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Qk/sIAAADaAAAADwAAAGRycy9kb3ducmV2LnhtbESPT4vCMBTE7wv7HcJb8KapInWtTWUR&#10;FPHmH1a8PZpnW2xeuk3U+u2NIOxxmJnfMOm8M7W4UesqywqGgwgEcW51xYWCw37Z/wbhPLLG2jIp&#10;eJCDefb5kWKi7Z23dNv5QgQIuwQVlN43iZQuL8mgG9iGOHhn2xr0QbaF1C3eA9zUchRFsTRYcVgo&#10;saFFSflldzUKuIn1Sa7dop6av9PvcRUXY9oo1fvqfmYgPHX+P/xur7WCCbyuhBsgs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rQk/sIAAADaAAAADwAAAAAAAAAAAAAA&#10;AAChAgAAZHJzL2Rvd25yZXYueG1sUEsFBgAAAAAEAAQA+QAAAJADAAAAAA==&#10;" strokecolor="black [3213]"/>
            <v:shape id="Gewinkelte Verbindung 8" o:spid="_x0000_s1034" type="#_x0000_t33" style="position:absolute;left:5705;top:10351;width:4645;height:3256;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uwjLsAAADaAAAADwAAAGRycy9kb3ducmV2LnhtbERPSwrCMBDdC94hjOBOU0WKVqOIoIg7&#10;PyjuhmZsi82kNlHr7c1CcPl4/9miMaV4Ue0KywoG/QgEcWp1wZmC03HdG4NwHlljaZkUfMjBYt5u&#10;zTDR9s17eh18JkIIuwQV5N5XiZQuzcmg69uKOHA3Wxv0AdaZ1DW+Q7gp5TCKYmmw4NCQY0WrnNL7&#10;4WkUcBXrq9y6VTkxj+v5somzEe2U6naa5RSEp8b/xT/3VisIW8OVcAPk/As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C7K7CMuwAAANoAAAAPAAAAAAAAAAAAAAAAAKECAABk&#10;cnMvZG93bnJldi54bWxQSwUGAAAAAAQABAD5AAAAiQMAAAAA&#10;" strokecolor="black [3213]"/>
            <v:rect id="Rechteck 9" o:spid="_x0000_s1035" style="position:absolute;left:9656;top:10241;width:10753;height:234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MAssQA&#10;AADaAAAADwAAAGRycy9kb3ducmV2LnhtbESPQWsCMRSE74X+h/AKXqRm60Hq1ihSUBfBgloP3h6b&#10;52bp5iVsoq7/3ghCj8PMfMNMZp1txIXaUDtW8DHIQBCXTtdcKfjdL94/QYSIrLFxTApuFGA2fX2Z&#10;YK7dlbd02cVKJAiHHBWYGH0uZSgNWQwD54mTd3KtxZhkW0nd4jXBbSOHWTaSFmtOCwY9fRsq/3Zn&#10;q2CxMv25XG8Ovgg/Jzss/HLVPyrVe+vmXyAidfE//GwXWsEYHlfSDZDT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zALLEAAAA2gAAAA8AAAAAAAAAAAAAAAAAmAIAAGRycy9k&#10;b3ducmV2LnhtbFBLBQYAAAAABAAEAPUAAACJAwAAAAA=&#10;" filled="f" strokecolor="black [3213]" strokeweight="2pt">
              <v:textbox>
                <w:txbxContent>
                  <w:p w:rsidR="00257373" w:rsidRPr="00AB4C6E" w:rsidRDefault="00257373" w:rsidP="00257373">
                    <w:pPr>
                      <w:jc w:val="center"/>
                      <w:rPr>
                        <w:rFonts w:ascii="Century Gothic" w:hAnsi="Century Gothic"/>
                        <w:color w:val="000000" w:themeColor="text1"/>
                        <w:sz w:val="16"/>
                        <w:szCs w:val="16"/>
                        <w:lang w:val="de-DE"/>
                      </w:rPr>
                    </w:pPr>
                    <w:r w:rsidRPr="00AB4C6E">
                      <w:rPr>
                        <w:rFonts w:ascii="Century Gothic" w:hAnsi="Century Gothic"/>
                        <w:color w:val="000000" w:themeColor="text1"/>
                        <w:sz w:val="16"/>
                        <w:szCs w:val="16"/>
                        <w:lang w:val="de-DE"/>
                      </w:rPr>
                      <w:t>Volume1 – IT IN19</w:t>
                    </w:r>
                  </w:p>
                </w:txbxContent>
              </v:textbox>
            </v:rect>
            <v:rect id="Rechteck 10" o:spid="_x0000_s1036" style="position:absolute;left:9656;top:13167;width:10753;height:226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qDQcUA&#10;AADbAAAADwAAAGRycy9kb3ducmV2LnhtbESPQWsCMRCF74X+hzAFL1Kz9SBlaxQpWBdBQW0PvQ2b&#10;cbN0MwmbVLf/vnMQvM3w3rz3zXw5+E5dqE9tYAMvkwIUcR1sy42Bz9P6+RVUysgWu8Bk4I8SLBeP&#10;D3MsbbjygS7H3CgJ4VSiAZdzLLVOtSOPaRIisWjn0HvMsvaNtj1eJdx3eloUM+2xZWlwGOndUf1z&#10;/PUG1hs3Xunt7itWaX/20yp+bMbfxoyehtUbqExDvptv15UVfKGXX2QAv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GoNBxQAAANsAAAAPAAAAAAAAAAAAAAAAAJgCAABkcnMv&#10;ZG93bnJldi54bWxQSwUGAAAAAAQABAD1AAAAigMAAAAA&#10;" filled="f" strokecolor="black [3213]" strokeweight="2pt">
              <v:textbox>
                <w:txbxContent>
                  <w:p w:rsidR="00257373" w:rsidRPr="00AB4C6E" w:rsidRDefault="00257373" w:rsidP="00257373">
                    <w:pPr>
                      <w:jc w:val="center"/>
                      <w:rPr>
                        <w:rFonts w:ascii="Century Gothic" w:hAnsi="Century Gothic"/>
                        <w:color w:val="000000" w:themeColor="text1"/>
                        <w:sz w:val="16"/>
                        <w:szCs w:val="16"/>
                        <w:lang w:val="de-DE"/>
                      </w:rPr>
                    </w:pPr>
                    <w:r w:rsidRPr="00AB4C6E">
                      <w:rPr>
                        <w:rFonts w:ascii="Century Gothic" w:hAnsi="Century Gothic"/>
                        <w:color w:val="000000" w:themeColor="text1"/>
                        <w:sz w:val="16"/>
                        <w:szCs w:val="16"/>
                        <w:lang w:val="de-DE"/>
                      </w:rPr>
                      <w:t>Volume2 – IT IN20</w:t>
                    </w:r>
                  </w:p>
                </w:txbxContent>
              </v:textbox>
            </v:rect>
            <v:rect id="Rechteck 11" o:spid="_x0000_s1037" style="position:absolute;left:9656;top:19824;width:10753;height:226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Ym2sIA&#10;AADbAAAADwAAAGRycy9kb3ducmV2LnhtbERPTWsCMRC9F/wPYQpeRLN6KGU1ihTUpaDQVQ+9DZtx&#10;s3QzCZuo239vCkJv83ifs1j1thU36kLjWMF0koEgrpxuuFZwOm7G7yBCRNbYOiYFvxRgtRy8LDDX&#10;7s5fdCtjLVIIhxwVmBh9LmWoDFkME+eJE3dxncWYYFdL3eE9hdtWzrLsTVpsODUY9PRhqPopr1bB&#10;ZmdGa/m5P/siHC52VvjtbvSt1PC1X89BROrjv/jpLnSaP4W/X9IB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VibawgAAANsAAAAPAAAAAAAAAAAAAAAAAJgCAABkcnMvZG93&#10;bnJldi54bWxQSwUGAAAAAAQABAD1AAAAhwMAAAAA&#10;" filled="f" strokecolor="black [3213]" strokeweight="2pt">
              <v:textbox>
                <w:txbxContent>
                  <w:p w:rsidR="00257373" w:rsidRPr="00AB4C6E" w:rsidRDefault="00257373" w:rsidP="00257373">
                    <w:pPr>
                      <w:jc w:val="center"/>
                      <w:rPr>
                        <w:rFonts w:ascii="Century Gothic" w:hAnsi="Century Gothic"/>
                        <w:color w:val="000000" w:themeColor="text1"/>
                        <w:sz w:val="16"/>
                        <w:lang w:val="de-DE"/>
                      </w:rPr>
                    </w:pPr>
                    <w:proofErr w:type="spellStart"/>
                    <w:r w:rsidRPr="00AB4C6E">
                      <w:rPr>
                        <w:rFonts w:ascii="Century Gothic" w:hAnsi="Century Gothic"/>
                        <w:color w:val="000000" w:themeColor="text1"/>
                        <w:sz w:val="16"/>
                        <w:lang w:val="de-DE"/>
                      </w:rPr>
                      <w:t>EasyBCD</w:t>
                    </w:r>
                    <w:proofErr w:type="spellEnd"/>
                  </w:p>
                </w:txbxContent>
              </v:textbox>
            </v:rect>
            <v:shape id="Gewinkelte Verbindung 12" o:spid="_x0000_s1038" type="#_x0000_t33" style="position:absolute;left:7332;top:18635;width:2527;height:2120;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aqtcAAAADbAAAADwAAAGRycy9kb3ducmV2LnhtbERPTWvCQBC9F/wPywje6kaRUKOriKAE&#10;b01LxduQHZNgdjZm1yT9992C4G0e73PW28HUoqPWVZYVzKYRCOLc6ooLBd9fh/cPEM4ja6wtk4Jf&#10;crDdjN7WmGjb8yd1mS9ECGGXoILS+yaR0uUlGXRT2xAH7mpbgz7AtpC6xT6Em1rOoyiWBisODSU2&#10;tC8pv2UPo4CbWF9k6vb10twvP+djXCzopNRkPOxWIDwN/iV+ulMd5s/h/5dwgNz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vWqrXAAAAA2wAAAA8AAAAAAAAAAAAAAAAA&#10;oQIAAGRycy9kb3ducmV2LnhtbFBLBQYAAAAABAAEAPkAAACOAwAAAAA=&#10;" strokecolor="black [3213]"/>
            <v:rect id="Rechteck 13" o:spid="_x0000_s1039" style="position:absolute;left:9656;top:22823;width:10753;height:234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gdNsIA&#10;AADbAAAADwAAAGRycy9kb3ducmV2LnhtbERPTWsCMRC9F/ofwhS8SM1WocjWKFJQF8GCWg/ehs24&#10;WbqZhE3U9d8bQehtHu9zJrPONuJCbagdK/gYZCCIS6drrhT87hfvYxAhImtsHJOCGwWYTV9fJphr&#10;d+UtXXaxEimEQ44KTIw+lzKUhiyGgfPEiTu51mJMsK2kbvGawm0jh1n2KS3WnBoMevo2VP7tzlbB&#10;YmX6c7neHHwRfk52WPjlqn9UqvfWzb9AROriv/jpLnSaP4LHL+kAOb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yB02wgAAANsAAAAPAAAAAAAAAAAAAAAAAJgCAABkcnMvZG93&#10;bnJldi54bWxQSwUGAAAAAAQABAD1AAAAhwMAAAAA&#10;" filled="f" strokecolor="black [3213]" strokeweight="2pt">
              <v:textbox>
                <w:txbxContent>
                  <w:p w:rsidR="00257373" w:rsidRPr="00AB4C6E" w:rsidRDefault="00257373" w:rsidP="00257373">
                    <w:pPr>
                      <w:jc w:val="center"/>
                      <w:rPr>
                        <w:rFonts w:ascii="Century Gothic" w:hAnsi="Century Gothic"/>
                        <w:color w:val="000000" w:themeColor="text1"/>
                        <w:sz w:val="16"/>
                        <w:lang w:val="de-DE"/>
                      </w:rPr>
                    </w:pPr>
                    <w:r w:rsidRPr="00AB4C6E">
                      <w:rPr>
                        <w:rFonts w:ascii="Century Gothic" w:hAnsi="Century Gothic"/>
                        <w:color w:val="000000" w:themeColor="text1"/>
                        <w:sz w:val="16"/>
                        <w:lang w:val="de-DE"/>
                      </w:rPr>
                      <w:t>Backup</w:t>
                    </w:r>
                  </w:p>
                </w:txbxContent>
              </v:textbox>
            </v:rect>
            <v:shape id="Gewinkelte Verbindung 14" o:spid="_x0000_s1040" type="#_x0000_t33" style="position:absolute;left:5815;top:20152;width:5562;height:2120;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OXWsEAAADbAAAADwAAAGRycy9kb3ducmV2LnhtbERPTWuDQBC9F/Iflgn01qwpQRqTVYLQ&#10;Ir3VhgRvgztRiTtr3G20/75bKPQ2j/c5+2w2vbjT6DrLCtarCARxbXXHjYLj5+vTCwjnkTX2lknB&#10;NznI0sXDHhNtJ/6ge+kbEULYJaig9X5IpHR1Swbdyg7EgbvY0aAPcGykHnEK4aaXz1EUS4Mdh4YW&#10;B8pbqq/ll1HAQ6wrWbi835pbdTq/xc2G3pV6XM6HHQhPs/8X/7kLHeZv4PeXcIBM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c5dawQAAANsAAAAPAAAAAAAAAAAAAAAA&#10;AKECAABkcnMvZG93bnJldi54bWxQSwUGAAAAAAQABAD5AAAAjwMAAAAA&#10;" strokecolor="black [3213]"/>
            <v:rect id="Rechteck 15" o:spid="_x0000_s1041" style="position:absolute;left:10314;top:4242;width:4316;height:234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0g2cIA&#10;AADbAAAADwAAAGRycy9kb3ducmV2LnhtbERPTWsCMRC9F/ofwhS8SM1WsMjWKFJQF8GCWg/ehs24&#10;WbqZhE3U9d8bQehtHu9zJrPONuJCbagdK/gYZCCIS6drrhT87hfvYxAhImtsHJOCGwWYTV9fJphr&#10;d+UtXXaxEimEQ44KTIw+lzKUhiyGgfPEiTu51mJMsK2kbvGawm0jh1n2KS3WnBoMevo2VP7tzlbB&#10;YmX6c7neHHwRfk52WPjlqn9UqvfWzb9AROriv/jpLnSaP4LHL+kAOb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bSDZwgAAANsAAAAPAAAAAAAAAAAAAAAAAJgCAABkcnMvZG93&#10;bnJldi54bWxQSwUGAAAAAAQABAD1AAAAhwMAAAAA&#10;" filled="f" strokecolor="black [3213]" strokeweight="2pt">
              <v:textbox>
                <w:txbxContent>
                  <w:p w:rsidR="00257373" w:rsidRPr="00AB4C6E" w:rsidRDefault="00257373" w:rsidP="00257373">
                    <w:pPr>
                      <w:jc w:val="center"/>
                      <w:rPr>
                        <w:rFonts w:ascii="Century Gothic" w:hAnsi="Century Gothic"/>
                        <w:color w:val="000000" w:themeColor="text1"/>
                        <w:sz w:val="16"/>
                        <w:lang w:val="de-DE"/>
                      </w:rPr>
                    </w:pPr>
                    <w:r w:rsidRPr="00AB4C6E">
                      <w:rPr>
                        <w:rFonts w:ascii="Century Gothic" w:hAnsi="Century Gothic"/>
                        <w:color w:val="000000" w:themeColor="text1"/>
                        <w:sz w:val="16"/>
                        <w:lang w:val="de-DE"/>
                      </w:rPr>
                      <w:t>….</w:t>
                    </w:r>
                  </w:p>
                </w:txbxContent>
              </v:textbox>
            </v:rect>
            <w10:wrap type="topAndBottom"/>
          </v:group>
        </w:pict>
      </w:r>
      <w:r w:rsidR="00257373">
        <w:t>Die entstandene einheitliche Ordnerstruktur soll folgendermaßen aufgebaut sein:</w:t>
      </w:r>
      <w:r w:rsidR="00257373" w:rsidRPr="00AB4C6E">
        <w:rPr>
          <w:noProof/>
          <w:color w:val="000000" w:themeColor="text1"/>
          <w:sz w:val="16"/>
          <w:szCs w:val="16"/>
          <w:lang w:eastAsia="de-AT"/>
        </w:rPr>
        <w:t xml:space="preserve"> </w:t>
      </w:r>
    </w:p>
    <w:p w:rsidR="00257373" w:rsidRDefault="00257373" w:rsidP="00257373">
      <w:pPr>
        <w:pStyle w:val="ITFoxTextkrper"/>
        <w:spacing w:after="0"/>
        <w:ind w:left="357"/>
      </w:pPr>
    </w:p>
    <w:p w:rsidR="00257373" w:rsidRDefault="00257373" w:rsidP="00257373">
      <w:pPr>
        <w:pStyle w:val="ITFoxTextkrper"/>
        <w:spacing w:after="0"/>
        <w:ind w:left="357"/>
      </w:pPr>
      <w:r>
        <w:t xml:space="preserve">In </w:t>
      </w:r>
      <w:proofErr w:type="spellStart"/>
      <w:r>
        <w:t>EasyBCD</w:t>
      </w:r>
      <w:proofErr w:type="spellEnd"/>
      <w:r>
        <w:t xml:space="preserve"> unter Add </w:t>
      </w:r>
      <w:proofErr w:type="spellStart"/>
      <w:r>
        <w:t>new</w:t>
      </w:r>
      <w:proofErr w:type="spellEnd"/>
      <w:r>
        <w:t xml:space="preserve"> Entry einen neuen Eintrag festlegen. Bei der Pfadangabe den folgenden Pfad auswählen (Daten:\Volume2) und folgenden Namen (IT IN20 WIN 8.1) vergeben.</w:t>
      </w:r>
    </w:p>
    <w:p w:rsidR="00257373" w:rsidRPr="00AC05F6" w:rsidRDefault="00103EAE" w:rsidP="00257373">
      <w:pPr>
        <w:pStyle w:val="ITFoxTextkrper"/>
        <w:spacing w:after="0"/>
        <w:ind w:left="357"/>
      </w:pPr>
      <w:r>
        <w:rPr>
          <w:noProof/>
          <w:lang w:eastAsia="de-AT"/>
        </w:rPr>
        <w:lastRenderedPageBrea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Gerade Verbindung mit Pfeil 16" o:spid="_x0000_s1044" type="#_x0000_t34" style="position:absolute;left:0;text-align:left;margin-left:305.65pt;margin-top:172.9pt;width:87pt;height:24pt;rotation:180;flip:y;z-index:2517360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" adj=",219375,-115076" strokecolor="#e0441e" strokeweight="1.25pt">
            <v:stroke endarrow="open"/>
          </v:shape>
        </w:pict>
      </w:r>
      <w:r>
        <w:rPr>
          <w:noProof/>
          <w:lang w:eastAsia="de-AT"/>
        </w:rPr>
        <w:pict>
          <v:shapetype id="_x0000_t32" coordsize="21600,21600" o:spt="32" o:oned="t" path="m,l21600,21600e" filled="f">
            <v:path arrowok="t" fillok="f" o:connecttype="none"/>
            <o:lock v:ext="edit" shapetype="t"/>
          </v:shapetype>
          <v:shape id="Gerade Verbindung mit Pfeil 19" o:spid="_x0000_s1045" type="#_x0000_t32" style="position:absolute;left:0;text-align:left;margin-left:305.65pt;margin-top:212.6pt;width:86.7pt;height:0;rotation:180;z-index:2517370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" adj="-115399,-1,-115399" strokecolor="#e0441e" strokeweight="1.25pt">
            <v:stroke endarrow="open"/>
          </v:shape>
        </w:pict>
      </w:r>
      <w:r>
        <w:rPr>
          <w:noProof/>
          <w:lang w:eastAsia="de-AT"/>
        </w:rPr>
        <w:pict>
          <v:shape id="Textfeld 20" o:spid="_x0000_s1042" type="#_x0000_t202" style="position:absolute;left:0;text-align:left;margin-left:392.35pt;margin-top:202.15pt;width:104.85pt;height:20.1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" fillcolor="white [3201]" strokeweight=".5pt">
            <v:textbox style="mso-next-textbox:#Textfeld 20">
              <w:txbxContent>
                <w:p w:rsidR="00257373" w:rsidRPr="00AB4C6E" w:rsidRDefault="00257373" w:rsidP="00257373">
                  <w:pPr>
                    <w:rPr>
                      <w:rFonts w:ascii="Century Gothic" w:hAnsi="Century Gothic"/>
                    </w:rPr>
                  </w:pPr>
                  <w:r w:rsidRPr="00AB4C6E">
                    <w:rPr>
                      <w:rFonts w:ascii="Century Gothic" w:hAnsi="Century Gothic"/>
                      <w:lang w:val="de-DE"/>
                    </w:rPr>
                    <w:t>Daten:\Volume2</w:t>
                  </w:r>
                </w:p>
              </w:txbxContent>
            </v:textbox>
          </v:shape>
        </w:pict>
      </w:r>
      <w:r>
        <w:rPr>
          <w:noProof/>
          <w:lang w:eastAsia="de-AT"/>
        </w:rPr>
        <w:pict>
          <v:shape id="Textfeld 18" o:spid="_x0000_s1043" type="#_x0000_t202" style="position:absolute;left:0;text-align:left;margin-left:392.65pt;margin-top:161.25pt;width:104.55pt;height:21.85pt;z-index:25166233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" fillcolor="white [3201]" strokeweight=".5pt">
            <v:textbox style="mso-next-textbox:#Textfeld 18">
              <w:txbxContent>
                <w:p w:rsidR="00257373" w:rsidRPr="00AB4C6E" w:rsidRDefault="00257373" w:rsidP="00257373">
                  <w:pPr>
                    <w:rPr>
                      <w:rFonts w:ascii="Century Gothic" w:hAnsi="Century Gothic"/>
                    </w:rPr>
                  </w:pPr>
                  <w:r w:rsidRPr="00AB4C6E">
                    <w:rPr>
                      <w:rFonts w:ascii="Century Gothic" w:hAnsi="Century Gothic"/>
                      <w:lang w:val="de-DE"/>
                    </w:rPr>
                    <w:t>IT IN20 WIN 8.1</w:t>
                  </w:r>
                </w:p>
              </w:txbxContent>
            </v:textbox>
          </v:shape>
        </w:pict>
      </w:r>
      <w:r w:rsidR="002659CB">
        <w:rPr>
          <w:noProof/>
          <w:lang w:eastAsia="de-AT"/>
        </w:rPr>
        <w:drawing>
          <wp:anchor distT="0" distB="0" distL="114300" distR="114300" simplePos="0" relativeHeight="251735040" behindDoc="0" locked="0" layoutInCell="1" allowOverlap="1" wp14:anchorId="67B8AA57" wp14:editId="326BBC4C">
            <wp:simplePos x="0" y="0"/>
            <wp:positionH relativeFrom="column">
              <wp:posOffset>633730</wp:posOffset>
            </wp:positionH>
            <wp:positionV relativeFrom="paragraph">
              <wp:posOffset>43180</wp:posOffset>
            </wp:positionV>
            <wp:extent cx="4157980" cy="3487420"/>
            <wp:effectExtent l="19050" t="19050" r="0" b="0"/>
            <wp:wrapTopAndBottom/>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57980" cy="3487420"/>
                    </a:xfrm>
                    <a:prstGeom prst="rect">
                      <a:avLst/>
                    </a:prstGeom>
                    <a:ln w="19050">
                      <a:solidFill>
                        <a:srgbClr val="424242"/>
                      </a:solidFill>
                    </a:ln>
                  </pic:spPr>
                </pic:pic>
              </a:graphicData>
            </a:graphic>
            <wp14:sizeRelH relativeFrom="page">
              <wp14:pctWidth>0</wp14:pctWidth>
            </wp14:sizeRelH>
            <wp14:sizeRelV relativeFrom="page">
              <wp14:pctHeight>0</wp14:pctHeight>
            </wp14:sizeRelV>
          </wp:anchor>
        </w:drawing>
      </w:r>
    </w:p>
    <w:p w:rsidR="00257373" w:rsidRDefault="00257373" w:rsidP="00257373">
      <w:pPr>
        <w:pStyle w:val="ITFoxTextkrper"/>
        <w:spacing w:after="0"/>
        <w:ind w:left="357"/>
      </w:pPr>
      <w:r>
        <w:t>In den Tools Edit Boot Menu den Eintrag IT IN18 löschen und</w:t>
      </w:r>
    </w:p>
    <w:p w:rsidR="00257373" w:rsidRDefault="002659CB" w:rsidP="00257373">
      <w:pPr>
        <w:pStyle w:val="ITFoxTextkrper"/>
        <w:spacing w:after="0"/>
        <w:ind w:left="357"/>
      </w:pPr>
      <w:r>
        <w:rPr>
          <w:noProof/>
          <w:lang w:eastAsia="de-AT"/>
        </w:rPr>
        <w:drawing>
          <wp:anchor distT="0" distB="0" distL="114300" distR="114300" simplePos="0" relativeHeight="251738112" behindDoc="0" locked="0" layoutInCell="1" allowOverlap="1" wp14:anchorId="218284D5" wp14:editId="272E9388">
            <wp:simplePos x="0" y="0"/>
            <wp:positionH relativeFrom="column">
              <wp:posOffset>700405</wp:posOffset>
            </wp:positionH>
            <wp:positionV relativeFrom="paragraph">
              <wp:posOffset>216535</wp:posOffset>
            </wp:positionV>
            <wp:extent cx="4290695" cy="3598545"/>
            <wp:effectExtent l="19050" t="19050" r="0" b="1905"/>
            <wp:wrapTopAndBottom/>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90695" cy="3598545"/>
                    </a:xfrm>
                    <a:prstGeom prst="rect">
                      <a:avLst/>
                    </a:prstGeom>
                    <a:ln w="19050">
                      <a:solidFill>
                        <a:srgbClr val="424242"/>
                      </a:solidFill>
                    </a:ln>
                  </pic:spPr>
                </pic:pic>
              </a:graphicData>
            </a:graphic>
            <wp14:sizeRelH relativeFrom="page">
              <wp14:pctWidth>0</wp14:pctWidth>
            </wp14:sizeRelH>
            <wp14:sizeRelV relativeFrom="page">
              <wp14:pctHeight>0</wp14:pctHeight>
            </wp14:sizeRelV>
          </wp:anchor>
        </w:drawing>
      </w:r>
      <w:r w:rsidR="00257373">
        <w:t>anschließend durch Save Settings bestätigen</w:t>
      </w:r>
    </w:p>
    <w:p w:rsidR="00257373" w:rsidRDefault="00257373" w:rsidP="00257373">
      <w:pPr>
        <w:pStyle w:val="ITFoxTextkrper"/>
        <w:spacing w:after="0"/>
        <w:ind w:left="357"/>
      </w:pPr>
    </w:p>
    <w:p w:rsidR="00257373" w:rsidRDefault="00257373" w:rsidP="00257373">
      <w:pPr>
        <w:pStyle w:val="ITFoxTextkrper"/>
        <w:spacing w:after="0"/>
        <w:ind w:left="357"/>
      </w:pPr>
      <w:r>
        <w:t>Anschließend die VHD Volume2 löschen und die Backup VHD auf Daten kopieren</w:t>
      </w:r>
    </w:p>
    <w:p w:rsidR="00257373" w:rsidRDefault="00257373" w:rsidP="00257373">
      <w:pPr>
        <w:pStyle w:val="ITFoxTextkrper"/>
        <w:spacing w:after="0"/>
        <w:ind w:left="357"/>
      </w:pPr>
      <w:r>
        <w:t xml:space="preserve">Vor dem Neustart die VHD Backup in Daten:\ in Volume2 umbenennen </w:t>
      </w:r>
    </w:p>
    <w:p w:rsidR="00257373" w:rsidRDefault="00257373" w:rsidP="00C82AC1">
      <w:pPr>
        <w:pStyle w:val="ITFoxTextkrper"/>
        <w:spacing w:after="0"/>
        <w:ind w:left="357"/>
      </w:pPr>
      <w:r>
        <w:br w:type="page"/>
      </w:r>
      <w:r w:rsidR="002659CB">
        <w:lastRenderedPageBreak/>
        <w:t>TCP/IP Konfiguration</w:t>
      </w:r>
    </w:p>
    <w:p w:rsidR="00257373" w:rsidRPr="00AB4C6E" w:rsidRDefault="00257373" w:rsidP="00257373">
      <w:pPr>
        <w:rPr>
          <w:lang w:val="de-DE"/>
        </w:rPr>
      </w:pPr>
    </w:p>
    <w:p w:rsidR="00257373" w:rsidRDefault="00257373" w:rsidP="00257373">
      <w:pPr>
        <w:pStyle w:val="ITFoxTextkrper"/>
        <w:spacing w:after="0"/>
        <w:ind w:left="357"/>
      </w:pPr>
      <w:r>
        <w:t xml:space="preserve">IP-Adressen der Clients: </w:t>
      </w:r>
      <w:r>
        <w:tab/>
        <w:t>ab 192.168.120.101</w:t>
      </w:r>
    </w:p>
    <w:p w:rsidR="00257373" w:rsidRDefault="00257373" w:rsidP="00257373">
      <w:pPr>
        <w:pStyle w:val="ITFoxTextkrper"/>
        <w:spacing w:after="0"/>
        <w:ind w:left="357"/>
      </w:pPr>
      <w:proofErr w:type="spellStart"/>
      <w:r>
        <w:t>Subnetmaske</w:t>
      </w:r>
      <w:proofErr w:type="spellEnd"/>
      <w:r>
        <w:t xml:space="preserve">: </w:t>
      </w:r>
      <w:r>
        <w:tab/>
      </w:r>
      <w:r>
        <w:tab/>
      </w:r>
      <w:r>
        <w:tab/>
        <w:t>255.255.255.0</w:t>
      </w:r>
    </w:p>
    <w:p w:rsidR="00257373" w:rsidRDefault="00257373" w:rsidP="00257373">
      <w:pPr>
        <w:pStyle w:val="ITFoxTextkrper"/>
        <w:spacing w:after="0"/>
        <w:ind w:left="357"/>
      </w:pPr>
      <w:r>
        <w:t xml:space="preserve">Standardgateway: </w:t>
      </w:r>
      <w:r>
        <w:tab/>
      </w:r>
      <w:r>
        <w:tab/>
        <w:t>192.168.120.254</w:t>
      </w:r>
    </w:p>
    <w:p w:rsidR="00D87265" w:rsidRDefault="00D87265">
      <w:pPr>
        <w:rPr>
          <w:rFonts w:ascii="Century Gothic" w:hAnsi="Century Gothic"/>
          <w:color w:val="E0441E"/>
          <w:sz w:val="28"/>
        </w:rPr>
      </w:pPr>
      <w:r>
        <w:br w:type="page"/>
      </w:r>
    </w:p>
    <w:p w:rsidR="00257373" w:rsidRDefault="00C82AC1" w:rsidP="00EE3461">
      <w:pPr>
        <w:pStyle w:val="ITFoxberschriftEbene2"/>
      </w:pPr>
      <w:bookmarkStart w:id="10" w:name="_Toc463427353"/>
      <w:r>
        <w:rPr>
          <w:noProof/>
          <w:lang w:eastAsia="de-AT"/>
        </w:rPr>
        <w:lastRenderedPageBreak/>
        <w:drawing>
          <wp:anchor distT="0" distB="0" distL="114300" distR="114300" simplePos="0" relativeHeight="251734016" behindDoc="1" locked="0" layoutInCell="1" allowOverlap="1" wp14:anchorId="29081276" wp14:editId="35B8F39D">
            <wp:simplePos x="0" y="0"/>
            <wp:positionH relativeFrom="column">
              <wp:posOffset>786130</wp:posOffset>
            </wp:positionH>
            <wp:positionV relativeFrom="paragraph">
              <wp:posOffset>452755</wp:posOffset>
            </wp:positionV>
            <wp:extent cx="4591050" cy="8220075"/>
            <wp:effectExtent l="19050" t="19050" r="0" b="9525"/>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ismawurscht.PNG"/>
                    <pic:cNvPicPr/>
                  </pic:nvPicPr>
                  <pic:blipFill rotWithShape="1">
                    <a:blip r:embed="rId11">
                      <a:extLst>
                        <a:ext uri="{28A0092B-C50C-407E-A947-70E740481C1C}">
                          <a14:useLocalDpi xmlns:a14="http://schemas.microsoft.com/office/drawing/2010/main" val="0"/>
                        </a:ext>
                      </a:extLst>
                    </a:blip>
                    <a:srcRect t="2626" r="13712" b="6723"/>
                    <a:stretch/>
                  </pic:blipFill>
                  <pic:spPr bwMode="auto">
                    <a:xfrm>
                      <a:off x="0" y="0"/>
                      <a:ext cx="4591050" cy="8220075"/>
                    </a:xfrm>
                    <a:prstGeom prst="rect">
                      <a:avLst/>
                    </a:prstGeom>
                    <a:ln w="19050">
                      <a:solidFill>
                        <a:srgbClr val="424242"/>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E3461">
        <w:t>Domäne</w:t>
      </w:r>
      <w:bookmarkEnd w:id="10"/>
    </w:p>
    <w:p w:rsidR="005758DF" w:rsidRDefault="005758DF" w:rsidP="002659CB">
      <w:pPr>
        <w:pStyle w:val="ITFoxTextkrper"/>
        <w:spacing w:after="0"/>
        <w:ind w:firstLine="708"/>
      </w:pPr>
      <w:r w:rsidRPr="00DB00DE">
        <w:lastRenderedPageBreak/>
        <w:t xml:space="preserve">Domäne: </w:t>
      </w:r>
      <w:proofErr w:type="spellStart"/>
      <w:r w:rsidRPr="00DB00DE">
        <w:t>itfox.loc</w:t>
      </w:r>
      <w:proofErr w:type="spellEnd"/>
      <w:r w:rsidR="002659CB">
        <w:t xml:space="preserve"> </w:t>
      </w:r>
    </w:p>
    <w:p w:rsidR="002659CB" w:rsidRDefault="00D87265" w:rsidP="002659CB">
      <w:pPr>
        <w:pStyle w:val="ITFoxTextkrper"/>
        <w:numPr>
          <w:ilvl w:val="0"/>
          <w:numId w:val="36"/>
        </w:numPr>
        <w:spacing w:after="0"/>
      </w:pPr>
      <w:r>
        <w:t>Domänencontroller</w:t>
      </w:r>
    </w:p>
    <w:p w:rsidR="002659CB" w:rsidRDefault="00D87265" w:rsidP="002659CB">
      <w:pPr>
        <w:pStyle w:val="ITFoxTextkrper"/>
        <w:numPr>
          <w:ilvl w:val="1"/>
          <w:numId w:val="36"/>
        </w:numPr>
        <w:spacing w:after="0"/>
      </w:pPr>
      <w:r>
        <w:t>DC 1: 192.168.120.1 (DNS Server)</w:t>
      </w:r>
    </w:p>
    <w:p w:rsidR="002659CB" w:rsidRDefault="00D87265" w:rsidP="002659CB">
      <w:pPr>
        <w:pStyle w:val="ITFoxTextkrper"/>
        <w:numPr>
          <w:ilvl w:val="1"/>
          <w:numId w:val="36"/>
        </w:numPr>
        <w:spacing w:after="0"/>
      </w:pPr>
      <w:r>
        <w:t>DC 2:</w:t>
      </w:r>
      <w:r w:rsidRPr="00D87265">
        <w:t xml:space="preserve"> </w:t>
      </w:r>
      <w:r w:rsidRPr="00DB00DE">
        <w:t>192.168.120.2</w:t>
      </w:r>
    </w:p>
    <w:p w:rsidR="002659CB" w:rsidRDefault="00D87265" w:rsidP="002659CB">
      <w:pPr>
        <w:pStyle w:val="ITFoxTextkrper"/>
        <w:numPr>
          <w:ilvl w:val="0"/>
          <w:numId w:val="36"/>
        </w:numPr>
        <w:spacing w:after="0"/>
      </w:pPr>
      <w:r>
        <w:t>Organisationseinheit Server</w:t>
      </w:r>
    </w:p>
    <w:p w:rsidR="002659CB" w:rsidRDefault="00D87265" w:rsidP="002659CB">
      <w:pPr>
        <w:pStyle w:val="ITFoxTextkrper"/>
        <w:numPr>
          <w:ilvl w:val="1"/>
          <w:numId w:val="36"/>
        </w:numPr>
        <w:spacing w:after="0"/>
      </w:pPr>
      <w:r>
        <w:t>SQL: 192.168.120.3</w:t>
      </w:r>
    </w:p>
    <w:p w:rsidR="002659CB" w:rsidRDefault="00D87265" w:rsidP="002659CB">
      <w:pPr>
        <w:pStyle w:val="ITFoxTextkrper"/>
        <w:numPr>
          <w:ilvl w:val="1"/>
          <w:numId w:val="36"/>
        </w:numPr>
        <w:spacing w:after="0"/>
      </w:pPr>
      <w:r>
        <w:t>Web: 192.168.120.4</w:t>
      </w:r>
    </w:p>
    <w:p w:rsidR="002659CB" w:rsidRDefault="002659CB" w:rsidP="002659CB">
      <w:pPr>
        <w:pStyle w:val="ITFoxTextkrper"/>
        <w:numPr>
          <w:ilvl w:val="0"/>
          <w:numId w:val="36"/>
        </w:numPr>
        <w:spacing w:after="0"/>
      </w:pPr>
      <w:r>
        <w:t xml:space="preserve">Organisationseinheit </w:t>
      </w:r>
      <w:r w:rsidR="00D87265">
        <w:t>Clients</w:t>
      </w:r>
    </w:p>
    <w:p w:rsidR="002659CB" w:rsidRDefault="00D87265" w:rsidP="002659CB">
      <w:pPr>
        <w:pStyle w:val="ITFoxTextkrper"/>
        <w:numPr>
          <w:ilvl w:val="1"/>
          <w:numId w:val="36"/>
        </w:numPr>
        <w:spacing w:after="0"/>
      </w:pPr>
      <w:r>
        <w:t>PC 1- PC11</w:t>
      </w:r>
    </w:p>
    <w:p w:rsidR="002659CB" w:rsidRDefault="002659CB" w:rsidP="002659CB">
      <w:pPr>
        <w:pStyle w:val="ITFoxTextkrper"/>
        <w:numPr>
          <w:ilvl w:val="0"/>
          <w:numId w:val="36"/>
        </w:numPr>
        <w:spacing w:after="0"/>
      </w:pPr>
      <w:r>
        <w:t xml:space="preserve">Organisationseinheit </w:t>
      </w:r>
      <w:r w:rsidR="00D87265">
        <w:t>Benutzer</w:t>
      </w:r>
    </w:p>
    <w:p w:rsidR="002659CB" w:rsidRDefault="002659CB" w:rsidP="002659CB">
      <w:pPr>
        <w:pStyle w:val="ITFoxTextkrper"/>
        <w:numPr>
          <w:ilvl w:val="1"/>
          <w:numId w:val="36"/>
        </w:numPr>
        <w:spacing w:after="0"/>
      </w:pPr>
      <w:r>
        <w:t xml:space="preserve">Organisationseinheit </w:t>
      </w:r>
      <w:proofErr w:type="spellStart"/>
      <w:r w:rsidR="00D87265">
        <w:t>AdminUser</w:t>
      </w:r>
      <w:proofErr w:type="spellEnd"/>
    </w:p>
    <w:p w:rsidR="002659CB" w:rsidRDefault="00D87265" w:rsidP="002659CB">
      <w:pPr>
        <w:pStyle w:val="ITFoxTextkrper"/>
        <w:numPr>
          <w:ilvl w:val="2"/>
          <w:numId w:val="36"/>
        </w:numPr>
        <w:spacing w:after="0"/>
      </w:pPr>
      <w:r>
        <w:t xml:space="preserve">Gruppe </w:t>
      </w:r>
      <w:proofErr w:type="spellStart"/>
      <w:r>
        <w:t>DomänenAdmins</w:t>
      </w:r>
      <w:proofErr w:type="spellEnd"/>
      <w:r>
        <w:t xml:space="preserve"> und Domänenbenutzer</w:t>
      </w:r>
    </w:p>
    <w:p w:rsidR="002659CB" w:rsidRDefault="00D87265" w:rsidP="002659CB">
      <w:pPr>
        <w:pStyle w:val="ITFoxTextkrper"/>
        <w:numPr>
          <w:ilvl w:val="2"/>
          <w:numId w:val="36"/>
        </w:numPr>
        <w:spacing w:after="0"/>
      </w:pPr>
      <w:r>
        <w:t>Lesen und Ändern</w:t>
      </w:r>
    </w:p>
    <w:p w:rsidR="002659CB" w:rsidRDefault="00D87265" w:rsidP="002659CB">
      <w:pPr>
        <w:pStyle w:val="ITFoxTextkrper"/>
        <w:numPr>
          <w:ilvl w:val="2"/>
          <w:numId w:val="36"/>
        </w:numPr>
        <w:spacing w:after="0"/>
      </w:pPr>
      <w:r>
        <w:t>Anmeldung: ersten 3 Buchstaben Nachname und 3 Buchstaben Vorname und „-ad“</w:t>
      </w:r>
      <w:r>
        <w:br/>
        <w:t xml:space="preserve">(bspw. </w:t>
      </w:r>
      <w:proofErr w:type="spellStart"/>
      <w:r w:rsidR="002659CB" w:rsidRPr="002659CB">
        <w:t>Sticla-ad@itfox.loc</w:t>
      </w:r>
      <w:proofErr w:type="spellEnd"/>
      <w:r>
        <w:t>)</w:t>
      </w:r>
    </w:p>
    <w:p w:rsidR="002659CB" w:rsidRDefault="002659CB" w:rsidP="002659CB">
      <w:pPr>
        <w:pStyle w:val="ITFoxTextkrper"/>
        <w:numPr>
          <w:ilvl w:val="1"/>
          <w:numId w:val="36"/>
        </w:numPr>
        <w:spacing w:after="0"/>
      </w:pPr>
      <w:r>
        <w:t xml:space="preserve">Organisationseinheit </w:t>
      </w:r>
      <w:proofErr w:type="spellStart"/>
      <w:r w:rsidR="00D87265">
        <w:t>NichtAdminUser</w:t>
      </w:r>
      <w:proofErr w:type="spellEnd"/>
    </w:p>
    <w:p w:rsidR="002659CB" w:rsidRDefault="00D87265" w:rsidP="002659CB">
      <w:pPr>
        <w:pStyle w:val="ITFoxTextkrper"/>
        <w:numPr>
          <w:ilvl w:val="2"/>
          <w:numId w:val="36"/>
        </w:numPr>
        <w:spacing w:after="0"/>
      </w:pPr>
      <w:r>
        <w:t>Gruppe Domänenbenutzer</w:t>
      </w:r>
    </w:p>
    <w:p w:rsidR="002659CB" w:rsidRDefault="00D87265" w:rsidP="002659CB">
      <w:pPr>
        <w:pStyle w:val="ITFoxTextkrper"/>
        <w:numPr>
          <w:ilvl w:val="2"/>
          <w:numId w:val="36"/>
        </w:numPr>
        <w:spacing w:after="0"/>
      </w:pPr>
      <w:r>
        <w:t>Lesen</w:t>
      </w:r>
    </w:p>
    <w:p w:rsidR="00D87265" w:rsidRPr="00D87265" w:rsidRDefault="00D87265" w:rsidP="002659CB">
      <w:pPr>
        <w:pStyle w:val="ITFoxTextkrper"/>
        <w:numPr>
          <w:ilvl w:val="2"/>
          <w:numId w:val="36"/>
        </w:numPr>
        <w:spacing w:after="0"/>
      </w:pPr>
      <w:r>
        <w:t xml:space="preserve">Anmeldung: ersten 3 Buchstaben Nachname und 3 Buchstaben Vorname </w:t>
      </w:r>
      <w:r>
        <w:br/>
        <w:t xml:space="preserve">(bspw. </w:t>
      </w:r>
      <w:proofErr w:type="spellStart"/>
      <w:r>
        <w:t>Sticla@itfox.loc</w:t>
      </w:r>
      <w:proofErr w:type="spellEnd"/>
      <w:r>
        <w:t>)</w:t>
      </w:r>
    </w:p>
    <w:p w:rsidR="00CE3947" w:rsidRDefault="00CE3947" w:rsidP="00CE3947">
      <w:pPr>
        <w:pStyle w:val="ITFoxberschriftEbene2"/>
      </w:pPr>
      <w:bookmarkStart w:id="11" w:name="_Toc453737945"/>
      <w:bookmarkStart w:id="12" w:name="_Toc453738021"/>
      <w:bookmarkStart w:id="13" w:name="_Toc463427354"/>
      <w:r>
        <w:t>Serverstruktur</w:t>
      </w:r>
      <w:bookmarkEnd w:id="11"/>
      <w:bookmarkEnd w:id="12"/>
      <w:bookmarkEnd w:id="13"/>
    </w:p>
    <w:p w:rsidR="002659CB" w:rsidRDefault="002659CB" w:rsidP="002659CB">
      <w:pPr>
        <w:pStyle w:val="ITFoxTextkrper"/>
        <w:spacing w:after="0"/>
        <w:ind w:firstLine="357"/>
      </w:pPr>
      <w:r>
        <w:t>Server/Clients in die Domä</w:t>
      </w:r>
      <w:r w:rsidR="00F31B5D" w:rsidRPr="00F31B5D">
        <w:t>n</w:t>
      </w:r>
      <w:r>
        <w:t>e</w:t>
      </w:r>
      <w:r w:rsidR="00F31B5D" w:rsidRPr="00F31B5D">
        <w:t xml:space="preserve"> aufnehmen</w:t>
      </w:r>
    </w:p>
    <w:p w:rsidR="00F31B5D" w:rsidRDefault="00F31B5D" w:rsidP="002659CB">
      <w:pPr>
        <w:pStyle w:val="ITFoxTextkrper"/>
        <w:numPr>
          <w:ilvl w:val="0"/>
          <w:numId w:val="38"/>
        </w:numPr>
        <w:spacing w:after="0"/>
        <w:ind w:hanging="75"/>
      </w:pPr>
      <w:r>
        <w:t>Überprüfung, ob Server bereits aktiviert sind</w:t>
      </w:r>
    </w:p>
    <w:p w:rsidR="00F31B5D" w:rsidRDefault="00F31B5D" w:rsidP="002659CB">
      <w:pPr>
        <w:pStyle w:val="ITFoxTextkrper"/>
        <w:numPr>
          <w:ilvl w:val="1"/>
          <w:numId w:val="36"/>
        </w:numPr>
        <w:spacing w:after="0"/>
      </w:pPr>
      <w:r>
        <w:t xml:space="preserve">Windows Update: </w:t>
      </w:r>
      <w:proofErr w:type="spellStart"/>
      <w:r>
        <w:t>Product</w:t>
      </w:r>
      <w:proofErr w:type="spellEnd"/>
      <w:r>
        <w:t xml:space="preserve"> Key ändern </w:t>
      </w:r>
    </w:p>
    <w:p w:rsidR="00F31B5D" w:rsidRDefault="00F31B5D" w:rsidP="002659CB">
      <w:pPr>
        <w:pStyle w:val="ITFoxTextkrper"/>
        <w:numPr>
          <w:ilvl w:val="1"/>
          <w:numId w:val="36"/>
        </w:numPr>
        <w:spacing w:after="0"/>
      </w:pPr>
      <w:proofErr w:type="spellStart"/>
      <w:r>
        <w:t>Product</w:t>
      </w:r>
      <w:proofErr w:type="spellEnd"/>
      <w:r>
        <w:t xml:space="preserve"> Key: „7PJBC-63K3J</w:t>
      </w:r>
      <w:r w:rsidR="00333865">
        <w:t>-</w:t>
      </w:r>
      <w:r>
        <w:t>62TTK</w:t>
      </w:r>
      <w:r w:rsidR="00333865">
        <w:t>-</w:t>
      </w:r>
      <w:r>
        <w:t>XF46D</w:t>
      </w:r>
      <w:r w:rsidR="00333865">
        <w:t>-</w:t>
      </w:r>
      <w:r>
        <w:t>W3WMD“</w:t>
      </w:r>
    </w:p>
    <w:p w:rsidR="00F31B5D" w:rsidRDefault="00F31B5D" w:rsidP="002659CB">
      <w:pPr>
        <w:pStyle w:val="ITFoxTextkrper"/>
        <w:numPr>
          <w:ilvl w:val="0"/>
          <w:numId w:val="36"/>
        </w:numPr>
        <w:spacing w:after="0"/>
      </w:pPr>
      <w:r>
        <w:t>Server in Domain aufnehmen</w:t>
      </w:r>
    </w:p>
    <w:p w:rsidR="00F31B5D" w:rsidRDefault="00F31B5D" w:rsidP="002659CB">
      <w:pPr>
        <w:pStyle w:val="ITFoxTextkrper"/>
        <w:numPr>
          <w:ilvl w:val="1"/>
          <w:numId w:val="36"/>
        </w:numPr>
        <w:spacing w:after="0"/>
      </w:pPr>
      <w:r>
        <w:t>Unter System – Einstellungen ändern – Systemkonfiguration</w:t>
      </w:r>
    </w:p>
    <w:p w:rsidR="00732650" w:rsidRDefault="00F31B5D" w:rsidP="002659CB">
      <w:pPr>
        <w:pStyle w:val="ITFoxTextkrper"/>
        <w:numPr>
          <w:ilvl w:val="1"/>
          <w:numId w:val="36"/>
        </w:numPr>
        <w:spacing w:after="0"/>
      </w:pPr>
      <w:r>
        <w:t>In die Domäne wird „</w:t>
      </w:r>
      <w:proofErr w:type="spellStart"/>
      <w:r>
        <w:t>itfox.loc</w:t>
      </w:r>
      <w:proofErr w:type="spellEnd"/>
      <w:r>
        <w:t>“ eingetragen, durch die Windows-Sicherheit muss man sich als Administrator anmelden</w:t>
      </w:r>
    </w:p>
    <w:p w:rsidR="00F31B5D" w:rsidRDefault="00F31B5D" w:rsidP="002659CB">
      <w:pPr>
        <w:pStyle w:val="ITFoxTextkrper"/>
        <w:numPr>
          <w:ilvl w:val="0"/>
          <w:numId w:val="36"/>
        </w:numPr>
        <w:spacing w:after="0"/>
      </w:pPr>
      <w:r>
        <w:t>Clients in Domäne hinzufügen</w:t>
      </w:r>
    </w:p>
    <w:p w:rsidR="00F31B5D" w:rsidRDefault="00F31B5D" w:rsidP="002659CB">
      <w:pPr>
        <w:pStyle w:val="ITFoxTextkrper"/>
        <w:numPr>
          <w:ilvl w:val="1"/>
          <w:numId w:val="36"/>
        </w:numPr>
        <w:spacing w:after="0"/>
      </w:pPr>
      <w:r>
        <w:t>Zuweisung eines DNS-Servers</w:t>
      </w:r>
    </w:p>
    <w:p w:rsidR="00F31B5D" w:rsidRDefault="00F31B5D" w:rsidP="002659CB">
      <w:pPr>
        <w:pStyle w:val="ITFoxTextkrper"/>
        <w:numPr>
          <w:ilvl w:val="1"/>
          <w:numId w:val="36"/>
        </w:numPr>
        <w:spacing w:after="0"/>
      </w:pPr>
      <w:r>
        <w:t xml:space="preserve">Prüfen, ob die Domäne gefunden wird (mittels ping </w:t>
      </w:r>
      <w:proofErr w:type="spellStart"/>
      <w:r>
        <w:t>itfox.loc</w:t>
      </w:r>
      <w:proofErr w:type="spellEnd"/>
      <w:r>
        <w:t>)</w:t>
      </w:r>
    </w:p>
    <w:p w:rsidR="00F31B5D" w:rsidRDefault="00F31B5D" w:rsidP="002659CB">
      <w:pPr>
        <w:pStyle w:val="ITFoxTextkrper"/>
        <w:numPr>
          <w:ilvl w:val="1"/>
          <w:numId w:val="36"/>
        </w:numPr>
        <w:spacing w:after="0"/>
      </w:pPr>
      <w:r>
        <w:t>Zur Domäne hinzufügen unter System – Einstellungen ändern</w:t>
      </w:r>
    </w:p>
    <w:p w:rsidR="00732650" w:rsidRPr="002659CB" w:rsidRDefault="00F31B5D" w:rsidP="002659CB">
      <w:pPr>
        <w:pStyle w:val="ITFoxTextkrper"/>
        <w:numPr>
          <w:ilvl w:val="1"/>
          <w:numId w:val="36"/>
        </w:numPr>
        <w:spacing w:after="0"/>
      </w:pPr>
      <w:r>
        <w:t>Bei Domäne wird „</w:t>
      </w:r>
      <w:proofErr w:type="spellStart"/>
      <w:r>
        <w:t>itfox.loc</w:t>
      </w:r>
      <w:proofErr w:type="spellEnd"/>
      <w:r>
        <w:t>“ eingetragen</w:t>
      </w:r>
    </w:p>
    <w:p w:rsidR="00F31B5D" w:rsidRPr="00F31B5D" w:rsidRDefault="00F31B5D" w:rsidP="00F31B5D">
      <w:pPr>
        <w:rPr>
          <w:rFonts w:ascii="Century Gothic" w:hAnsi="Century Gothic"/>
        </w:rPr>
      </w:pPr>
    </w:p>
    <w:p w:rsidR="00F31B5D" w:rsidRDefault="00F31B5D" w:rsidP="002659CB">
      <w:pPr>
        <w:pStyle w:val="ITFoxTextkrper"/>
        <w:numPr>
          <w:ilvl w:val="0"/>
          <w:numId w:val="38"/>
        </w:numPr>
        <w:spacing w:after="0"/>
        <w:ind w:hanging="75"/>
      </w:pPr>
      <w:r>
        <w:lastRenderedPageBreak/>
        <w:t>Remotedesktop aktivieren</w:t>
      </w:r>
    </w:p>
    <w:p w:rsidR="00C82AC1" w:rsidRDefault="00F31B5D" w:rsidP="00C82AC1">
      <w:pPr>
        <w:pStyle w:val="ITFoxTextkrper"/>
        <w:numPr>
          <w:ilvl w:val="1"/>
          <w:numId w:val="36"/>
        </w:numPr>
        <w:spacing w:after="0"/>
      </w:pPr>
      <w:r>
        <w:t xml:space="preserve">Unter Systemsteuerung – </w:t>
      </w:r>
      <w:proofErr w:type="spellStart"/>
      <w:r>
        <w:t>RemoteApp</w:t>
      </w:r>
      <w:proofErr w:type="spellEnd"/>
      <w:r>
        <w:t>/Desktopverbindung einrichten</w:t>
      </w:r>
    </w:p>
    <w:p w:rsidR="00F31B5D" w:rsidRPr="00C82AC1" w:rsidRDefault="00F31B5D" w:rsidP="00C82AC1">
      <w:pPr>
        <w:pStyle w:val="ITFoxTextkrper"/>
        <w:numPr>
          <w:ilvl w:val="1"/>
          <w:numId w:val="36"/>
        </w:numPr>
        <w:spacing w:after="0"/>
      </w:pPr>
      <w:r w:rsidRPr="00C82AC1">
        <w:t>Unter Server-Manager: Remoteverwaltung für Server konfigurieren – die höchste Sicherheit wählen</w:t>
      </w:r>
    </w:p>
    <w:p w:rsidR="00C82AC1" w:rsidRDefault="00F31B5D" w:rsidP="00C82AC1">
      <w:pPr>
        <w:pStyle w:val="ITFoxTextkrper"/>
        <w:numPr>
          <w:ilvl w:val="0"/>
          <w:numId w:val="38"/>
        </w:numPr>
        <w:spacing w:after="0"/>
        <w:ind w:hanging="75"/>
      </w:pPr>
      <w:r w:rsidRPr="00C82AC1">
        <w:t>Remotedesktopverbindung</w:t>
      </w:r>
    </w:p>
    <w:p w:rsidR="00F31B5D" w:rsidRPr="00C82AC1" w:rsidRDefault="00F31B5D" w:rsidP="00C82AC1">
      <w:pPr>
        <w:pStyle w:val="ITFoxTextkrper"/>
        <w:numPr>
          <w:ilvl w:val="1"/>
          <w:numId w:val="36"/>
        </w:numPr>
        <w:spacing w:after="0"/>
      </w:pPr>
      <w:r w:rsidRPr="00C82AC1">
        <w:t>IP für Domäne eintragen : Bei DC1 = 192.168.120.1 – als Administrator anmelden</w:t>
      </w:r>
    </w:p>
    <w:p w:rsidR="00F31B5D" w:rsidRPr="00C82AC1" w:rsidRDefault="00732650" w:rsidP="00C82AC1">
      <w:pPr>
        <w:pStyle w:val="ITFoxTextkrper"/>
        <w:numPr>
          <w:ilvl w:val="0"/>
          <w:numId w:val="38"/>
        </w:numPr>
        <w:spacing w:after="0"/>
        <w:ind w:hanging="75"/>
      </w:pPr>
      <w:r w:rsidRPr="00C82AC1">
        <w:t>Remotedesktoptools unter Windo</w:t>
      </w:r>
      <w:r w:rsidR="00F31B5D" w:rsidRPr="00C82AC1">
        <w:t>ws 8.1</w:t>
      </w:r>
    </w:p>
    <w:p w:rsidR="00F31B5D" w:rsidRPr="00C82AC1" w:rsidRDefault="00F31B5D" w:rsidP="00C82AC1">
      <w:pPr>
        <w:pStyle w:val="ITFoxTextkrper"/>
        <w:numPr>
          <w:ilvl w:val="1"/>
          <w:numId w:val="36"/>
        </w:numPr>
        <w:spacing w:after="0"/>
      </w:pPr>
      <w:r w:rsidRPr="00C82AC1">
        <w:t xml:space="preserve">Als Administrator von </w:t>
      </w:r>
      <w:proofErr w:type="spellStart"/>
      <w:r w:rsidRPr="00C82AC1">
        <w:t>itfox.loc</w:t>
      </w:r>
      <w:proofErr w:type="spellEnd"/>
      <w:r w:rsidRPr="00C82AC1">
        <w:t xml:space="preserve"> anmelden</w:t>
      </w:r>
    </w:p>
    <w:p w:rsidR="00F31B5D" w:rsidRPr="00C82AC1" w:rsidRDefault="00F31B5D" w:rsidP="00C82AC1">
      <w:pPr>
        <w:pStyle w:val="ITFoxTextkrper"/>
        <w:numPr>
          <w:ilvl w:val="2"/>
          <w:numId w:val="36"/>
        </w:numPr>
        <w:spacing w:after="0"/>
      </w:pPr>
      <w:proofErr w:type="spellStart"/>
      <w:r w:rsidRPr="00C82AC1">
        <w:t>Itfox.loc</w:t>
      </w:r>
      <w:proofErr w:type="spellEnd"/>
      <w:r w:rsidRPr="00C82AC1">
        <w:t>/Administrator</w:t>
      </w:r>
    </w:p>
    <w:p w:rsidR="00F31B5D" w:rsidRPr="00C82AC1" w:rsidRDefault="00C82AC1" w:rsidP="00C82AC1">
      <w:pPr>
        <w:pStyle w:val="ITFoxTextkrper"/>
        <w:numPr>
          <w:ilvl w:val="2"/>
          <w:numId w:val="36"/>
        </w:numPr>
        <w:spacing w:after="0"/>
      </w:pPr>
      <w:r w:rsidRPr="00732650">
        <w:rPr>
          <w:noProof/>
          <w:lang w:eastAsia="de-AT"/>
        </w:rPr>
        <w:drawing>
          <wp:anchor distT="0" distB="0" distL="114300" distR="114300" simplePos="0" relativeHeight="251739136" behindDoc="0" locked="0" layoutInCell="1" allowOverlap="1" wp14:anchorId="1E9E3228" wp14:editId="35F6F52F">
            <wp:simplePos x="0" y="0"/>
            <wp:positionH relativeFrom="column">
              <wp:posOffset>1729105</wp:posOffset>
            </wp:positionH>
            <wp:positionV relativeFrom="paragraph">
              <wp:posOffset>432435</wp:posOffset>
            </wp:positionV>
            <wp:extent cx="3171825" cy="3528060"/>
            <wp:effectExtent l="19050" t="19050" r="9525" b="0"/>
            <wp:wrapTopAndBottom/>
            <wp:docPr id="28" name="Bild 5" descr="C:\Users\Bojan.Markovic\Desktop\Protokoll_08.06.2016Domäne\RemoteVerbindungHerstel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ojan.Markovic\Desktop\Protokoll_08.06.2016Domäne\RemoteVerbindungHerstellen.png"/>
                    <pic:cNvPicPr>
                      <a:picLocks noChangeAspect="1" noChangeArrowheads="1"/>
                    </pic:cNvPicPr>
                  </pic:nvPicPr>
                  <pic:blipFill>
                    <a:blip r:embed="rId12" cstate="print">
                      <a:extLst>
                        <a:ext uri="{28A0092B-C50C-407E-A947-70E740481C1C}">
                          <a14:useLocalDpi xmlns:a14="http://schemas.microsoft.com/office/drawing/2010/main" val="0"/>
                        </a:ext>
                      </a:extLst>
                    </a:blip>
                    <a:srcRect l="6304" t="8656" r="53351" b="31492"/>
                    <a:stretch>
                      <a:fillRect/>
                    </a:stretch>
                  </pic:blipFill>
                  <pic:spPr bwMode="auto">
                    <a:xfrm>
                      <a:off x="0" y="0"/>
                      <a:ext cx="3171825" cy="3528060"/>
                    </a:xfrm>
                    <a:prstGeom prst="rect">
                      <a:avLst/>
                    </a:prstGeom>
                    <a:ln w="19050">
                      <a:solidFill>
                        <a:srgbClr val="424242"/>
                      </a:solidFill>
                    </a:ln>
                  </pic:spPr>
                </pic:pic>
              </a:graphicData>
            </a:graphic>
            <wp14:sizeRelH relativeFrom="page">
              <wp14:pctWidth>0</wp14:pctWidth>
            </wp14:sizeRelH>
            <wp14:sizeRelV relativeFrom="page">
              <wp14:pctHeight>0</wp14:pctHeight>
            </wp14:sizeRelV>
          </wp:anchor>
        </w:drawing>
      </w:r>
      <w:r w:rsidR="00732650" w:rsidRPr="00C82AC1">
        <w:t>Administrator@itfox.loc</w:t>
      </w:r>
    </w:p>
    <w:p w:rsidR="00732650" w:rsidRDefault="00732650" w:rsidP="00732650">
      <w:pPr>
        <w:pStyle w:val="Listenabsatz"/>
        <w:ind w:left="2517"/>
        <w:rPr>
          <w:rFonts w:ascii="Century Gothic" w:hAnsi="Century Gothic"/>
        </w:rPr>
      </w:pPr>
    </w:p>
    <w:p w:rsidR="00732650" w:rsidRPr="00F31B5D" w:rsidRDefault="00732650" w:rsidP="00732650">
      <w:pPr>
        <w:pStyle w:val="Listenabsatz"/>
        <w:ind w:left="2517"/>
        <w:rPr>
          <w:rFonts w:ascii="Century Gothic" w:hAnsi="Century Gothic"/>
        </w:rPr>
      </w:pPr>
    </w:p>
    <w:p w:rsidR="00C82AC1" w:rsidRDefault="00C82AC1">
      <w:pPr>
        <w:rPr>
          <w:rFonts w:ascii="Century Gothic" w:hAnsi="Century Gothic"/>
        </w:rPr>
      </w:pPr>
      <w:r>
        <w:rPr>
          <w:rFonts w:ascii="Century Gothic" w:hAnsi="Century Gothic"/>
        </w:rPr>
        <w:br w:type="page"/>
      </w:r>
    </w:p>
    <w:p w:rsidR="00EE3461" w:rsidRPr="00EE3461" w:rsidRDefault="00C82AC1" w:rsidP="00EE3461">
      <w:pPr>
        <w:pStyle w:val="ITFoxberschriftEbene2"/>
      </w:pPr>
      <w:bookmarkStart w:id="14" w:name="_Toc463427355"/>
      <w:r>
        <w:rPr>
          <w:noProof/>
          <w:lang w:eastAsia="de-AT"/>
        </w:rPr>
        <w:lastRenderedPageBreak/>
        <w:drawing>
          <wp:anchor distT="0" distB="0" distL="114300" distR="114300" simplePos="0" relativeHeight="251740160" behindDoc="0" locked="0" layoutInCell="1" allowOverlap="1" wp14:anchorId="406790BA" wp14:editId="6027FF98">
            <wp:simplePos x="0" y="0"/>
            <wp:positionH relativeFrom="column">
              <wp:posOffset>1167130</wp:posOffset>
            </wp:positionH>
            <wp:positionV relativeFrom="paragraph">
              <wp:posOffset>462280</wp:posOffset>
            </wp:positionV>
            <wp:extent cx="3505200" cy="3740150"/>
            <wp:effectExtent l="19050" t="19050" r="0" b="0"/>
            <wp:wrapTopAndBottom/>
            <wp:docPr id="3" name="Bild 2" descr="E:\Protokoll_08.06.2016Domäne\AssistentStar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rotokoll_08.06.2016Domäne\AssistentStart2.jpg"/>
                    <pic:cNvPicPr>
                      <a:picLocks noChangeAspect="1" noChangeArrowheads="1"/>
                    </pic:cNvPicPr>
                  </pic:nvPicPr>
                  <pic:blipFill>
                    <a:blip r:embed="rId13" cstate="print">
                      <a:extLst>
                        <a:ext uri="{28A0092B-C50C-407E-A947-70E740481C1C}">
                          <a14:useLocalDpi xmlns:a14="http://schemas.microsoft.com/office/drawing/2010/main" val="0"/>
                        </a:ext>
                      </a:extLst>
                    </a:blip>
                    <a:srcRect l="1325" t="2026" r="49268" b="27624"/>
                    <a:stretch>
                      <a:fillRect/>
                    </a:stretch>
                  </pic:blipFill>
                  <pic:spPr bwMode="auto">
                    <a:xfrm>
                      <a:off x="0" y="0"/>
                      <a:ext cx="3505200" cy="3740150"/>
                    </a:xfrm>
                    <a:prstGeom prst="rect">
                      <a:avLst/>
                    </a:prstGeom>
                    <a:ln w="19050">
                      <a:solidFill>
                        <a:srgbClr val="424242"/>
                      </a:solidFill>
                    </a:ln>
                  </pic:spPr>
                </pic:pic>
              </a:graphicData>
            </a:graphic>
            <wp14:sizeRelH relativeFrom="page">
              <wp14:pctWidth>0</wp14:pctWidth>
            </wp14:sizeRelH>
            <wp14:sizeRelV relativeFrom="page">
              <wp14:pctHeight>0</wp14:pctHeight>
            </wp14:sizeRelV>
          </wp:anchor>
        </w:drawing>
      </w:r>
      <w:r w:rsidR="00831ECB">
        <w:t>Aufstufung</w:t>
      </w:r>
      <w:r>
        <w:t xml:space="preserve"> des Domänenc</w:t>
      </w:r>
      <w:r w:rsidR="00314713" w:rsidRPr="00314713">
        <w:t>ontrollers</w:t>
      </w:r>
      <w:bookmarkEnd w:id="14"/>
    </w:p>
    <w:p w:rsidR="00732650" w:rsidRDefault="00C82AC1" w:rsidP="00732650">
      <w:pPr>
        <w:pStyle w:val="Listenabsatz"/>
      </w:pPr>
      <w:r w:rsidRPr="00732650">
        <w:rPr>
          <w:noProof/>
          <w:lang w:eastAsia="de-AT"/>
        </w:rPr>
        <w:drawing>
          <wp:anchor distT="0" distB="0" distL="114300" distR="114300" simplePos="0" relativeHeight="251741184" behindDoc="0" locked="0" layoutInCell="1" allowOverlap="1" wp14:anchorId="2AD54488" wp14:editId="52B2DC36">
            <wp:simplePos x="0" y="0"/>
            <wp:positionH relativeFrom="column">
              <wp:posOffset>1043305</wp:posOffset>
            </wp:positionH>
            <wp:positionV relativeFrom="paragraph">
              <wp:posOffset>4018280</wp:posOffset>
            </wp:positionV>
            <wp:extent cx="3781425" cy="4046855"/>
            <wp:effectExtent l="19050" t="19050" r="9525" b="0"/>
            <wp:wrapTopAndBottom/>
            <wp:docPr id="17" name="Bild 3" descr="E:\Protokoll_08.06.2016Domäne\AssistentStar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tokoll_08.06.2016Domäne\AssistentStart3.jpg"/>
                    <pic:cNvPicPr>
                      <a:picLocks noChangeAspect="1" noChangeArrowheads="1"/>
                    </pic:cNvPicPr>
                  </pic:nvPicPr>
                  <pic:blipFill>
                    <a:blip r:embed="rId14" cstate="print">
                      <a:extLst>
                        <a:ext uri="{28A0092B-C50C-407E-A947-70E740481C1C}">
                          <a14:useLocalDpi xmlns:a14="http://schemas.microsoft.com/office/drawing/2010/main" val="0"/>
                        </a:ext>
                      </a:extLst>
                    </a:blip>
                    <a:srcRect l="1465" t="2210" r="49349" b="27698"/>
                    <a:stretch>
                      <a:fillRect/>
                    </a:stretch>
                  </pic:blipFill>
                  <pic:spPr bwMode="auto">
                    <a:xfrm>
                      <a:off x="0" y="0"/>
                      <a:ext cx="3781425" cy="4046855"/>
                    </a:xfrm>
                    <a:prstGeom prst="rect">
                      <a:avLst/>
                    </a:prstGeom>
                    <a:ln w="19050">
                      <a:solidFill>
                        <a:srgbClr val="424242"/>
                      </a:solidFill>
                    </a:ln>
                  </pic:spPr>
                </pic:pic>
              </a:graphicData>
            </a:graphic>
            <wp14:sizeRelH relativeFrom="page">
              <wp14:pctWidth>0</wp14:pctWidth>
            </wp14:sizeRelH>
            <wp14:sizeRelV relativeFrom="page">
              <wp14:pctHeight>0</wp14:pctHeight>
            </wp14:sizeRelV>
          </wp:anchor>
        </w:drawing>
      </w:r>
    </w:p>
    <w:p w:rsidR="00732650" w:rsidRPr="00C82AC1" w:rsidRDefault="00C82AC1" w:rsidP="00C82AC1">
      <w:pPr>
        <w:pStyle w:val="ITFoxTextkrper"/>
        <w:spacing w:after="0"/>
        <w:ind w:left="708"/>
      </w:pPr>
      <w:r w:rsidRPr="00C82AC1">
        <w:rPr>
          <w:noProof/>
          <w:lang w:eastAsia="de-AT"/>
        </w:rPr>
        <w:lastRenderedPageBreak/>
        <w:drawing>
          <wp:anchor distT="0" distB="0" distL="114300" distR="114300" simplePos="0" relativeHeight="251667456" behindDoc="1" locked="0" layoutInCell="1" allowOverlap="1" wp14:anchorId="73F66F57" wp14:editId="501A4607">
            <wp:simplePos x="0" y="0"/>
            <wp:positionH relativeFrom="column">
              <wp:posOffset>1376680</wp:posOffset>
            </wp:positionH>
            <wp:positionV relativeFrom="paragraph">
              <wp:posOffset>1315720</wp:posOffset>
            </wp:positionV>
            <wp:extent cx="3581400" cy="1457325"/>
            <wp:effectExtent l="19050" t="19050" r="0" b="9525"/>
            <wp:wrapTopAndBottom/>
            <wp:docPr id="7" name="Bild 6" descr="E:\Protokoll_08.06.2016Domäne\AssistentStar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otokoll_08.06.2016Domäne\AssistentStart6.jpg"/>
                    <pic:cNvPicPr>
                      <a:picLocks noChangeAspect="1" noChangeArrowheads="1"/>
                    </pic:cNvPicPr>
                  </pic:nvPicPr>
                  <pic:blipFill rotWithShape="1">
                    <a:blip r:embed="rId15" cstate="print"/>
                    <a:srcRect l="3329" t="4930" r="50260" b="71183"/>
                    <a:stretch/>
                  </pic:blipFill>
                  <pic:spPr bwMode="auto">
                    <a:xfrm>
                      <a:off x="0" y="0"/>
                      <a:ext cx="3581400" cy="1457325"/>
                    </a:xfrm>
                    <a:prstGeom prst="rect">
                      <a:avLst/>
                    </a:prstGeom>
                    <a:ln w="19050">
                      <a:solidFill>
                        <a:srgbClr val="424242"/>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2650" w:rsidRPr="00C82AC1">
        <w:t>Installation der Rolle „</w:t>
      </w:r>
      <w:proofErr w:type="spellStart"/>
      <w:r w:rsidR="00732650" w:rsidRPr="00C82AC1">
        <w:t>Active</w:t>
      </w:r>
      <w:proofErr w:type="spellEnd"/>
      <w:r w:rsidR="00732650" w:rsidRPr="00C82AC1">
        <w:t>-Directory-Domänendienste“</w:t>
      </w:r>
      <w:r>
        <w:t xml:space="preserve">. Auswahl einer  </w:t>
      </w:r>
      <w:r w:rsidR="00732650" w:rsidRPr="00C82AC1">
        <w:t>Neue Domäne i</w:t>
      </w:r>
      <w:r>
        <w:t xml:space="preserve">n neuer Gesamtstruktur. Als Domäne wird </w:t>
      </w:r>
      <w:proofErr w:type="spellStart"/>
      <w:r>
        <w:t>itfox.loc</w:t>
      </w:r>
      <w:proofErr w:type="spellEnd"/>
      <w:r>
        <w:t xml:space="preserve"> verwendet. Anmeldeinformation ist ITFOX\Administrator. Als Standort wird „Default-First-Site-Name“ ausgewählt. Der Domänencontroller DC1 fungiert auch als DNS Server und Globaler Katalog</w:t>
      </w:r>
    </w:p>
    <w:p w:rsidR="00732650" w:rsidRDefault="00732650" w:rsidP="00732650">
      <w:pPr>
        <w:pStyle w:val="Listenabsatz"/>
      </w:pPr>
      <w:r w:rsidRPr="00732650">
        <w:rPr>
          <w:b/>
          <w:u w:val="single"/>
        </w:rPr>
        <w:br/>
      </w:r>
    </w:p>
    <w:p w:rsidR="00732650" w:rsidRPr="00C82AC1" w:rsidRDefault="00C82AC1" w:rsidP="00C82AC1">
      <w:pPr>
        <w:pStyle w:val="ITFoxTextkrper"/>
        <w:ind w:left="708"/>
      </w:pPr>
      <w:r w:rsidRPr="00732650">
        <w:rPr>
          <w:noProof/>
          <w:szCs w:val="24"/>
          <w:lang w:eastAsia="de-AT"/>
        </w:rPr>
        <w:drawing>
          <wp:anchor distT="0" distB="0" distL="114300" distR="114300" simplePos="0" relativeHeight="251666432" behindDoc="1" locked="0" layoutInCell="1" allowOverlap="1" wp14:anchorId="31BF5F52" wp14:editId="15B8A701">
            <wp:simplePos x="0" y="0"/>
            <wp:positionH relativeFrom="column">
              <wp:posOffset>1367155</wp:posOffset>
            </wp:positionH>
            <wp:positionV relativeFrom="paragraph">
              <wp:posOffset>271145</wp:posOffset>
            </wp:positionV>
            <wp:extent cx="3590925" cy="3804920"/>
            <wp:effectExtent l="19050" t="19050" r="9525" b="5080"/>
            <wp:wrapTopAndBottom/>
            <wp:docPr id="25" name="Bild 7" descr="E:\Protokoll_08.06.2016Domäne\AssistentStar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rotokoll_08.06.2016Domäne\AssistentStart7.jpg"/>
                    <pic:cNvPicPr>
                      <a:picLocks noChangeAspect="1" noChangeArrowheads="1"/>
                    </pic:cNvPicPr>
                  </pic:nvPicPr>
                  <pic:blipFill>
                    <a:blip r:embed="rId16" cstate="print"/>
                    <a:srcRect l="1603" t="2210" r="49211" b="29803"/>
                    <a:stretch>
                      <a:fillRect/>
                    </a:stretch>
                  </pic:blipFill>
                  <pic:spPr bwMode="auto">
                    <a:xfrm>
                      <a:off x="0" y="0"/>
                      <a:ext cx="3590925" cy="3804920"/>
                    </a:xfrm>
                    <a:prstGeom prst="rect">
                      <a:avLst/>
                    </a:prstGeom>
                    <a:ln w="19050">
                      <a:solidFill>
                        <a:srgbClr val="424242"/>
                      </a:solidFill>
                    </a:ln>
                  </pic:spPr>
                </pic:pic>
              </a:graphicData>
            </a:graphic>
            <wp14:sizeRelH relativeFrom="margin">
              <wp14:pctWidth>0</wp14:pctWidth>
            </wp14:sizeRelH>
            <wp14:sizeRelV relativeFrom="margin">
              <wp14:pctHeight>0</wp14:pctHeight>
            </wp14:sizeRelV>
          </wp:anchor>
        </w:drawing>
      </w:r>
      <w:r w:rsidR="00732650" w:rsidRPr="00C82AC1">
        <w:t>Die Speicherorte sind vorgegeben, hier wird nichts geändert</w:t>
      </w:r>
      <w:r>
        <w:t>.</w:t>
      </w:r>
      <w:r>
        <w:br/>
      </w:r>
      <w:r w:rsidR="00732650" w:rsidRPr="00C82AC1">
        <w:t>DC2 hochstufen:  Festlegen eines Computernamens und Mitgliedschaft einer Domäne</w:t>
      </w:r>
    </w:p>
    <w:p w:rsidR="00EE3461" w:rsidRDefault="00EE3461" w:rsidP="00EE3461">
      <w:pPr>
        <w:pStyle w:val="ITFoxberschriftEbene2"/>
        <w:numPr>
          <w:ilvl w:val="0"/>
          <w:numId w:val="0"/>
        </w:numPr>
      </w:pPr>
    </w:p>
    <w:p w:rsidR="00C82AC1" w:rsidRDefault="00C82AC1" w:rsidP="00C82AC1"/>
    <w:p w:rsidR="00C82AC1" w:rsidRPr="00C82AC1" w:rsidRDefault="00C82AC1" w:rsidP="00C82AC1"/>
    <w:p w:rsidR="00B624DE" w:rsidRDefault="00EE3461" w:rsidP="00B624DE">
      <w:pPr>
        <w:pStyle w:val="ITFoxberschriftEbene2"/>
      </w:pPr>
      <w:bookmarkStart w:id="15" w:name="_Toc463427356"/>
      <w:r>
        <w:lastRenderedPageBreak/>
        <w:t>DHCP Server aufsetzen</w:t>
      </w:r>
      <w:r w:rsidR="00B624DE">
        <w:t> </w:t>
      </w:r>
      <w:bookmarkEnd w:id="15"/>
      <w:r w:rsidR="00B624DE" w:rsidRPr="00B624DE">
        <w:t xml:space="preserve"> </w:t>
      </w:r>
    </w:p>
    <w:p w:rsidR="00B624DE" w:rsidRDefault="00B624DE" w:rsidP="00B624DE">
      <w:r>
        <w:rPr>
          <w:noProof/>
          <w:lang w:eastAsia="de-AT"/>
        </w:rPr>
        <w:drawing>
          <wp:anchor distT="0" distB="0" distL="114300" distR="114300" simplePos="0" relativeHeight="251742208" behindDoc="1" locked="0" layoutInCell="1" allowOverlap="1" wp14:anchorId="13279880" wp14:editId="711229DC">
            <wp:simplePos x="0" y="0"/>
            <wp:positionH relativeFrom="column">
              <wp:posOffset>986155</wp:posOffset>
            </wp:positionH>
            <wp:positionV relativeFrom="paragraph">
              <wp:posOffset>46355</wp:posOffset>
            </wp:positionV>
            <wp:extent cx="4108450" cy="3538220"/>
            <wp:effectExtent l="0" t="0" r="0" b="0"/>
            <wp:wrapTopAndBottom/>
            <wp:docPr id="30"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r="28607" b="16451"/>
                    <a:stretch>
                      <a:fillRect/>
                    </a:stretch>
                  </pic:blipFill>
                  <pic:spPr bwMode="auto">
                    <a:xfrm>
                      <a:off x="0" y="0"/>
                      <a:ext cx="4108450" cy="353822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B624DE" w:rsidRDefault="00B624DE" w:rsidP="00B624DE">
      <w:r>
        <w:t xml:space="preserve"> </w:t>
      </w:r>
    </w:p>
    <w:p w:rsidR="00136200" w:rsidRDefault="00B624DE" w:rsidP="00136200">
      <w:pPr>
        <w:pStyle w:val="ITFoxTextkrper"/>
        <w:ind w:left="357"/>
        <w:rPr>
          <w:szCs w:val="24"/>
        </w:rPr>
      </w:pPr>
      <w:r w:rsidRPr="00A82FE4">
        <w:t>Vergabe der Rolle „DHCP-Server“ unter dem Assistenten „Rollen hinzufügen“</w:t>
      </w:r>
      <w:r w:rsidR="00C82AC1">
        <w:t xml:space="preserve">. </w:t>
      </w:r>
      <w:r w:rsidRPr="00A82FE4">
        <w:t xml:space="preserve">Als statische IP-Adresse </w:t>
      </w:r>
      <w:r w:rsidR="00EE3461" w:rsidRPr="00A82FE4">
        <w:t>wurde</w:t>
      </w:r>
      <w:r w:rsidRPr="00A82FE4">
        <w:t xml:space="preserve"> folgende Adresse </w:t>
      </w:r>
      <w:r w:rsidR="00EE3461" w:rsidRPr="00A82FE4">
        <w:t>definiert</w:t>
      </w:r>
      <w:r w:rsidRPr="00A82FE4">
        <w:t>: 192.168</w:t>
      </w:r>
      <w:r w:rsidR="00A82FE4">
        <w:t>.120.1 (DC1)</w:t>
      </w:r>
      <w:r w:rsidR="00C82AC1">
        <w:br/>
      </w:r>
      <w:r w:rsidRPr="00A82FE4">
        <w:t>Als Netzwerkverbindung w</w:t>
      </w:r>
      <w:r w:rsidR="00A82FE4">
        <w:t>ird die IP-Adresse 192.168.120.1</w:t>
      </w:r>
      <w:r w:rsidRPr="00A82FE4">
        <w:t xml:space="preserve"> vom Typ IPv4 genommen</w:t>
      </w:r>
      <w:r w:rsidR="00136200">
        <w:t>.</w:t>
      </w:r>
      <w:r w:rsidR="00136200" w:rsidRPr="00136200">
        <w:rPr>
          <w:szCs w:val="24"/>
        </w:rPr>
        <w:t xml:space="preserve"> </w:t>
      </w:r>
      <w:r w:rsidR="00136200" w:rsidRPr="00A82FE4">
        <w:rPr>
          <w:szCs w:val="24"/>
        </w:rPr>
        <w:t xml:space="preserve">Übergeordnete Domäne ist </w:t>
      </w:r>
      <w:proofErr w:type="spellStart"/>
      <w:r w:rsidR="00136200" w:rsidRPr="00A82FE4">
        <w:rPr>
          <w:szCs w:val="24"/>
        </w:rPr>
        <w:t>itfox.loc</w:t>
      </w:r>
      <w:proofErr w:type="spellEnd"/>
      <w:r w:rsidR="00136200">
        <w:rPr>
          <w:szCs w:val="24"/>
        </w:rPr>
        <w:t xml:space="preserve">. </w:t>
      </w:r>
      <w:r w:rsidR="00136200" w:rsidRPr="00A82FE4">
        <w:rPr>
          <w:szCs w:val="24"/>
        </w:rPr>
        <w:t>IPv4-Adresse des bevorzugten DNS-Servers: 192.168.120.1</w:t>
      </w:r>
      <w:r w:rsidR="00136200">
        <w:rPr>
          <w:szCs w:val="24"/>
        </w:rPr>
        <w:t>(DC1). Ein alternativer DNS Server wird nicht vergeben. Ein WINS Server wird nicht benötigt, daher wird dieser auch nicht vergeben.</w:t>
      </w:r>
    </w:p>
    <w:p w:rsidR="00136200" w:rsidRDefault="00136200" w:rsidP="00136200"/>
    <w:p w:rsidR="00136200" w:rsidRDefault="00136200" w:rsidP="00136200">
      <w:pPr>
        <w:pStyle w:val="ITFoxTextkrper"/>
        <w:ind w:firstLine="357"/>
        <w:rPr>
          <w:szCs w:val="24"/>
        </w:rPr>
      </w:pPr>
      <w:r w:rsidRPr="00A82FE4">
        <w:rPr>
          <w:szCs w:val="24"/>
        </w:rPr>
        <w:t>DCHP-Bereiche</w:t>
      </w:r>
      <w:r>
        <w:rPr>
          <w:szCs w:val="24"/>
        </w:rPr>
        <w:t>:</w:t>
      </w:r>
    </w:p>
    <w:tbl>
      <w:tblPr>
        <w:tblStyle w:val="Tabellenraster"/>
        <w:tblW w:w="0" w:type="auto"/>
        <w:tblInd w:w="793" w:type="dxa"/>
        <w:tblLook w:val="04A0" w:firstRow="1" w:lastRow="0" w:firstColumn="1" w:lastColumn="0" w:noHBand="0" w:noVBand="1"/>
      </w:tblPr>
      <w:tblGrid>
        <w:gridCol w:w="2576"/>
        <w:gridCol w:w="4394"/>
      </w:tblGrid>
      <w:tr w:rsidR="00136200" w:rsidTr="00136200">
        <w:tc>
          <w:tcPr>
            <w:tcW w:w="2576" w:type="dxa"/>
          </w:tcPr>
          <w:p w:rsidR="00136200" w:rsidRDefault="00136200" w:rsidP="00136200">
            <w:pPr>
              <w:pStyle w:val="ITFoxTextkrper"/>
            </w:pPr>
            <w:r>
              <w:t>Bereichsnamen</w:t>
            </w:r>
          </w:p>
        </w:tc>
        <w:tc>
          <w:tcPr>
            <w:tcW w:w="4394" w:type="dxa"/>
          </w:tcPr>
          <w:p w:rsidR="00136200" w:rsidRDefault="00136200" w:rsidP="00136200">
            <w:pPr>
              <w:pStyle w:val="ITFoxTextkrper"/>
            </w:pPr>
            <w:r>
              <w:t>AKTRAUM</w:t>
            </w:r>
          </w:p>
        </w:tc>
      </w:tr>
      <w:tr w:rsidR="00136200" w:rsidTr="00136200">
        <w:tc>
          <w:tcPr>
            <w:tcW w:w="2576" w:type="dxa"/>
          </w:tcPr>
          <w:p w:rsidR="00136200" w:rsidRDefault="00136200" w:rsidP="00136200">
            <w:pPr>
              <w:pStyle w:val="ITFoxTextkrper"/>
            </w:pPr>
            <w:r>
              <w:t>IP Adressbereich</w:t>
            </w:r>
          </w:p>
        </w:tc>
        <w:tc>
          <w:tcPr>
            <w:tcW w:w="4394" w:type="dxa"/>
          </w:tcPr>
          <w:p w:rsidR="00136200" w:rsidRDefault="00136200" w:rsidP="00136200">
            <w:pPr>
              <w:pStyle w:val="ITFoxTextkrper"/>
            </w:pPr>
            <w:r>
              <w:t>192.168.120.101 – 192.168.120.116</w:t>
            </w:r>
          </w:p>
        </w:tc>
      </w:tr>
      <w:tr w:rsidR="00136200" w:rsidTr="00136200">
        <w:tc>
          <w:tcPr>
            <w:tcW w:w="2576" w:type="dxa"/>
          </w:tcPr>
          <w:p w:rsidR="00136200" w:rsidRDefault="00136200" w:rsidP="00136200">
            <w:pPr>
              <w:pStyle w:val="ITFoxTextkrper"/>
            </w:pPr>
            <w:proofErr w:type="spellStart"/>
            <w:r>
              <w:t>Leasedauer</w:t>
            </w:r>
            <w:proofErr w:type="spellEnd"/>
          </w:p>
        </w:tc>
        <w:tc>
          <w:tcPr>
            <w:tcW w:w="4394" w:type="dxa"/>
          </w:tcPr>
          <w:p w:rsidR="00136200" w:rsidRDefault="00136200" w:rsidP="00136200">
            <w:pPr>
              <w:pStyle w:val="ITFoxTextkrper"/>
            </w:pPr>
            <w:r>
              <w:t>8 Tage</w:t>
            </w:r>
          </w:p>
        </w:tc>
      </w:tr>
      <w:tr w:rsidR="00136200" w:rsidTr="00136200">
        <w:tc>
          <w:tcPr>
            <w:tcW w:w="2576" w:type="dxa"/>
          </w:tcPr>
          <w:p w:rsidR="00136200" w:rsidRDefault="00136200" w:rsidP="00136200">
            <w:pPr>
              <w:pStyle w:val="ITFoxTextkrper"/>
            </w:pPr>
            <w:r>
              <w:t>Subnetzmaske</w:t>
            </w:r>
          </w:p>
        </w:tc>
        <w:tc>
          <w:tcPr>
            <w:tcW w:w="4394" w:type="dxa"/>
          </w:tcPr>
          <w:p w:rsidR="00136200" w:rsidRDefault="00136200" w:rsidP="00136200">
            <w:pPr>
              <w:pStyle w:val="ITFoxTextkrper"/>
            </w:pPr>
            <w:r>
              <w:t>255.255.255.0</w:t>
            </w:r>
          </w:p>
        </w:tc>
      </w:tr>
      <w:tr w:rsidR="00136200" w:rsidTr="00136200">
        <w:tc>
          <w:tcPr>
            <w:tcW w:w="2576" w:type="dxa"/>
          </w:tcPr>
          <w:p w:rsidR="00136200" w:rsidRDefault="00136200" w:rsidP="00136200">
            <w:pPr>
              <w:pStyle w:val="ITFoxTextkrper"/>
            </w:pPr>
            <w:r>
              <w:t>Standardgateway</w:t>
            </w:r>
          </w:p>
        </w:tc>
        <w:tc>
          <w:tcPr>
            <w:tcW w:w="4394" w:type="dxa"/>
          </w:tcPr>
          <w:p w:rsidR="00136200" w:rsidRDefault="00136200" w:rsidP="00136200">
            <w:pPr>
              <w:pStyle w:val="ITFoxTextkrper"/>
            </w:pPr>
            <w:r>
              <w:t>192.168.120.254</w:t>
            </w:r>
          </w:p>
        </w:tc>
      </w:tr>
    </w:tbl>
    <w:p w:rsidR="00136200" w:rsidRPr="00136200" w:rsidRDefault="00136200" w:rsidP="00136200">
      <w:pPr>
        <w:pStyle w:val="ITFoxTextkrper"/>
      </w:pPr>
    </w:p>
    <w:p w:rsidR="00B624DE" w:rsidRPr="00A82FE4" w:rsidRDefault="00B624DE" w:rsidP="00C82AC1">
      <w:pPr>
        <w:pStyle w:val="ITFoxTextkrper"/>
        <w:ind w:left="357"/>
      </w:pPr>
    </w:p>
    <w:p w:rsidR="00B624DE" w:rsidRDefault="00B624DE" w:rsidP="00B624DE">
      <w:r>
        <w:lastRenderedPageBreak/>
        <w:t> </w:t>
      </w:r>
    </w:p>
    <w:p w:rsidR="00B624DE" w:rsidRDefault="00B624DE" w:rsidP="00B624DE">
      <w:r>
        <w:t xml:space="preserve"> </w:t>
      </w:r>
      <w:r>
        <w:rPr>
          <w:noProof/>
          <w:lang w:eastAsia="de-AT"/>
        </w:rPr>
        <w:drawing>
          <wp:inline distT="0" distB="0" distL="0" distR="0" wp14:anchorId="24D40E7A" wp14:editId="763C159D">
            <wp:extent cx="5756910" cy="4237990"/>
            <wp:effectExtent l="19050" t="0" r="0" b="0"/>
            <wp:docPr id="33"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5756910" cy="4237990"/>
                    </a:xfrm>
                    <a:prstGeom prst="rect">
                      <a:avLst/>
                    </a:prstGeom>
                    <a:noFill/>
                    <a:ln w="9525">
                      <a:noFill/>
                      <a:miter lim="800000"/>
                      <a:headEnd/>
                      <a:tailEnd/>
                    </a:ln>
                  </pic:spPr>
                </pic:pic>
              </a:graphicData>
            </a:graphic>
          </wp:inline>
        </w:drawing>
      </w:r>
    </w:p>
    <w:p w:rsidR="00B624DE" w:rsidRDefault="00B624DE" w:rsidP="00B624DE">
      <w:pPr>
        <w:pStyle w:val="Listenabsatz"/>
        <w:ind w:left="1080"/>
      </w:pPr>
    </w:p>
    <w:p w:rsidR="00136200" w:rsidRPr="00136200" w:rsidRDefault="00136200" w:rsidP="00136200">
      <w:pPr>
        <w:pStyle w:val="ITFoxTextkrper"/>
        <w:ind w:left="357"/>
      </w:pPr>
      <w:r w:rsidRPr="00136200">
        <w:t>Deaktivierung des statusfreien DHCP-v6-Modus</w:t>
      </w:r>
      <w:r>
        <w:t xml:space="preserve">. </w:t>
      </w:r>
      <w:r w:rsidRPr="00136200">
        <w:t xml:space="preserve">Einbindung des DHCP Servers in </w:t>
      </w:r>
      <w:proofErr w:type="spellStart"/>
      <w:r w:rsidRPr="00136200">
        <w:t>Active</w:t>
      </w:r>
      <w:proofErr w:type="spellEnd"/>
      <w:r w:rsidRPr="00136200">
        <w:t xml:space="preserve"> Directory zur Autorisierung  in AD – Domänendiensten</w:t>
      </w:r>
      <w:r>
        <w:t xml:space="preserve">. </w:t>
      </w:r>
      <w:r w:rsidRPr="00136200">
        <w:t>Autorisierung in unseren AD-Domänendiensten, hierzu werden die aktuellen Anmeldeinformationen verwendet</w:t>
      </w:r>
    </w:p>
    <w:p w:rsidR="00696286" w:rsidRDefault="00696286" w:rsidP="00B624DE">
      <w:pPr>
        <w:sectPr w:rsidR="00696286" w:rsidSect="00696286">
          <w:footerReference w:type="default" r:id="rId19"/>
          <w:pgSz w:w="11906" w:h="16838"/>
          <w:pgMar w:top="1417" w:right="1417" w:bottom="1134" w:left="1417" w:header="708" w:footer="708" w:gutter="0"/>
          <w:cols w:space="708"/>
          <w:titlePg/>
          <w:docGrid w:linePitch="360"/>
        </w:sectPr>
      </w:pPr>
    </w:p>
    <w:p w:rsidR="00332E30" w:rsidRDefault="00F8160F" w:rsidP="00AA1758">
      <w:pPr>
        <w:pStyle w:val="ITFoxberschriftEbene2"/>
      </w:pPr>
      <w:bookmarkStart w:id="16" w:name="_Toc463427357"/>
      <w:r>
        <w:rPr>
          <w:noProof/>
          <w:lang w:eastAsia="de-AT"/>
        </w:rPr>
        <w:lastRenderedPageBreak/>
        <w:drawing>
          <wp:anchor distT="0" distB="0" distL="114300" distR="114300" simplePos="0" relativeHeight="251759616" behindDoc="1" locked="0" layoutInCell="1" allowOverlap="1" wp14:anchorId="219253CF" wp14:editId="05A5F735">
            <wp:simplePos x="0" y="0"/>
            <wp:positionH relativeFrom="column">
              <wp:posOffset>727075</wp:posOffset>
            </wp:positionH>
            <wp:positionV relativeFrom="paragraph">
              <wp:posOffset>252730</wp:posOffset>
            </wp:positionV>
            <wp:extent cx="8067675" cy="5755640"/>
            <wp:effectExtent l="0" t="0" r="0" b="0"/>
            <wp:wrapTight wrapText="bothSides">
              <wp:wrapPolygon edited="0">
                <wp:start x="0" y="0"/>
                <wp:lineTo x="0" y="21519"/>
                <wp:lineTo x="21574" y="21519"/>
                <wp:lineTo x="21574" y="0"/>
                <wp:lineTo x="0" y="0"/>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8067675" cy="5755640"/>
                    </a:xfrm>
                    <a:prstGeom prst="rect">
                      <a:avLst/>
                    </a:prstGeom>
                  </pic:spPr>
                </pic:pic>
              </a:graphicData>
            </a:graphic>
            <wp14:sizeRelH relativeFrom="page">
              <wp14:pctWidth>0</wp14:pctWidth>
            </wp14:sizeRelH>
            <wp14:sizeRelV relativeFrom="page">
              <wp14:pctHeight>0</wp14:pctHeight>
            </wp14:sizeRelV>
          </wp:anchor>
        </w:drawing>
      </w:r>
      <w:r w:rsidR="00831ECB">
        <w:t>Netzwerkdiagramm(Grafik)</w:t>
      </w:r>
      <w:bookmarkEnd w:id="16"/>
      <w:r w:rsidR="00332E30">
        <w:tab/>
      </w:r>
    </w:p>
    <w:p w:rsidR="00AA1758" w:rsidRPr="00332E30" w:rsidRDefault="00AA1758" w:rsidP="00332E30">
      <w:pPr>
        <w:tabs>
          <w:tab w:val="left" w:pos="4464"/>
        </w:tabs>
        <w:sectPr w:rsidR="00AA1758" w:rsidRPr="00332E30" w:rsidSect="00696286">
          <w:pgSz w:w="16838" w:h="11906" w:orient="landscape"/>
          <w:pgMar w:top="1417" w:right="1417" w:bottom="1417" w:left="1134" w:header="708" w:footer="708" w:gutter="0"/>
          <w:cols w:space="708"/>
          <w:titlePg/>
          <w:docGrid w:linePitch="360"/>
        </w:sectPr>
      </w:pPr>
    </w:p>
    <w:p w:rsidR="00A9183C" w:rsidRDefault="00F8160F" w:rsidP="00F8160F">
      <w:pPr>
        <w:pStyle w:val="ITFoxTextkrper"/>
        <w:rPr>
          <w:noProof/>
          <w:lang w:eastAsia="de-AT"/>
        </w:rPr>
      </w:pPr>
      <w:bookmarkStart w:id="17" w:name="_Toc453737946"/>
      <w:bookmarkStart w:id="18" w:name="_Toc453738022"/>
      <w:r>
        <w:lastRenderedPageBreak/>
        <w:t xml:space="preserve">Die Server sind virtualisiert. Das Netzwerk ist mittels des </w:t>
      </w:r>
      <w:proofErr w:type="spellStart"/>
      <w:r>
        <w:t>Patchpanels</w:t>
      </w:r>
      <w:proofErr w:type="spellEnd"/>
      <w:r>
        <w:t xml:space="preserve"> D mit dem Switch verbunden. Als Standardgateway ist 192.168.120.254 definiert. </w:t>
      </w:r>
      <w:r w:rsidRPr="00F8160F">
        <w:rPr>
          <w:highlight w:val="yellow"/>
        </w:rPr>
        <w:t>EVTL. NOCH MEHR ERKLÄRUNG</w:t>
      </w:r>
    </w:p>
    <w:p w:rsidR="00136200" w:rsidRDefault="00136200" w:rsidP="00136200">
      <w:pPr>
        <w:rPr>
          <w:lang w:eastAsia="de-AT"/>
        </w:rPr>
      </w:pPr>
    </w:p>
    <w:p w:rsidR="00136200" w:rsidRDefault="00136200" w:rsidP="00136200">
      <w:pPr>
        <w:rPr>
          <w:lang w:eastAsia="de-AT"/>
        </w:rPr>
      </w:pPr>
    </w:p>
    <w:p w:rsidR="00136200" w:rsidRPr="00136200" w:rsidRDefault="00136200" w:rsidP="00136200">
      <w:pPr>
        <w:rPr>
          <w:lang w:eastAsia="de-AT"/>
        </w:rPr>
        <w:sectPr w:rsidR="00136200" w:rsidRPr="00136200" w:rsidSect="00A9183C">
          <w:pgSz w:w="11906" w:h="16838"/>
          <w:pgMar w:top="1417" w:right="1417" w:bottom="1134" w:left="1417" w:header="708" w:footer="708" w:gutter="0"/>
          <w:cols w:space="708"/>
          <w:titlePg/>
          <w:docGrid w:linePitch="360"/>
        </w:sectPr>
      </w:pPr>
    </w:p>
    <w:p w:rsidR="00F30115" w:rsidRDefault="00CE3947" w:rsidP="00F30115">
      <w:pPr>
        <w:pStyle w:val="ITFoxberschriftEbene1"/>
        <w:spacing w:after="0" w:line="240" w:lineRule="auto"/>
        <w:ind w:left="357" w:hanging="357"/>
      </w:pPr>
      <w:bookmarkStart w:id="19" w:name="_Toc463427360"/>
      <w:r>
        <w:lastRenderedPageBreak/>
        <w:t>Datenbankentwurf</w:t>
      </w:r>
      <w:bookmarkStart w:id="20" w:name="_Toc453737947"/>
      <w:bookmarkStart w:id="21" w:name="_Toc453738023"/>
      <w:bookmarkEnd w:id="17"/>
      <w:bookmarkEnd w:id="18"/>
      <w:bookmarkEnd w:id="19"/>
    </w:p>
    <w:p w:rsidR="00696286" w:rsidRDefault="00F30115" w:rsidP="00F30115">
      <w:pPr>
        <w:pStyle w:val="ITFoxberschriftEbene2"/>
        <w:sectPr w:rsidR="00696286" w:rsidSect="00696286">
          <w:pgSz w:w="16838" w:h="11906" w:orient="landscape"/>
          <w:pgMar w:top="1417" w:right="1417" w:bottom="1417" w:left="1134" w:header="708" w:footer="708" w:gutter="0"/>
          <w:cols w:space="708"/>
          <w:titlePg/>
          <w:docGrid w:linePitch="360"/>
        </w:sectPr>
      </w:pPr>
      <w:bookmarkStart w:id="22" w:name="_Toc463427361"/>
      <w:r>
        <w:rPr>
          <w:noProof/>
          <w:lang w:eastAsia="de-AT"/>
        </w:rPr>
        <w:drawing>
          <wp:anchor distT="0" distB="0" distL="114300" distR="114300" simplePos="0" relativeHeight="251713536" behindDoc="1" locked="0" layoutInCell="1" allowOverlap="1" wp14:anchorId="480F1EB8" wp14:editId="071A4832">
            <wp:simplePos x="0" y="0"/>
            <wp:positionH relativeFrom="column">
              <wp:posOffset>80010</wp:posOffset>
            </wp:positionH>
            <wp:positionV relativeFrom="paragraph">
              <wp:posOffset>451485</wp:posOffset>
            </wp:positionV>
            <wp:extent cx="9039225" cy="5276850"/>
            <wp:effectExtent l="0" t="0" r="0" b="0"/>
            <wp:wrapTight wrapText="bothSides">
              <wp:wrapPolygon edited="0">
                <wp:start x="0" y="0"/>
                <wp:lineTo x="0" y="21522"/>
                <wp:lineTo x="21577" y="21522"/>
                <wp:lineTo x="21577"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1.png"/>
                    <pic:cNvPicPr/>
                  </pic:nvPicPr>
                  <pic:blipFill>
                    <a:blip r:embed="rId21">
                      <a:extLst>
                        <a:ext uri="{28A0092B-C50C-407E-A947-70E740481C1C}">
                          <a14:useLocalDpi xmlns:a14="http://schemas.microsoft.com/office/drawing/2010/main" val="0"/>
                        </a:ext>
                      </a:extLst>
                    </a:blip>
                    <a:stretch>
                      <a:fillRect/>
                    </a:stretch>
                  </pic:blipFill>
                  <pic:spPr>
                    <a:xfrm>
                      <a:off x="0" y="0"/>
                      <a:ext cx="9039225" cy="5276850"/>
                    </a:xfrm>
                    <a:prstGeom prst="rect">
                      <a:avLst/>
                    </a:prstGeom>
                  </pic:spPr>
                </pic:pic>
              </a:graphicData>
            </a:graphic>
            <wp14:sizeRelH relativeFrom="page">
              <wp14:pctWidth>0</wp14:pctWidth>
            </wp14:sizeRelH>
            <wp14:sizeRelV relativeFrom="page">
              <wp14:pctHeight>0</wp14:pctHeight>
            </wp14:sizeRelV>
          </wp:anchor>
        </w:drawing>
      </w:r>
      <w:r>
        <w:t>E</w:t>
      </w:r>
      <w:r w:rsidR="004D07C9">
        <w:t xml:space="preserve">ntity </w:t>
      </w:r>
      <w:proofErr w:type="spellStart"/>
      <w:r w:rsidR="004D07C9">
        <w:t>Relation</w:t>
      </w:r>
      <w:r w:rsidR="00CE3947">
        <w:t>ship</w:t>
      </w:r>
      <w:proofErr w:type="spellEnd"/>
      <w:r w:rsidR="00CE3947">
        <w:t xml:space="preserve"> Model (ERM)</w:t>
      </w:r>
      <w:bookmarkEnd w:id="20"/>
      <w:bookmarkEnd w:id="21"/>
      <w:bookmarkEnd w:id="22"/>
    </w:p>
    <w:p w:rsidR="00A82FE4" w:rsidRDefault="00A82FE4" w:rsidP="00CE3947">
      <w:pPr>
        <w:pStyle w:val="ITFoxberschriftEbene2"/>
      </w:pPr>
      <w:bookmarkStart w:id="23" w:name="_Toc463427362"/>
      <w:bookmarkStart w:id="24" w:name="_Toc453737948"/>
      <w:bookmarkStart w:id="25" w:name="_Toc453738024"/>
      <w:r>
        <w:lastRenderedPageBreak/>
        <w:t>Beschreibung</w:t>
      </w:r>
      <w:bookmarkEnd w:id="23"/>
    </w:p>
    <w:p w:rsidR="00A82FE4" w:rsidRDefault="00A82FE4" w:rsidP="00A82FE4">
      <w:pPr>
        <w:pStyle w:val="ITFoxberschriftEbene3"/>
      </w:pPr>
      <w:r>
        <w:t>Erfassung der Benutzerdaten</w:t>
      </w:r>
    </w:p>
    <w:p w:rsidR="00A82FE4" w:rsidRDefault="00A82FE4" w:rsidP="00A82FE4">
      <w:pPr>
        <w:pStyle w:val="ITFoxTextkrper"/>
        <w:ind w:left="708"/>
      </w:pPr>
      <w:r>
        <w:t>Die Daten eines Benutzers werden einerseits in der Benutzertabelle gespeichert, wobei die Adresse über Beziehungen in die Tabellen Adresse, Land, Ort eingetragen wird. Die direkte Beziehung zur Landtabelle dient zur Erfassung der Staatsbürgerschaft.</w:t>
      </w:r>
    </w:p>
    <w:p w:rsidR="00A82FE4" w:rsidRDefault="00A82FE4" w:rsidP="00A82FE4">
      <w:pPr>
        <w:pStyle w:val="ITFoxberschriftEbene3"/>
      </w:pPr>
      <w:r>
        <w:t>Speicherung der Buchungsdaten</w:t>
      </w:r>
    </w:p>
    <w:p w:rsidR="00A82FE4" w:rsidRPr="00A82FE4" w:rsidRDefault="00A82FE4" w:rsidP="00A82FE4">
      <w:pPr>
        <w:pStyle w:val="ITFoxTextkrper"/>
        <w:ind w:left="708"/>
      </w:pPr>
      <w:r>
        <w:t>Während einer Buchung werden die Buchungsdaten in die Tabelle Buchung eingetragen, wobei jede Buchung einem Benutzer zugeordnet werden kann. Die Zahlungsdaten werden in einer eigenen Tabelle gespeichert, die wiederum auf die jeweilige Zahlungsart verweist (bspw. Überweisung, Visa, etc.). Die Zuordnung, welche Buchung mit welcher Zahlung in Beziehung steht, geschieht über eine Zwischentabelle (</w:t>
      </w:r>
      <w:proofErr w:type="spellStart"/>
      <w:r>
        <w:t>Buchung_Zahlung</w:t>
      </w:r>
      <w:proofErr w:type="spellEnd"/>
      <w:r>
        <w:t>).</w:t>
      </w:r>
      <w:r>
        <w:br/>
        <w:t xml:space="preserve">Sollte eine Buchung storniert werden, wird die ID der Buchung in die Tabelle </w:t>
      </w:r>
      <w:proofErr w:type="spellStart"/>
      <w:r>
        <w:t>Buchung_Storniert</w:t>
      </w:r>
      <w:proofErr w:type="spellEnd"/>
      <w:r>
        <w:t xml:space="preserve"> eingetragen.</w:t>
      </w:r>
    </w:p>
    <w:p w:rsidR="00A82FE4" w:rsidRDefault="0015048F" w:rsidP="00A82FE4">
      <w:pPr>
        <w:pStyle w:val="ITFoxberschriftEbene3"/>
      </w:pPr>
      <w:r>
        <w:t xml:space="preserve">Erfassung der </w:t>
      </w:r>
      <w:r w:rsidR="00A82FE4">
        <w:t>Reisen</w:t>
      </w:r>
    </w:p>
    <w:p w:rsidR="00A82FE4" w:rsidRDefault="00A82FE4" w:rsidP="00A82FE4">
      <w:pPr>
        <w:pStyle w:val="ITFoxTextkrper"/>
        <w:ind w:left="708"/>
      </w:pPr>
      <w:r>
        <w:t xml:space="preserve">Jede Reise besteht aus Titel, Bezeichnung, Preis und der Beziehung zur jeweiligen Unterkunft mit deren Verpflegung. </w:t>
      </w:r>
      <w:r w:rsidR="0015048F">
        <w:t xml:space="preserve">Die Bewertung durch die Benutzer wird in einer eigenen Tabelle gespeichert. </w:t>
      </w:r>
      <w:r>
        <w:t xml:space="preserve">Da Reisen zu unterschiedlichen Zeitpunkten angeboten werden, wird dies über die Reisedatum Tabelle realisiert. </w:t>
      </w:r>
      <w:r w:rsidR="0015048F">
        <w:t>Hier wird jede Reise pro Datum einmal eingetragen. Die Anzahl der Plätze auf einer Reise zu einem Datum wird über die Anzahl der eingetragenen Datensätze in der Tabelle Reisedurchführung realisiert.</w:t>
      </w:r>
    </w:p>
    <w:p w:rsidR="0015048F" w:rsidRDefault="0015048F" w:rsidP="0015048F">
      <w:pPr>
        <w:pStyle w:val="ITFoxberschriftEbene3"/>
      </w:pPr>
      <w:r>
        <w:t>Speicherung von Bild</w:t>
      </w:r>
    </w:p>
    <w:p w:rsidR="0015048F" w:rsidRPr="0015048F" w:rsidRDefault="0015048F" w:rsidP="0015048F">
      <w:pPr>
        <w:pStyle w:val="ITFoxTextkrper"/>
        <w:ind w:left="708"/>
      </w:pPr>
      <w:r>
        <w:t xml:space="preserve"> Zu jede Reise, sowie zu jeder Unterkunft gibt es mehrere Bilder. Diese werden in einer Bildtabelle gespeichert, die Zuordnung erfolgt mittels zwei Zwischentabellen (</w:t>
      </w:r>
      <w:proofErr w:type="spellStart"/>
      <w:r>
        <w:t>Reise_Bild</w:t>
      </w:r>
      <w:proofErr w:type="spellEnd"/>
      <w:r>
        <w:t xml:space="preserve"> und </w:t>
      </w:r>
      <w:proofErr w:type="spellStart"/>
      <w:r>
        <w:t>Unterkunft_Bild</w:t>
      </w:r>
      <w:proofErr w:type="spellEnd"/>
      <w:r>
        <w:t>).</w:t>
      </w:r>
    </w:p>
    <w:bookmarkEnd w:id="24"/>
    <w:bookmarkEnd w:id="25"/>
    <w:p w:rsidR="004D07C9" w:rsidRDefault="004D07C9" w:rsidP="0015048F">
      <w:pPr>
        <w:pStyle w:val="ITFoxTextkrper"/>
      </w:pPr>
    </w:p>
    <w:p w:rsidR="0015048F" w:rsidRDefault="0015048F" w:rsidP="0015048F"/>
    <w:p w:rsidR="0015048F" w:rsidRDefault="0015048F" w:rsidP="0015048F"/>
    <w:p w:rsidR="0015048F" w:rsidRPr="0015048F" w:rsidRDefault="0015048F" w:rsidP="0015048F"/>
    <w:p w:rsidR="004D07C9" w:rsidRPr="004D07C9" w:rsidRDefault="004D07C9" w:rsidP="004D07C9"/>
    <w:p w:rsidR="002138FE" w:rsidRDefault="00562EBD" w:rsidP="00EE3461">
      <w:pPr>
        <w:pStyle w:val="ITFoxberschriftEbene1"/>
      </w:pPr>
      <w:bookmarkStart w:id="26" w:name="_Toc463427363"/>
      <w:r>
        <w:lastRenderedPageBreak/>
        <w:t>Aufbau</w:t>
      </w:r>
      <w:r w:rsidR="002138FE">
        <w:t xml:space="preserve"> der Applikation</w:t>
      </w:r>
      <w:bookmarkEnd w:id="26"/>
    </w:p>
    <w:p w:rsidR="002138FE" w:rsidRDefault="002138FE" w:rsidP="002138FE">
      <w:pPr>
        <w:pStyle w:val="ITFoxberschriftEbene2"/>
      </w:pPr>
      <w:bookmarkStart w:id="27" w:name="_Toc463427364"/>
      <w:r>
        <w:t>Model View Controller</w:t>
      </w:r>
      <w:bookmarkEnd w:id="27"/>
    </w:p>
    <w:p w:rsidR="00562EBD" w:rsidRPr="00562EBD" w:rsidRDefault="00562EBD" w:rsidP="00562EBD">
      <w:pPr>
        <w:pStyle w:val="ITFoxTextkrper"/>
        <w:ind w:left="357"/>
      </w:pPr>
      <w:r>
        <w:t xml:space="preserve">Die Webanwendung wurde mittels dem Entwurfsmuster Model – View – Controller realisiert. </w:t>
      </w:r>
      <w:r>
        <w:br/>
      </w:r>
      <w:r w:rsidRPr="00562EBD">
        <w:rPr>
          <w:highlight w:val="yellow"/>
        </w:rPr>
        <w:t xml:space="preserve">[Asp.net </w:t>
      </w:r>
      <w:r w:rsidRPr="00562EBD">
        <w:rPr>
          <w:highlight w:val="yellow"/>
        </w:rPr>
        <w:sym w:font="Wingdings" w:char="F0E0"/>
      </w:r>
      <w:r w:rsidRPr="00562EBD">
        <w:rPr>
          <w:highlight w:val="yellow"/>
        </w:rPr>
        <w:t xml:space="preserve"> 1-2 Sätze]</w:t>
      </w:r>
      <w:r>
        <w:t xml:space="preserve"> </w:t>
      </w:r>
    </w:p>
    <w:p w:rsidR="00562EBD" w:rsidRDefault="00562EBD" w:rsidP="00562EBD">
      <w:pPr>
        <w:pStyle w:val="ITFoxberschriftEbene2"/>
        <w:numPr>
          <w:ilvl w:val="1"/>
          <w:numId w:val="32"/>
        </w:numPr>
      </w:pPr>
      <w:bookmarkStart w:id="28" w:name="_Toc463427365"/>
      <w:r>
        <w:t>Datenbankzugriff</w:t>
      </w:r>
      <w:bookmarkEnd w:id="28"/>
    </w:p>
    <w:p w:rsidR="00562EBD" w:rsidRDefault="00562EBD" w:rsidP="00562EBD">
      <w:pPr>
        <w:pStyle w:val="ITFoxberschriftEbene3"/>
      </w:pPr>
      <w:r>
        <w:t>Entity Framework</w:t>
      </w:r>
    </w:p>
    <w:p w:rsidR="00562EBD" w:rsidRDefault="00562EBD" w:rsidP="00562EBD">
      <w:pPr>
        <w:pStyle w:val="ITFoxTextkrper"/>
        <w:ind w:left="708"/>
      </w:pPr>
      <w:r>
        <w:rPr>
          <w:noProof/>
          <w:lang w:eastAsia="de-AT"/>
        </w:rPr>
        <w:drawing>
          <wp:anchor distT="0" distB="0" distL="114300" distR="114300" simplePos="0" relativeHeight="251729920" behindDoc="0" locked="0" layoutInCell="1" allowOverlap="1" wp14:anchorId="51337CF3" wp14:editId="3F4D6698">
            <wp:simplePos x="0" y="0"/>
            <wp:positionH relativeFrom="column">
              <wp:posOffset>1469390</wp:posOffset>
            </wp:positionH>
            <wp:positionV relativeFrom="paragraph">
              <wp:posOffset>1274445</wp:posOffset>
            </wp:positionV>
            <wp:extent cx="2631440" cy="3538220"/>
            <wp:effectExtent l="19050" t="19050" r="0" b="508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ktmappen.PNG"/>
                    <pic:cNvPicPr/>
                  </pic:nvPicPr>
                  <pic:blipFill rotWithShape="1">
                    <a:blip r:embed="rId22">
                      <a:extLst>
                        <a:ext uri="{28A0092B-C50C-407E-A947-70E740481C1C}">
                          <a14:useLocalDpi xmlns:a14="http://schemas.microsoft.com/office/drawing/2010/main" val="0"/>
                        </a:ext>
                      </a:extLst>
                    </a:blip>
                    <a:srcRect l="3633" t="12950" r="3870" b="22273"/>
                    <a:stretch/>
                  </pic:blipFill>
                  <pic:spPr bwMode="auto">
                    <a:xfrm>
                      <a:off x="0" y="0"/>
                      <a:ext cx="2631440" cy="3538220"/>
                    </a:xfrm>
                    <a:prstGeom prst="rect">
                      <a:avLst/>
                    </a:prstGeom>
                    <a:ln w="19050">
                      <a:solidFill>
                        <a:srgbClr val="424242"/>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Die Anbindung der Datenbank im Projekt sowie der Zugriff darauf erfolgten mittels Entity Framework. Aus Gründen der Wiederverwendbarkeit von Code sowie der besseren Strukturierung wurden diese Teile der Anwendung in eine eigene Klassenbibliothek (</w:t>
      </w:r>
      <w:proofErr w:type="spellStart"/>
      <w:r w:rsidRPr="0026025B">
        <w:rPr>
          <w:i/>
        </w:rPr>
        <w:t>BL_Reiseboerse_Graf</w:t>
      </w:r>
      <w:proofErr w:type="spellEnd"/>
      <w:r>
        <w:t>) ausgelagert.</w:t>
      </w:r>
    </w:p>
    <w:p w:rsidR="00B0644D" w:rsidRDefault="00B0644D" w:rsidP="00B0644D">
      <w:pPr>
        <w:pStyle w:val="ITFoxberschriftEbene2"/>
        <w:numPr>
          <w:ilvl w:val="0"/>
          <w:numId w:val="0"/>
        </w:numPr>
        <w:ind w:left="360"/>
      </w:pPr>
    </w:p>
    <w:p w:rsidR="00B0644D" w:rsidRDefault="00B0644D" w:rsidP="00B0644D"/>
    <w:p w:rsidR="00B0644D" w:rsidRPr="00B0644D" w:rsidRDefault="00B0644D" w:rsidP="00B0644D"/>
    <w:p w:rsidR="00562EBD" w:rsidRDefault="00B0644D" w:rsidP="00562EBD">
      <w:pPr>
        <w:pStyle w:val="ITFoxberschriftEbene2"/>
      </w:pPr>
      <w:bookmarkStart w:id="29" w:name="_Toc463427366"/>
      <w:r>
        <w:t>Authentifizierung und Autorisierung</w:t>
      </w:r>
      <w:bookmarkEnd w:id="29"/>
    </w:p>
    <w:p w:rsidR="00B0644D" w:rsidRDefault="00B0644D" w:rsidP="00B0644D">
      <w:pPr>
        <w:pStyle w:val="ITFoxTextkrper"/>
        <w:ind w:left="357"/>
      </w:pPr>
      <w:r>
        <w:rPr>
          <w:noProof/>
          <w:lang w:eastAsia="de-AT"/>
        </w:rPr>
        <w:lastRenderedPageBreak/>
        <w:drawing>
          <wp:anchor distT="0" distB="0" distL="114300" distR="114300" simplePos="0" relativeHeight="251730944" behindDoc="1" locked="0" layoutInCell="1" allowOverlap="1" wp14:anchorId="1765B9C6" wp14:editId="3494B1A1">
            <wp:simplePos x="0" y="0"/>
            <wp:positionH relativeFrom="column">
              <wp:posOffset>233680</wp:posOffset>
            </wp:positionH>
            <wp:positionV relativeFrom="paragraph">
              <wp:posOffset>1713230</wp:posOffset>
            </wp:positionV>
            <wp:extent cx="5760720" cy="1954530"/>
            <wp:effectExtent l="19050" t="19050" r="0" b="762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60720" cy="1954530"/>
                    </a:xfrm>
                    <a:prstGeom prst="rect">
                      <a:avLst/>
                    </a:prstGeom>
                    <a:ln w="19050">
                      <a:solidFill>
                        <a:srgbClr val="424242"/>
                      </a:solidFill>
                    </a:ln>
                  </pic:spPr>
                </pic:pic>
              </a:graphicData>
            </a:graphic>
            <wp14:sizeRelH relativeFrom="page">
              <wp14:pctWidth>0</wp14:pctWidth>
            </wp14:sizeRelH>
            <wp14:sizeRelV relativeFrom="page">
              <wp14:pctHeight>0</wp14:pctHeight>
            </wp14:sizeRelV>
          </wp:anchor>
        </w:drawing>
      </w:r>
      <w:r>
        <w:t xml:space="preserve">Die Unterscheidung zwischen Mitarbeiter und Kunden erfolgt in der Datenbank mittels </w:t>
      </w:r>
      <w:proofErr w:type="spellStart"/>
      <w:r>
        <w:t>Bitfeld</w:t>
      </w:r>
      <w:proofErr w:type="spellEnd"/>
      <w:r>
        <w:t>. Bei der Anmeldung wird der Benutzer – unabhängig ob Kunde oder Mitarbeiter – anhand seiner Email und seines Passworts authentifiziert. Ob der aktuelle Benutzer Mitarbeiter ist wird mit einer Methode in der Klasse Tools der Businesslogik abgefragt. Die Autorisierung der Mitarbeiter erfolgt mittels eines benutzerdefinierten Action Filters.</w:t>
      </w:r>
      <w:r>
        <w:br/>
      </w:r>
      <w:r>
        <w:br/>
        <w:t>Die Anwendung bei den einzelnen Actionmethoden, die die Rechte eines Mitarbeiters erfordern erfolgt über das erstellte Attribut.</w:t>
      </w:r>
    </w:p>
    <w:p w:rsidR="00B0644D" w:rsidRDefault="00B0644D" w:rsidP="00B0644D">
      <w:pPr>
        <w:rPr>
          <w:noProof/>
          <w:lang w:eastAsia="de-AT"/>
        </w:rPr>
      </w:pPr>
      <w:r>
        <w:rPr>
          <w:noProof/>
          <w:lang w:eastAsia="de-AT"/>
        </w:rPr>
        <w:drawing>
          <wp:anchor distT="0" distB="0" distL="114300" distR="114300" simplePos="0" relativeHeight="251731968" behindDoc="1" locked="0" layoutInCell="1" allowOverlap="1" wp14:anchorId="476F3904" wp14:editId="10EB2BE4">
            <wp:simplePos x="0" y="0"/>
            <wp:positionH relativeFrom="column">
              <wp:posOffset>1329055</wp:posOffset>
            </wp:positionH>
            <wp:positionV relativeFrom="paragraph">
              <wp:posOffset>152400</wp:posOffset>
            </wp:positionV>
            <wp:extent cx="3133725" cy="523875"/>
            <wp:effectExtent l="19050" t="19050" r="9525" b="9525"/>
            <wp:wrapTight wrapText="bothSides">
              <wp:wrapPolygon edited="0">
                <wp:start x="-131" y="-785"/>
                <wp:lineTo x="-131" y="21993"/>
                <wp:lineTo x="21666" y="21993"/>
                <wp:lineTo x="21666" y="-785"/>
                <wp:lineTo x="-131" y="-785"/>
              </wp:wrapPolygon>
            </wp:wrapTight>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extLst>
                        <a:ext uri="{28A0092B-C50C-407E-A947-70E740481C1C}">
                          <a14:useLocalDpi xmlns:a14="http://schemas.microsoft.com/office/drawing/2010/main" val="0"/>
                        </a:ext>
                      </a:extLst>
                    </a:blip>
                    <a:srcRect b="28571"/>
                    <a:stretch/>
                  </pic:blipFill>
                  <pic:spPr bwMode="auto">
                    <a:xfrm>
                      <a:off x="0" y="0"/>
                      <a:ext cx="3133725" cy="523875"/>
                    </a:xfrm>
                    <a:prstGeom prst="rect">
                      <a:avLst/>
                    </a:prstGeom>
                    <a:ln w="19050">
                      <a:solidFill>
                        <a:srgbClr val="424242"/>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0644D" w:rsidRPr="00B0644D" w:rsidRDefault="00B0644D" w:rsidP="00B0644D"/>
    <w:p w:rsidR="00B0644D" w:rsidRPr="00B0644D" w:rsidRDefault="00B0644D" w:rsidP="00B0644D"/>
    <w:p w:rsidR="00562EBD" w:rsidRDefault="00562EBD" w:rsidP="00562EBD">
      <w:pPr>
        <w:pStyle w:val="ITFoxberschriftEbene2"/>
      </w:pPr>
      <w:bookmarkStart w:id="30" w:name="_Toc463427368"/>
      <w:r>
        <w:t>Unterscheidung zwischen Test- und Echtsystem</w:t>
      </w:r>
      <w:bookmarkEnd w:id="30"/>
      <w:r>
        <w:t xml:space="preserve"> </w:t>
      </w:r>
    </w:p>
    <w:p w:rsidR="00562EBD" w:rsidRDefault="00562EBD" w:rsidP="00562EBD">
      <w:pPr>
        <w:pStyle w:val="ITFoxTextkrper"/>
        <w:ind w:left="357"/>
      </w:pPr>
      <w:r>
        <w:rPr>
          <w:noProof/>
          <w:lang w:eastAsia="de-AT"/>
        </w:rPr>
        <w:drawing>
          <wp:anchor distT="0" distB="0" distL="114300" distR="114300" simplePos="0" relativeHeight="251718656" behindDoc="0" locked="0" layoutInCell="1" allowOverlap="1" wp14:anchorId="3A17F5BC" wp14:editId="443B1320">
            <wp:simplePos x="0" y="0"/>
            <wp:positionH relativeFrom="column">
              <wp:posOffset>911860</wp:posOffset>
            </wp:positionH>
            <wp:positionV relativeFrom="paragraph">
              <wp:posOffset>1062990</wp:posOffset>
            </wp:positionV>
            <wp:extent cx="4039235" cy="1943100"/>
            <wp:effectExtent l="19050" t="19050" r="0" b="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als.PNG"/>
                    <pic:cNvPicPr/>
                  </pic:nvPicPr>
                  <pic:blipFill>
                    <a:blip r:embed="rId25">
                      <a:extLst>
                        <a:ext uri="{28A0092B-C50C-407E-A947-70E740481C1C}">
                          <a14:useLocalDpi xmlns:a14="http://schemas.microsoft.com/office/drawing/2010/main" val="0"/>
                        </a:ext>
                      </a:extLst>
                    </a:blip>
                    <a:stretch>
                      <a:fillRect/>
                    </a:stretch>
                  </pic:blipFill>
                  <pic:spPr>
                    <a:xfrm>
                      <a:off x="0" y="0"/>
                      <a:ext cx="4039235" cy="1943100"/>
                    </a:xfrm>
                    <a:prstGeom prst="rect">
                      <a:avLst/>
                    </a:prstGeom>
                    <a:ln w="19050">
                      <a:solidFill>
                        <a:srgbClr val="424242"/>
                      </a:solidFill>
                    </a:ln>
                  </pic:spPr>
                </pic:pic>
              </a:graphicData>
            </a:graphic>
            <wp14:sizeRelH relativeFrom="page">
              <wp14:pctWidth>0</wp14:pctWidth>
            </wp14:sizeRelH>
            <wp14:sizeRelV relativeFrom="page">
              <wp14:pctHeight>0</wp14:pctHeight>
            </wp14:sizeRelV>
          </wp:anchor>
        </w:drawing>
      </w:r>
      <w:r>
        <w:t xml:space="preserve">Um beim Programmieren nicht von der Datenbank abhängig zu sein, wurde im ersten Sprint eine Unterscheidung zwischen Testsystem (mit hartcodierten Werten) und Echtsystem (Datenbankzugriff) eingeführt. Diese wurde über die Klasse </w:t>
      </w:r>
      <w:proofErr w:type="spellStart"/>
      <w:r>
        <w:rPr>
          <w:i/>
        </w:rPr>
        <w:t>Globals</w:t>
      </w:r>
      <w:r w:rsidRPr="00C24A90">
        <w:rPr>
          <w:i/>
        </w:rPr>
        <w:t>.cs</w:t>
      </w:r>
      <w:proofErr w:type="spellEnd"/>
      <w:r>
        <w:t xml:space="preserve"> realisiert.</w:t>
      </w:r>
    </w:p>
    <w:p w:rsidR="002151E2" w:rsidRDefault="00562EBD" w:rsidP="00450EDE">
      <w:pPr>
        <w:pStyle w:val="ITFoxberschriftEbene1"/>
      </w:pPr>
      <w:bookmarkStart w:id="31" w:name="_Toc463427369"/>
      <w:proofErr w:type="spellStart"/>
      <w:r>
        <w:lastRenderedPageBreak/>
        <w:t>Usecases</w:t>
      </w:r>
      <w:proofErr w:type="spellEnd"/>
      <w:r>
        <w:t xml:space="preserve"> </w:t>
      </w:r>
      <w:bookmarkStart w:id="32" w:name="_Toc463427370"/>
      <w:bookmarkEnd w:id="31"/>
      <w:r w:rsidR="00C80411">
        <w:t>Benutzer</w:t>
      </w:r>
    </w:p>
    <w:p w:rsidR="00C80411" w:rsidRDefault="00C80411" w:rsidP="00C80411">
      <w:pPr>
        <w:pStyle w:val="ITFoxberschriftEbene2"/>
      </w:pPr>
      <w:r>
        <w:rPr>
          <w:noProof/>
          <w:lang w:eastAsia="de-AT"/>
        </w:rPr>
        <w:drawing>
          <wp:anchor distT="0" distB="0" distL="114300" distR="114300" simplePos="0" relativeHeight="251640320" behindDoc="1" locked="0" layoutInCell="1" allowOverlap="1" wp14:anchorId="43D7D504" wp14:editId="4A13D5F1">
            <wp:simplePos x="0" y="0"/>
            <wp:positionH relativeFrom="column">
              <wp:posOffset>157480</wp:posOffset>
            </wp:positionH>
            <wp:positionV relativeFrom="paragraph">
              <wp:posOffset>353695</wp:posOffset>
            </wp:positionV>
            <wp:extent cx="6116955" cy="3248025"/>
            <wp:effectExtent l="0" t="0" r="0" b="0"/>
            <wp:wrapTight wrapText="bothSides">
              <wp:wrapPolygon edited="0">
                <wp:start x="0" y="0"/>
                <wp:lineTo x="0" y="21537"/>
                <wp:lineTo x="21526" y="21537"/>
                <wp:lineTo x="21526" y="0"/>
                <wp:lineTo x="0" y="0"/>
              </wp:wrapPolygon>
            </wp:wrapTight>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6116955" cy="3248025"/>
                    </a:xfrm>
                    <a:prstGeom prst="rect">
                      <a:avLst/>
                    </a:prstGeom>
                  </pic:spPr>
                </pic:pic>
              </a:graphicData>
            </a:graphic>
            <wp14:sizeRelH relativeFrom="page">
              <wp14:pctWidth>0</wp14:pctWidth>
            </wp14:sizeRelH>
            <wp14:sizeRelV relativeFrom="page">
              <wp14:pctHeight>0</wp14:pctHeight>
            </wp14:sizeRelV>
          </wp:anchor>
        </w:drawing>
      </w:r>
      <w:r>
        <w:t>Diagramm</w:t>
      </w:r>
    </w:p>
    <w:p w:rsidR="00C80411" w:rsidRPr="00C80411" w:rsidRDefault="00C80411" w:rsidP="00C80411"/>
    <w:p w:rsidR="00562EBD" w:rsidRDefault="006F516D" w:rsidP="00562EBD">
      <w:pPr>
        <w:pStyle w:val="ITFoxberschriftEbene2"/>
      </w:pPr>
      <w:r>
        <w:rPr>
          <w:noProof/>
          <w:lang w:eastAsia="de-AT"/>
        </w:rPr>
        <w:pict>
          <v:oval id="_x0000_s1049" style="position:absolute;left:0;text-align:left;margin-left:179.65pt;margin-top:28.6pt;width:23.25pt;height:24pt;z-index:251750400" fillcolor="#e0441e" strokecolor="#e0441e" strokeweight="1pt">
            <v:fill opacity="18350f"/>
            <v:textbox style="mso-next-textbox:#_x0000_s1049">
              <w:txbxContent>
                <w:p w:rsidR="00450EDE" w:rsidRPr="00450EDE" w:rsidRDefault="00450EDE" w:rsidP="00450EDE">
                  <w:pPr>
                    <w:pStyle w:val="ITFoxTextkrper"/>
                    <w:rPr>
                      <w:sz w:val="20"/>
                    </w:rPr>
                  </w:pPr>
                  <w:r w:rsidRPr="00450EDE">
                    <w:rPr>
                      <w:sz w:val="20"/>
                    </w:rPr>
                    <w:t>3</w:t>
                  </w:r>
                </w:p>
              </w:txbxContent>
            </v:textbox>
          </v:oval>
        </w:pict>
      </w:r>
      <w:r>
        <w:rPr>
          <w:noProof/>
          <w:lang w:eastAsia="de-AT"/>
        </w:rPr>
        <w:pict>
          <v:oval id="_x0000_s1048" style="position:absolute;left:0;text-align:left;margin-left:298.15pt;margin-top:20.55pt;width:24.75pt;height:24.75pt;z-index:251749376;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style="mso-next-textbox:#_x0000_s1048">
              <w:txbxContent>
                <w:p w:rsidR="00450EDE" w:rsidRPr="006F516D" w:rsidRDefault="00450EDE">
                  <w:pPr>
                    <w:rPr>
                      <w:rFonts w:ascii="Century Gothic" w:hAnsi="Century Gothic"/>
                      <w:sz w:val="20"/>
                    </w:rPr>
                  </w:pPr>
                  <w:r w:rsidRPr="006F516D">
                    <w:rPr>
                      <w:rFonts w:ascii="Century Gothic" w:hAnsi="Century Gothic"/>
                      <w:sz w:val="20"/>
                    </w:rPr>
                    <w:t>2</w:t>
                  </w:r>
                </w:p>
              </w:txbxContent>
            </v:textbox>
          </v:oval>
        </w:pict>
      </w:r>
      <w:r>
        <w:rPr>
          <w:noProof/>
          <w:lang w:eastAsia="de-AT"/>
        </w:rPr>
        <w:pict>
          <v:oval id="_x0000_s1047" style="position:absolute;left:0;text-align:left;margin-left:67.9pt;margin-top:37.05pt;width:24.75pt;height:24.75pt;z-index:251748352;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style="mso-next-textbox:#_x0000_s1047">
              <w:txbxContent>
                <w:p w:rsidR="00450EDE" w:rsidRPr="00450EDE" w:rsidRDefault="00450EDE">
                  <w:pPr>
                    <w:rPr>
                      <w:rFonts w:ascii="Century Gothic" w:hAnsi="Century Gothic"/>
                      <w:sz w:val="20"/>
                    </w:rPr>
                  </w:pPr>
                  <w:r w:rsidRPr="00450EDE">
                    <w:rPr>
                      <w:rFonts w:ascii="Century Gothic" w:hAnsi="Century Gothic"/>
                      <w:sz w:val="20"/>
                    </w:rPr>
                    <w:t>1</w:t>
                  </w:r>
                </w:p>
              </w:txbxContent>
            </v:textbox>
          </v:oval>
        </w:pict>
      </w:r>
      <w:r>
        <w:rPr>
          <w:noProof/>
          <w:lang w:eastAsia="de-AT"/>
        </w:rPr>
        <w:drawing>
          <wp:anchor distT="0" distB="0" distL="114300" distR="114300" simplePos="0" relativeHeight="251670016" behindDoc="1" locked="0" layoutInCell="1" allowOverlap="1" wp14:anchorId="7EAB9C23" wp14:editId="1891F110">
            <wp:simplePos x="0" y="0"/>
            <wp:positionH relativeFrom="column">
              <wp:posOffset>167005</wp:posOffset>
            </wp:positionH>
            <wp:positionV relativeFrom="paragraph">
              <wp:posOffset>337185</wp:posOffset>
            </wp:positionV>
            <wp:extent cx="5760720" cy="3940175"/>
            <wp:effectExtent l="0" t="0" r="0" b="0"/>
            <wp:wrapTight wrapText="bothSides">
              <wp:wrapPolygon edited="0">
                <wp:start x="0" y="0"/>
                <wp:lineTo x="0" y="21513"/>
                <wp:lineTo x="21500" y="21513"/>
                <wp:lineTo x="21500"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60720" cy="3940175"/>
                    </a:xfrm>
                    <a:prstGeom prst="rect">
                      <a:avLst/>
                    </a:prstGeom>
                  </pic:spPr>
                </pic:pic>
              </a:graphicData>
            </a:graphic>
            <wp14:sizeRelH relativeFrom="page">
              <wp14:pctWidth>0</wp14:pctWidth>
            </wp14:sizeRelH>
            <wp14:sizeRelV relativeFrom="page">
              <wp14:pctHeight>0</wp14:pctHeight>
            </wp14:sizeRelV>
          </wp:anchor>
        </w:drawing>
      </w:r>
      <w:r w:rsidR="00562EBD">
        <w:t>Reisen suchen und Reisen filtern</w:t>
      </w:r>
      <w:bookmarkEnd w:id="32"/>
    </w:p>
    <w:p w:rsidR="006F516D" w:rsidRDefault="006F516D" w:rsidP="00CA7F9B">
      <w:pPr>
        <w:pStyle w:val="ITFoxTextkrper"/>
        <w:ind w:left="708"/>
      </w:pPr>
    </w:p>
    <w:p w:rsidR="006F516D" w:rsidRDefault="006F516D" w:rsidP="00CA7F9B">
      <w:pPr>
        <w:pStyle w:val="ITFoxTextkrper"/>
        <w:ind w:left="708"/>
      </w:pPr>
    </w:p>
    <w:p w:rsidR="00DC522A" w:rsidRPr="00DC522A" w:rsidRDefault="00CA7F9B" w:rsidP="00CA7F9B">
      <w:pPr>
        <w:pStyle w:val="ITFoxTextkrper"/>
        <w:ind w:left="708"/>
      </w:pPr>
      <w:r>
        <w:t xml:space="preserve">Die Anzeige der Reisen wird aus der Datenbank geladen, allerdings werden nur die Reisen angezeigt, die aktuell angeboten werden und die noch über Restplätze verfügen. Diese Reisen lassen sich weiter eingrenzen, sowohl über eine Filtermaske </w:t>
      </w:r>
      <w:r w:rsidR="00450EDE">
        <w:t xml:space="preserve">(1) </w:t>
      </w:r>
      <w:r>
        <w:t>mithilfe bestimmter Kriterien als auch mittels Schlagworten</w:t>
      </w:r>
      <w:r w:rsidR="00450EDE">
        <w:t xml:space="preserve"> (2)</w:t>
      </w:r>
      <w:r>
        <w:t xml:space="preserve">. Die Suche der Schlagworte beschränkt sich dabei auf die Beschreibung der jeweiligen Reise. Über den Button „Alle Reisen anzeigen“ </w:t>
      </w:r>
      <w:r w:rsidR="00450EDE">
        <w:t xml:space="preserve">(3) </w:t>
      </w:r>
      <w:r>
        <w:t xml:space="preserve">lassen sich wieder alle Reisen anzeigen. </w:t>
      </w:r>
    </w:p>
    <w:p w:rsidR="009C1BB8" w:rsidRPr="009C1BB8" w:rsidRDefault="009C1BB8" w:rsidP="009C1BB8"/>
    <w:p w:rsidR="00562EBD" w:rsidRDefault="006F516D" w:rsidP="00562EBD">
      <w:pPr>
        <w:pStyle w:val="ITFoxberschriftEbene2"/>
      </w:pPr>
      <w:r>
        <w:rPr>
          <w:noProof/>
          <w:lang w:eastAsia="de-AT"/>
        </w:rPr>
        <w:pict>
          <v:oval id="_x0000_s1053" style="position:absolute;left:0;text-align:left;margin-left:414.4pt;margin-top:111.45pt;width:23.25pt;height:24pt;z-index:251763712" fillcolor="#e0441e" strokecolor="#e0441e" strokeweight="1pt">
            <v:fill opacity="18350f"/>
            <v:textbox>
              <w:txbxContent>
                <w:p w:rsidR="00AA0482" w:rsidRPr="00450EDE" w:rsidRDefault="00AA0482" w:rsidP="00AA0482">
                  <w:pPr>
                    <w:pStyle w:val="ITFoxTextkrper"/>
                    <w:rPr>
                      <w:sz w:val="20"/>
                    </w:rPr>
                  </w:pPr>
                  <w:r w:rsidRPr="00450EDE">
                    <w:rPr>
                      <w:sz w:val="20"/>
                    </w:rPr>
                    <w:t>3</w:t>
                  </w:r>
                </w:p>
              </w:txbxContent>
            </v:textbox>
          </v:oval>
        </w:pict>
      </w:r>
      <w:r>
        <w:rPr>
          <w:noProof/>
          <w:lang w:eastAsia="de-AT"/>
        </w:rPr>
        <w:pict>
          <v:oval id="_x0000_s1052" style="position:absolute;left:0;text-align:left;margin-left:295.15pt;margin-top:73.45pt;width:24.75pt;height:24.75pt;z-index:25176268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w:txbxContent>
                <w:p w:rsidR="00AA0482" w:rsidRPr="00300B0C" w:rsidRDefault="00AA0482" w:rsidP="00AA0482">
                  <w:pPr>
                    <w:rPr>
                      <w:rFonts w:ascii="Century Gothic" w:hAnsi="Century Gothic"/>
                      <w:sz w:val="20"/>
                    </w:rPr>
                  </w:pPr>
                  <w:r w:rsidRPr="00300B0C">
                    <w:rPr>
                      <w:rFonts w:ascii="Century Gothic" w:hAnsi="Century Gothic"/>
                      <w:sz w:val="20"/>
                    </w:rPr>
                    <w:t>2</w:t>
                  </w:r>
                </w:p>
              </w:txbxContent>
            </v:textbox>
          </v:oval>
        </w:pict>
      </w:r>
      <w:r>
        <w:rPr>
          <w:noProof/>
          <w:lang w:eastAsia="de-AT"/>
        </w:rPr>
        <w:pict>
          <v:oval id="_x0000_s1051" style="position:absolute;left:0;text-align:left;margin-left:214.15pt;margin-top:77.7pt;width:24.75pt;height:24.75pt;z-index:251761664;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w:txbxContent>
                <w:p w:rsidR="00AA0482" w:rsidRPr="00450EDE" w:rsidRDefault="00AA0482" w:rsidP="00AA0482">
                  <w:pPr>
                    <w:rPr>
                      <w:rFonts w:ascii="Century Gothic" w:hAnsi="Century Gothic"/>
                      <w:sz w:val="20"/>
                    </w:rPr>
                  </w:pPr>
                  <w:r w:rsidRPr="00450EDE">
                    <w:rPr>
                      <w:rFonts w:ascii="Century Gothic" w:hAnsi="Century Gothic"/>
                      <w:sz w:val="20"/>
                    </w:rPr>
                    <w:t>1</w:t>
                  </w:r>
                </w:p>
              </w:txbxContent>
            </v:textbox>
          </v:oval>
        </w:pict>
      </w:r>
      <w:r>
        <w:rPr>
          <w:noProof/>
          <w:lang w:eastAsia="de-AT"/>
        </w:rPr>
        <w:drawing>
          <wp:anchor distT="0" distB="0" distL="114300" distR="114300" simplePos="0" relativeHeight="251666944" behindDoc="1" locked="0" layoutInCell="1" allowOverlap="1" wp14:anchorId="33C84FAA" wp14:editId="26A4F6DD">
            <wp:simplePos x="0" y="0"/>
            <wp:positionH relativeFrom="column">
              <wp:posOffset>81280</wp:posOffset>
            </wp:positionH>
            <wp:positionV relativeFrom="paragraph">
              <wp:posOffset>331470</wp:posOffset>
            </wp:positionV>
            <wp:extent cx="5760720" cy="2959100"/>
            <wp:effectExtent l="0" t="0" r="0" b="0"/>
            <wp:wrapTight wrapText="bothSides">
              <wp:wrapPolygon edited="0">
                <wp:start x="0" y="0"/>
                <wp:lineTo x="0" y="21415"/>
                <wp:lineTo x="21500" y="21415"/>
                <wp:lineTo x="21500"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angemeldetDetail.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2959100"/>
                    </a:xfrm>
                    <a:prstGeom prst="rect">
                      <a:avLst/>
                    </a:prstGeom>
                  </pic:spPr>
                </pic:pic>
              </a:graphicData>
            </a:graphic>
            <wp14:sizeRelH relativeFrom="page">
              <wp14:pctWidth>0</wp14:pctWidth>
            </wp14:sizeRelH>
            <wp14:sizeRelV relativeFrom="page">
              <wp14:pctHeight>0</wp14:pctHeight>
            </wp14:sizeRelV>
          </wp:anchor>
        </w:drawing>
      </w:r>
      <w:r w:rsidR="007D42A3">
        <w:t>Reisedetails ansehen</w:t>
      </w:r>
    </w:p>
    <w:p w:rsidR="00AA0482" w:rsidRDefault="00AA0482" w:rsidP="00AA0482"/>
    <w:p w:rsidR="00AA0482" w:rsidRDefault="00AA0482" w:rsidP="00AA0482">
      <w:pPr>
        <w:pStyle w:val="ITFoxTextkrper"/>
        <w:ind w:left="357"/>
      </w:pPr>
      <w:r>
        <w:t>Hier kann man Informationen zur ausgewählten Reise und die dazugehörige Unterkunft(Name, Hotelkategorie,...) einsehen. (1) Die Anzahl der Reisenden wird hier getroffen(2), um danach im nächsten Schritt die weiteren Daten eingeben zu können(3). Es muss mindestens ein Erwachsener ausgewählt werden, ansonsten ist eine Buchung nicht möglich. Sollte man noch nicht angemeldet sein, steht unter der Auswahl der Anzahl der Reisenden eine Meldung mit „Bitte erst anmelden“, ansonsten ein Button „Buchen“(3).</w:t>
      </w:r>
    </w:p>
    <w:p w:rsidR="00AA0482" w:rsidRDefault="00AA0482" w:rsidP="00AA0482">
      <w:pPr>
        <w:pStyle w:val="ITFoxTextkrper"/>
      </w:pPr>
    </w:p>
    <w:p w:rsidR="002E2C4A" w:rsidRPr="002E2C4A" w:rsidRDefault="002E2C4A" w:rsidP="002E2C4A"/>
    <w:p w:rsidR="00562EBD" w:rsidRDefault="00562EBD" w:rsidP="00562EBD">
      <w:pPr>
        <w:pStyle w:val="ITFoxberschriftEbene2"/>
      </w:pPr>
      <w:bookmarkStart w:id="33" w:name="_Toc463427372"/>
      <w:r>
        <w:t>Registrier</w:t>
      </w:r>
      <w:bookmarkEnd w:id="33"/>
      <w:r w:rsidR="007D42A3">
        <w:t>en</w:t>
      </w:r>
    </w:p>
    <w:p w:rsidR="00305080" w:rsidRDefault="00AC7430" w:rsidP="00305080">
      <w:r>
        <w:rPr>
          <w:noProof/>
          <w:lang w:eastAsia="de-AT"/>
        </w:rPr>
        <w:lastRenderedPageBreak/>
        <w:drawing>
          <wp:anchor distT="0" distB="0" distL="114300" distR="114300" simplePos="0" relativeHeight="251785216" behindDoc="1" locked="0" layoutInCell="1" allowOverlap="1">
            <wp:simplePos x="0" y="0"/>
            <wp:positionH relativeFrom="column">
              <wp:posOffset>-175895</wp:posOffset>
            </wp:positionH>
            <wp:positionV relativeFrom="paragraph">
              <wp:posOffset>-4445</wp:posOffset>
            </wp:positionV>
            <wp:extent cx="6371421" cy="2371725"/>
            <wp:effectExtent l="0" t="0" r="0" b="0"/>
            <wp:wrapTight wrapText="bothSides">
              <wp:wrapPolygon edited="0">
                <wp:start x="0" y="0"/>
                <wp:lineTo x="0" y="21340"/>
                <wp:lineTo x="21507" y="21340"/>
                <wp:lineTo x="21507"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gistrieren.PNG"/>
                    <pic:cNvPicPr/>
                  </pic:nvPicPr>
                  <pic:blipFill>
                    <a:blip r:embed="rId29">
                      <a:extLst>
                        <a:ext uri="{28A0092B-C50C-407E-A947-70E740481C1C}">
                          <a14:useLocalDpi xmlns:a14="http://schemas.microsoft.com/office/drawing/2010/main" val="0"/>
                        </a:ext>
                      </a:extLst>
                    </a:blip>
                    <a:stretch>
                      <a:fillRect/>
                    </a:stretch>
                  </pic:blipFill>
                  <pic:spPr>
                    <a:xfrm>
                      <a:off x="0" y="0"/>
                      <a:ext cx="6371421" cy="2371725"/>
                    </a:xfrm>
                    <a:prstGeom prst="rect">
                      <a:avLst/>
                    </a:prstGeom>
                  </pic:spPr>
                </pic:pic>
              </a:graphicData>
            </a:graphic>
            <wp14:sizeRelH relativeFrom="page">
              <wp14:pctWidth>0</wp14:pctWidth>
            </wp14:sizeRelH>
            <wp14:sizeRelV relativeFrom="page">
              <wp14:pctHeight>0</wp14:pctHeight>
            </wp14:sizeRelV>
          </wp:anchor>
        </w:drawing>
      </w:r>
    </w:p>
    <w:p w:rsidR="00305080" w:rsidRDefault="00305080" w:rsidP="00305080">
      <w:pPr>
        <w:pStyle w:val="ITFoxTextkrper"/>
        <w:ind w:left="360"/>
      </w:pPr>
      <w:r>
        <w:t>B</w:t>
      </w:r>
      <w:r w:rsidR="002E2C4A">
        <w:t xml:space="preserve">eim Registrieren müssen die persönlichen Daten eingeben werden, wie Titel, Vorname, Nachname. Folgende Felder </w:t>
      </w:r>
      <w:r>
        <w:t>sind im Formular vorhanden:</w:t>
      </w:r>
    </w:p>
    <w:p w:rsidR="002E2C4A" w:rsidRDefault="002E2C4A" w:rsidP="00305080">
      <w:pPr>
        <w:pStyle w:val="ITFoxTextkrper"/>
        <w:ind w:left="708"/>
      </w:pPr>
      <w:r>
        <w:br/>
      </w:r>
      <w:r w:rsidR="00305080" w:rsidRPr="00305080">
        <w:rPr>
          <w:b/>
        </w:rPr>
        <w:t>Titel</w:t>
      </w:r>
      <w:r w:rsidR="00305080">
        <w:t>: K</w:t>
      </w:r>
      <w:r>
        <w:t>ein Pflichtfeld, es muss nichts eingetragen werden</w:t>
      </w:r>
      <w:r>
        <w:br/>
      </w:r>
      <w:r w:rsidRPr="00305080">
        <w:rPr>
          <w:b/>
        </w:rPr>
        <w:t>Vorname</w:t>
      </w:r>
      <w:r>
        <w:t>: Pflichtfeld, darf nicht leer bleiben</w:t>
      </w:r>
      <w:r>
        <w:br/>
      </w:r>
      <w:r w:rsidRPr="00305080">
        <w:rPr>
          <w:b/>
        </w:rPr>
        <w:t>Nachname</w:t>
      </w:r>
      <w:r>
        <w:t>: Pflichtfeld, darf nicht leer bleiben</w:t>
      </w:r>
      <w:r w:rsidR="00305080">
        <w:br/>
      </w:r>
      <w:r w:rsidRPr="00305080">
        <w:rPr>
          <w:b/>
        </w:rPr>
        <w:t>Telefonnummer</w:t>
      </w:r>
      <w:r>
        <w:t>: Pflichtfeld, darf nicht leer bleiben</w:t>
      </w:r>
      <w:r w:rsidR="00305080">
        <w:br/>
      </w:r>
      <w:r w:rsidR="00305080" w:rsidRPr="00305080">
        <w:rPr>
          <w:b/>
        </w:rPr>
        <w:t>Adresse</w:t>
      </w:r>
      <w:r w:rsidR="00305080">
        <w:t>: Eingabe der Adressdaten, Pflichtfeld</w:t>
      </w:r>
      <w:r w:rsidR="00305080">
        <w:br/>
      </w:r>
      <w:r w:rsidRPr="00305080">
        <w:rPr>
          <w:b/>
        </w:rPr>
        <w:t>Land</w:t>
      </w:r>
      <w:r>
        <w:t>: Auswahlliste von verschiedenen Ländern, Pflichtfeld</w:t>
      </w:r>
      <w:r w:rsidR="00305080">
        <w:br/>
      </w:r>
      <w:r w:rsidRPr="00305080">
        <w:rPr>
          <w:b/>
        </w:rPr>
        <w:t>Ort</w:t>
      </w:r>
      <w:r>
        <w:t>: Auswahlliste von verschiedenen Orten, Pflichtfeld</w:t>
      </w:r>
      <w:r w:rsidR="00305080">
        <w:br/>
      </w:r>
      <w:r w:rsidRPr="00305080">
        <w:rPr>
          <w:b/>
        </w:rPr>
        <w:t>Geschlecht</w:t>
      </w:r>
      <w:r>
        <w:t>: Auswahl über Radiobuttons zwischen männlich und weiblich</w:t>
      </w:r>
      <w:r w:rsidR="00305080">
        <w:br/>
      </w:r>
      <w:r w:rsidRPr="00305080">
        <w:rPr>
          <w:b/>
        </w:rPr>
        <w:t>Geburtsdatum</w:t>
      </w:r>
      <w:r>
        <w:t>: Pflichtfeld,</w:t>
      </w:r>
      <w:r w:rsidR="00305080">
        <w:t xml:space="preserve"> kann mittels </w:t>
      </w:r>
      <w:proofErr w:type="spellStart"/>
      <w:r w:rsidR="00305080">
        <w:t>Datepicker</w:t>
      </w:r>
      <w:proofErr w:type="spellEnd"/>
      <w:r w:rsidR="00305080">
        <w:t xml:space="preserve"> gesetzt werden</w:t>
      </w:r>
      <w:r w:rsidR="00305080">
        <w:br/>
      </w:r>
      <w:r w:rsidRPr="00305080">
        <w:rPr>
          <w:b/>
        </w:rPr>
        <w:t>E-Mail</w:t>
      </w:r>
      <w:r>
        <w:t>: Pflichtfeld, Prüfung, ob die eingetragene E-Mail-Adresse bereits vorhanden ist – falls ja Fehlermeldung</w:t>
      </w:r>
      <w:r w:rsidR="00305080">
        <w:br/>
      </w:r>
      <w:r w:rsidRPr="00305080">
        <w:rPr>
          <w:b/>
        </w:rPr>
        <w:t>Passwort</w:t>
      </w:r>
      <w:r>
        <w:t>: Pflichtfeld, Prüfung auf Länge (darf eine gewisse Anzahl an Zeichen nicht überschreiten)</w:t>
      </w:r>
      <w:r w:rsidR="00305080">
        <w:br/>
      </w:r>
      <w:r w:rsidRPr="00305080">
        <w:rPr>
          <w:b/>
        </w:rPr>
        <w:t>Passwort</w:t>
      </w:r>
      <w:r>
        <w:t xml:space="preserve"> </w:t>
      </w:r>
      <w:r w:rsidRPr="00305080">
        <w:rPr>
          <w:b/>
        </w:rPr>
        <w:t>wiederholen</w:t>
      </w:r>
      <w:r>
        <w:t xml:space="preserve">: Pflichtfeld, Prüfung ob die Eingabe mit Feld Passwort übereinstimmt </w:t>
      </w:r>
    </w:p>
    <w:p w:rsidR="00663C0B" w:rsidRPr="00663C0B" w:rsidRDefault="00663C0B" w:rsidP="00663C0B"/>
    <w:p w:rsidR="00555EAE" w:rsidRDefault="00555EAE" w:rsidP="005C7FFB">
      <w:pPr>
        <w:pStyle w:val="ITFoxberschriftEbene1"/>
      </w:pPr>
      <w:bookmarkStart w:id="34" w:name="_Toc463427376"/>
      <w:proofErr w:type="spellStart"/>
      <w:r>
        <w:t>Usecases</w:t>
      </w:r>
      <w:proofErr w:type="spellEnd"/>
      <w:r>
        <w:t xml:space="preserve"> Registrierter Benutzer</w:t>
      </w:r>
    </w:p>
    <w:p w:rsidR="007D42A3" w:rsidRDefault="007D42A3" w:rsidP="007D42A3">
      <w:pPr>
        <w:pStyle w:val="ITFoxberschriftEbene2"/>
      </w:pPr>
      <w:r>
        <w:rPr>
          <w:noProof/>
          <w:lang w:eastAsia="de-AT"/>
        </w:rPr>
        <w:drawing>
          <wp:anchor distT="0" distB="0" distL="114300" distR="114300" simplePos="0" relativeHeight="251754496" behindDoc="1" locked="0" layoutInCell="1" allowOverlap="1" wp14:anchorId="5FE4CC9D" wp14:editId="678A863D">
            <wp:simplePos x="0" y="0"/>
            <wp:positionH relativeFrom="column">
              <wp:posOffset>262255</wp:posOffset>
            </wp:positionH>
            <wp:positionV relativeFrom="paragraph">
              <wp:posOffset>220980</wp:posOffset>
            </wp:positionV>
            <wp:extent cx="4791075" cy="1724025"/>
            <wp:effectExtent l="0" t="0" r="0" b="0"/>
            <wp:wrapTight wrapText="bothSides">
              <wp:wrapPolygon edited="0">
                <wp:start x="0" y="0"/>
                <wp:lineTo x="0" y="21481"/>
                <wp:lineTo x="21557" y="21481"/>
                <wp:lineTo x="21557" y="0"/>
                <wp:lineTo x="0" y="0"/>
              </wp:wrapPolygon>
            </wp:wrapTight>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791075" cy="1724025"/>
                    </a:xfrm>
                    <a:prstGeom prst="rect">
                      <a:avLst/>
                    </a:prstGeom>
                  </pic:spPr>
                </pic:pic>
              </a:graphicData>
            </a:graphic>
            <wp14:sizeRelH relativeFrom="page">
              <wp14:pctWidth>0</wp14:pctWidth>
            </wp14:sizeRelH>
            <wp14:sizeRelV relativeFrom="page">
              <wp14:pctHeight>0</wp14:pctHeight>
            </wp14:sizeRelV>
          </wp:anchor>
        </w:drawing>
      </w:r>
      <w:r>
        <w:t>Diagramm</w:t>
      </w:r>
    </w:p>
    <w:p w:rsidR="007D42A3" w:rsidRPr="007D42A3" w:rsidRDefault="007D42A3" w:rsidP="007D42A3"/>
    <w:p w:rsidR="007D42A3" w:rsidRDefault="006F516D" w:rsidP="007D42A3">
      <w:pPr>
        <w:pStyle w:val="ITFoxberschriftEbene2"/>
      </w:pPr>
      <w:r>
        <w:rPr>
          <w:noProof/>
          <w:lang w:eastAsia="de-AT"/>
        </w:rPr>
        <w:lastRenderedPageBreak/>
        <w:pict>
          <v:oval id="_x0000_s1058" style="position:absolute;left:0;text-align:left;margin-left:457.15pt;margin-top:236.95pt;width:24.75pt;height:24.75pt;z-index:251770880;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w:txbxContent>
                <w:p w:rsidR="00756F6B" w:rsidRPr="00756F6B" w:rsidRDefault="00756F6B" w:rsidP="00756F6B">
                  <w:pPr>
                    <w:rPr>
                      <w:rFonts w:ascii="Century Gothic" w:hAnsi="Century Gothic"/>
                      <w:sz w:val="20"/>
                    </w:rPr>
                  </w:pPr>
                  <w:r w:rsidRPr="00756F6B">
                    <w:rPr>
                      <w:rFonts w:ascii="Century Gothic" w:hAnsi="Century Gothic"/>
                      <w:sz w:val="20"/>
                    </w:rPr>
                    <w:t>5</w:t>
                  </w:r>
                </w:p>
              </w:txbxContent>
            </v:textbox>
          </v:oval>
        </w:pict>
      </w:r>
      <w:r>
        <w:rPr>
          <w:noProof/>
          <w:lang w:eastAsia="de-AT"/>
        </w:rPr>
        <w:pict>
          <v:oval id="_x0000_s1057" style="position:absolute;left:0;text-align:left;margin-left:370.15pt;margin-top:215.95pt;width:24.75pt;height:24.75pt;z-index:251769856;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w:txbxContent>
                <w:p w:rsidR="00756F6B" w:rsidRPr="00756F6B" w:rsidRDefault="00756F6B" w:rsidP="00756F6B">
                  <w:pPr>
                    <w:rPr>
                      <w:rFonts w:ascii="Century Gothic" w:hAnsi="Century Gothic"/>
                      <w:sz w:val="20"/>
                    </w:rPr>
                  </w:pPr>
                  <w:r w:rsidRPr="00756F6B">
                    <w:rPr>
                      <w:rFonts w:ascii="Century Gothic" w:hAnsi="Century Gothic"/>
                      <w:sz w:val="20"/>
                    </w:rPr>
                    <w:t>4</w:t>
                  </w:r>
                </w:p>
              </w:txbxContent>
            </v:textbox>
          </v:oval>
        </w:pict>
      </w:r>
      <w:r>
        <w:rPr>
          <w:noProof/>
          <w:lang w:eastAsia="de-AT"/>
        </w:rPr>
        <w:pict>
          <v:oval id="_x0000_s1056" style="position:absolute;left:0;text-align:left;margin-left:133.9pt;margin-top:185.75pt;width:24.75pt;height:24.75pt;z-index:251768832;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w:txbxContent>
                <w:p w:rsidR="00756F6B" w:rsidRPr="00756F6B" w:rsidRDefault="00756F6B" w:rsidP="00756F6B">
                  <w:pPr>
                    <w:rPr>
                      <w:rFonts w:ascii="Century Gothic" w:hAnsi="Century Gothic"/>
                      <w:sz w:val="20"/>
                    </w:rPr>
                  </w:pPr>
                  <w:r w:rsidRPr="00756F6B">
                    <w:rPr>
                      <w:rFonts w:ascii="Century Gothic" w:hAnsi="Century Gothic"/>
                      <w:sz w:val="20"/>
                    </w:rPr>
                    <w:t>3</w:t>
                  </w:r>
                </w:p>
              </w:txbxContent>
            </v:textbox>
          </v:oval>
        </w:pict>
      </w:r>
      <w:r>
        <w:rPr>
          <w:noProof/>
          <w:lang w:eastAsia="de-AT"/>
        </w:rPr>
        <w:pict>
          <v:oval id="_x0000_s1055" style="position:absolute;left:0;text-align:left;margin-left:256.9pt;margin-top:159.7pt;width:24.75pt;height:24.75pt;z-index:2517678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w:txbxContent>
                <w:p w:rsidR="00756F6B" w:rsidRPr="00756F6B" w:rsidRDefault="00756F6B" w:rsidP="00756F6B">
                  <w:pPr>
                    <w:rPr>
                      <w:rFonts w:ascii="Century Gothic" w:hAnsi="Century Gothic"/>
                      <w:sz w:val="20"/>
                    </w:rPr>
                  </w:pPr>
                  <w:r w:rsidRPr="00756F6B">
                    <w:rPr>
                      <w:rFonts w:ascii="Century Gothic" w:hAnsi="Century Gothic"/>
                      <w:sz w:val="20"/>
                    </w:rPr>
                    <w:t>2</w:t>
                  </w:r>
                </w:p>
              </w:txbxContent>
            </v:textbox>
          </v:oval>
        </w:pict>
      </w:r>
      <w:r>
        <w:rPr>
          <w:noProof/>
          <w:lang w:eastAsia="de-AT"/>
        </w:rPr>
        <w:pict>
          <v:oval id="_x0000_s1054" style="position:absolute;left:0;text-align:left;margin-left:124.9pt;margin-top:113.95pt;width:24.75pt;height:24.75pt;z-index:251766784;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w:txbxContent>
                <w:p w:rsidR="00305080" w:rsidRPr="00450EDE" w:rsidRDefault="00305080" w:rsidP="00305080">
                  <w:pPr>
                    <w:rPr>
                      <w:rFonts w:ascii="Century Gothic" w:hAnsi="Century Gothic"/>
                      <w:sz w:val="20"/>
                    </w:rPr>
                  </w:pPr>
                  <w:r w:rsidRPr="00450EDE">
                    <w:rPr>
                      <w:rFonts w:ascii="Century Gothic" w:hAnsi="Century Gothic"/>
                      <w:sz w:val="20"/>
                    </w:rPr>
                    <w:t>1</w:t>
                  </w:r>
                </w:p>
              </w:txbxContent>
            </v:textbox>
          </v:oval>
        </w:pict>
      </w:r>
      <w:r>
        <w:rPr>
          <w:noProof/>
          <w:lang w:eastAsia="de-AT"/>
        </w:rPr>
        <w:drawing>
          <wp:anchor distT="0" distB="0" distL="114300" distR="114300" simplePos="0" relativeHeight="251662848" behindDoc="1" locked="0" layoutInCell="1" allowOverlap="1" wp14:anchorId="184175A0" wp14:editId="224A3439">
            <wp:simplePos x="0" y="0"/>
            <wp:positionH relativeFrom="column">
              <wp:posOffset>119380</wp:posOffset>
            </wp:positionH>
            <wp:positionV relativeFrom="paragraph">
              <wp:posOffset>368300</wp:posOffset>
            </wp:positionV>
            <wp:extent cx="5639587" cy="2972215"/>
            <wp:effectExtent l="0" t="0" r="0" b="0"/>
            <wp:wrapTight wrapText="bothSides">
              <wp:wrapPolygon edited="0">
                <wp:start x="0" y="0"/>
                <wp:lineTo x="0" y="21462"/>
                <wp:lineTo x="21525" y="21462"/>
                <wp:lineTo x="21525"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melden.PNG"/>
                    <pic:cNvPicPr/>
                  </pic:nvPicPr>
                  <pic:blipFill>
                    <a:blip r:embed="rId31">
                      <a:extLst>
                        <a:ext uri="{28A0092B-C50C-407E-A947-70E740481C1C}">
                          <a14:useLocalDpi xmlns:a14="http://schemas.microsoft.com/office/drawing/2010/main" val="0"/>
                        </a:ext>
                      </a:extLst>
                    </a:blip>
                    <a:stretch>
                      <a:fillRect/>
                    </a:stretch>
                  </pic:blipFill>
                  <pic:spPr>
                    <a:xfrm>
                      <a:off x="0" y="0"/>
                      <a:ext cx="5639587" cy="2972215"/>
                    </a:xfrm>
                    <a:prstGeom prst="rect">
                      <a:avLst/>
                    </a:prstGeom>
                  </pic:spPr>
                </pic:pic>
              </a:graphicData>
            </a:graphic>
            <wp14:sizeRelH relativeFrom="page">
              <wp14:pctWidth>0</wp14:pctWidth>
            </wp14:sizeRelH>
            <wp14:sizeRelV relativeFrom="page">
              <wp14:pctHeight>0</wp14:pctHeight>
            </wp14:sizeRelV>
          </wp:anchor>
        </w:drawing>
      </w:r>
      <w:r w:rsidR="007D42A3">
        <w:t>Einloggen</w:t>
      </w:r>
    </w:p>
    <w:p w:rsidR="007D42A3" w:rsidRDefault="007D42A3" w:rsidP="007D42A3"/>
    <w:p w:rsidR="00305080" w:rsidRDefault="00305080" w:rsidP="00305080">
      <w:pPr>
        <w:pStyle w:val="ITFoxTextkrper"/>
        <w:ind w:left="708"/>
      </w:pPr>
      <w:r>
        <w:t>Um sich „einzuloggen“, also anzumelden, klickt man in der Menüleiste auf den Punkt „Anmelden“.</w:t>
      </w:r>
      <w:r w:rsidR="007026D1" w:rsidRPr="007026D1">
        <w:rPr>
          <w:noProof/>
          <w:lang w:eastAsia="de-AT"/>
        </w:rPr>
        <w:t xml:space="preserve"> </w:t>
      </w:r>
      <w:r>
        <w:br/>
        <w:t>Daraufhin erscheint ein kleines Fenster, wo man E-Mailadresse und Passwort eingeben kann(1).</w:t>
      </w:r>
      <w:r>
        <w:br/>
        <w:t>Um angemeldet zu bleiben, kann man dies mittels Checkbox bestätigen(2).</w:t>
      </w:r>
      <w:r>
        <w:br/>
        <w:t>Bestätigung m</w:t>
      </w:r>
      <w:r w:rsidR="00756F6B">
        <w:t>it Klick auf Button „Anmelden“(3</w:t>
      </w:r>
      <w:r>
        <w:t>).</w:t>
      </w:r>
      <w:r>
        <w:br/>
        <w:t>Falls man noch kein Benutzer ist, kommt man mit Klick auf „Reg</w:t>
      </w:r>
      <w:r w:rsidR="00756F6B">
        <w:t>istrieren“ zum Anmeldeformular(4</w:t>
      </w:r>
      <w:r>
        <w:t>).</w:t>
      </w:r>
      <w:r>
        <w:br/>
        <w:t>Sollte man sein Passwort vergessen haben, kann mit Klick auf Passwort vergesse</w:t>
      </w:r>
      <w:r w:rsidR="00756F6B">
        <w:t>n ein neues Passwort anfordern(5</w:t>
      </w:r>
      <w:r>
        <w:t>).</w:t>
      </w:r>
    </w:p>
    <w:p w:rsidR="007D42A3" w:rsidRDefault="007D42A3" w:rsidP="007D42A3"/>
    <w:p w:rsidR="00756F6B" w:rsidRPr="007D42A3" w:rsidRDefault="00756F6B" w:rsidP="007D42A3"/>
    <w:p w:rsidR="007D42A3" w:rsidRDefault="007D42A3" w:rsidP="005C7FFB">
      <w:pPr>
        <w:pStyle w:val="ITFoxberschriftEbene1"/>
      </w:pPr>
      <w:proofErr w:type="spellStart"/>
      <w:r>
        <w:t>Usecases</w:t>
      </w:r>
      <w:proofErr w:type="spellEnd"/>
      <w:r>
        <w:t xml:space="preserve"> Eingeloggter Benutzer</w:t>
      </w:r>
    </w:p>
    <w:p w:rsidR="007D42A3" w:rsidRDefault="007D42A3" w:rsidP="007D42A3">
      <w:pPr>
        <w:pStyle w:val="ITFoxberschriftEbene2"/>
      </w:pPr>
      <w:r>
        <w:rPr>
          <w:noProof/>
          <w:lang w:eastAsia="de-AT"/>
        </w:rPr>
        <w:lastRenderedPageBreak/>
        <w:drawing>
          <wp:anchor distT="0" distB="0" distL="114300" distR="114300" simplePos="0" relativeHeight="251756544" behindDoc="1" locked="0" layoutInCell="1" allowOverlap="1" wp14:anchorId="2D55F470" wp14:editId="558F2795">
            <wp:simplePos x="0" y="0"/>
            <wp:positionH relativeFrom="column">
              <wp:posOffset>-648970</wp:posOffset>
            </wp:positionH>
            <wp:positionV relativeFrom="paragraph">
              <wp:posOffset>276225</wp:posOffset>
            </wp:positionV>
            <wp:extent cx="7080885" cy="3962400"/>
            <wp:effectExtent l="0" t="0" r="0" b="0"/>
            <wp:wrapTight wrapText="bothSides">
              <wp:wrapPolygon edited="0">
                <wp:start x="0" y="0"/>
                <wp:lineTo x="0" y="21496"/>
                <wp:lineTo x="21559" y="21496"/>
                <wp:lineTo x="21559" y="0"/>
                <wp:lineTo x="0" y="0"/>
              </wp:wrapPolygon>
            </wp:wrapTigh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7080885" cy="3962400"/>
                    </a:xfrm>
                    <a:prstGeom prst="rect">
                      <a:avLst/>
                    </a:prstGeom>
                  </pic:spPr>
                </pic:pic>
              </a:graphicData>
            </a:graphic>
            <wp14:sizeRelH relativeFrom="page">
              <wp14:pctWidth>0</wp14:pctWidth>
            </wp14:sizeRelH>
            <wp14:sizeRelV relativeFrom="page">
              <wp14:pctHeight>0</wp14:pctHeight>
            </wp14:sizeRelV>
          </wp:anchor>
        </w:drawing>
      </w:r>
      <w:r>
        <w:t>Diagramm</w:t>
      </w:r>
    </w:p>
    <w:p w:rsidR="007D42A3" w:rsidRDefault="007D42A3" w:rsidP="007D42A3">
      <w:pPr>
        <w:pStyle w:val="ITFoxberschriftEbene2"/>
      </w:pPr>
      <w:r>
        <w:t>Profil ansehen/bearbeiten</w:t>
      </w:r>
    </w:p>
    <w:p w:rsidR="005A180E" w:rsidRDefault="006F516D" w:rsidP="005A180E">
      <w:pPr>
        <w:pStyle w:val="ITFoxberschriftEbene3"/>
      </w:pPr>
      <w:r>
        <w:rPr>
          <w:noProof/>
          <w:lang w:eastAsia="de-AT"/>
        </w:rPr>
        <w:drawing>
          <wp:anchor distT="0" distB="0" distL="114300" distR="114300" simplePos="0" relativeHeight="251671040" behindDoc="1" locked="0" layoutInCell="1" allowOverlap="1" wp14:anchorId="6D41C567" wp14:editId="0F3EFA8E">
            <wp:simplePos x="0" y="0"/>
            <wp:positionH relativeFrom="column">
              <wp:posOffset>338455</wp:posOffset>
            </wp:positionH>
            <wp:positionV relativeFrom="paragraph">
              <wp:posOffset>274955</wp:posOffset>
            </wp:positionV>
            <wp:extent cx="5760720" cy="2723515"/>
            <wp:effectExtent l="0" t="0" r="0" b="0"/>
            <wp:wrapTight wrapText="bothSides">
              <wp:wrapPolygon edited="0">
                <wp:start x="0" y="0"/>
                <wp:lineTo x="0" y="21454"/>
                <wp:lineTo x="21500" y="21454"/>
                <wp:lineTo x="21500"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60720" cy="2723515"/>
                    </a:xfrm>
                    <a:prstGeom prst="rect">
                      <a:avLst/>
                    </a:prstGeom>
                  </pic:spPr>
                </pic:pic>
              </a:graphicData>
            </a:graphic>
            <wp14:sizeRelH relativeFrom="page">
              <wp14:pctWidth>0</wp14:pctWidth>
            </wp14:sizeRelH>
            <wp14:sizeRelV relativeFrom="page">
              <wp14:pctHeight>0</wp14:pctHeight>
            </wp14:sizeRelV>
          </wp:anchor>
        </w:drawing>
      </w:r>
      <w:r w:rsidR="005A180E">
        <w:t>Persönliche Daten bearbeiten</w:t>
      </w:r>
    </w:p>
    <w:p w:rsidR="007026D1" w:rsidRDefault="007026D1" w:rsidP="007026D1"/>
    <w:p w:rsidR="007026D1" w:rsidRPr="007026D1" w:rsidRDefault="007026D1" w:rsidP="00184E28">
      <w:pPr>
        <w:pStyle w:val="ITFoxTextkrper"/>
        <w:ind w:left="705"/>
      </w:pPr>
      <w:r>
        <w:t xml:space="preserve">Auf der Profilseite hat der Benutzer die Möglichkeit, die persönlichen Daten, die er im Laufe der Registrierung angegeben hat, zu ändern. Ebenso kann hier das Passwort geändert werden. Sobald der Button Speichern geklickt wird, werden die Änderungen übernommen und der Benutzer erhält eine Bestätigungsmeldung. </w:t>
      </w:r>
    </w:p>
    <w:p w:rsidR="005A180E" w:rsidRDefault="005A180E" w:rsidP="005A180E">
      <w:pPr>
        <w:pStyle w:val="ITFoxberschriftEbene3"/>
      </w:pPr>
      <w:r>
        <w:lastRenderedPageBreak/>
        <w:t>Buchungshistorie</w:t>
      </w:r>
    </w:p>
    <w:p w:rsidR="00AC7430" w:rsidRDefault="00AC7430" w:rsidP="00AC7430">
      <w:r>
        <w:rPr>
          <w:noProof/>
          <w:lang w:eastAsia="de-AT"/>
        </w:rPr>
        <w:pict>
          <v:oval id="_x0000_s1065" style="position:absolute;margin-left:380.65pt;margin-top:16.7pt;width:24.75pt;height:24.75pt;z-index:251774976;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w:txbxContent>
                <w:p w:rsidR="00300B0C" w:rsidRPr="00450EDE" w:rsidRDefault="00300B0C" w:rsidP="00300B0C">
                  <w:pPr>
                    <w:rPr>
                      <w:rFonts w:ascii="Century Gothic" w:hAnsi="Century Gothic"/>
                      <w:sz w:val="20"/>
                    </w:rPr>
                  </w:pPr>
                  <w:r>
                    <w:rPr>
                      <w:rFonts w:ascii="Century Gothic" w:hAnsi="Century Gothic"/>
                      <w:sz w:val="20"/>
                    </w:rPr>
                    <w:t>3</w:t>
                  </w:r>
                </w:p>
              </w:txbxContent>
            </v:textbox>
          </v:oval>
        </w:pict>
      </w:r>
      <w:r>
        <w:rPr>
          <w:noProof/>
          <w:lang w:eastAsia="de-AT"/>
        </w:rPr>
        <w:pict>
          <v:oval id="_x0000_s1064" style="position:absolute;margin-left:217.15pt;margin-top:45.2pt;width:24.75pt;height:24.75pt;z-index:251773952;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w:txbxContent>
                <w:p w:rsidR="00300B0C" w:rsidRPr="00450EDE" w:rsidRDefault="00300B0C" w:rsidP="00300B0C">
                  <w:pPr>
                    <w:rPr>
                      <w:rFonts w:ascii="Century Gothic" w:hAnsi="Century Gothic"/>
                      <w:sz w:val="20"/>
                    </w:rPr>
                  </w:pPr>
                  <w:r>
                    <w:rPr>
                      <w:rFonts w:ascii="Century Gothic" w:hAnsi="Century Gothic"/>
                      <w:sz w:val="20"/>
                    </w:rPr>
                    <w:t>2</w:t>
                  </w:r>
                </w:p>
              </w:txbxContent>
            </v:textbox>
          </v:oval>
        </w:pict>
      </w:r>
      <w:r>
        <w:rPr>
          <w:noProof/>
          <w:lang w:eastAsia="de-AT"/>
        </w:rPr>
        <w:pict>
          <v:oval id="_x0000_s1063" style="position:absolute;margin-left:76.15pt;margin-top:15.4pt;width:24.75pt;height:24.75pt;z-index:25177292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w:txbxContent>
                <w:p w:rsidR="00300B0C" w:rsidRPr="00450EDE" w:rsidRDefault="00300B0C" w:rsidP="00300B0C">
                  <w:pPr>
                    <w:rPr>
                      <w:rFonts w:ascii="Century Gothic" w:hAnsi="Century Gothic"/>
                      <w:sz w:val="20"/>
                    </w:rPr>
                  </w:pPr>
                  <w:r w:rsidRPr="00450EDE">
                    <w:rPr>
                      <w:rFonts w:ascii="Century Gothic" w:hAnsi="Century Gothic"/>
                      <w:sz w:val="20"/>
                    </w:rPr>
                    <w:t>1</w:t>
                  </w:r>
                </w:p>
              </w:txbxContent>
            </v:textbox>
          </v:oval>
        </w:pict>
      </w:r>
      <w:r>
        <w:rPr>
          <w:noProof/>
          <w:lang w:eastAsia="de-AT"/>
        </w:rPr>
        <w:drawing>
          <wp:inline distT="0" distB="0" distL="0" distR="0" wp14:anchorId="7BAA5C7F" wp14:editId="2A574946">
            <wp:extent cx="6051176" cy="9525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65255" cy="954716"/>
                    </a:xfrm>
                    <a:prstGeom prst="rect">
                      <a:avLst/>
                    </a:prstGeom>
                  </pic:spPr>
                </pic:pic>
              </a:graphicData>
            </a:graphic>
          </wp:inline>
        </w:drawing>
      </w:r>
    </w:p>
    <w:p w:rsidR="00184E28" w:rsidRDefault="00AC7430" w:rsidP="00184E28">
      <w:pPr>
        <w:pStyle w:val="ITFoxTextkrper"/>
        <w:ind w:left="708"/>
      </w:pPr>
      <w:r>
        <w:rPr>
          <w:noProof/>
          <w:lang w:eastAsia="de-AT"/>
        </w:rPr>
        <w:drawing>
          <wp:anchor distT="0" distB="0" distL="114300" distR="114300" simplePos="0" relativeHeight="251676160" behindDoc="1" locked="0" layoutInCell="1" allowOverlap="1" wp14:anchorId="275F8ED7" wp14:editId="17F79CA2">
            <wp:simplePos x="0" y="0"/>
            <wp:positionH relativeFrom="column">
              <wp:posOffset>757555</wp:posOffset>
            </wp:positionH>
            <wp:positionV relativeFrom="paragraph">
              <wp:posOffset>1305560</wp:posOffset>
            </wp:positionV>
            <wp:extent cx="4636770" cy="1294130"/>
            <wp:effectExtent l="0" t="0" r="0" b="0"/>
            <wp:wrapTight wrapText="bothSides">
              <wp:wrapPolygon edited="0">
                <wp:start x="0" y="0"/>
                <wp:lineTo x="0" y="21303"/>
                <wp:lineTo x="21476" y="21303"/>
                <wp:lineTo x="21476"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uchungsdetails.PNG"/>
                    <pic:cNvPicPr/>
                  </pic:nvPicPr>
                  <pic:blipFill rotWithShape="1">
                    <a:blip r:embed="rId35">
                      <a:extLst>
                        <a:ext uri="{28A0092B-C50C-407E-A947-70E740481C1C}">
                          <a14:useLocalDpi xmlns:a14="http://schemas.microsoft.com/office/drawing/2010/main" val="0"/>
                        </a:ext>
                      </a:extLst>
                    </a:blip>
                    <a:srcRect l="19511" t="12831"/>
                    <a:stretch/>
                  </pic:blipFill>
                  <pic:spPr bwMode="auto">
                    <a:xfrm>
                      <a:off x="0" y="0"/>
                      <a:ext cx="4636770" cy="12941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84E28">
        <w:t>In der Buchungshistorie sieht der Benutzer alle Reisen</w:t>
      </w:r>
      <w:r w:rsidR="00300B0C">
        <w:t xml:space="preserve"> (1)</w:t>
      </w:r>
      <w:r w:rsidR="00184E28">
        <w:t>, die er bisher gebucht hat. Der Bewerten Button</w:t>
      </w:r>
      <w:r w:rsidR="00300B0C">
        <w:t xml:space="preserve"> (2)</w:t>
      </w:r>
      <w:r w:rsidR="00184E28">
        <w:t xml:space="preserve"> scheint auf sobald die Reise vorbei ist und bietet dem Benutzer die Möglichkeit die Reise zu bewerten (1-5). Über Details</w:t>
      </w:r>
      <w:r w:rsidR="00300B0C">
        <w:t xml:space="preserve"> (3)</w:t>
      </w:r>
      <w:r w:rsidR="00184E28">
        <w:t xml:space="preserve"> können die Daten aller Reisenden eingesehen werden und gegebenenfalls</w:t>
      </w:r>
      <w:r w:rsidR="00300B0C">
        <w:t xml:space="preserve"> einzelne Buchungen storniert werden (4).</w:t>
      </w:r>
      <w:r w:rsidR="00184E28">
        <w:t xml:space="preserve">  </w:t>
      </w:r>
    </w:p>
    <w:p w:rsidR="00AC7430" w:rsidRDefault="00AC7430" w:rsidP="00300B0C">
      <w:pPr>
        <w:pStyle w:val="ITFoxTextkrper"/>
        <w:rPr>
          <w:noProof/>
          <w:lang w:eastAsia="de-AT"/>
        </w:rPr>
      </w:pPr>
    </w:p>
    <w:p w:rsidR="00184E28" w:rsidRDefault="00AC7430" w:rsidP="00300B0C">
      <w:pPr>
        <w:pStyle w:val="ITFoxTextkrper"/>
      </w:pPr>
      <w:r>
        <w:rPr>
          <w:noProof/>
          <w:lang w:eastAsia="de-AT"/>
        </w:rPr>
        <w:pict>
          <v:oval id="_x0000_s1066" style="position:absolute;margin-left:292.15pt;margin-top:4.5pt;width:24.75pt;height:24.75pt;z-index:251779072;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w:txbxContent>
                <w:p w:rsidR="00300B0C" w:rsidRPr="00300B0C" w:rsidRDefault="00300B0C" w:rsidP="00300B0C">
                  <w:pPr>
                    <w:rPr>
                      <w:rFonts w:ascii="Century Gothic" w:hAnsi="Century Gothic"/>
                      <w:sz w:val="20"/>
                    </w:rPr>
                  </w:pPr>
                  <w:r>
                    <w:rPr>
                      <w:rFonts w:ascii="Century Gothic" w:hAnsi="Century Gothic"/>
                      <w:sz w:val="20"/>
                    </w:rPr>
                    <w:t>4</w:t>
                  </w:r>
                </w:p>
              </w:txbxContent>
            </v:textbox>
          </v:oval>
        </w:pict>
      </w:r>
      <w:r w:rsidR="00300B0C">
        <w:tab/>
      </w:r>
    </w:p>
    <w:p w:rsidR="00184E28" w:rsidRDefault="00184E28" w:rsidP="00184E28"/>
    <w:p w:rsidR="00184E28" w:rsidRDefault="00184E28" w:rsidP="00184E28"/>
    <w:p w:rsidR="007D42A3" w:rsidRDefault="007D42A3" w:rsidP="007D42A3">
      <w:pPr>
        <w:pStyle w:val="ITFoxberschriftEbene2"/>
      </w:pPr>
      <w:r>
        <w:t>Reise buchen</w:t>
      </w:r>
    </w:p>
    <w:p w:rsidR="005A180E" w:rsidRDefault="005A180E" w:rsidP="005A180E">
      <w:pPr>
        <w:pStyle w:val="ITFoxberschriftEbene3"/>
      </w:pPr>
      <w:r>
        <w:t>Daten aller Reisenden angeben</w:t>
      </w:r>
      <w:bookmarkStart w:id="35" w:name="_GoBack"/>
      <w:bookmarkEnd w:id="35"/>
    </w:p>
    <w:p w:rsidR="007026D1" w:rsidRPr="007026D1" w:rsidRDefault="007026D1" w:rsidP="007026D1"/>
    <w:p w:rsidR="005A180E" w:rsidRPr="005A180E" w:rsidRDefault="005A180E" w:rsidP="005A180E"/>
    <w:p w:rsidR="005A180E" w:rsidRPr="005A180E" w:rsidRDefault="005A180E" w:rsidP="005A180E">
      <w:pPr>
        <w:pStyle w:val="ITFoxberschriftEbene3"/>
      </w:pPr>
      <w:r>
        <w:t>Zahlung</w:t>
      </w:r>
    </w:p>
    <w:p w:rsidR="00562EBD" w:rsidRDefault="00562EBD" w:rsidP="005C7FFB">
      <w:pPr>
        <w:pStyle w:val="ITFoxberschriftEbene1"/>
      </w:pPr>
      <w:proofErr w:type="spellStart"/>
      <w:r>
        <w:t>Usecases</w:t>
      </w:r>
      <w:proofErr w:type="spellEnd"/>
      <w:r>
        <w:t xml:space="preserve"> Mitarbeiter</w:t>
      </w:r>
      <w:bookmarkEnd w:id="34"/>
    </w:p>
    <w:p w:rsidR="00562EBD" w:rsidRDefault="007D42A3" w:rsidP="00562EBD">
      <w:pPr>
        <w:pStyle w:val="ITFoxberschriftEbene2"/>
      </w:pPr>
      <w:r>
        <w:t>Diagramm</w:t>
      </w:r>
    </w:p>
    <w:p w:rsidR="007D42A3" w:rsidRPr="007D42A3" w:rsidRDefault="007D42A3" w:rsidP="007D42A3">
      <w:r>
        <w:rPr>
          <w:noProof/>
          <w:lang w:eastAsia="de-AT"/>
        </w:rPr>
        <w:lastRenderedPageBreak/>
        <w:drawing>
          <wp:anchor distT="0" distB="0" distL="114300" distR="114300" simplePos="0" relativeHeight="251758592" behindDoc="1" locked="0" layoutInCell="1" allowOverlap="1" wp14:anchorId="1D318922" wp14:editId="10669494">
            <wp:simplePos x="0" y="0"/>
            <wp:positionH relativeFrom="column">
              <wp:posOffset>-99695</wp:posOffset>
            </wp:positionH>
            <wp:positionV relativeFrom="paragraph">
              <wp:posOffset>169545</wp:posOffset>
            </wp:positionV>
            <wp:extent cx="6105525" cy="4667250"/>
            <wp:effectExtent l="0" t="0" r="0" b="0"/>
            <wp:wrapTopAndBottom/>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extLst>
                        <a:ext uri="{28A0092B-C50C-407E-A947-70E740481C1C}">
                          <a14:useLocalDpi xmlns:a14="http://schemas.microsoft.com/office/drawing/2010/main" val="0"/>
                        </a:ext>
                      </a:extLst>
                    </a:blip>
                    <a:srcRect r="733"/>
                    <a:stretch/>
                  </pic:blipFill>
                  <pic:spPr bwMode="auto">
                    <a:xfrm>
                      <a:off x="0" y="0"/>
                      <a:ext cx="6105525" cy="4667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62EBD" w:rsidRDefault="00562EBD" w:rsidP="00562EBD">
      <w:pPr>
        <w:pStyle w:val="ITFoxberschriftEbene2"/>
      </w:pPr>
      <w:bookmarkStart w:id="36" w:name="_Toc463427380"/>
      <w:r>
        <w:t>Buchungen stornieren</w:t>
      </w:r>
      <w:bookmarkEnd w:id="36"/>
    </w:p>
    <w:p w:rsidR="00562EBD" w:rsidRPr="00562EBD" w:rsidRDefault="00562EBD" w:rsidP="00562EBD">
      <w:pPr>
        <w:pStyle w:val="ITFoxberschriftEbene2"/>
      </w:pPr>
      <w:bookmarkStart w:id="37" w:name="_Toc463427381"/>
      <w:r>
        <w:t>Stornierungen rückgängig machen</w:t>
      </w:r>
      <w:bookmarkEnd w:id="37"/>
    </w:p>
    <w:p w:rsidR="002138FE" w:rsidRPr="002138FE" w:rsidRDefault="002138FE" w:rsidP="007D42A3">
      <w:pPr>
        <w:pStyle w:val="ITFoxberschriftEbene1"/>
        <w:numPr>
          <w:ilvl w:val="0"/>
          <w:numId w:val="0"/>
        </w:numPr>
        <w:ind w:left="357"/>
      </w:pPr>
    </w:p>
    <w:p w:rsidR="005C7FFB" w:rsidRPr="005C7FFB" w:rsidRDefault="005C7FFB" w:rsidP="005C7FFB"/>
    <w:sectPr w:rsidR="005C7FFB" w:rsidRPr="005C7FFB" w:rsidSect="00696286">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3EAE" w:rsidRDefault="00103EAE" w:rsidP="00CE3947">
      <w:pPr>
        <w:spacing w:after="0" w:line="240" w:lineRule="auto"/>
      </w:pPr>
      <w:r>
        <w:separator/>
      </w:r>
    </w:p>
  </w:endnote>
  <w:endnote w:type="continuationSeparator" w:id="0">
    <w:p w:rsidR="00103EAE" w:rsidRDefault="00103EAE" w:rsidP="00CE39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Century Gothic" w:hAnsi="Century Gothic"/>
      </w:rPr>
      <w:id w:val="-1149360690"/>
      <w:docPartObj>
        <w:docPartGallery w:val="Page Numbers (Bottom of Page)"/>
        <w:docPartUnique/>
      </w:docPartObj>
    </w:sdtPr>
    <w:sdtEndPr>
      <w:rPr>
        <w:rFonts w:asciiTheme="minorHAnsi" w:hAnsiTheme="minorHAnsi"/>
      </w:rPr>
    </w:sdtEndPr>
    <w:sdtContent>
      <w:p w:rsidR="00371C0E" w:rsidRPr="00371C0E" w:rsidRDefault="00371C0E" w:rsidP="00371C0E">
        <w:pPr>
          <w:pStyle w:val="Fuzeile"/>
          <w:rPr>
            <w:rFonts w:ascii="Century Gothic" w:hAnsi="Century Gothic"/>
            <w:sz w:val="16"/>
            <w:lang w:val="de-DE"/>
          </w:rPr>
        </w:pPr>
        <w:r>
          <w:rPr>
            <w:rFonts w:ascii="Century Gothic" w:hAnsi="Century Gothic"/>
            <w:sz w:val="16"/>
            <w:lang w:val="de-DE"/>
          </w:rPr>
          <w:t>Projektdokumentation</w:t>
        </w:r>
        <w:r w:rsidRPr="00371C0E">
          <w:rPr>
            <w:rFonts w:ascii="Century Gothic" w:hAnsi="Century Gothic"/>
            <w:sz w:val="16"/>
            <w:lang w:val="de-DE"/>
          </w:rPr>
          <w:tab/>
          <w:t>IT IN 20</w:t>
        </w:r>
        <w:r w:rsidRPr="00371C0E">
          <w:rPr>
            <w:rFonts w:ascii="Century Gothic" w:hAnsi="Century Gothic"/>
            <w:sz w:val="16"/>
            <w:lang w:val="de-DE"/>
          </w:rPr>
          <w:tab/>
          <w:t xml:space="preserve">Seite </w:t>
        </w:r>
        <w:r w:rsidR="005B6829" w:rsidRPr="00371C0E">
          <w:rPr>
            <w:rFonts w:ascii="Century Gothic" w:hAnsi="Century Gothic"/>
            <w:b/>
            <w:sz w:val="16"/>
            <w:lang w:val="de-DE"/>
          </w:rPr>
          <w:fldChar w:fldCharType="begin"/>
        </w:r>
        <w:r w:rsidRPr="00371C0E">
          <w:rPr>
            <w:rFonts w:ascii="Century Gothic" w:hAnsi="Century Gothic"/>
            <w:b/>
            <w:sz w:val="16"/>
            <w:lang w:val="de-DE"/>
          </w:rPr>
          <w:instrText>PAGE  \* Arabic  \* MERGEFORMAT</w:instrText>
        </w:r>
        <w:r w:rsidR="005B6829" w:rsidRPr="00371C0E">
          <w:rPr>
            <w:rFonts w:ascii="Century Gothic" w:hAnsi="Century Gothic"/>
            <w:b/>
            <w:sz w:val="16"/>
            <w:lang w:val="de-DE"/>
          </w:rPr>
          <w:fldChar w:fldCharType="separate"/>
        </w:r>
        <w:r w:rsidR="00AC7430">
          <w:rPr>
            <w:rFonts w:ascii="Century Gothic" w:hAnsi="Century Gothic"/>
            <w:b/>
            <w:noProof/>
            <w:sz w:val="16"/>
            <w:lang w:val="de-DE"/>
          </w:rPr>
          <w:t>20</w:t>
        </w:r>
        <w:r w:rsidR="005B6829" w:rsidRPr="00371C0E">
          <w:rPr>
            <w:rFonts w:ascii="Century Gothic" w:hAnsi="Century Gothic"/>
            <w:b/>
            <w:sz w:val="16"/>
            <w:lang w:val="de-DE"/>
          </w:rPr>
          <w:fldChar w:fldCharType="end"/>
        </w:r>
        <w:r w:rsidRPr="00371C0E">
          <w:rPr>
            <w:rFonts w:ascii="Century Gothic" w:hAnsi="Century Gothic"/>
            <w:sz w:val="16"/>
            <w:lang w:val="de-DE"/>
          </w:rPr>
          <w:t xml:space="preserve"> von </w:t>
        </w:r>
        <w:r w:rsidR="00103EAE">
          <w:fldChar w:fldCharType="begin"/>
        </w:r>
        <w:r w:rsidR="00103EAE">
          <w:instrText>NUMPAGES  \* Arabic  \* MERGEFORMAT</w:instrText>
        </w:r>
        <w:r w:rsidR="00103EAE">
          <w:fldChar w:fldCharType="separate"/>
        </w:r>
        <w:r w:rsidR="00AC7430" w:rsidRPr="00AC7430">
          <w:rPr>
            <w:rFonts w:ascii="Century Gothic" w:hAnsi="Century Gothic"/>
            <w:b/>
            <w:noProof/>
            <w:sz w:val="16"/>
            <w:lang w:val="de-DE"/>
          </w:rPr>
          <w:t>26</w:t>
        </w:r>
        <w:r w:rsidR="00103EAE">
          <w:rPr>
            <w:rFonts w:ascii="Century Gothic" w:hAnsi="Century Gothic"/>
            <w:b/>
            <w:noProof/>
            <w:sz w:val="16"/>
            <w:lang w:val="de-DE"/>
          </w:rPr>
          <w:fldChar w:fldCharType="end"/>
        </w:r>
      </w:p>
      <w:p w:rsidR="00CE3947" w:rsidRDefault="00103EAE">
        <w:pPr>
          <w:pStyle w:val="Fuzeile"/>
          <w:jc w:val="center"/>
        </w:pPr>
      </w:p>
    </w:sdtContent>
  </w:sdt>
  <w:p w:rsidR="00CE3947" w:rsidRDefault="00CE3947">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3EAE" w:rsidRDefault="00103EAE" w:rsidP="00CE3947">
      <w:pPr>
        <w:spacing w:after="0" w:line="240" w:lineRule="auto"/>
      </w:pPr>
      <w:r>
        <w:separator/>
      </w:r>
    </w:p>
  </w:footnote>
  <w:footnote w:type="continuationSeparator" w:id="0">
    <w:p w:rsidR="00103EAE" w:rsidRDefault="00103EAE" w:rsidP="00CE394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57B9F"/>
    <w:multiLevelType w:val="multilevel"/>
    <w:tmpl w:val="297E4644"/>
    <w:numStyleLink w:val="ITFoxListentyp"/>
  </w:abstractNum>
  <w:abstractNum w:abstractNumId="1" w15:restartNumberingAfterBreak="0">
    <w:nsid w:val="0516536F"/>
    <w:multiLevelType w:val="hybridMultilevel"/>
    <w:tmpl w:val="34CE4F76"/>
    <w:lvl w:ilvl="0" w:tplc="0C070001">
      <w:start w:val="1"/>
      <w:numFmt w:val="bullet"/>
      <w:lvlText w:val=""/>
      <w:lvlJc w:val="left"/>
      <w:pPr>
        <w:ind w:left="1068" w:hanging="360"/>
      </w:pPr>
      <w:rPr>
        <w:rFonts w:ascii="Symbol" w:hAnsi="Symbol" w:hint="default"/>
      </w:rPr>
    </w:lvl>
    <w:lvl w:ilvl="1" w:tplc="0C070003" w:tentative="1">
      <w:start w:val="1"/>
      <w:numFmt w:val="bullet"/>
      <w:lvlText w:val="o"/>
      <w:lvlJc w:val="left"/>
      <w:pPr>
        <w:ind w:left="1788" w:hanging="360"/>
      </w:pPr>
      <w:rPr>
        <w:rFonts w:ascii="Courier New" w:hAnsi="Courier New" w:cs="Courier New" w:hint="default"/>
      </w:rPr>
    </w:lvl>
    <w:lvl w:ilvl="2" w:tplc="0C070005" w:tentative="1">
      <w:start w:val="1"/>
      <w:numFmt w:val="bullet"/>
      <w:lvlText w:val=""/>
      <w:lvlJc w:val="left"/>
      <w:pPr>
        <w:ind w:left="2508" w:hanging="360"/>
      </w:pPr>
      <w:rPr>
        <w:rFonts w:ascii="Wingdings" w:hAnsi="Wingdings" w:hint="default"/>
      </w:rPr>
    </w:lvl>
    <w:lvl w:ilvl="3" w:tplc="0C070001" w:tentative="1">
      <w:start w:val="1"/>
      <w:numFmt w:val="bullet"/>
      <w:lvlText w:val=""/>
      <w:lvlJc w:val="left"/>
      <w:pPr>
        <w:ind w:left="3228" w:hanging="360"/>
      </w:pPr>
      <w:rPr>
        <w:rFonts w:ascii="Symbol" w:hAnsi="Symbol" w:hint="default"/>
      </w:rPr>
    </w:lvl>
    <w:lvl w:ilvl="4" w:tplc="0C070003" w:tentative="1">
      <w:start w:val="1"/>
      <w:numFmt w:val="bullet"/>
      <w:lvlText w:val="o"/>
      <w:lvlJc w:val="left"/>
      <w:pPr>
        <w:ind w:left="3948" w:hanging="360"/>
      </w:pPr>
      <w:rPr>
        <w:rFonts w:ascii="Courier New" w:hAnsi="Courier New" w:cs="Courier New" w:hint="default"/>
      </w:rPr>
    </w:lvl>
    <w:lvl w:ilvl="5" w:tplc="0C070005" w:tentative="1">
      <w:start w:val="1"/>
      <w:numFmt w:val="bullet"/>
      <w:lvlText w:val=""/>
      <w:lvlJc w:val="left"/>
      <w:pPr>
        <w:ind w:left="4668" w:hanging="360"/>
      </w:pPr>
      <w:rPr>
        <w:rFonts w:ascii="Wingdings" w:hAnsi="Wingdings" w:hint="default"/>
      </w:rPr>
    </w:lvl>
    <w:lvl w:ilvl="6" w:tplc="0C070001" w:tentative="1">
      <w:start w:val="1"/>
      <w:numFmt w:val="bullet"/>
      <w:lvlText w:val=""/>
      <w:lvlJc w:val="left"/>
      <w:pPr>
        <w:ind w:left="5388" w:hanging="360"/>
      </w:pPr>
      <w:rPr>
        <w:rFonts w:ascii="Symbol" w:hAnsi="Symbol" w:hint="default"/>
      </w:rPr>
    </w:lvl>
    <w:lvl w:ilvl="7" w:tplc="0C070003" w:tentative="1">
      <w:start w:val="1"/>
      <w:numFmt w:val="bullet"/>
      <w:lvlText w:val="o"/>
      <w:lvlJc w:val="left"/>
      <w:pPr>
        <w:ind w:left="6108" w:hanging="360"/>
      </w:pPr>
      <w:rPr>
        <w:rFonts w:ascii="Courier New" w:hAnsi="Courier New" w:cs="Courier New" w:hint="default"/>
      </w:rPr>
    </w:lvl>
    <w:lvl w:ilvl="8" w:tplc="0C070005" w:tentative="1">
      <w:start w:val="1"/>
      <w:numFmt w:val="bullet"/>
      <w:lvlText w:val=""/>
      <w:lvlJc w:val="left"/>
      <w:pPr>
        <w:ind w:left="6828" w:hanging="360"/>
      </w:pPr>
      <w:rPr>
        <w:rFonts w:ascii="Wingdings" w:hAnsi="Wingdings" w:hint="default"/>
      </w:rPr>
    </w:lvl>
  </w:abstractNum>
  <w:abstractNum w:abstractNumId="2" w15:restartNumberingAfterBreak="0">
    <w:nsid w:val="06495091"/>
    <w:multiLevelType w:val="hybridMultilevel"/>
    <w:tmpl w:val="1C4E2E06"/>
    <w:lvl w:ilvl="0" w:tplc="0C070001">
      <w:start w:val="1"/>
      <w:numFmt w:val="bullet"/>
      <w:lvlText w:val=""/>
      <w:lvlJc w:val="left"/>
      <w:pPr>
        <w:ind w:left="108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0782495A"/>
    <w:multiLevelType w:val="hybridMultilevel"/>
    <w:tmpl w:val="6E3088FE"/>
    <w:lvl w:ilvl="0" w:tplc="0C07000F">
      <w:start w:val="1"/>
      <w:numFmt w:val="decimal"/>
      <w:lvlText w:val="%1."/>
      <w:lvlJc w:val="left"/>
      <w:pPr>
        <w:ind w:left="1437" w:hanging="360"/>
      </w:pPr>
    </w:lvl>
    <w:lvl w:ilvl="1" w:tplc="0C070019" w:tentative="1">
      <w:start w:val="1"/>
      <w:numFmt w:val="lowerLetter"/>
      <w:lvlText w:val="%2."/>
      <w:lvlJc w:val="left"/>
      <w:pPr>
        <w:ind w:left="2157" w:hanging="360"/>
      </w:pPr>
    </w:lvl>
    <w:lvl w:ilvl="2" w:tplc="0C07001B" w:tentative="1">
      <w:start w:val="1"/>
      <w:numFmt w:val="lowerRoman"/>
      <w:lvlText w:val="%3."/>
      <w:lvlJc w:val="right"/>
      <w:pPr>
        <w:ind w:left="2877" w:hanging="180"/>
      </w:pPr>
    </w:lvl>
    <w:lvl w:ilvl="3" w:tplc="0C07000F" w:tentative="1">
      <w:start w:val="1"/>
      <w:numFmt w:val="decimal"/>
      <w:lvlText w:val="%4."/>
      <w:lvlJc w:val="left"/>
      <w:pPr>
        <w:ind w:left="3597" w:hanging="360"/>
      </w:pPr>
    </w:lvl>
    <w:lvl w:ilvl="4" w:tplc="0C070019" w:tentative="1">
      <w:start w:val="1"/>
      <w:numFmt w:val="lowerLetter"/>
      <w:lvlText w:val="%5."/>
      <w:lvlJc w:val="left"/>
      <w:pPr>
        <w:ind w:left="4317" w:hanging="360"/>
      </w:pPr>
    </w:lvl>
    <w:lvl w:ilvl="5" w:tplc="0C07001B" w:tentative="1">
      <w:start w:val="1"/>
      <w:numFmt w:val="lowerRoman"/>
      <w:lvlText w:val="%6."/>
      <w:lvlJc w:val="right"/>
      <w:pPr>
        <w:ind w:left="5037" w:hanging="180"/>
      </w:pPr>
    </w:lvl>
    <w:lvl w:ilvl="6" w:tplc="0C07000F" w:tentative="1">
      <w:start w:val="1"/>
      <w:numFmt w:val="decimal"/>
      <w:lvlText w:val="%7."/>
      <w:lvlJc w:val="left"/>
      <w:pPr>
        <w:ind w:left="5757" w:hanging="360"/>
      </w:pPr>
    </w:lvl>
    <w:lvl w:ilvl="7" w:tplc="0C070019" w:tentative="1">
      <w:start w:val="1"/>
      <w:numFmt w:val="lowerLetter"/>
      <w:lvlText w:val="%8."/>
      <w:lvlJc w:val="left"/>
      <w:pPr>
        <w:ind w:left="6477" w:hanging="360"/>
      </w:pPr>
    </w:lvl>
    <w:lvl w:ilvl="8" w:tplc="0C07001B" w:tentative="1">
      <w:start w:val="1"/>
      <w:numFmt w:val="lowerRoman"/>
      <w:lvlText w:val="%9."/>
      <w:lvlJc w:val="right"/>
      <w:pPr>
        <w:ind w:left="7197" w:hanging="180"/>
      </w:pPr>
    </w:lvl>
  </w:abstractNum>
  <w:abstractNum w:abstractNumId="4" w15:restartNumberingAfterBreak="0">
    <w:nsid w:val="0AC843F3"/>
    <w:multiLevelType w:val="multilevel"/>
    <w:tmpl w:val="57829560"/>
    <w:lvl w:ilvl="0">
      <w:start w:val="1"/>
      <w:numFmt w:val="decimal"/>
      <w:lvlText w:val="%1."/>
      <w:lvlJc w:val="left"/>
      <w:pPr>
        <w:ind w:left="360" w:hanging="360"/>
      </w:pPr>
      <w:rPr>
        <w:rFonts w:hint="default"/>
      </w:rPr>
    </w:lvl>
    <w:lvl w:ilvl="1">
      <w:start w:val="1"/>
      <w:numFmt w:val="decimal"/>
      <w:lvlText w:val="%1.%2."/>
      <w:lvlJc w:val="left"/>
      <w:pPr>
        <w:ind w:left="510" w:hanging="34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DEE0763"/>
    <w:multiLevelType w:val="hybridMultilevel"/>
    <w:tmpl w:val="179E5606"/>
    <w:lvl w:ilvl="0" w:tplc="0C070001">
      <w:start w:val="1"/>
      <w:numFmt w:val="bullet"/>
      <w:lvlText w:val=""/>
      <w:lvlJc w:val="left"/>
      <w:pPr>
        <w:ind w:left="1425" w:hanging="360"/>
      </w:pPr>
      <w:rPr>
        <w:rFonts w:ascii="Symbol" w:hAnsi="Symbol" w:hint="default"/>
      </w:rPr>
    </w:lvl>
    <w:lvl w:ilvl="1" w:tplc="0C070003" w:tentative="1">
      <w:start w:val="1"/>
      <w:numFmt w:val="bullet"/>
      <w:lvlText w:val="o"/>
      <w:lvlJc w:val="left"/>
      <w:pPr>
        <w:ind w:left="2145" w:hanging="360"/>
      </w:pPr>
      <w:rPr>
        <w:rFonts w:ascii="Courier New" w:hAnsi="Courier New" w:cs="Courier New" w:hint="default"/>
      </w:rPr>
    </w:lvl>
    <w:lvl w:ilvl="2" w:tplc="0C070005" w:tentative="1">
      <w:start w:val="1"/>
      <w:numFmt w:val="bullet"/>
      <w:lvlText w:val=""/>
      <w:lvlJc w:val="left"/>
      <w:pPr>
        <w:ind w:left="2865" w:hanging="360"/>
      </w:pPr>
      <w:rPr>
        <w:rFonts w:ascii="Wingdings" w:hAnsi="Wingdings" w:hint="default"/>
      </w:rPr>
    </w:lvl>
    <w:lvl w:ilvl="3" w:tplc="0C070001" w:tentative="1">
      <w:start w:val="1"/>
      <w:numFmt w:val="bullet"/>
      <w:lvlText w:val=""/>
      <w:lvlJc w:val="left"/>
      <w:pPr>
        <w:ind w:left="3585" w:hanging="360"/>
      </w:pPr>
      <w:rPr>
        <w:rFonts w:ascii="Symbol" w:hAnsi="Symbol" w:hint="default"/>
      </w:rPr>
    </w:lvl>
    <w:lvl w:ilvl="4" w:tplc="0C070003" w:tentative="1">
      <w:start w:val="1"/>
      <w:numFmt w:val="bullet"/>
      <w:lvlText w:val="o"/>
      <w:lvlJc w:val="left"/>
      <w:pPr>
        <w:ind w:left="4305" w:hanging="360"/>
      </w:pPr>
      <w:rPr>
        <w:rFonts w:ascii="Courier New" w:hAnsi="Courier New" w:cs="Courier New" w:hint="default"/>
      </w:rPr>
    </w:lvl>
    <w:lvl w:ilvl="5" w:tplc="0C070005" w:tentative="1">
      <w:start w:val="1"/>
      <w:numFmt w:val="bullet"/>
      <w:lvlText w:val=""/>
      <w:lvlJc w:val="left"/>
      <w:pPr>
        <w:ind w:left="5025" w:hanging="360"/>
      </w:pPr>
      <w:rPr>
        <w:rFonts w:ascii="Wingdings" w:hAnsi="Wingdings" w:hint="default"/>
      </w:rPr>
    </w:lvl>
    <w:lvl w:ilvl="6" w:tplc="0C070001" w:tentative="1">
      <w:start w:val="1"/>
      <w:numFmt w:val="bullet"/>
      <w:lvlText w:val=""/>
      <w:lvlJc w:val="left"/>
      <w:pPr>
        <w:ind w:left="5745" w:hanging="360"/>
      </w:pPr>
      <w:rPr>
        <w:rFonts w:ascii="Symbol" w:hAnsi="Symbol" w:hint="default"/>
      </w:rPr>
    </w:lvl>
    <w:lvl w:ilvl="7" w:tplc="0C070003" w:tentative="1">
      <w:start w:val="1"/>
      <w:numFmt w:val="bullet"/>
      <w:lvlText w:val="o"/>
      <w:lvlJc w:val="left"/>
      <w:pPr>
        <w:ind w:left="6465" w:hanging="360"/>
      </w:pPr>
      <w:rPr>
        <w:rFonts w:ascii="Courier New" w:hAnsi="Courier New" w:cs="Courier New" w:hint="default"/>
      </w:rPr>
    </w:lvl>
    <w:lvl w:ilvl="8" w:tplc="0C070005" w:tentative="1">
      <w:start w:val="1"/>
      <w:numFmt w:val="bullet"/>
      <w:lvlText w:val=""/>
      <w:lvlJc w:val="left"/>
      <w:pPr>
        <w:ind w:left="7185" w:hanging="360"/>
      </w:pPr>
      <w:rPr>
        <w:rFonts w:ascii="Wingdings" w:hAnsi="Wingdings" w:hint="default"/>
      </w:rPr>
    </w:lvl>
  </w:abstractNum>
  <w:abstractNum w:abstractNumId="6" w15:restartNumberingAfterBreak="0">
    <w:nsid w:val="12C42C9D"/>
    <w:multiLevelType w:val="hybridMultilevel"/>
    <w:tmpl w:val="60BEE9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13D223C3"/>
    <w:multiLevelType w:val="multilevel"/>
    <w:tmpl w:val="F006B10E"/>
    <w:lvl w:ilvl="0">
      <w:start w:val="1"/>
      <w:numFmt w:val="decimal"/>
      <w:pStyle w:val="ITFoxberschriftEbene1"/>
      <w:lvlText w:val="%1."/>
      <w:lvlJc w:val="left"/>
      <w:pPr>
        <w:ind w:left="360" w:hanging="360"/>
      </w:pPr>
      <w:rPr>
        <w:rFonts w:hint="default"/>
      </w:rPr>
    </w:lvl>
    <w:lvl w:ilvl="1">
      <w:start w:val="1"/>
      <w:numFmt w:val="decimal"/>
      <w:pStyle w:val="ITFoxberschriftEbene2"/>
      <w:suff w:val="space"/>
      <w:lvlText w:val="%1.%2."/>
      <w:lvlJc w:val="left"/>
      <w:pPr>
        <w:ind w:left="139" w:firstLine="3"/>
      </w:pPr>
      <w:rPr>
        <w:rFonts w:hint="default"/>
      </w:rPr>
    </w:lvl>
    <w:lvl w:ilvl="2">
      <w:start w:val="1"/>
      <w:numFmt w:val="decimal"/>
      <w:pStyle w:val="ITFoxberschriftEbene3"/>
      <w:lvlText w:val="%1.%2.%3."/>
      <w:lvlJc w:val="left"/>
      <w:pPr>
        <w:ind w:left="1224" w:hanging="504"/>
      </w:pPr>
      <w:rPr>
        <w:rFonts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5633AA7"/>
    <w:multiLevelType w:val="hybridMultilevel"/>
    <w:tmpl w:val="A7365A72"/>
    <w:lvl w:ilvl="0" w:tplc="0C070001">
      <w:start w:val="1"/>
      <w:numFmt w:val="bullet"/>
      <w:lvlText w:val=""/>
      <w:lvlJc w:val="left"/>
      <w:pPr>
        <w:ind w:left="1077" w:hanging="360"/>
      </w:pPr>
      <w:rPr>
        <w:rFonts w:ascii="Symbol" w:hAnsi="Symbol" w:hint="default"/>
      </w:rPr>
    </w:lvl>
    <w:lvl w:ilvl="1" w:tplc="0C070003" w:tentative="1">
      <w:start w:val="1"/>
      <w:numFmt w:val="bullet"/>
      <w:lvlText w:val="o"/>
      <w:lvlJc w:val="left"/>
      <w:pPr>
        <w:ind w:left="1797" w:hanging="360"/>
      </w:pPr>
      <w:rPr>
        <w:rFonts w:ascii="Courier New" w:hAnsi="Courier New" w:cs="Courier New" w:hint="default"/>
      </w:rPr>
    </w:lvl>
    <w:lvl w:ilvl="2" w:tplc="0C070005" w:tentative="1">
      <w:start w:val="1"/>
      <w:numFmt w:val="bullet"/>
      <w:lvlText w:val=""/>
      <w:lvlJc w:val="left"/>
      <w:pPr>
        <w:ind w:left="2517" w:hanging="360"/>
      </w:pPr>
      <w:rPr>
        <w:rFonts w:ascii="Wingdings" w:hAnsi="Wingdings" w:hint="default"/>
      </w:rPr>
    </w:lvl>
    <w:lvl w:ilvl="3" w:tplc="0C070001" w:tentative="1">
      <w:start w:val="1"/>
      <w:numFmt w:val="bullet"/>
      <w:lvlText w:val=""/>
      <w:lvlJc w:val="left"/>
      <w:pPr>
        <w:ind w:left="3237" w:hanging="360"/>
      </w:pPr>
      <w:rPr>
        <w:rFonts w:ascii="Symbol" w:hAnsi="Symbol" w:hint="default"/>
      </w:rPr>
    </w:lvl>
    <w:lvl w:ilvl="4" w:tplc="0C070003" w:tentative="1">
      <w:start w:val="1"/>
      <w:numFmt w:val="bullet"/>
      <w:lvlText w:val="o"/>
      <w:lvlJc w:val="left"/>
      <w:pPr>
        <w:ind w:left="3957" w:hanging="360"/>
      </w:pPr>
      <w:rPr>
        <w:rFonts w:ascii="Courier New" w:hAnsi="Courier New" w:cs="Courier New" w:hint="default"/>
      </w:rPr>
    </w:lvl>
    <w:lvl w:ilvl="5" w:tplc="0C070005" w:tentative="1">
      <w:start w:val="1"/>
      <w:numFmt w:val="bullet"/>
      <w:lvlText w:val=""/>
      <w:lvlJc w:val="left"/>
      <w:pPr>
        <w:ind w:left="4677" w:hanging="360"/>
      </w:pPr>
      <w:rPr>
        <w:rFonts w:ascii="Wingdings" w:hAnsi="Wingdings" w:hint="default"/>
      </w:rPr>
    </w:lvl>
    <w:lvl w:ilvl="6" w:tplc="0C070001" w:tentative="1">
      <w:start w:val="1"/>
      <w:numFmt w:val="bullet"/>
      <w:lvlText w:val=""/>
      <w:lvlJc w:val="left"/>
      <w:pPr>
        <w:ind w:left="5397" w:hanging="360"/>
      </w:pPr>
      <w:rPr>
        <w:rFonts w:ascii="Symbol" w:hAnsi="Symbol" w:hint="default"/>
      </w:rPr>
    </w:lvl>
    <w:lvl w:ilvl="7" w:tplc="0C070003" w:tentative="1">
      <w:start w:val="1"/>
      <w:numFmt w:val="bullet"/>
      <w:lvlText w:val="o"/>
      <w:lvlJc w:val="left"/>
      <w:pPr>
        <w:ind w:left="6117" w:hanging="360"/>
      </w:pPr>
      <w:rPr>
        <w:rFonts w:ascii="Courier New" w:hAnsi="Courier New" w:cs="Courier New" w:hint="default"/>
      </w:rPr>
    </w:lvl>
    <w:lvl w:ilvl="8" w:tplc="0C070005" w:tentative="1">
      <w:start w:val="1"/>
      <w:numFmt w:val="bullet"/>
      <w:lvlText w:val=""/>
      <w:lvlJc w:val="left"/>
      <w:pPr>
        <w:ind w:left="6837" w:hanging="360"/>
      </w:pPr>
      <w:rPr>
        <w:rFonts w:ascii="Wingdings" w:hAnsi="Wingdings" w:hint="default"/>
      </w:rPr>
    </w:lvl>
  </w:abstractNum>
  <w:abstractNum w:abstractNumId="9" w15:restartNumberingAfterBreak="0">
    <w:nsid w:val="17DF6E5E"/>
    <w:multiLevelType w:val="hybridMultilevel"/>
    <w:tmpl w:val="9BC687E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20231E8F"/>
    <w:multiLevelType w:val="hybridMultilevel"/>
    <w:tmpl w:val="374E210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21A32B7A"/>
    <w:multiLevelType w:val="hybridMultilevel"/>
    <w:tmpl w:val="54D83EE8"/>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12" w15:restartNumberingAfterBreak="0">
    <w:nsid w:val="2288736B"/>
    <w:multiLevelType w:val="hybridMultilevel"/>
    <w:tmpl w:val="10366A6A"/>
    <w:lvl w:ilvl="0" w:tplc="64D849B4">
      <w:start w:val="1"/>
      <w:numFmt w:val="decimal"/>
      <w:lvlText w:val="%1."/>
      <w:lvlJc w:val="left"/>
      <w:pPr>
        <w:ind w:left="1065" w:hanging="705"/>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3" w15:restartNumberingAfterBreak="0">
    <w:nsid w:val="231B0D40"/>
    <w:multiLevelType w:val="hybridMultilevel"/>
    <w:tmpl w:val="0C6E51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258111AF"/>
    <w:multiLevelType w:val="hybridMultilevel"/>
    <w:tmpl w:val="9B2EC5A6"/>
    <w:lvl w:ilvl="0" w:tplc="0C070001">
      <w:start w:val="1"/>
      <w:numFmt w:val="bullet"/>
      <w:lvlText w:val=""/>
      <w:lvlJc w:val="left"/>
      <w:pPr>
        <w:ind w:left="1440" w:hanging="360"/>
      </w:pPr>
      <w:rPr>
        <w:rFonts w:ascii="Symbol" w:hAnsi="Symbo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15" w15:restartNumberingAfterBreak="0">
    <w:nsid w:val="25B14030"/>
    <w:multiLevelType w:val="hybridMultilevel"/>
    <w:tmpl w:val="784EB912"/>
    <w:lvl w:ilvl="0" w:tplc="0C070001">
      <w:start w:val="1"/>
      <w:numFmt w:val="bullet"/>
      <w:lvlText w:val=""/>
      <w:lvlJc w:val="left"/>
      <w:pPr>
        <w:ind w:left="2826" w:hanging="360"/>
      </w:pPr>
      <w:rPr>
        <w:rFonts w:ascii="Symbol" w:hAnsi="Symbol" w:hint="default"/>
      </w:rPr>
    </w:lvl>
    <w:lvl w:ilvl="1" w:tplc="0C070003" w:tentative="1">
      <w:start w:val="1"/>
      <w:numFmt w:val="bullet"/>
      <w:lvlText w:val="o"/>
      <w:lvlJc w:val="left"/>
      <w:pPr>
        <w:ind w:left="3546" w:hanging="360"/>
      </w:pPr>
      <w:rPr>
        <w:rFonts w:ascii="Courier New" w:hAnsi="Courier New" w:cs="Courier New" w:hint="default"/>
      </w:rPr>
    </w:lvl>
    <w:lvl w:ilvl="2" w:tplc="0C070005" w:tentative="1">
      <w:start w:val="1"/>
      <w:numFmt w:val="bullet"/>
      <w:lvlText w:val=""/>
      <w:lvlJc w:val="left"/>
      <w:pPr>
        <w:ind w:left="4266" w:hanging="360"/>
      </w:pPr>
      <w:rPr>
        <w:rFonts w:ascii="Wingdings" w:hAnsi="Wingdings" w:hint="default"/>
      </w:rPr>
    </w:lvl>
    <w:lvl w:ilvl="3" w:tplc="0C070001" w:tentative="1">
      <w:start w:val="1"/>
      <w:numFmt w:val="bullet"/>
      <w:lvlText w:val=""/>
      <w:lvlJc w:val="left"/>
      <w:pPr>
        <w:ind w:left="4986" w:hanging="360"/>
      </w:pPr>
      <w:rPr>
        <w:rFonts w:ascii="Symbol" w:hAnsi="Symbol" w:hint="default"/>
      </w:rPr>
    </w:lvl>
    <w:lvl w:ilvl="4" w:tplc="0C070003" w:tentative="1">
      <w:start w:val="1"/>
      <w:numFmt w:val="bullet"/>
      <w:lvlText w:val="o"/>
      <w:lvlJc w:val="left"/>
      <w:pPr>
        <w:ind w:left="5706" w:hanging="360"/>
      </w:pPr>
      <w:rPr>
        <w:rFonts w:ascii="Courier New" w:hAnsi="Courier New" w:cs="Courier New" w:hint="default"/>
      </w:rPr>
    </w:lvl>
    <w:lvl w:ilvl="5" w:tplc="0C070005" w:tentative="1">
      <w:start w:val="1"/>
      <w:numFmt w:val="bullet"/>
      <w:lvlText w:val=""/>
      <w:lvlJc w:val="left"/>
      <w:pPr>
        <w:ind w:left="6426" w:hanging="360"/>
      </w:pPr>
      <w:rPr>
        <w:rFonts w:ascii="Wingdings" w:hAnsi="Wingdings" w:hint="default"/>
      </w:rPr>
    </w:lvl>
    <w:lvl w:ilvl="6" w:tplc="0C070001" w:tentative="1">
      <w:start w:val="1"/>
      <w:numFmt w:val="bullet"/>
      <w:lvlText w:val=""/>
      <w:lvlJc w:val="left"/>
      <w:pPr>
        <w:ind w:left="7146" w:hanging="360"/>
      </w:pPr>
      <w:rPr>
        <w:rFonts w:ascii="Symbol" w:hAnsi="Symbol" w:hint="default"/>
      </w:rPr>
    </w:lvl>
    <w:lvl w:ilvl="7" w:tplc="0C070003" w:tentative="1">
      <w:start w:val="1"/>
      <w:numFmt w:val="bullet"/>
      <w:lvlText w:val="o"/>
      <w:lvlJc w:val="left"/>
      <w:pPr>
        <w:ind w:left="7866" w:hanging="360"/>
      </w:pPr>
      <w:rPr>
        <w:rFonts w:ascii="Courier New" w:hAnsi="Courier New" w:cs="Courier New" w:hint="default"/>
      </w:rPr>
    </w:lvl>
    <w:lvl w:ilvl="8" w:tplc="0C070005" w:tentative="1">
      <w:start w:val="1"/>
      <w:numFmt w:val="bullet"/>
      <w:lvlText w:val=""/>
      <w:lvlJc w:val="left"/>
      <w:pPr>
        <w:ind w:left="8586" w:hanging="360"/>
      </w:pPr>
      <w:rPr>
        <w:rFonts w:ascii="Wingdings" w:hAnsi="Wingdings" w:hint="default"/>
      </w:rPr>
    </w:lvl>
  </w:abstractNum>
  <w:abstractNum w:abstractNumId="16" w15:restartNumberingAfterBreak="0">
    <w:nsid w:val="29BE0F51"/>
    <w:multiLevelType w:val="hybridMultilevel"/>
    <w:tmpl w:val="98101EC4"/>
    <w:lvl w:ilvl="0" w:tplc="0C070001">
      <w:start w:val="1"/>
      <w:numFmt w:val="bullet"/>
      <w:lvlText w:val=""/>
      <w:lvlJc w:val="left"/>
      <w:pPr>
        <w:ind w:left="1068" w:hanging="360"/>
      </w:pPr>
      <w:rPr>
        <w:rFonts w:ascii="Symbol" w:hAnsi="Symbol" w:hint="default"/>
      </w:rPr>
    </w:lvl>
    <w:lvl w:ilvl="1" w:tplc="0C070003">
      <w:start w:val="1"/>
      <w:numFmt w:val="bullet"/>
      <w:lvlText w:val="o"/>
      <w:lvlJc w:val="left"/>
      <w:pPr>
        <w:ind w:left="1788" w:hanging="360"/>
      </w:pPr>
      <w:rPr>
        <w:rFonts w:ascii="Courier New" w:hAnsi="Courier New" w:cs="Courier New" w:hint="default"/>
      </w:rPr>
    </w:lvl>
    <w:lvl w:ilvl="2" w:tplc="0C070005">
      <w:start w:val="1"/>
      <w:numFmt w:val="bullet"/>
      <w:lvlText w:val=""/>
      <w:lvlJc w:val="left"/>
      <w:pPr>
        <w:ind w:left="2508" w:hanging="360"/>
      </w:pPr>
      <w:rPr>
        <w:rFonts w:ascii="Wingdings" w:hAnsi="Wingdings" w:hint="default"/>
      </w:rPr>
    </w:lvl>
    <w:lvl w:ilvl="3" w:tplc="0C070001" w:tentative="1">
      <w:start w:val="1"/>
      <w:numFmt w:val="bullet"/>
      <w:lvlText w:val=""/>
      <w:lvlJc w:val="left"/>
      <w:pPr>
        <w:ind w:left="3228" w:hanging="360"/>
      </w:pPr>
      <w:rPr>
        <w:rFonts w:ascii="Symbol" w:hAnsi="Symbol" w:hint="default"/>
      </w:rPr>
    </w:lvl>
    <w:lvl w:ilvl="4" w:tplc="0C070003" w:tentative="1">
      <w:start w:val="1"/>
      <w:numFmt w:val="bullet"/>
      <w:lvlText w:val="o"/>
      <w:lvlJc w:val="left"/>
      <w:pPr>
        <w:ind w:left="3948" w:hanging="360"/>
      </w:pPr>
      <w:rPr>
        <w:rFonts w:ascii="Courier New" w:hAnsi="Courier New" w:cs="Courier New" w:hint="default"/>
      </w:rPr>
    </w:lvl>
    <w:lvl w:ilvl="5" w:tplc="0C070005" w:tentative="1">
      <w:start w:val="1"/>
      <w:numFmt w:val="bullet"/>
      <w:lvlText w:val=""/>
      <w:lvlJc w:val="left"/>
      <w:pPr>
        <w:ind w:left="4668" w:hanging="360"/>
      </w:pPr>
      <w:rPr>
        <w:rFonts w:ascii="Wingdings" w:hAnsi="Wingdings" w:hint="default"/>
      </w:rPr>
    </w:lvl>
    <w:lvl w:ilvl="6" w:tplc="0C070001" w:tentative="1">
      <w:start w:val="1"/>
      <w:numFmt w:val="bullet"/>
      <w:lvlText w:val=""/>
      <w:lvlJc w:val="left"/>
      <w:pPr>
        <w:ind w:left="5388" w:hanging="360"/>
      </w:pPr>
      <w:rPr>
        <w:rFonts w:ascii="Symbol" w:hAnsi="Symbol" w:hint="default"/>
      </w:rPr>
    </w:lvl>
    <w:lvl w:ilvl="7" w:tplc="0C070003" w:tentative="1">
      <w:start w:val="1"/>
      <w:numFmt w:val="bullet"/>
      <w:lvlText w:val="o"/>
      <w:lvlJc w:val="left"/>
      <w:pPr>
        <w:ind w:left="6108" w:hanging="360"/>
      </w:pPr>
      <w:rPr>
        <w:rFonts w:ascii="Courier New" w:hAnsi="Courier New" w:cs="Courier New" w:hint="default"/>
      </w:rPr>
    </w:lvl>
    <w:lvl w:ilvl="8" w:tplc="0C070005" w:tentative="1">
      <w:start w:val="1"/>
      <w:numFmt w:val="bullet"/>
      <w:lvlText w:val=""/>
      <w:lvlJc w:val="left"/>
      <w:pPr>
        <w:ind w:left="6828" w:hanging="360"/>
      </w:pPr>
      <w:rPr>
        <w:rFonts w:ascii="Wingdings" w:hAnsi="Wingdings" w:hint="default"/>
      </w:rPr>
    </w:lvl>
  </w:abstractNum>
  <w:abstractNum w:abstractNumId="17" w15:restartNumberingAfterBreak="0">
    <w:nsid w:val="2D3037C6"/>
    <w:multiLevelType w:val="hybridMultilevel"/>
    <w:tmpl w:val="E9D4E802"/>
    <w:lvl w:ilvl="0" w:tplc="0C070001">
      <w:start w:val="1"/>
      <w:numFmt w:val="bullet"/>
      <w:lvlText w:val=""/>
      <w:lvlJc w:val="left"/>
      <w:pPr>
        <w:ind w:left="1077" w:hanging="360"/>
      </w:pPr>
      <w:rPr>
        <w:rFonts w:ascii="Symbol" w:hAnsi="Symbol" w:hint="default"/>
      </w:rPr>
    </w:lvl>
    <w:lvl w:ilvl="1" w:tplc="0C070003" w:tentative="1">
      <w:start w:val="1"/>
      <w:numFmt w:val="bullet"/>
      <w:lvlText w:val="o"/>
      <w:lvlJc w:val="left"/>
      <w:pPr>
        <w:ind w:left="1797" w:hanging="360"/>
      </w:pPr>
      <w:rPr>
        <w:rFonts w:ascii="Courier New" w:hAnsi="Courier New" w:cs="Courier New" w:hint="default"/>
      </w:rPr>
    </w:lvl>
    <w:lvl w:ilvl="2" w:tplc="0C070005" w:tentative="1">
      <w:start w:val="1"/>
      <w:numFmt w:val="bullet"/>
      <w:lvlText w:val=""/>
      <w:lvlJc w:val="left"/>
      <w:pPr>
        <w:ind w:left="2517" w:hanging="360"/>
      </w:pPr>
      <w:rPr>
        <w:rFonts w:ascii="Wingdings" w:hAnsi="Wingdings" w:hint="default"/>
      </w:rPr>
    </w:lvl>
    <w:lvl w:ilvl="3" w:tplc="0C070001" w:tentative="1">
      <w:start w:val="1"/>
      <w:numFmt w:val="bullet"/>
      <w:lvlText w:val=""/>
      <w:lvlJc w:val="left"/>
      <w:pPr>
        <w:ind w:left="3237" w:hanging="360"/>
      </w:pPr>
      <w:rPr>
        <w:rFonts w:ascii="Symbol" w:hAnsi="Symbol" w:hint="default"/>
      </w:rPr>
    </w:lvl>
    <w:lvl w:ilvl="4" w:tplc="0C070003" w:tentative="1">
      <w:start w:val="1"/>
      <w:numFmt w:val="bullet"/>
      <w:lvlText w:val="o"/>
      <w:lvlJc w:val="left"/>
      <w:pPr>
        <w:ind w:left="3957" w:hanging="360"/>
      </w:pPr>
      <w:rPr>
        <w:rFonts w:ascii="Courier New" w:hAnsi="Courier New" w:cs="Courier New" w:hint="default"/>
      </w:rPr>
    </w:lvl>
    <w:lvl w:ilvl="5" w:tplc="0C070005" w:tentative="1">
      <w:start w:val="1"/>
      <w:numFmt w:val="bullet"/>
      <w:lvlText w:val=""/>
      <w:lvlJc w:val="left"/>
      <w:pPr>
        <w:ind w:left="4677" w:hanging="360"/>
      </w:pPr>
      <w:rPr>
        <w:rFonts w:ascii="Wingdings" w:hAnsi="Wingdings" w:hint="default"/>
      </w:rPr>
    </w:lvl>
    <w:lvl w:ilvl="6" w:tplc="0C070001" w:tentative="1">
      <w:start w:val="1"/>
      <w:numFmt w:val="bullet"/>
      <w:lvlText w:val=""/>
      <w:lvlJc w:val="left"/>
      <w:pPr>
        <w:ind w:left="5397" w:hanging="360"/>
      </w:pPr>
      <w:rPr>
        <w:rFonts w:ascii="Symbol" w:hAnsi="Symbol" w:hint="default"/>
      </w:rPr>
    </w:lvl>
    <w:lvl w:ilvl="7" w:tplc="0C070003" w:tentative="1">
      <w:start w:val="1"/>
      <w:numFmt w:val="bullet"/>
      <w:lvlText w:val="o"/>
      <w:lvlJc w:val="left"/>
      <w:pPr>
        <w:ind w:left="6117" w:hanging="360"/>
      </w:pPr>
      <w:rPr>
        <w:rFonts w:ascii="Courier New" w:hAnsi="Courier New" w:cs="Courier New" w:hint="default"/>
      </w:rPr>
    </w:lvl>
    <w:lvl w:ilvl="8" w:tplc="0C070005" w:tentative="1">
      <w:start w:val="1"/>
      <w:numFmt w:val="bullet"/>
      <w:lvlText w:val=""/>
      <w:lvlJc w:val="left"/>
      <w:pPr>
        <w:ind w:left="6837" w:hanging="360"/>
      </w:pPr>
      <w:rPr>
        <w:rFonts w:ascii="Wingdings" w:hAnsi="Wingdings" w:hint="default"/>
      </w:rPr>
    </w:lvl>
  </w:abstractNum>
  <w:abstractNum w:abstractNumId="18" w15:restartNumberingAfterBreak="0">
    <w:nsid w:val="31B7074C"/>
    <w:multiLevelType w:val="hybridMultilevel"/>
    <w:tmpl w:val="4E8CB68C"/>
    <w:lvl w:ilvl="0" w:tplc="0C070001">
      <w:start w:val="1"/>
      <w:numFmt w:val="bullet"/>
      <w:lvlText w:val=""/>
      <w:lvlJc w:val="left"/>
      <w:pPr>
        <w:ind w:left="1077" w:hanging="360"/>
      </w:pPr>
      <w:rPr>
        <w:rFonts w:ascii="Symbol" w:hAnsi="Symbol" w:hint="default"/>
      </w:rPr>
    </w:lvl>
    <w:lvl w:ilvl="1" w:tplc="0C070003" w:tentative="1">
      <w:start w:val="1"/>
      <w:numFmt w:val="bullet"/>
      <w:lvlText w:val="o"/>
      <w:lvlJc w:val="left"/>
      <w:pPr>
        <w:ind w:left="1797" w:hanging="360"/>
      </w:pPr>
      <w:rPr>
        <w:rFonts w:ascii="Courier New" w:hAnsi="Courier New" w:cs="Courier New" w:hint="default"/>
      </w:rPr>
    </w:lvl>
    <w:lvl w:ilvl="2" w:tplc="0C070005" w:tentative="1">
      <w:start w:val="1"/>
      <w:numFmt w:val="bullet"/>
      <w:lvlText w:val=""/>
      <w:lvlJc w:val="left"/>
      <w:pPr>
        <w:ind w:left="2517" w:hanging="360"/>
      </w:pPr>
      <w:rPr>
        <w:rFonts w:ascii="Wingdings" w:hAnsi="Wingdings" w:hint="default"/>
      </w:rPr>
    </w:lvl>
    <w:lvl w:ilvl="3" w:tplc="0C070001" w:tentative="1">
      <w:start w:val="1"/>
      <w:numFmt w:val="bullet"/>
      <w:lvlText w:val=""/>
      <w:lvlJc w:val="left"/>
      <w:pPr>
        <w:ind w:left="3237" w:hanging="360"/>
      </w:pPr>
      <w:rPr>
        <w:rFonts w:ascii="Symbol" w:hAnsi="Symbol" w:hint="default"/>
      </w:rPr>
    </w:lvl>
    <w:lvl w:ilvl="4" w:tplc="0C070003" w:tentative="1">
      <w:start w:val="1"/>
      <w:numFmt w:val="bullet"/>
      <w:lvlText w:val="o"/>
      <w:lvlJc w:val="left"/>
      <w:pPr>
        <w:ind w:left="3957" w:hanging="360"/>
      </w:pPr>
      <w:rPr>
        <w:rFonts w:ascii="Courier New" w:hAnsi="Courier New" w:cs="Courier New" w:hint="default"/>
      </w:rPr>
    </w:lvl>
    <w:lvl w:ilvl="5" w:tplc="0C070005" w:tentative="1">
      <w:start w:val="1"/>
      <w:numFmt w:val="bullet"/>
      <w:lvlText w:val=""/>
      <w:lvlJc w:val="left"/>
      <w:pPr>
        <w:ind w:left="4677" w:hanging="360"/>
      </w:pPr>
      <w:rPr>
        <w:rFonts w:ascii="Wingdings" w:hAnsi="Wingdings" w:hint="default"/>
      </w:rPr>
    </w:lvl>
    <w:lvl w:ilvl="6" w:tplc="0C070001" w:tentative="1">
      <w:start w:val="1"/>
      <w:numFmt w:val="bullet"/>
      <w:lvlText w:val=""/>
      <w:lvlJc w:val="left"/>
      <w:pPr>
        <w:ind w:left="5397" w:hanging="360"/>
      </w:pPr>
      <w:rPr>
        <w:rFonts w:ascii="Symbol" w:hAnsi="Symbol" w:hint="default"/>
      </w:rPr>
    </w:lvl>
    <w:lvl w:ilvl="7" w:tplc="0C070003" w:tentative="1">
      <w:start w:val="1"/>
      <w:numFmt w:val="bullet"/>
      <w:lvlText w:val="o"/>
      <w:lvlJc w:val="left"/>
      <w:pPr>
        <w:ind w:left="6117" w:hanging="360"/>
      </w:pPr>
      <w:rPr>
        <w:rFonts w:ascii="Courier New" w:hAnsi="Courier New" w:cs="Courier New" w:hint="default"/>
      </w:rPr>
    </w:lvl>
    <w:lvl w:ilvl="8" w:tplc="0C070005" w:tentative="1">
      <w:start w:val="1"/>
      <w:numFmt w:val="bullet"/>
      <w:lvlText w:val=""/>
      <w:lvlJc w:val="left"/>
      <w:pPr>
        <w:ind w:left="6837" w:hanging="360"/>
      </w:pPr>
      <w:rPr>
        <w:rFonts w:ascii="Wingdings" w:hAnsi="Wingdings" w:hint="default"/>
      </w:rPr>
    </w:lvl>
  </w:abstractNum>
  <w:abstractNum w:abstractNumId="19" w15:restartNumberingAfterBreak="0">
    <w:nsid w:val="3D2B5406"/>
    <w:multiLevelType w:val="hybridMultilevel"/>
    <w:tmpl w:val="6248E92A"/>
    <w:lvl w:ilvl="0" w:tplc="0C070001">
      <w:start w:val="1"/>
      <w:numFmt w:val="bullet"/>
      <w:lvlText w:val=""/>
      <w:lvlJc w:val="left"/>
      <w:pPr>
        <w:ind w:left="3587" w:hanging="360"/>
      </w:pPr>
      <w:rPr>
        <w:rFonts w:ascii="Symbol" w:hAnsi="Symbol" w:hint="default"/>
      </w:rPr>
    </w:lvl>
    <w:lvl w:ilvl="1" w:tplc="0C070003" w:tentative="1">
      <w:start w:val="1"/>
      <w:numFmt w:val="bullet"/>
      <w:lvlText w:val="o"/>
      <w:lvlJc w:val="left"/>
      <w:pPr>
        <w:ind w:left="4307" w:hanging="360"/>
      </w:pPr>
      <w:rPr>
        <w:rFonts w:ascii="Courier New" w:hAnsi="Courier New" w:cs="Courier New" w:hint="default"/>
      </w:rPr>
    </w:lvl>
    <w:lvl w:ilvl="2" w:tplc="0C070005" w:tentative="1">
      <w:start w:val="1"/>
      <w:numFmt w:val="bullet"/>
      <w:lvlText w:val=""/>
      <w:lvlJc w:val="left"/>
      <w:pPr>
        <w:ind w:left="5027" w:hanging="360"/>
      </w:pPr>
      <w:rPr>
        <w:rFonts w:ascii="Wingdings" w:hAnsi="Wingdings" w:hint="default"/>
      </w:rPr>
    </w:lvl>
    <w:lvl w:ilvl="3" w:tplc="0C070001" w:tentative="1">
      <w:start w:val="1"/>
      <w:numFmt w:val="bullet"/>
      <w:lvlText w:val=""/>
      <w:lvlJc w:val="left"/>
      <w:pPr>
        <w:ind w:left="5747" w:hanging="360"/>
      </w:pPr>
      <w:rPr>
        <w:rFonts w:ascii="Symbol" w:hAnsi="Symbol" w:hint="default"/>
      </w:rPr>
    </w:lvl>
    <w:lvl w:ilvl="4" w:tplc="0C070003" w:tentative="1">
      <w:start w:val="1"/>
      <w:numFmt w:val="bullet"/>
      <w:lvlText w:val="o"/>
      <w:lvlJc w:val="left"/>
      <w:pPr>
        <w:ind w:left="6467" w:hanging="360"/>
      </w:pPr>
      <w:rPr>
        <w:rFonts w:ascii="Courier New" w:hAnsi="Courier New" w:cs="Courier New" w:hint="default"/>
      </w:rPr>
    </w:lvl>
    <w:lvl w:ilvl="5" w:tplc="0C070005" w:tentative="1">
      <w:start w:val="1"/>
      <w:numFmt w:val="bullet"/>
      <w:lvlText w:val=""/>
      <w:lvlJc w:val="left"/>
      <w:pPr>
        <w:ind w:left="7187" w:hanging="360"/>
      </w:pPr>
      <w:rPr>
        <w:rFonts w:ascii="Wingdings" w:hAnsi="Wingdings" w:hint="default"/>
      </w:rPr>
    </w:lvl>
    <w:lvl w:ilvl="6" w:tplc="0C070001" w:tentative="1">
      <w:start w:val="1"/>
      <w:numFmt w:val="bullet"/>
      <w:lvlText w:val=""/>
      <w:lvlJc w:val="left"/>
      <w:pPr>
        <w:ind w:left="7907" w:hanging="360"/>
      </w:pPr>
      <w:rPr>
        <w:rFonts w:ascii="Symbol" w:hAnsi="Symbol" w:hint="default"/>
      </w:rPr>
    </w:lvl>
    <w:lvl w:ilvl="7" w:tplc="0C070003" w:tentative="1">
      <w:start w:val="1"/>
      <w:numFmt w:val="bullet"/>
      <w:lvlText w:val="o"/>
      <w:lvlJc w:val="left"/>
      <w:pPr>
        <w:ind w:left="8627" w:hanging="360"/>
      </w:pPr>
      <w:rPr>
        <w:rFonts w:ascii="Courier New" w:hAnsi="Courier New" w:cs="Courier New" w:hint="default"/>
      </w:rPr>
    </w:lvl>
    <w:lvl w:ilvl="8" w:tplc="0C070005" w:tentative="1">
      <w:start w:val="1"/>
      <w:numFmt w:val="bullet"/>
      <w:lvlText w:val=""/>
      <w:lvlJc w:val="left"/>
      <w:pPr>
        <w:ind w:left="9347" w:hanging="360"/>
      </w:pPr>
      <w:rPr>
        <w:rFonts w:ascii="Wingdings" w:hAnsi="Wingdings" w:hint="default"/>
      </w:rPr>
    </w:lvl>
  </w:abstractNum>
  <w:abstractNum w:abstractNumId="20" w15:restartNumberingAfterBreak="0">
    <w:nsid w:val="440F3BD6"/>
    <w:multiLevelType w:val="multilevel"/>
    <w:tmpl w:val="606ECED8"/>
    <w:lvl w:ilvl="0">
      <w:start w:val="1"/>
      <w:numFmt w:val="decimal"/>
      <w:lvlText w:val="%1"/>
      <w:lvlJc w:val="left"/>
      <w:pPr>
        <w:ind w:left="360" w:hanging="360"/>
      </w:pPr>
      <w:rPr>
        <w:rFonts w:hint="default"/>
      </w:rPr>
    </w:lvl>
    <w:lvl w:ilvl="1">
      <w:start w:val="4"/>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712" w:hanging="144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8208" w:hanging="1800"/>
      </w:pPr>
      <w:rPr>
        <w:rFonts w:hint="default"/>
      </w:rPr>
    </w:lvl>
    <w:lvl w:ilvl="7">
      <w:start w:val="1"/>
      <w:numFmt w:val="decimal"/>
      <w:lvlText w:val="%1.%2.%3.%4.%5.%6.%7.%8"/>
      <w:lvlJc w:val="left"/>
      <w:pPr>
        <w:ind w:left="9636" w:hanging="2160"/>
      </w:pPr>
      <w:rPr>
        <w:rFonts w:hint="default"/>
      </w:rPr>
    </w:lvl>
    <w:lvl w:ilvl="8">
      <w:start w:val="1"/>
      <w:numFmt w:val="decimal"/>
      <w:lvlText w:val="%1.%2.%3.%4.%5.%6.%7.%8.%9"/>
      <w:lvlJc w:val="left"/>
      <w:pPr>
        <w:ind w:left="10704" w:hanging="2160"/>
      </w:pPr>
      <w:rPr>
        <w:rFonts w:hint="default"/>
      </w:rPr>
    </w:lvl>
  </w:abstractNum>
  <w:abstractNum w:abstractNumId="21" w15:restartNumberingAfterBreak="0">
    <w:nsid w:val="45464B3D"/>
    <w:multiLevelType w:val="hybridMultilevel"/>
    <w:tmpl w:val="4FEC7B3A"/>
    <w:lvl w:ilvl="0" w:tplc="0C070001">
      <w:start w:val="1"/>
      <w:numFmt w:val="bullet"/>
      <w:lvlText w:val=""/>
      <w:lvlJc w:val="left"/>
      <w:pPr>
        <w:ind w:left="1428" w:hanging="360"/>
      </w:pPr>
      <w:rPr>
        <w:rFonts w:ascii="Symbol" w:hAnsi="Symbol" w:hint="default"/>
      </w:rPr>
    </w:lvl>
    <w:lvl w:ilvl="1" w:tplc="0C070003" w:tentative="1">
      <w:start w:val="1"/>
      <w:numFmt w:val="bullet"/>
      <w:lvlText w:val="o"/>
      <w:lvlJc w:val="left"/>
      <w:pPr>
        <w:ind w:left="2148" w:hanging="360"/>
      </w:pPr>
      <w:rPr>
        <w:rFonts w:ascii="Courier New" w:hAnsi="Courier New" w:cs="Courier New" w:hint="default"/>
      </w:rPr>
    </w:lvl>
    <w:lvl w:ilvl="2" w:tplc="0C070005" w:tentative="1">
      <w:start w:val="1"/>
      <w:numFmt w:val="bullet"/>
      <w:lvlText w:val=""/>
      <w:lvlJc w:val="left"/>
      <w:pPr>
        <w:ind w:left="2868" w:hanging="360"/>
      </w:pPr>
      <w:rPr>
        <w:rFonts w:ascii="Wingdings" w:hAnsi="Wingdings" w:hint="default"/>
      </w:rPr>
    </w:lvl>
    <w:lvl w:ilvl="3" w:tplc="0C070001" w:tentative="1">
      <w:start w:val="1"/>
      <w:numFmt w:val="bullet"/>
      <w:lvlText w:val=""/>
      <w:lvlJc w:val="left"/>
      <w:pPr>
        <w:ind w:left="3588" w:hanging="360"/>
      </w:pPr>
      <w:rPr>
        <w:rFonts w:ascii="Symbol" w:hAnsi="Symbol" w:hint="default"/>
      </w:rPr>
    </w:lvl>
    <w:lvl w:ilvl="4" w:tplc="0C070003" w:tentative="1">
      <w:start w:val="1"/>
      <w:numFmt w:val="bullet"/>
      <w:lvlText w:val="o"/>
      <w:lvlJc w:val="left"/>
      <w:pPr>
        <w:ind w:left="4308" w:hanging="360"/>
      </w:pPr>
      <w:rPr>
        <w:rFonts w:ascii="Courier New" w:hAnsi="Courier New" w:cs="Courier New" w:hint="default"/>
      </w:rPr>
    </w:lvl>
    <w:lvl w:ilvl="5" w:tplc="0C070005" w:tentative="1">
      <w:start w:val="1"/>
      <w:numFmt w:val="bullet"/>
      <w:lvlText w:val=""/>
      <w:lvlJc w:val="left"/>
      <w:pPr>
        <w:ind w:left="5028" w:hanging="360"/>
      </w:pPr>
      <w:rPr>
        <w:rFonts w:ascii="Wingdings" w:hAnsi="Wingdings" w:hint="default"/>
      </w:rPr>
    </w:lvl>
    <w:lvl w:ilvl="6" w:tplc="0C070001" w:tentative="1">
      <w:start w:val="1"/>
      <w:numFmt w:val="bullet"/>
      <w:lvlText w:val=""/>
      <w:lvlJc w:val="left"/>
      <w:pPr>
        <w:ind w:left="5748" w:hanging="360"/>
      </w:pPr>
      <w:rPr>
        <w:rFonts w:ascii="Symbol" w:hAnsi="Symbol" w:hint="default"/>
      </w:rPr>
    </w:lvl>
    <w:lvl w:ilvl="7" w:tplc="0C070003" w:tentative="1">
      <w:start w:val="1"/>
      <w:numFmt w:val="bullet"/>
      <w:lvlText w:val="o"/>
      <w:lvlJc w:val="left"/>
      <w:pPr>
        <w:ind w:left="6468" w:hanging="360"/>
      </w:pPr>
      <w:rPr>
        <w:rFonts w:ascii="Courier New" w:hAnsi="Courier New" w:cs="Courier New" w:hint="default"/>
      </w:rPr>
    </w:lvl>
    <w:lvl w:ilvl="8" w:tplc="0C070005" w:tentative="1">
      <w:start w:val="1"/>
      <w:numFmt w:val="bullet"/>
      <w:lvlText w:val=""/>
      <w:lvlJc w:val="left"/>
      <w:pPr>
        <w:ind w:left="7188" w:hanging="360"/>
      </w:pPr>
      <w:rPr>
        <w:rFonts w:ascii="Wingdings" w:hAnsi="Wingdings" w:hint="default"/>
      </w:rPr>
    </w:lvl>
  </w:abstractNum>
  <w:abstractNum w:abstractNumId="22" w15:restartNumberingAfterBreak="0">
    <w:nsid w:val="49DE1F19"/>
    <w:multiLevelType w:val="hybridMultilevel"/>
    <w:tmpl w:val="6FB4D77E"/>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23" w15:restartNumberingAfterBreak="0">
    <w:nsid w:val="4B32053A"/>
    <w:multiLevelType w:val="hybridMultilevel"/>
    <w:tmpl w:val="4B08DEF0"/>
    <w:lvl w:ilvl="0" w:tplc="0C070001">
      <w:start w:val="1"/>
      <w:numFmt w:val="bullet"/>
      <w:lvlText w:val=""/>
      <w:lvlJc w:val="left"/>
      <w:pPr>
        <w:ind w:left="2136" w:hanging="360"/>
      </w:pPr>
      <w:rPr>
        <w:rFonts w:ascii="Symbol" w:hAnsi="Symbol" w:hint="default"/>
      </w:rPr>
    </w:lvl>
    <w:lvl w:ilvl="1" w:tplc="0C070003" w:tentative="1">
      <w:start w:val="1"/>
      <w:numFmt w:val="bullet"/>
      <w:lvlText w:val="o"/>
      <w:lvlJc w:val="left"/>
      <w:pPr>
        <w:ind w:left="2856" w:hanging="360"/>
      </w:pPr>
      <w:rPr>
        <w:rFonts w:ascii="Courier New" w:hAnsi="Courier New" w:cs="Courier New" w:hint="default"/>
      </w:rPr>
    </w:lvl>
    <w:lvl w:ilvl="2" w:tplc="0C070005" w:tentative="1">
      <w:start w:val="1"/>
      <w:numFmt w:val="bullet"/>
      <w:lvlText w:val=""/>
      <w:lvlJc w:val="left"/>
      <w:pPr>
        <w:ind w:left="3576" w:hanging="360"/>
      </w:pPr>
      <w:rPr>
        <w:rFonts w:ascii="Wingdings" w:hAnsi="Wingdings" w:hint="default"/>
      </w:rPr>
    </w:lvl>
    <w:lvl w:ilvl="3" w:tplc="0C070001" w:tentative="1">
      <w:start w:val="1"/>
      <w:numFmt w:val="bullet"/>
      <w:lvlText w:val=""/>
      <w:lvlJc w:val="left"/>
      <w:pPr>
        <w:ind w:left="4296" w:hanging="360"/>
      </w:pPr>
      <w:rPr>
        <w:rFonts w:ascii="Symbol" w:hAnsi="Symbol" w:hint="default"/>
      </w:rPr>
    </w:lvl>
    <w:lvl w:ilvl="4" w:tplc="0C070003" w:tentative="1">
      <w:start w:val="1"/>
      <w:numFmt w:val="bullet"/>
      <w:lvlText w:val="o"/>
      <w:lvlJc w:val="left"/>
      <w:pPr>
        <w:ind w:left="5016" w:hanging="360"/>
      </w:pPr>
      <w:rPr>
        <w:rFonts w:ascii="Courier New" w:hAnsi="Courier New" w:cs="Courier New" w:hint="default"/>
      </w:rPr>
    </w:lvl>
    <w:lvl w:ilvl="5" w:tplc="0C070005" w:tentative="1">
      <w:start w:val="1"/>
      <w:numFmt w:val="bullet"/>
      <w:lvlText w:val=""/>
      <w:lvlJc w:val="left"/>
      <w:pPr>
        <w:ind w:left="5736" w:hanging="360"/>
      </w:pPr>
      <w:rPr>
        <w:rFonts w:ascii="Wingdings" w:hAnsi="Wingdings" w:hint="default"/>
      </w:rPr>
    </w:lvl>
    <w:lvl w:ilvl="6" w:tplc="0C070001" w:tentative="1">
      <w:start w:val="1"/>
      <w:numFmt w:val="bullet"/>
      <w:lvlText w:val=""/>
      <w:lvlJc w:val="left"/>
      <w:pPr>
        <w:ind w:left="6456" w:hanging="360"/>
      </w:pPr>
      <w:rPr>
        <w:rFonts w:ascii="Symbol" w:hAnsi="Symbol" w:hint="default"/>
      </w:rPr>
    </w:lvl>
    <w:lvl w:ilvl="7" w:tplc="0C070003" w:tentative="1">
      <w:start w:val="1"/>
      <w:numFmt w:val="bullet"/>
      <w:lvlText w:val="o"/>
      <w:lvlJc w:val="left"/>
      <w:pPr>
        <w:ind w:left="7176" w:hanging="360"/>
      </w:pPr>
      <w:rPr>
        <w:rFonts w:ascii="Courier New" w:hAnsi="Courier New" w:cs="Courier New" w:hint="default"/>
      </w:rPr>
    </w:lvl>
    <w:lvl w:ilvl="8" w:tplc="0C070005" w:tentative="1">
      <w:start w:val="1"/>
      <w:numFmt w:val="bullet"/>
      <w:lvlText w:val=""/>
      <w:lvlJc w:val="left"/>
      <w:pPr>
        <w:ind w:left="7896" w:hanging="360"/>
      </w:pPr>
      <w:rPr>
        <w:rFonts w:ascii="Wingdings" w:hAnsi="Wingdings" w:hint="default"/>
      </w:rPr>
    </w:lvl>
  </w:abstractNum>
  <w:abstractNum w:abstractNumId="24" w15:restartNumberingAfterBreak="0">
    <w:nsid w:val="4FBB10E1"/>
    <w:multiLevelType w:val="hybridMultilevel"/>
    <w:tmpl w:val="9B046D2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5" w15:restartNumberingAfterBreak="0">
    <w:nsid w:val="553C25BC"/>
    <w:multiLevelType w:val="hybridMultilevel"/>
    <w:tmpl w:val="AC0CCDB2"/>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15:restartNumberingAfterBreak="0">
    <w:nsid w:val="56B24223"/>
    <w:multiLevelType w:val="hybridMultilevel"/>
    <w:tmpl w:val="6556F840"/>
    <w:lvl w:ilvl="0" w:tplc="0C070001">
      <w:start w:val="1"/>
      <w:numFmt w:val="bullet"/>
      <w:lvlText w:val=""/>
      <w:lvlJc w:val="left"/>
      <w:pPr>
        <w:ind w:left="1428" w:hanging="360"/>
      </w:pPr>
      <w:rPr>
        <w:rFonts w:ascii="Symbol" w:hAnsi="Symbol" w:hint="default"/>
      </w:rPr>
    </w:lvl>
    <w:lvl w:ilvl="1" w:tplc="0C070003">
      <w:start w:val="1"/>
      <w:numFmt w:val="bullet"/>
      <w:lvlText w:val="o"/>
      <w:lvlJc w:val="left"/>
      <w:pPr>
        <w:ind w:left="2148" w:hanging="360"/>
      </w:pPr>
      <w:rPr>
        <w:rFonts w:ascii="Courier New" w:hAnsi="Courier New" w:cs="Courier New" w:hint="default"/>
      </w:rPr>
    </w:lvl>
    <w:lvl w:ilvl="2" w:tplc="0C070001">
      <w:start w:val="1"/>
      <w:numFmt w:val="bullet"/>
      <w:lvlText w:val=""/>
      <w:lvlJc w:val="left"/>
      <w:pPr>
        <w:ind w:left="2868" w:hanging="360"/>
      </w:pPr>
      <w:rPr>
        <w:rFonts w:ascii="Symbol" w:hAnsi="Symbol" w:hint="default"/>
      </w:rPr>
    </w:lvl>
    <w:lvl w:ilvl="3" w:tplc="0C070001" w:tentative="1">
      <w:start w:val="1"/>
      <w:numFmt w:val="bullet"/>
      <w:lvlText w:val=""/>
      <w:lvlJc w:val="left"/>
      <w:pPr>
        <w:ind w:left="3588" w:hanging="360"/>
      </w:pPr>
      <w:rPr>
        <w:rFonts w:ascii="Symbol" w:hAnsi="Symbol" w:hint="default"/>
      </w:rPr>
    </w:lvl>
    <w:lvl w:ilvl="4" w:tplc="0C070003" w:tentative="1">
      <w:start w:val="1"/>
      <w:numFmt w:val="bullet"/>
      <w:lvlText w:val="o"/>
      <w:lvlJc w:val="left"/>
      <w:pPr>
        <w:ind w:left="4308" w:hanging="360"/>
      </w:pPr>
      <w:rPr>
        <w:rFonts w:ascii="Courier New" w:hAnsi="Courier New" w:cs="Courier New" w:hint="default"/>
      </w:rPr>
    </w:lvl>
    <w:lvl w:ilvl="5" w:tplc="0C070005" w:tentative="1">
      <w:start w:val="1"/>
      <w:numFmt w:val="bullet"/>
      <w:lvlText w:val=""/>
      <w:lvlJc w:val="left"/>
      <w:pPr>
        <w:ind w:left="5028" w:hanging="360"/>
      </w:pPr>
      <w:rPr>
        <w:rFonts w:ascii="Wingdings" w:hAnsi="Wingdings" w:hint="default"/>
      </w:rPr>
    </w:lvl>
    <w:lvl w:ilvl="6" w:tplc="0C070001" w:tentative="1">
      <w:start w:val="1"/>
      <w:numFmt w:val="bullet"/>
      <w:lvlText w:val=""/>
      <w:lvlJc w:val="left"/>
      <w:pPr>
        <w:ind w:left="5748" w:hanging="360"/>
      </w:pPr>
      <w:rPr>
        <w:rFonts w:ascii="Symbol" w:hAnsi="Symbol" w:hint="default"/>
      </w:rPr>
    </w:lvl>
    <w:lvl w:ilvl="7" w:tplc="0C070003" w:tentative="1">
      <w:start w:val="1"/>
      <w:numFmt w:val="bullet"/>
      <w:lvlText w:val="o"/>
      <w:lvlJc w:val="left"/>
      <w:pPr>
        <w:ind w:left="6468" w:hanging="360"/>
      </w:pPr>
      <w:rPr>
        <w:rFonts w:ascii="Courier New" w:hAnsi="Courier New" w:cs="Courier New" w:hint="default"/>
      </w:rPr>
    </w:lvl>
    <w:lvl w:ilvl="8" w:tplc="0C070005" w:tentative="1">
      <w:start w:val="1"/>
      <w:numFmt w:val="bullet"/>
      <w:lvlText w:val=""/>
      <w:lvlJc w:val="left"/>
      <w:pPr>
        <w:ind w:left="7188" w:hanging="360"/>
      </w:pPr>
      <w:rPr>
        <w:rFonts w:ascii="Wingdings" w:hAnsi="Wingdings" w:hint="default"/>
      </w:rPr>
    </w:lvl>
  </w:abstractNum>
  <w:abstractNum w:abstractNumId="27" w15:restartNumberingAfterBreak="0">
    <w:nsid w:val="57017E94"/>
    <w:multiLevelType w:val="hybridMultilevel"/>
    <w:tmpl w:val="A5E4C46E"/>
    <w:lvl w:ilvl="0" w:tplc="0C070001">
      <w:start w:val="1"/>
      <w:numFmt w:val="bullet"/>
      <w:lvlText w:val=""/>
      <w:lvlJc w:val="left"/>
      <w:pPr>
        <w:ind w:left="1068" w:hanging="360"/>
      </w:pPr>
      <w:rPr>
        <w:rFonts w:ascii="Symbol" w:hAnsi="Symbol" w:hint="default"/>
      </w:rPr>
    </w:lvl>
    <w:lvl w:ilvl="1" w:tplc="0C070003">
      <w:start w:val="1"/>
      <w:numFmt w:val="bullet"/>
      <w:lvlText w:val="o"/>
      <w:lvlJc w:val="left"/>
      <w:pPr>
        <w:ind w:left="1788" w:hanging="360"/>
      </w:pPr>
      <w:rPr>
        <w:rFonts w:ascii="Courier New" w:hAnsi="Courier New" w:cs="Courier New" w:hint="default"/>
      </w:rPr>
    </w:lvl>
    <w:lvl w:ilvl="2" w:tplc="0C070005">
      <w:start w:val="1"/>
      <w:numFmt w:val="bullet"/>
      <w:lvlText w:val=""/>
      <w:lvlJc w:val="left"/>
      <w:pPr>
        <w:ind w:left="2508" w:hanging="360"/>
      </w:pPr>
      <w:rPr>
        <w:rFonts w:ascii="Wingdings" w:hAnsi="Wingdings" w:hint="default"/>
      </w:rPr>
    </w:lvl>
    <w:lvl w:ilvl="3" w:tplc="0C070001">
      <w:start w:val="1"/>
      <w:numFmt w:val="bullet"/>
      <w:lvlText w:val=""/>
      <w:lvlJc w:val="left"/>
      <w:pPr>
        <w:ind w:left="3228" w:hanging="360"/>
      </w:pPr>
      <w:rPr>
        <w:rFonts w:ascii="Symbol" w:hAnsi="Symbol" w:hint="default"/>
      </w:rPr>
    </w:lvl>
    <w:lvl w:ilvl="4" w:tplc="0C070003" w:tentative="1">
      <w:start w:val="1"/>
      <w:numFmt w:val="bullet"/>
      <w:lvlText w:val="o"/>
      <w:lvlJc w:val="left"/>
      <w:pPr>
        <w:ind w:left="3948" w:hanging="360"/>
      </w:pPr>
      <w:rPr>
        <w:rFonts w:ascii="Courier New" w:hAnsi="Courier New" w:cs="Courier New" w:hint="default"/>
      </w:rPr>
    </w:lvl>
    <w:lvl w:ilvl="5" w:tplc="0C070005" w:tentative="1">
      <w:start w:val="1"/>
      <w:numFmt w:val="bullet"/>
      <w:lvlText w:val=""/>
      <w:lvlJc w:val="left"/>
      <w:pPr>
        <w:ind w:left="4668" w:hanging="360"/>
      </w:pPr>
      <w:rPr>
        <w:rFonts w:ascii="Wingdings" w:hAnsi="Wingdings" w:hint="default"/>
      </w:rPr>
    </w:lvl>
    <w:lvl w:ilvl="6" w:tplc="0C070001" w:tentative="1">
      <w:start w:val="1"/>
      <w:numFmt w:val="bullet"/>
      <w:lvlText w:val=""/>
      <w:lvlJc w:val="left"/>
      <w:pPr>
        <w:ind w:left="5388" w:hanging="360"/>
      </w:pPr>
      <w:rPr>
        <w:rFonts w:ascii="Symbol" w:hAnsi="Symbol" w:hint="default"/>
      </w:rPr>
    </w:lvl>
    <w:lvl w:ilvl="7" w:tplc="0C070003" w:tentative="1">
      <w:start w:val="1"/>
      <w:numFmt w:val="bullet"/>
      <w:lvlText w:val="o"/>
      <w:lvlJc w:val="left"/>
      <w:pPr>
        <w:ind w:left="6108" w:hanging="360"/>
      </w:pPr>
      <w:rPr>
        <w:rFonts w:ascii="Courier New" w:hAnsi="Courier New" w:cs="Courier New" w:hint="default"/>
      </w:rPr>
    </w:lvl>
    <w:lvl w:ilvl="8" w:tplc="0C070005" w:tentative="1">
      <w:start w:val="1"/>
      <w:numFmt w:val="bullet"/>
      <w:lvlText w:val=""/>
      <w:lvlJc w:val="left"/>
      <w:pPr>
        <w:ind w:left="6828" w:hanging="360"/>
      </w:pPr>
      <w:rPr>
        <w:rFonts w:ascii="Wingdings" w:hAnsi="Wingdings" w:hint="default"/>
      </w:rPr>
    </w:lvl>
  </w:abstractNum>
  <w:abstractNum w:abstractNumId="28" w15:restartNumberingAfterBreak="0">
    <w:nsid w:val="590F6783"/>
    <w:multiLevelType w:val="hybridMultilevel"/>
    <w:tmpl w:val="91D8805E"/>
    <w:lvl w:ilvl="0" w:tplc="0C070001">
      <w:start w:val="1"/>
      <w:numFmt w:val="bullet"/>
      <w:lvlText w:val=""/>
      <w:lvlJc w:val="left"/>
      <w:pPr>
        <w:ind w:left="1068" w:hanging="360"/>
      </w:pPr>
      <w:rPr>
        <w:rFonts w:ascii="Symbol" w:hAnsi="Symbol" w:hint="default"/>
      </w:rPr>
    </w:lvl>
    <w:lvl w:ilvl="1" w:tplc="0C070003" w:tentative="1">
      <w:start w:val="1"/>
      <w:numFmt w:val="bullet"/>
      <w:lvlText w:val="o"/>
      <w:lvlJc w:val="left"/>
      <w:pPr>
        <w:ind w:left="1788" w:hanging="360"/>
      </w:pPr>
      <w:rPr>
        <w:rFonts w:ascii="Courier New" w:hAnsi="Courier New" w:cs="Courier New" w:hint="default"/>
      </w:rPr>
    </w:lvl>
    <w:lvl w:ilvl="2" w:tplc="0C070005" w:tentative="1">
      <w:start w:val="1"/>
      <w:numFmt w:val="bullet"/>
      <w:lvlText w:val=""/>
      <w:lvlJc w:val="left"/>
      <w:pPr>
        <w:ind w:left="2508" w:hanging="360"/>
      </w:pPr>
      <w:rPr>
        <w:rFonts w:ascii="Wingdings" w:hAnsi="Wingdings" w:hint="default"/>
      </w:rPr>
    </w:lvl>
    <w:lvl w:ilvl="3" w:tplc="0C070001" w:tentative="1">
      <w:start w:val="1"/>
      <w:numFmt w:val="bullet"/>
      <w:lvlText w:val=""/>
      <w:lvlJc w:val="left"/>
      <w:pPr>
        <w:ind w:left="3228" w:hanging="360"/>
      </w:pPr>
      <w:rPr>
        <w:rFonts w:ascii="Symbol" w:hAnsi="Symbol" w:hint="default"/>
      </w:rPr>
    </w:lvl>
    <w:lvl w:ilvl="4" w:tplc="0C070003" w:tentative="1">
      <w:start w:val="1"/>
      <w:numFmt w:val="bullet"/>
      <w:lvlText w:val="o"/>
      <w:lvlJc w:val="left"/>
      <w:pPr>
        <w:ind w:left="3948" w:hanging="360"/>
      </w:pPr>
      <w:rPr>
        <w:rFonts w:ascii="Courier New" w:hAnsi="Courier New" w:cs="Courier New" w:hint="default"/>
      </w:rPr>
    </w:lvl>
    <w:lvl w:ilvl="5" w:tplc="0C070005" w:tentative="1">
      <w:start w:val="1"/>
      <w:numFmt w:val="bullet"/>
      <w:lvlText w:val=""/>
      <w:lvlJc w:val="left"/>
      <w:pPr>
        <w:ind w:left="4668" w:hanging="360"/>
      </w:pPr>
      <w:rPr>
        <w:rFonts w:ascii="Wingdings" w:hAnsi="Wingdings" w:hint="default"/>
      </w:rPr>
    </w:lvl>
    <w:lvl w:ilvl="6" w:tplc="0C070001" w:tentative="1">
      <w:start w:val="1"/>
      <w:numFmt w:val="bullet"/>
      <w:lvlText w:val=""/>
      <w:lvlJc w:val="left"/>
      <w:pPr>
        <w:ind w:left="5388" w:hanging="360"/>
      </w:pPr>
      <w:rPr>
        <w:rFonts w:ascii="Symbol" w:hAnsi="Symbol" w:hint="default"/>
      </w:rPr>
    </w:lvl>
    <w:lvl w:ilvl="7" w:tplc="0C070003" w:tentative="1">
      <w:start w:val="1"/>
      <w:numFmt w:val="bullet"/>
      <w:lvlText w:val="o"/>
      <w:lvlJc w:val="left"/>
      <w:pPr>
        <w:ind w:left="6108" w:hanging="360"/>
      </w:pPr>
      <w:rPr>
        <w:rFonts w:ascii="Courier New" w:hAnsi="Courier New" w:cs="Courier New" w:hint="default"/>
      </w:rPr>
    </w:lvl>
    <w:lvl w:ilvl="8" w:tplc="0C070005" w:tentative="1">
      <w:start w:val="1"/>
      <w:numFmt w:val="bullet"/>
      <w:lvlText w:val=""/>
      <w:lvlJc w:val="left"/>
      <w:pPr>
        <w:ind w:left="6828" w:hanging="360"/>
      </w:pPr>
      <w:rPr>
        <w:rFonts w:ascii="Wingdings" w:hAnsi="Wingdings" w:hint="default"/>
      </w:rPr>
    </w:lvl>
  </w:abstractNum>
  <w:abstractNum w:abstractNumId="29" w15:restartNumberingAfterBreak="0">
    <w:nsid w:val="5C934F53"/>
    <w:multiLevelType w:val="hybridMultilevel"/>
    <w:tmpl w:val="7AAA39FE"/>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0" w15:restartNumberingAfterBreak="0">
    <w:nsid w:val="624240CC"/>
    <w:multiLevelType w:val="multilevel"/>
    <w:tmpl w:val="297E4644"/>
    <w:styleLink w:val="ITFoxListentyp"/>
    <w:lvl w:ilvl="0">
      <w:start w:val="1"/>
      <w:numFmt w:val="decimal"/>
      <w:lvlText w:val="%1."/>
      <w:lvlJc w:val="left"/>
      <w:pPr>
        <w:ind w:left="360" w:hanging="360"/>
      </w:pPr>
      <w:rPr>
        <w:rFonts w:ascii="Century Gothic" w:hAnsi="Century Gothic" w:hint="default"/>
        <w:b/>
        <w:color w:val="E0441E"/>
        <w:sz w:val="32"/>
      </w:rPr>
    </w:lvl>
    <w:lvl w:ilvl="1">
      <w:start w:val="1"/>
      <w:numFmt w:val="decimal"/>
      <w:lvlText w:val="%1.%2."/>
      <w:lvlJc w:val="left"/>
      <w:pPr>
        <w:ind w:left="357" w:firstLine="3"/>
      </w:pPr>
      <w:rPr>
        <w:rFonts w:ascii="Century Gothic" w:hAnsi="Century Gothic" w:hint="default"/>
        <w:color w:val="E0441E"/>
        <w:sz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2E7764B"/>
    <w:multiLevelType w:val="hybridMultilevel"/>
    <w:tmpl w:val="CE9A79BA"/>
    <w:lvl w:ilvl="0" w:tplc="0C070001">
      <w:start w:val="1"/>
      <w:numFmt w:val="bullet"/>
      <w:lvlText w:val=""/>
      <w:lvlJc w:val="left"/>
      <w:pPr>
        <w:ind w:left="1068" w:hanging="360"/>
      </w:pPr>
      <w:rPr>
        <w:rFonts w:ascii="Symbol" w:hAnsi="Symbol" w:hint="default"/>
      </w:rPr>
    </w:lvl>
    <w:lvl w:ilvl="1" w:tplc="0C070003" w:tentative="1">
      <w:start w:val="1"/>
      <w:numFmt w:val="bullet"/>
      <w:lvlText w:val="o"/>
      <w:lvlJc w:val="left"/>
      <w:pPr>
        <w:ind w:left="1788" w:hanging="360"/>
      </w:pPr>
      <w:rPr>
        <w:rFonts w:ascii="Courier New" w:hAnsi="Courier New" w:cs="Courier New" w:hint="default"/>
      </w:rPr>
    </w:lvl>
    <w:lvl w:ilvl="2" w:tplc="0C070005" w:tentative="1">
      <w:start w:val="1"/>
      <w:numFmt w:val="bullet"/>
      <w:lvlText w:val=""/>
      <w:lvlJc w:val="left"/>
      <w:pPr>
        <w:ind w:left="2508" w:hanging="360"/>
      </w:pPr>
      <w:rPr>
        <w:rFonts w:ascii="Wingdings" w:hAnsi="Wingdings" w:hint="default"/>
      </w:rPr>
    </w:lvl>
    <w:lvl w:ilvl="3" w:tplc="0C070001" w:tentative="1">
      <w:start w:val="1"/>
      <w:numFmt w:val="bullet"/>
      <w:lvlText w:val=""/>
      <w:lvlJc w:val="left"/>
      <w:pPr>
        <w:ind w:left="3228" w:hanging="360"/>
      </w:pPr>
      <w:rPr>
        <w:rFonts w:ascii="Symbol" w:hAnsi="Symbol" w:hint="default"/>
      </w:rPr>
    </w:lvl>
    <w:lvl w:ilvl="4" w:tplc="0C070003" w:tentative="1">
      <w:start w:val="1"/>
      <w:numFmt w:val="bullet"/>
      <w:lvlText w:val="o"/>
      <w:lvlJc w:val="left"/>
      <w:pPr>
        <w:ind w:left="3948" w:hanging="360"/>
      </w:pPr>
      <w:rPr>
        <w:rFonts w:ascii="Courier New" w:hAnsi="Courier New" w:cs="Courier New" w:hint="default"/>
      </w:rPr>
    </w:lvl>
    <w:lvl w:ilvl="5" w:tplc="0C070005" w:tentative="1">
      <w:start w:val="1"/>
      <w:numFmt w:val="bullet"/>
      <w:lvlText w:val=""/>
      <w:lvlJc w:val="left"/>
      <w:pPr>
        <w:ind w:left="4668" w:hanging="360"/>
      </w:pPr>
      <w:rPr>
        <w:rFonts w:ascii="Wingdings" w:hAnsi="Wingdings" w:hint="default"/>
      </w:rPr>
    </w:lvl>
    <w:lvl w:ilvl="6" w:tplc="0C070001" w:tentative="1">
      <w:start w:val="1"/>
      <w:numFmt w:val="bullet"/>
      <w:lvlText w:val=""/>
      <w:lvlJc w:val="left"/>
      <w:pPr>
        <w:ind w:left="5388" w:hanging="360"/>
      </w:pPr>
      <w:rPr>
        <w:rFonts w:ascii="Symbol" w:hAnsi="Symbol" w:hint="default"/>
      </w:rPr>
    </w:lvl>
    <w:lvl w:ilvl="7" w:tplc="0C070003" w:tentative="1">
      <w:start w:val="1"/>
      <w:numFmt w:val="bullet"/>
      <w:lvlText w:val="o"/>
      <w:lvlJc w:val="left"/>
      <w:pPr>
        <w:ind w:left="6108" w:hanging="360"/>
      </w:pPr>
      <w:rPr>
        <w:rFonts w:ascii="Courier New" w:hAnsi="Courier New" w:cs="Courier New" w:hint="default"/>
      </w:rPr>
    </w:lvl>
    <w:lvl w:ilvl="8" w:tplc="0C070005" w:tentative="1">
      <w:start w:val="1"/>
      <w:numFmt w:val="bullet"/>
      <w:lvlText w:val=""/>
      <w:lvlJc w:val="left"/>
      <w:pPr>
        <w:ind w:left="6828" w:hanging="360"/>
      </w:pPr>
      <w:rPr>
        <w:rFonts w:ascii="Wingdings" w:hAnsi="Wingdings" w:hint="default"/>
      </w:rPr>
    </w:lvl>
  </w:abstractNum>
  <w:abstractNum w:abstractNumId="32" w15:restartNumberingAfterBreak="0">
    <w:nsid w:val="659D7A8E"/>
    <w:multiLevelType w:val="hybridMultilevel"/>
    <w:tmpl w:val="D090A3E0"/>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33" w15:restartNumberingAfterBreak="0">
    <w:nsid w:val="67422D02"/>
    <w:multiLevelType w:val="hybridMultilevel"/>
    <w:tmpl w:val="50CCFB6E"/>
    <w:lvl w:ilvl="0" w:tplc="E9980428">
      <w:start w:val="1"/>
      <w:numFmt w:val="decimal"/>
      <w:lvlText w:val="%1.1.1"/>
      <w:lvlJc w:val="left"/>
      <w:pPr>
        <w:ind w:left="1080" w:hanging="360"/>
      </w:pPr>
      <w:rPr>
        <w:rFonts w:hint="default"/>
      </w:r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abstractNum w:abstractNumId="34" w15:restartNumberingAfterBreak="0">
    <w:nsid w:val="7081571E"/>
    <w:multiLevelType w:val="multilevel"/>
    <w:tmpl w:val="0C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74745DFB"/>
    <w:multiLevelType w:val="multilevel"/>
    <w:tmpl w:val="59267474"/>
    <w:lvl w:ilvl="0">
      <w:start w:val="1"/>
      <w:numFmt w:val="decimal"/>
      <w:lvlText w:val="%1"/>
      <w:lvlJc w:val="left"/>
      <w:pPr>
        <w:ind w:left="360" w:hanging="360"/>
      </w:pPr>
      <w:rPr>
        <w:rFonts w:hint="default"/>
      </w:rPr>
    </w:lvl>
    <w:lvl w:ilvl="1">
      <w:start w:val="4"/>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712" w:hanging="144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8208" w:hanging="1800"/>
      </w:pPr>
      <w:rPr>
        <w:rFonts w:hint="default"/>
      </w:rPr>
    </w:lvl>
    <w:lvl w:ilvl="7">
      <w:start w:val="1"/>
      <w:numFmt w:val="decimal"/>
      <w:lvlText w:val="%1.%2.%3.%4.%5.%6.%7.%8"/>
      <w:lvlJc w:val="left"/>
      <w:pPr>
        <w:ind w:left="9636" w:hanging="2160"/>
      </w:pPr>
      <w:rPr>
        <w:rFonts w:hint="default"/>
      </w:rPr>
    </w:lvl>
    <w:lvl w:ilvl="8">
      <w:start w:val="1"/>
      <w:numFmt w:val="decimal"/>
      <w:lvlText w:val="%1.%2.%3.%4.%5.%6.%7.%8.%9"/>
      <w:lvlJc w:val="left"/>
      <w:pPr>
        <w:ind w:left="10704" w:hanging="2160"/>
      </w:pPr>
      <w:rPr>
        <w:rFonts w:hint="default"/>
      </w:rPr>
    </w:lvl>
  </w:abstractNum>
  <w:abstractNum w:abstractNumId="36" w15:restartNumberingAfterBreak="0">
    <w:nsid w:val="76E15A37"/>
    <w:multiLevelType w:val="hybridMultilevel"/>
    <w:tmpl w:val="073E3D7E"/>
    <w:lvl w:ilvl="0" w:tplc="0C070001">
      <w:start w:val="1"/>
      <w:numFmt w:val="bullet"/>
      <w:lvlText w:val=""/>
      <w:lvlJc w:val="left"/>
      <w:pPr>
        <w:ind w:left="1077" w:hanging="360"/>
      </w:pPr>
      <w:rPr>
        <w:rFonts w:ascii="Symbol" w:hAnsi="Symbol" w:hint="default"/>
      </w:rPr>
    </w:lvl>
    <w:lvl w:ilvl="1" w:tplc="0C070003" w:tentative="1">
      <w:start w:val="1"/>
      <w:numFmt w:val="bullet"/>
      <w:lvlText w:val="o"/>
      <w:lvlJc w:val="left"/>
      <w:pPr>
        <w:ind w:left="1797" w:hanging="360"/>
      </w:pPr>
      <w:rPr>
        <w:rFonts w:ascii="Courier New" w:hAnsi="Courier New" w:cs="Courier New" w:hint="default"/>
      </w:rPr>
    </w:lvl>
    <w:lvl w:ilvl="2" w:tplc="0C070005" w:tentative="1">
      <w:start w:val="1"/>
      <w:numFmt w:val="bullet"/>
      <w:lvlText w:val=""/>
      <w:lvlJc w:val="left"/>
      <w:pPr>
        <w:ind w:left="2517" w:hanging="360"/>
      </w:pPr>
      <w:rPr>
        <w:rFonts w:ascii="Wingdings" w:hAnsi="Wingdings" w:hint="default"/>
      </w:rPr>
    </w:lvl>
    <w:lvl w:ilvl="3" w:tplc="0C070001" w:tentative="1">
      <w:start w:val="1"/>
      <w:numFmt w:val="bullet"/>
      <w:lvlText w:val=""/>
      <w:lvlJc w:val="left"/>
      <w:pPr>
        <w:ind w:left="3237" w:hanging="360"/>
      </w:pPr>
      <w:rPr>
        <w:rFonts w:ascii="Symbol" w:hAnsi="Symbol" w:hint="default"/>
      </w:rPr>
    </w:lvl>
    <w:lvl w:ilvl="4" w:tplc="0C070003" w:tentative="1">
      <w:start w:val="1"/>
      <w:numFmt w:val="bullet"/>
      <w:lvlText w:val="o"/>
      <w:lvlJc w:val="left"/>
      <w:pPr>
        <w:ind w:left="3957" w:hanging="360"/>
      </w:pPr>
      <w:rPr>
        <w:rFonts w:ascii="Courier New" w:hAnsi="Courier New" w:cs="Courier New" w:hint="default"/>
      </w:rPr>
    </w:lvl>
    <w:lvl w:ilvl="5" w:tplc="0C070005" w:tentative="1">
      <w:start w:val="1"/>
      <w:numFmt w:val="bullet"/>
      <w:lvlText w:val=""/>
      <w:lvlJc w:val="left"/>
      <w:pPr>
        <w:ind w:left="4677" w:hanging="360"/>
      </w:pPr>
      <w:rPr>
        <w:rFonts w:ascii="Wingdings" w:hAnsi="Wingdings" w:hint="default"/>
      </w:rPr>
    </w:lvl>
    <w:lvl w:ilvl="6" w:tplc="0C070001" w:tentative="1">
      <w:start w:val="1"/>
      <w:numFmt w:val="bullet"/>
      <w:lvlText w:val=""/>
      <w:lvlJc w:val="left"/>
      <w:pPr>
        <w:ind w:left="5397" w:hanging="360"/>
      </w:pPr>
      <w:rPr>
        <w:rFonts w:ascii="Symbol" w:hAnsi="Symbol" w:hint="default"/>
      </w:rPr>
    </w:lvl>
    <w:lvl w:ilvl="7" w:tplc="0C070003" w:tentative="1">
      <w:start w:val="1"/>
      <w:numFmt w:val="bullet"/>
      <w:lvlText w:val="o"/>
      <w:lvlJc w:val="left"/>
      <w:pPr>
        <w:ind w:left="6117" w:hanging="360"/>
      </w:pPr>
      <w:rPr>
        <w:rFonts w:ascii="Courier New" w:hAnsi="Courier New" w:cs="Courier New" w:hint="default"/>
      </w:rPr>
    </w:lvl>
    <w:lvl w:ilvl="8" w:tplc="0C070005" w:tentative="1">
      <w:start w:val="1"/>
      <w:numFmt w:val="bullet"/>
      <w:lvlText w:val=""/>
      <w:lvlJc w:val="left"/>
      <w:pPr>
        <w:ind w:left="6837" w:hanging="360"/>
      </w:pPr>
      <w:rPr>
        <w:rFonts w:ascii="Wingdings" w:hAnsi="Wingdings" w:hint="default"/>
      </w:rPr>
    </w:lvl>
  </w:abstractNum>
  <w:abstractNum w:abstractNumId="37" w15:restartNumberingAfterBreak="0">
    <w:nsid w:val="77525412"/>
    <w:multiLevelType w:val="hybridMultilevel"/>
    <w:tmpl w:val="15F0114C"/>
    <w:lvl w:ilvl="0" w:tplc="0C070001">
      <w:start w:val="1"/>
      <w:numFmt w:val="bullet"/>
      <w:lvlText w:val=""/>
      <w:lvlJc w:val="left"/>
      <w:pPr>
        <w:ind w:left="1440" w:hanging="360"/>
      </w:pPr>
      <w:rPr>
        <w:rFonts w:ascii="Symbol" w:hAnsi="Symbo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38" w15:restartNumberingAfterBreak="0">
    <w:nsid w:val="781F0E3B"/>
    <w:multiLevelType w:val="hybridMultilevel"/>
    <w:tmpl w:val="46E2C44C"/>
    <w:lvl w:ilvl="0" w:tplc="0C070001">
      <w:start w:val="1"/>
      <w:numFmt w:val="bullet"/>
      <w:lvlText w:val=""/>
      <w:lvlJc w:val="left"/>
      <w:pPr>
        <w:ind w:left="3587" w:hanging="360"/>
      </w:pPr>
      <w:rPr>
        <w:rFonts w:ascii="Symbol" w:hAnsi="Symbol" w:hint="default"/>
      </w:rPr>
    </w:lvl>
    <w:lvl w:ilvl="1" w:tplc="0C070003" w:tentative="1">
      <w:start w:val="1"/>
      <w:numFmt w:val="bullet"/>
      <w:lvlText w:val="o"/>
      <w:lvlJc w:val="left"/>
      <w:pPr>
        <w:ind w:left="4307" w:hanging="360"/>
      </w:pPr>
      <w:rPr>
        <w:rFonts w:ascii="Courier New" w:hAnsi="Courier New" w:cs="Courier New" w:hint="default"/>
      </w:rPr>
    </w:lvl>
    <w:lvl w:ilvl="2" w:tplc="0C070005" w:tentative="1">
      <w:start w:val="1"/>
      <w:numFmt w:val="bullet"/>
      <w:lvlText w:val=""/>
      <w:lvlJc w:val="left"/>
      <w:pPr>
        <w:ind w:left="5027" w:hanging="360"/>
      </w:pPr>
      <w:rPr>
        <w:rFonts w:ascii="Wingdings" w:hAnsi="Wingdings" w:hint="default"/>
      </w:rPr>
    </w:lvl>
    <w:lvl w:ilvl="3" w:tplc="0C070001" w:tentative="1">
      <w:start w:val="1"/>
      <w:numFmt w:val="bullet"/>
      <w:lvlText w:val=""/>
      <w:lvlJc w:val="left"/>
      <w:pPr>
        <w:ind w:left="5747" w:hanging="360"/>
      </w:pPr>
      <w:rPr>
        <w:rFonts w:ascii="Symbol" w:hAnsi="Symbol" w:hint="default"/>
      </w:rPr>
    </w:lvl>
    <w:lvl w:ilvl="4" w:tplc="0C070003" w:tentative="1">
      <w:start w:val="1"/>
      <w:numFmt w:val="bullet"/>
      <w:lvlText w:val="o"/>
      <w:lvlJc w:val="left"/>
      <w:pPr>
        <w:ind w:left="6467" w:hanging="360"/>
      </w:pPr>
      <w:rPr>
        <w:rFonts w:ascii="Courier New" w:hAnsi="Courier New" w:cs="Courier New" w:hint="default"/>
      </w:rPr>
    </w:lvl>
    <w:lvl w:ilvl="5" w:tplc="0C070005" w:tentative="1">
      <w:start w:val="1"/>
      <w:numFmt w:val="bullet"/>
      <w:lvlText w:val=""/>
      <w:lvlJc w:val="left"/>
      <w:pPr>
        <w:ind w:left="7187" w:hanging="360"/>
      </w:pPr>
      <w:rPr>
        <w:rFonts w:ascii="Wingdings" w:hAnsi="Wingdings" w:hint="default"/>
      </w:rPr>
    </w:lvl>
    <w:lvl w:ilvl="6" w:tplc="0C070001" w:tentative="1">
      <w:start w:val="1"/>
      <w:numFmt w:val="bullet"/>
      <w:lvlText w:val=""/>
      <w:lvlJc w:val="left"/>
      <w:pPr>
        <w:ind w:left="7907" w:hanging="360"/>
      </w:pPr>
      <w:rPr>
        <w:rFonts w:ascii="Symbol" w:hAnsi="Symbol" w:hint="default"/>
      </w:rPr>
    </w:lvl>
    <w:lvl w:ilvl="7" w:tplc="0C070003" w:tentative="1">
      <w:start w:val="1"/>
      <w:numFmt w:val="bullet"/>
      <w:lvlText w:val="o"/>
      <w:lvlJc w:val="left"/>
      <w:pPr>
        <w:ind w:left="8627" w:hanging="360"/>
      </w:pPr>
      <w:rPr>
        <w:rFonts w:ascii="Courier New" w:hAnsi="Courier New" w:cs="Courier New" w:hint="default"/>
      </w:rPr>
    </w:lvl>
    <w:lvl w:ilvl="8" w:tplc="0C070005" w:tentative="1">
      <w:start w:val="1"/>
      <w:numFmt w:val="bullet"/>
      <w:lvlText w:val=""/>
      <w:lvlJc w:val="left"/>
      <w:pPr>
        <w:ind w:left="9347" w:hanging="360"/>
      </w:pPr>
      <w:rPr>
        <w:rFonts w:ascii="Wingdings" w:hAnsi="Wingdings" w:hint="default"/>
      </w:rPr>
    </w:lvl>
  </w:abstractNum>
  <w:abstractNum w:abstractNumId="39" w15:restartNumberingAfterBreak="0">
    <w:nsid w:val="7D5C7A8A"/>
    <w:multiLevelType w:val="hybridMultilevel"/>
    <w:tmpl w:val="AD90D812"/>
    <w:lvl w:ilvl="0" w:tplc="0C070001">
      <w:start w:val="1"/>
      <w:numFmt w:val="bullet"/>
      <w:lvlText w:val=""/>
      <w:lvlJc w:val="left"/>
      <w:pPr>
        <w:ind w:left="1077" w:hanging="360"/>
      </w:pPr>
      <w:rPr>
        <w:rFonts w:ascii="Symbol" w:hAnsi="Symbol" w:hint="default"/>
      </w:rPr>
    </w:lvl>
    <w:lvl w:ilvl="1" w:tplc="0C070003">
      <w:start w:val="1"/>
      <w:numFmt w:val="bullet"/>
      <w:lvlText w:val="o"/>
      <w:lvlJc w:val="left"/>
      <w:pPr>
        <w:ind w:left="1797" w:hanging="360"/>
      </w:pPr>
      <w:rPr>
        <w:rFonts w:ascii="Courier New" w:hAnsi="Courier New" w:cs="Courier New" w:hint="default"/>
      </w:rPr>
    </w:lvl>
    <w:lvl w:ilvl="2" w:tplc="0C070005">
      <w:start w:val="1"/>
      <w:numFmt w:val="bullet"/>
      <w:lvlText w:val=""/>
      <w:lvlJc w:val="left"/>
      <w:pPr>
        <w:ind w:left="2517" w:hanging="360"/>
      </w:pPr>
      <w:rPr>
        <w:rFonts w:ascii="Wingdings" w:hAnsi="Wingdings" w:hint="default"/>
      </w:rPr>
    </w:lvl>
    <w:lvl w:ilvl="3" w:tplc="0C070001">
      <w:start w:val="1"/>
      <w:numFmt w:val="bullet"/>
      <w:lvlText w:val=""/>
      <w:lvlJc w:val="left"/>
      <w:pPr>
        <w:ind w:left="3237" w:hanging="360"/>
      </w:pPr>
      <w:rPr>
        <w:rFonts w:ascii="Symbol" w:hAnsi="Symbol" w:hint="default"/>
      </w:rPr>
    </w:lvl>
    <w:lvl w:ilvl="4" w:tplc="0C070003" w:tentative="1">
      <w:start w:val="1"/>
      <w:numFmt w:val="bullet"/>
      <w:lvlText w:val="o"/>
      <w:lvlJc w:val="left"/>
      <w:pPr>
        <w:ind w:left="3957" w:hanging="360"/>
      </w:pPr>
      <w:rPr>
        <w:rFonts w:ascii="Courier New" w:hAnsi="Courier New" w:cs="Courier New" w:hint="default"/>
      </w:rPr>
    </w:lvl>
    <w:lvl w:ilvl="5" w:tplc="0C070005" w:tentative="1">
      <w:start w:val="1"/>
      <w:numFmt w:val="bullet"/>
      <w:lvlText w:val=""/>
      <w:lvlJc w:val="left"/>
      <w:pPr>
        <w:ind w:left="4677" w:hanging="360"/>
      </w:pPr>
      <w:rPr>
        <w:rFonts w:ascii="Wingdings" w:hAnsi="Wingdings" w:hint="default"/>
      </w:rPr>
    </w:lvl>
    <w:lvl w:ilvl="6" w:tplc="0C070001" w:tentative="1">
      <w:start w:val="1"/>
      <w:numFmt w:val="bullet"/>
      <w:lvlText w:val=""/>
      <w:lvlJc w:val="left"/>
      <w:pPr>
        <w:ind w:left="5397" w:hanging="360"/>
      </w:pPr>
      <w:rPr>
        <w:rFonts w:ascii="Symbol" w:hAnsi="Symbol" w:hint="default"/>
      </w:rPr>
    </w:lvl>
    <w:lvl w:ilvl="7" w:tplc="0C070003" w:tentative="1">
      <w:start w:val="1"/>
      <w:numFmt w:val="bullet"/>
      <w:lvlText w:val="o"/>
      <w:lvlJc w:val="left"/>
      <w:pPr>
        <w:ind w:left="6117" w:hanging="360"/>
      </w:pPr>
      <w:rPr>
        <w:rFonts w:ascii="Courier New" w:hAnsi="Courier New" w:cs="Courier New" w:hint="default"/>
      </w:rPr>
    </w:lvl>
    <w:lvl w:ilvl="8" w:tplc="0C070005" w:tentative="1">
      <w:start w:val="1"/>
      <w:numFmt w:val="bullet"/>
      <w:lvlText w:val=""/>
      <w:lvlJc w:val="left"/>
      <w:pPr>
        <w:ind w:left="6837" w:hanging="360"/>
      </w:pPr>
      <w:rPr>
        <w:rFonts w:ascii="Wingdings" w:hAnsi="Wingdings" w:hint="default"/>
      </w:rPr>
    </w:lvl>
  </w:abstractNum>
  <w:num w:numId="1">
    <w:abstractNumId w:val="7"/>
  </w:num>
  <w:num w:numId="2">
    <w:abstractNumId w:val="4"/>
  </w:num>
  <w:num w:numId="3">
    <w:abstractNumId w:val="30"/>
  </w:num>
  <w:num w:numId="4">
    <w:abstractNumId w:val="0"/>
  </w:num>
  <w:num w:numId="5">
    <w:abstractNumId w:val="34"/>
  </w:num>
  <w:num w:numId="6">
    <w:abstractNumId w:val="36"/>
  </w:num>
  <w:num w:numId="7">
    <w:abstractNumId w:val="39"/>
  </w:num>
  <w:num w:numId="8">
    <w:abstractNumId w:val="3"/>
  </w:num>
  <w:num w:numId="9">
    <w:abstractNumId w:val="10"/>
  </w:num>
  <w:num w:numId="10">
    <w:abstractNumId w:val="14"/>
  </w:num>
  <w:num w:numId="11">
    <w:abstractNumId w:val="11"/>
  </w:num>
  <w:num w:numId="12">
    <w:abstractNumId w:val="38"/>
  </w:num>
  <w:num w:numId="13">
    <w:abstractNumId w:val="19"/>
  </w:num>
  <w:num w:numId="14">
    <w:abstractNumId w:val="31"/>
  </w:num>
  <w:num w:numId="15">
    <w:abstractNumId w:val="28"/>
  </w:num>
  <w:num w:numId="16">
    <w:abstractNumId w:val="22"/>
  </w:num>
  <w:num w:numId="17">
    <w:abstractNumId w:val="1"/>
  </w:num>
  <w:num w:numId="18">
    <w:abstractNumId w:val="24"/>
  </w:num>
  <w:num w:numId="19">
    <w:abstractNumId w:val="37"/>
  </w:num>
  <w:num w:numId="20">
    <w:abstractNumId w:val="32"/>
  </w:num>
  <w:num w:numId="21">
    <w:abstractNumId w:val="20"/>
  </w:num>
  <w:num w:numId="22">
    <w:abstractNumId w:val="35"/>
  </w:num>
  <w:num w:numId="23">
    <w:abstractNumId w:val="25"/>
  </w:num>
  <w:num w:numId="24">
    <w:abstractNumId w:val="2"/>
  </w:num>
  <w:num w:numId="25">
    <w:abstractNumId w:val="27"/>
  </w:num>
  <w:num w:numId="26">
    <w:abstractNumId w:val="13"/>
  </w:num>
  <w:num w:numId="27">
    <w:abstractNumId w:val="6"/>
  </w:num>
  <w:num w:numId="28">
    <w:abstractNumId w:val="33"/>
  </w:num>
  <w:num w:numId="29">
    <w:abstractNumId w:val="29"/>
  </w:num>
  <w:num w:numId="30">
    <w:abstractNumId w:val="12"/>
  </w:num>
  <w:num w:numId="31">
    <w:abstractNumId w:val="15"/>
  </w:num>
  <w:num w:numId="3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9"/>
  </w:num>
  <w:num w:numId="34">
    <w:abstractNumId w:val="17"/>
  </w:num>
  <w:num w:numId="35">
    <w:abstractNumId w:val="23"/>
  </w:num>
  <w:num w:numId="36">
    <w:abstractNumId w:val="26"/>
  </w:num>
  <w:num w:numId="37">
    <w:abstractNumId w:val="18"/>
  </w:num>
  <w:num w:numId="38">
    <w:abstractNumId w:val="16"/>
  </w:num>
  <w:num w:numId="39">
    <w:abstractNumId w:val="5"/>
  </w:num>
  <w:num w:numId="40">
    <w:abstractNumId w:val="8"/>
  </w:num>
  <w:num w:numId="4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257373"/>
    <w:rsid w:val="00056FF7"/>
    <w:rsid w:val="000759F5"/>
    <w:rsid w:val="00103EAE"/>
    <w:rsid w:val="00125EEF"/>
    <w:rsid w:val="001337AE"/>
    <w:rsid w:val="00136200"/>
    <w:rsid w:val="001372AF"/>
    <w:rsid w:val="00147574"/>
    <w:rsid w:val="0015048F"/>
    <w:rsid w:val="00184E28"/>
    <w:rsid w:val="00210338"/>
    <w:rsid w:val="002138FE"/>
    <w:rsid w:val="002151E2"/>
    <w:rsid w:val="00257373"/>
    <w:rsid w:val="0026025B"/>
    <w:rsid w:val="002659CB"/>
    <w:rsid w:val="00280810"/>
    <w:rsid w:val="002D6DB3"/>
    <w:rsid w:val="002E2C4A"/>
    <w:rsid w:val="00300B0C"/>
    <w:rsid w:val="00305080"/>
    <w:rsid w:val="00306421"/>
    <w:rsid w:val="00314713"/>
    <w:rsid w:val="00332E30"/>
    <w:rsid w:val="00333865"/>
    <w:rsid w:val="003436BF"/>
    <w:rsid w:val="0035500B"/>
    <w:rsid w:val="00371C0E"/>
    <w:rsid w:val="00384D33"/>
    <w:rsid w:val="00395346"/>
    <w:rsid w:val="003B7B91"/>
    <w:rsid w:val="003C185B"/>
    <w:rsid w:val="003F18E7"/>
    <w:rsid w:val="00450EDE"/>
    <w:rsid w:val="004635A9"/>
    <w:rsid w:val="004B5872"/>
    <w:rsid w:val="004C6C8A"/>
    <w:rsid w:val="004D07C9"/>
    <w:rsid w:val="00534C38"/>
    <w:rsid w:val="00550DD0"/>
    <w:rsid w:val="00555EAE"/>
    <w:rsid w:val="00562EBD"/>
    <w:rsid w:val="005758DF"/>
    <w:rsid w:val="005A180E"/>
    <w:rsid w:val="005A5022"/>
    <w:rsid w:val="005B6829"/>
    <w:rsid w:val="005C7FFB"/>
    <w:rsid w:val="00663C0B"/>
    <w:rsid w:val="00696286"/>
    <w:rsid w:val="006A20E4"/>
    <w:rsid w:val="006E60EB"/>
    <w:rsid w:val="006F516D"/>
    <w:rsid w:val="00701B1D"/>
    <w:rsid w:val="007026D1"/>
    <w:rsid w:val="0071769E"/>
    <w:rsid w:val="00732650"/>
    <w:rsid w:val="00744CD6"/>
    <w:rsid w:val="00756F6B"/>
    <w:rsid w:val="007D42A3"/>
    <w:rsid w:val="007E377D"/>
    <w:rsid w:val="00831ECB"/>
    <w:rsid w:val="008815FB"/>
    <w:rsid w:val="008A37D3"/>
    <w:rsid w:val="008C1C03"/>
    <w:rsid w:val="008E1D7C"/>
    <w:rsid w:val="00936180"/>
    <w:rsid w:val="00950E83"/>
    <w:rsid w:val="009844B1"/>
    <w:rsid w:val="009C1BB8"/>
    <w:rsid w:val="00A01BE1"/>
    <w:rsid w:val="00A35B25"/>
    <w:rsid w:val="00A53E9C"/>
    <w:rsid w:val="00A82FE4"/>
    <w:rsid w:val="00A9183C"/>
    <w:rsid w:val="00AA0482"/>
    <w:rsid w:val="00AA1758"/>
    <w:rsid w:val="00AA713B"/>
    <w:rsid w:val="00AC7430"/>
    <w:rsid w:val="00B0644D"/>
    <w:rsid w:val="00B4474F"/>
    <w:rsid w:val="00B624DE"/>
    <w:rsid w:val="00BA419E"/>
    <w:rsid w:val="00BB3223"/>
    <w:rsid w:val="00BB5EF3"/>
    <w:rsid w:val="00BF5310"/>
    <w:rsid w:val="00C24A90"/>
    <w:rsid w:val="00C2636B"/>
    <w:rsid w:val="00C801DE"/>
    <w:rsid w:val="00C80411"/>
    <w:rsid w:val="00C82AC1"/>
    <w:rsid w:val="00CA797F"/>
    <w:rsid w:val="00CA7F9B"/>
    <w:rsid w:val="00CB521C"/>
    <w:rsid w:val="00CD2019"/>
    <w:rsid w:val="00CE3947"/>
    <w:rsid w:val="00CE3DC6"/>
    <w:rsid w:val="00D1656F"/>
    <w:rsid w:val="00D23507"/>
    <w:rsid w:val="00D87265"/>
    <w:rsid w:val="00DB00DE"/>
    <w:rsid w:val="00DC1811"/>
    <w:rsid w:val="00DC522A"/>
    <w:rsid w:val="00DC7A16"/>
    <w:rsid w:val="00E04D4A"/>
    <w:rsid w:val="00E935DF"/>
    <w:rsid w:val="00ED72F6"/>
    <w:rsid w:val="00EE3461"/>
    <w:rsid w:val="00F30115"/>
    <w:rsid w:val="00F31B5D"/>
    <w:rsid w:val="00F63D2A"/>
    <w:rsid w:val="00F8160F"/>
    <w:rsid w:val="00FB358D"/>
    <w:rsid w:val="00FD1117"/>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67"/>
    <o:shapelayout v:ext="edit">
      <o:idmap v:ext="edit" data="1"/>
      <o:rules v:ext="edit">
        <o:r id="V:Rule1" type="connector" idref="#Gerade Verbindung mit Pfeil 19"/>
        <o:r id="V:Rule2" type="connector" idref="#Gewinkelte Verbindung 14"/>
        <o:r id="V:Rule3" type="connector" idref="#Gewinkelte Verbindung 6"/>
        <o:r id="V:Rule4" type="connector" idref="#Gerade Verbindung mit Pfeil 16"/>
        <o:r id="V:Rule5" type="connector" idref="#Gewinkelte Verbindung 12"/>
        <o:r id="V:Rule6" type="connector" idref="#Gewinkelte Verbindung 8"/>
        <o:r id="V:Rule7" type="connector" idref="#Gewinkelte Verbindung 7"/>
      </o:rules>
    </o:shapelayout>
  </w:shapeDefaults>
  <w:decimalSymbol w:val=","/>
  <w:listSeparator w:val=";"/>
  <w15:docId w15:val="{4863CFD5-47E5-4FD9-8602-FF6CA6284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701B1D"/>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ITFoxberschriftEbene1">
    <w:name w:val="ITFox_Überschrift Ebene 1"/>
    <w:basedOn w:val="Standard"/>
    <w:next w:val="Standard"/>
    <w:qFormat/>
    <w:rsid w:val="008E1D7C"/>
    <w:pPr>
      <w:numPr>
        <w:numId w:val="1"/>
      </w:numPr>
    </w:pPr>
    <w:rPr>
      <w:rFonts w:ascii="Century Gothic" w:hAnsi="Century Gothic"/>
      <w:b/>
      <w:color w:val="E0441E"/>
      <w:sz w:val="32"/>
    </w:rPr>
  </w:style>
  <w:style w:type="paragraph" w:styleId="Sprechblasentext">
    <w:name w:val="Balloon Text"/>
    <w:basedOn w:val="Standard"/>
    <w:link w:val="SprechblasentextZchn"/>
    <w:uiPriority w:val="99"/>
    <w:semiHidden/>
    <w:unhideWhenUsed/>
    <w:rsid w:val="008E1D7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E1D7C"/>
    <w:rPr>
      <w:rFonts w:ascii="Tahoma" w:hAnsi="Tahoma" w:cs="Tahoma"/>
      <w:sz w:val="16"/>
      <w:szCs w:val="16"/>
    </w:rPr>
  </w:style>
  <w:style w:type="paragraph" w:customStyle="1" w:styleId="ITFoxberschriftEbene2">
    <w:name w:val="ITFox_Überschrift Ebene 2"/>
    <w:basedOn w:val="Standard"/>
    <w:next w:val="Standard"/>
    <w:qFormat/>
    <w:rsid w:val="00CE3947"/>
    <w:pPr>
      <w:numPr>
        <w:ilvl w:val="1"/>
        <w:numId w:val="1"/>
      </w:numPr>
    </w:pPr>
    <w:rPr>
      <w:rFonts w:ascii="Century Gothic" w:hAnsi="Century Gothic"/>
      <w:color w:val="E0441E"/>
      <w:sz w:val="28"/>
    </w:rPr>
  </w:style>
  <w:style w:type="numbering" w:customStyle="1" w:styleId="ITFoxListentyp">
    <w:name w:val="ITFoxListentyp"/>
    <w:uiPriority w:val="99"/>
    <w:rsid w:val="00CE3947"/>
    <w:pPr>
      <w:numPr>
        <w:numId w:val="3"/>
      </w:numPr>
    </w:pPr>
  </w:style>
  <w:style w:type="paragraph" w:styleId="Listenabsatz">
    <w:name w:val="List Paragraph"/>
    <w:basedOn w:val="Standard"/>
    <w:uiPriority w:val="34"/>
    <w:qFormat/>
    <w:rsid w:val="00CE3947"/>
    <w:pPr>
      <w:ind w:left="720"/>
      <w:contextualSpacing/>
    </w:pPr>
  </w:style>
  <w:style w:type="character" w:styleId="Hyperlink">
    <w:name w:val="Hyperlink"/>
    <w:basedOn w:val="Absatz-Standardschriftart"/>
    <w:uiPriority w:val="99"/>
    <w:unhideWhenUsed/>
    <w:rsid w:val="00CE3947"/>
    <w:rPr>
      <w:color w:val="0000FF" w:themeColor="hyperlink"/>
      <w:u w:val="single"/>
    </w:rPr>
  </w:style>
  <w:style w:type="paragraph" w:styleId="Verzeichnis1">
    <w:name w:val="toc 1"/>
    <w:basedOn w:val="Standard"/>
    <w:next w:val="Standard"/>
    <w:autoRedefine/>
    <w:uiPriority w:val="39"/>
    <w:unhideWhenUsed/>
    <w:rsid w:val="00CE3947"/>
    <w:pPr>
      <w:spacing w:after="100"/>
    </w:pPr>
    <w:rPr>
      <w:rFonts w:ascii="Century Gothic" w:hAnsi="Century Gothic"/>
      <w:sz w:val="24"/>
    </w:rPr>
  </w:style>
  <w:style w:type="paragraph" w:styleId="Verzeichnis2">
    <w:name w:val="toc 2"/>
    <w:basedOn w:val="Standard"/>
    <w:next w:val="Standard"/>
    <w:autoRedefine/>
    <w:uiPriority w:val="39"/>
    <w:unhideWhenUsed/>
    <w:rsid w:val="00CE3947"/>
    <w:pPr>
      <w:spacing w:after="100"/>
      <w:ind w:left="220"/>
    </w:pPr>
    <w:rPr>
      <w:rFonts w:ascii="Century Gothic" w:hAnsi="Century Gothic"/>
    </w:rPr>
  </w:style>
  <w:style w:type="paragraph" w:styleId="Verzeichnis3">
    <w:name w:val="toc 3"/>
    <w:basedOn w:val="Standard"/>
    <w:next w:val="Standard"/>
    <w:autoRedefine/>
    <w:uiPriority w:val="39"/>
    <w:semiHidden/>
    <w:unhideWhenUsed/>
    <w:rsid w:val="00CE3947"/>
    <w:pPr>
      <w:spacing w:after="100"/>
      <w:ind w:left="440"/>
    </w:pPr>
    <w:rPr>
      <w:rFonts w:ascii="Century Gothic" w:hAnsi="Century Gothic"/>
    </w:rPr>
  </w:style>
  <w:style w:type="paragraph" w:styleId="Kopfzeile">
    <w:name w:val="header"/>
    <w:basedOn w:val="Standard"/>
    <w:link w:val="KopfzeileZchn"/>
    <w:uiPriority w:val="99"/>
    <w:unhideWhenUsed/>
    <w:rsid w:val="00CE394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E3947"/>
  </w:style>
  <w:style w:type="paragraph" w:styleId="Fuzeile">
    <w:name w:val="footer"/>
    <w:basedOn w:val="Standard"/>
    <w:link w:val="FuzeileZchn"/>
    <w:uiPriority w:val="99"/>
    <w:unhideWhenUsed/>
    <w:rsid w:val="00CE394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E3947"/>
  </w:style>
  <w:style w:type="paragraph" w:customStyle="1" w:styleId="ITFoxTextkrper">
    <w:name w:val="ITFox_Textkörper"/>
    <w:basedOn w:val="Standard"/>
    <w:next w:val="Standard"/>
    <w:qFormat/>
    <w:rsid w:val="00371C0E"/>
    <w:rPr>
      <w:rFonts w:ascii="Century Gothic" w:hAnsi="Century Gothic"/>
      <w:color w:val="424242"/>
      <w:sz w:val="24"/>
    </w:rPr>
  </w:style>
  <w:style w:type="paragraph" w:customStyle="1" w:styleId="ITFoxberschriftEbene3">
    <w:name w:val="ITFox_Überschrift Ebene 3"/>
    <w:basedOn w:val="ITFoxberschriftEbene2"/>
    <w:next w:val="Standard"/>
    <w:qFormat/>
    <w:rsid w:val="002138FE"/>
    <w:pPr>
      <w:numPr>
        <w:ilvl w:val="2"/>
      </w:numPr>
    </w:pPr>
    <w:rPr>
      <w:sz w:val="24"/>
    </w:rPr>
  </w:style>
  <w:style w:type="table" w:styleId="Tabellenraster">
    <w:name w:val="Table Grid"/>
    <w:basedOn w:val="NormaleTabelle"/>
    <w:uiPriority w:val="59"/>
    <w:rsid w:val="001362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footer" Target="footer1.xml"/><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file:///C:\ITIN20AKT\Dokumentation\Projektdokumentation\DokumentationVorlag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05FBE9-646C-43EE-BE63-9B17A41103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DokumentationVorlage</Template>
  <TotalTime>0</TotalTime>
  <Pages>26</Pages>
  <Words>1953</Words>
  <Characters>12311</Characters>
  <Application>Microsoft Office Word</Application>
  <DocSecurity>0</DocSecurity>
  <Lines>102</Lines>
  <Paragraphs>28</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14236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Claudia</dc:creator>
  <cp:lastModifiedBy>aktuser</cp:lastModifiedBy>
  <cp:revision>54</cp:revision>
  <dcterms:created xsi:type="dcterms:W3CDTF">2016-06-15T17:26:00Z</dcterms:created>
  <dcterms:modified xsi:type="dcterms:W3CDTF">2016-10-11T07:28:00Z</dcterms:modified>
</cp:coreProperties>
</file>