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65D" w:rsidRPr="003024AB" w:rsidRDefault="0048765D" w:rsidP="0048765D">
      <w:pPr>
        <w:pStyle w:val="berschrift2"/>
        <w:rPr>
          <w:rFonts w:ascii="Century Gothic" w:hAnsi="Century Gothic"/>
        </w:rPr>
      </w:pPr>
      <w:r>
        <w:rPr>
          <w:rFonts w:ascii="Century Gothic" w:hAnsi="Century Gothic"/>
        </w:rPr>
        <w:t>Interface Programmierung/UI(User Interface)</w:t>
      </w:r>
    </w:p>
    <w:tbl>
      <w:tblPr>
        <w:tblW w:w="9841"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86"/>
        <w:gridCol w:w="2109"/>
        <w:gridCol w:w="2835"/>
        <w:gridCol w:w="4111"/>
      </w:tblGrid>
      <w:tr w:rsidR="0048765D" w:rsidRPr="003024AB" w:rsidTr="0054556A">
        <w:trP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E0E0E0"/>
            <w:hideMark/>
          </w:tcPr>
          <w:p w:rsidR="0048765D" w:rsidRPr="003024AB" w:rsidRDefault="0048765D" w:rsidP="0054556A">
            <w:pPr>
              <w:spacing w:before="100" w:beforeAutospacing="1" w:after="100" w:afterAutospacing="1"/>
              <w:textAlignment w:val="baseline"/>
              <w:rPr>
                <w:rFonts w:ascii="Century Gothic" w:hAnsi="Century Gothic" w:cs="Segoe UI"/>
                <w:sz w:val="12"/>
                <w:szCs w:val="12"/>
              </w:rPr>
            </w:pPr>
            <w:r w:rsidRPr="003024AB">
              <w:rPr>
                <w:rFonts w:ascii="Century Gothic" w:hAnsi="Century Gothic" w:cs="Segoe UI"/>
                <w:b/>
                <w:bCs/>
                <w:sz w:val="18"/>
                <w:szCs w:val="18"/>
              </w:rPr>
              <w:t>Nr. / ID</w:t>
            </w:r>
            <w:r w:rsidRPr="003024AB">
              <w:rPr>
                <w:rFonts w:ascii="Century Gothic" w:hAnsi="Century Gothic" w:cs="Segoe UI"/>
                <w:sz w:val="18"/>
                <w:szCs w:val="18"/>
              </w:rPr>
              <w:t> </w:t>
            </w:r>
          </w:p>
        </w:tc>
        <w:tc>
          <w:tcPr>
            <w:tcW w:w="2079" w:type="dxa"/>
            <w:tcBorders>
              <w:top w:val="single" w:sz="6" w:space="0" w:color="auto"/>
              <w:left w:val="outset" w:sz="6" w:space="0" w:color="auto"/>
              <w:bottom w:val="single" w:sz="6" w:space="0" w:color="auto"/>
              <w:right w:val="single" w:sz="6" w:space="0" w:color="auto"/>
            </w:tcBorders>
            <w:shd w:val="clear" w:color="auto" w:fill="auto"/>
            <w:hideMark/>
          </w:tcPr>
          <w:p w:rsidR="0048765D" w:rsidRPr="003024AB" w:rsidRDefault="00C211EA" w:rsidP="0054556A">
            <w:pPr>
              <w:spacing w:before="100" w:beforeAutospacing="1" w:after="100" w:afterAutospacing="1"/>
              <w:textAlignment w:val="baseline"/>
              <w:rPr>
                <w:rFonts w:ascii="Century Gothic" w:hAnsi="Century Gothic" w:cs="Segoe UI"/>
                <w:sz w:val="12"/>
                <w:szCs w:val="12"/>
              </w:rPr>
            </w:pPr>
            <w:r>
              <w:rPr>
                <w:rFonts w:ascii="Century Gothic" w:hAnsi="Century Gothic" w:cs="Segoe UI"/>
                <w:sz w:val="18"/>
                <w:szCs w:val="18"/>
              </w:rPr>
              <w:t>PSP_</w:t>
            </w:r>
            <w:bookmarkStart w:id="0" w:name="_GoBack"/>
            <w:bookmarkEnd w:id="0"/>
          </w:p>
        </w:tc>
        <w:tc>
          <w:tcPr>
            <w:tcW w:w="2805" w:type="dxa"/>
            <w:tcBorders>
              <w:top w:val="single" w:sz="6" w:space="0" w:color="auto"/>
              <w:left w:val="outset" w:sz="6" w:space="0" w:color="auto"/>
              <w:bottom w:val="single" w:sz="6" w:space="0" w:color="auto"/>
              <w:right w:val="single" w:sz="6" w:space="0" w:color="auto"/>
            </w:tcBorders>
            <w:shd w:val="clear" w:color="auto" w:fill="E0E0E0"/>
            <w:hideMark/>
          </w:tcPr>
          <w:p w:rsidR="0048765D" w:rsidRPr="003024AB" w:rsidRDefault="0048765D" w:rsidP="0054556A">
            <w:pPr>
              <w:spacing w:before="100" w:beforeAutospacing="1" w:after="100" w:afterAutospacing="1"/>
              <w:textAlignment w:val="baseline"/>
              <w:rPr>
                <w:rFonts w:ascii="Century Gothic" w:hAnsi="Century Gothic" w:cs="Segoe UI"/>
                <w:sz w:val="12"/>
                <w:szCs w:val="12"/>
              </w:rPr>
            </w:pPr>
            <w:r w:rsidRPr="003024AB">
              <w:rPr>
                <w:rFonts w:ascii="Century Gothic" w:hAnsi="Century Gothic" w:cs="Segoe UI"/>
                <w:b/>
                <w:bCs/>
                <w:sz w:val="18"/>
                <w:szCs w:val="18"/>
              </w:rPr>
              <w:t xml:space="preserve">Nichttechnischer </w:t>
            </w:r>
            <w:r w:rsidRPr="003024AB">
              <w:rPr>
                <w:rFonts w:ascii="Century Gothic" w:hAnsi="Century Gothic" w:cs="Segoe UI"/>
                <w:b/>
                <w:bCs/>
                <w:sz w:val="16"/>
                <w:szCs w:val="16"/>
              </w:rPr>
              <w:t>Titel</w:t>
            </w:r>
            <w:r w:rsidRPr="003024AB">
              <w:rPr>
                <w:rFonts w:ascii="Century Gothic" w:hAnsi="Century Gothic" w:cs="Segoe UI"/>
                <w:sz w:val="16"/>
                <w:szCs w:val="16"/>
              </w:rPr>
              <w:t> </w:t>
            </w:r>
          </w:p>
        </w:tc>
        <w:tc>
          <w:tcPr>
            <w:tcW w:w="4066" w:type="dxa"/>
            <w:tcBorders>
              <w:top w:val="single" w:sz="6" w:space="0" w:color="auto"/>
              <w:left w:val="outset" w:sz="6" w:space="0" w:color="auto"/>
              <w:bottom w:val="single" w:sz="6" w:space="0" w:color="auto"/>
              <w:right w:val="single" w:sz="6" w:space="0" w:color="auto"/>
            </w:tcBorders>
            <w:shd w:val="clear" w:color="auto" w:fill="auto"/>
            <w:hideMark/>
          </w:tcPr>
          <w:p w:rsidR="0048765D" w:rsidRPr="003024AB" w:rsidRDefault="001E0BED" w:rsidP="0054556A">
            <w:pPr>
              <w:spacing w:before="100" w:beforeAutospacing="1" w:after="100" w:afterAutospacing="1"/>
              <w:textAlignment w:val="baseline"/>
              <w:rPr>
                <w:rFonts w:ascii="Century Gothic" w:hAnsi="Century Gothic" w:cs="Segoe UI"/>
                <w:sz w:val="12"/>
                <w:szCs w:val="12"/>
              </w:rPr>
            </w:pPr>
            <w:r>
              <w:rPr>
                <w:rFonts w:ascii="Century Gothic" w:hAnsi="Century Gothic" w:cs="Segoe UI"/>
                <w:sz w:val="18"/>
                <w:szCs w:val="18"/>
              </w:rPr>
              <w:t>Interface, UI(Userinterface)</w:t>
            </w:r>
          </w:p>
        </w:tc>
      </w:tr>
    </w:tbl>
    <w:p w:rsidR="0048765D" w:rsidRPr="003024AB" w:rsidRDefault="0048765D" w:rsidP="0048765D">
      <w:pPr>
        <w:rPr>
          <w:rFonts w:ascii="Century Gothic" w:hAnsi="Century Gothic"/>
        </w:rPr>
      </w:pPr>
    </w:p>
    <w:p w:rsidR="0048765D" w:rsidRPr="0048765D" w:rsidRDefault="0048765D" w:rsidP="0048765D">
      <w:pPr>
        <w:pStyle w:val="berschrift3"/>
        <w:spacing w:after="0"/>
        <w:rPr>
          <w:rFonts w:ascii="Century Gothic" w:hAnsi="Century Gothic"/>
        </w:rPr>
      </w:pPr>
      <w:bookmarkStart w:id="1" w:name="_Toc429405349"/>
      <w:r w:rsidRPr="003024AB">
        <w:rPr>
          <w:rFonts w:ascii="Century Gothic" w:hAnsi="Century Gothic"/>
        </w:rPr>
        <w:t>Beschreibun</w:t>
      </w:r>
      <w:bookmarkEnd w:id="1"/>
      <w:r>
        <w:rPr>
          <w:rFonts w:ascii="Century Gothic" w:hAnsi="Century Gothic"/>
        </w:rPr>
        <w:t>g</w:t>
      </w:r>
    </w:p>
    <w:p w:rsidR="0048765D" w:rsidRDefault="0048765D" w:rsidP="0048765D">
      <w:pPr>
        <w:spacing w:after="0"/>
        <w:rPr>
          <w:rFonts w:ascii="Century Gothic" w:hAnsi="Century Gothic"/>
        </w:rPr>
      </w:pPr>
      <w:r>
        <w:rPr>
          <w:rFonts w:ascii="Century Gothic" w:hAnsi="Century Gothic"/>
        </w:rPr>
        <w:t>Web-Oberfläche enthält Buttons und anzeige Felder</w:t>
      </w:r>
      <w:r w:rsidRPr="003024AB">
        <w:rPr>
          <w:rFonts w:ascii="Century Gothic" w:hAnsi="Century Gothic"/>
        </w:rPr>
        <w:t>.</w:t>
      </w:r>
      <w:r>
        <w:rPr>
          <w:rFonts w:ascii="Century Gothic" w:hAnsi="Century Gothic"/>
        </w:rPr>
        <w:t xml:space="preserve"> Beinhaltend alle notwendigen Reiter sowie die Möglichkeit zwischen Anwender/Benutzer und Admin Oberfläche umzuschalten. Die Benutzer Oberfläche ist ein speziell designtes Produkt um die Bedienung so einfach wie möglich zu gestalten sowie alle notwendigen Informationen wie Favoriten beliebte reisen etc. einfach und intuitiv darzustellen. </w:t>
      </w:r>
    </w:p>
    <w:p w:rsidR="0048765D" w:rsidRDefault="0048765D" w:rsidP="0048765D">
      <w:pPr>
        <w:spacing w:after="0"/>
        <w:rPr>
          <w:rFonts w:ascii="Century Gothic" w:hAnsi="Century Gothic"/>
        </w:rPr>
      </w:pPr>
    </w:p>
    <w:p w:rsidR="0048765D" w:rsidRPr="003024AB" w:rsidRDefault="0048765D" w:rsidP="0048765D">
      <w:pPr>
        <w:spacing w:after="0"/>
        <w:rPr>
          <w:rFonts w:ascii="Century Gothic" w:hAnsi="Century Gothic"/>
        </w:rPr>
      </w:pPr>
      <w:r>
        <w:rPr>
          <w:rFonts w:ascii="Century Gothic" w:hAnsi="Century Gothic"/>
        </w:rPr>
        <w:t>Die Admin Oberfläche im Gegensatz ist darauf ausgelegt eher funktionell wie grafisch ansprechend zu sein.</w:t>
      </w:r>
      <w:r w:rsidR="001E0BED">
        <w:rPr>
          <w:rFonts w:ascii="Century Gothic" w:hAnsi="Century Gothic"/>
        </w:rPr>
        <w:t xml:space="preserve"> Das Ziel der Administrativen Oberfläche ist es den Firmen Mitarbeitern es so einfach wie möglich zu machen reisen zu bearbeiten hinzuzufügen und zu entfernen, deren Status und Beliebtheit zu verändern sowie es zu ermöglichen den Fokus des Anwenders auf diese zu richten.</w:t>
      </w:r>
    </w:p>
    <w:p w:rsidR="0048765D" w:rsidRPr="003024AB" w:rsidRDefault="0048765D" w:rsidP="0048765D">
      <w:pPr>
        <w:pStyle w:val="berschrift3"/>
        <w:spacing w:after="0"/>
        <w:rPr>
          <w:rFonts w:ascii="Century Gothic" w:hAnsi="Century Gothic"/>
        </w:rPr>
      </w:pPr>
      <w:bookmarkStart w:id="2" w:name="_Toc429405350"/>
      <w:r w:rsidRPr="003024AB">
        <w:rPr>
          <w:rFonts w:ascii="Century Gothic" w:hAnsi="Century Gothic"/>
        </w:rPr>
        <w:t>Wechselwirkung</w:t>
      </w:r>
      <w:bookmarkEnd w:id="2"/>
    </w:p>
    <w:p w:rsidR="0048765D" w:rsidRPr="003024AB" w:rsidRDefault="0048765D" w:rsidP="0048765D">
      <w:pPr>
        <w:spacing w:after="0"/>
        <w:rPr>
          <w:rFonts w:ascii="Century Gothic" w:hAnsi="Century Gothic"/>
        </w:rPr>
      </w:pPr>
      <w:r w:rsidRPr="003024AB">
        <w:rPr>
          <w:rFonts w:ascii="Century Gothic" w:hAnsi="Century Gothic"/>
        </w:rPr>
        <w:t>Diese Anwendung steht in ständiger Verbindung mit der Datenbank und dem Logikteil.</w:t>
      </w:r>
    </w:p>
    <w:p w:rsidR="0048765D" w:rsidRPr="003024AB" w:rsidRDefault="0048765D" w:rsidP="0048765D">
      <w:pPr>
        <w:pStyle w:val="berschrift3"/>
        <w:spacing w:after="0"/>
        <w:rPr>
          <w:rFonts w:ascii="Century Gothic" w:hAnsi="Century Gothic"/>
        </w:rPr>
      </w:pPr>
      <w:bookmarkStart w:id="3" w:name="_Toc429405351"/>
      <w:r w:rsidRPr="003024AB">
        <w:rPr>
          <w:rFonts w:ascii="Century Gothic" w:hAnsi="Century Gothic"/>
        </w:rPr>
        <w:t>Risiken</w:t>
      </w:r>
      <w:bookmarkEnd w:id="3"/>
    </w:p>
    <w:p w:rsidR="0048765D" w:rsidRPr="003024AB" w:rsidRDefault="0048765D" w:rsidP="0048765D">
      <w:pPr>
        <w:spacing w:after="0"/>
        <w:rPr>
          <w:rFonts w:ascii="Century Gothic" w:hAnsi="Century Gothic"/>
        </w:rPr>
      </w:pPr>
      <w:r>
        <w:rPr>
          <w:rFonts w:ascii="Century Gothic" w:hAnsi="Century Gothic"/>
        </w:rPr>
        <w:t>Zu komplizierte Bedienung, N</w:t>
      </w:r>
      <w:r w:rsidRPr="003024AB">
        <w:rPr>
          <w:rFonts w:ascii="Century Gothic" w:hAnsi="Century Gothic"/>
        </w:rPr>
        <w:t>icht intuitiv</w:t>
      </w:r>
      <w:r>
        <w:rPr>
          <w:rFonts w:ascii="Century Gothic" w:hAnsi="Century Gothic"/>
        </w:rPr>
        <w:t xml:space="preserve"> genug </w:t>
      </w:r>
      <w:r w:rsidRPr="003024AB">
        <w:rPr>
          <w:rFonts w:ascii="Century Gothic" w:hAnsi="Century Gothic"/>
        </w:rPr>
        <w:t>.</w:t>
      </w:r>
    </w:p>
    <w:p w:rsidR="00F23038" w:rsidRDefault="00C211EA"/>
    <w:sectPr w:rsidR="00F2303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601D82"/>
    <w:multiLevelType w:val="multilevel"/>
    <w:tmpl w:val="D05E501C"/>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65D"/>
    <w:rsid w:val="000A039D"/>
    <w:rsid w:val="000F117A"/>
    <w:rsid w:val="001E0BED"/>
    <w:rsid w:val="0048765D"/>
    <w:rsid w:val="008F0C27"/>
    <w:rsid w:val="009F4644"/>
    <w:rsid w:val="00B863A4"/>
    <w:rsid w:val="00C211EA"/>
    <w:rsid w:val="00C43D9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8765D"/>
    <w:pPr>
      <w:spacing w:after="220" w:line="240" w:lineRule="auto"/>
    </w:pPr>
    <w:rPr>
      <w:rFonts w:ascii="Tahoma" w:eastAsia="Times New Roman" w:hAnsi="Tahoma" w:cs="Times New Roman"/>
      <w:sz w:val="20"/>
      <w:szCs w:val="24"/>
      <w:lang w:val="de-DE" w:eastAsia="de-DE"/>
    </w:rPr>
  </w:style>
  <w:style w:type="paragraph" w:styleId="berschrift1">
    <w:name w:val="heading 1"/>
    <w:basedOn w:val="Standard"/>
    <w:next w:val="Standard"/>
    <w:link w:val="berschrift1Zchn"/>
    <w:qFormat/>
    <w:rsid w:val="0048765D"/>
    <w:pPr>
      <w:keepNext/>
      <w:numPr>
        <w:numId w:val="1"/>
      </w:numPr>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qFormat/>
    <w:rsid w:val="0048765D"/>
    <w:pPr>
      <w:keepNext/>
      <w:numPr>
        <w:ilvl w:val="1"/>
        <w:numId w:val="1"/>
      </w:numPr>
      <w:spacing w:before="240" w:after="60"/>
      <w:outlineLvl w:val="1"/>
    </w:pPr>
    <w:rPr>
      <w:rFonts w:ascii="Arial" w:hAnsi="Arial" w:cs="Arial"/>
      <w:b/>
      <w:bCs/>
      <w:iCs/>
      <w:sz w:val="28"/>
      <w:szCs w:val="28"/>
    </w:rPr>
  </w:style>
  <w:style w:type="paragraph" w:styleId="berschrift3">
    <w:name w:val="heading 3"/>
    <w:basedOn w:val="Standard"/>
    <w:next w:val="Standard"/>
    <w:link w:val="berschrift3Zchn"/>
    <w:qFormat/>
    <w:rsid w:val="0048765D"/>
    <w:pPr>
      <w:keepNext/>
      <w:numPr>
        <w:ilvl w:val="2"/>
        <w:numId w:val="1"/>
      </w:numPr>
      <w:spacing w:before="240" w:after="60"/>
      <w:outlineLvl w:val="2"/>
    </w:pPr>
    <w:rPr>
      <w:rFonts w:ascii="Arial" w:hAnsi="Arial" w:cs="Arial"/>
      <w:b/>
      <w:bCs/>
      <w:sz w:val="24"/>
      <w:szCs w:val="26"/>
    </w:rPr>
  </w:style>
  <w:style w:type="paragraph" w:styleId="berschrift5">
    <w:name w:val="heading 5"/>
    <w:basedOn w:val="Standard"/>
    <w:next w:val="Standard"/>
    <w:link w:val="berschrift5Zchn"/>
    <w:qFormat/>
    <w:rsid w:val="0048765D"/>
    <w:pPr>
      <w:numPr>
        <w:ilvl w:val="4"/>
        <w:numId w:val="1"/>
      </w:numPr>
      <w:spacing w:before="240" w:after="60"/>
      <w:outlineLvl w:val="4"/>
    </w:pPr>
    <w:rPr>
      <w:rFonts w:ascii="Arial" w:hAnsi="Arial"/>
      <w:b/>
      <w:bCs/>
      <w:iCs/>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Standard"/>
    <w:qFormat/>
    <w:rsid w:val="000F117A"/>
    <w:pPr>
      <w:pBdr>
        <w:top w:val="single" w:sz="48" w:space="1" w:color="auto"/>
        <w:left w:val="single" w:sz="48" w:space="4" w:color="auto"/>
        <w:bottom w:val="single" w:sz="48" w:space="1" w:color="auto"/>
        <w:right w:val="single" w:sz="48" w:space="4" w:color="auto"/>
      </w:pBdr>
      <w:spacing w:after="120"/>
    </w:pPr>
    <w:rPr>
      <w:rFonts w:ascii="Arial" w:hAnsi="Arial"/>
      <w:sz w:val="24"/>
    </w:rPr>
  </w:style>
  <w:style w:type="character" w:customStyle="1" w:styleId="berschrift1Zchn">
    <w:name w:val="Überschrift 1 Zchn"/>
    <w:basedOn w:val="Absatz-Standardschriftart"/>
    <w:link w:val="berschrift1"/>
    <w:rsid w:val="0048765D"/>
    <w:rPr>
      <w:rFonts w:ascii="Arial" w:eastAsia="Times New Roman" w:hAnsi="Arial" w:cs="Arial"/>
      <w:b/>
      <w:bCs/>
      <w:kern w:val="32"/>
      <w:sz w:val="32"/>
      <w:szCs w:val="32"/>
      <w:lang w:val="de-DE" w:eastAsia="de-DE"/>
    </w:rPr>
  </w:style>
  <w:style w:type="character" w:customStyle="1" w:styleId="berschrift2Zchn">
    <w:name w:val="Überschrift 2 Zchn"/>
    <w:basedOn w:val="Absatz-Standardschriftart"/>
    <w:link w:val="berschrift2"/>
    <w:rsid w:val="0048765D"/>
    <w:rPr>
      <w:rFonts w:ascii="Arial" w:eastAsia="Times New Roman" w:hAnsi="Arial" w:cs="Arial"/>
      <w:b/>
      <w:bCs/>
      <w:iCs/>
      <w:sz w:val="28"/>
      <w:szCs w:val="28"/>
      <w:lang w:val="de-DE" w:eastAsia="de-DE"/>
    </w:rPr>
  </w:style>
  <w:style w:type="character" w:customStyle="1" w:styleId="berschrift3Zchn">
    <w:name w:val="Überschrift 3 Zchn"/>
    <w:basedOn w:val="Absatz-Standardschriftart"/>
    <w:link w:val="berschrift3"/>
    <w:rsid w:val="0048765D"/>
    <w:rPr>
      <w:rFonts w:ascii="Arial" w:eastAsia="Times New Roman" w:hAnsi="Arial" w:cs="Arial"/>
      <w:b/>
      <w:bCs/>
      <w:sz w:val="24"/>
      <w:szCs w:val="26"/>
      <w:lang w:val="de-DE" w:eastAsia="de-DE"/>
    </w:rPr>
  </w:style>
  <w:style w:type="character" w:customStyle="1" w:styleId="berschrift5Zchn">
    <w:name w:val="Überschrift 5 Zchn"/>
    <w:basedOn w:val="Absatz-Standardschriftart"/>
    <w:link w:val="berschrift5"/>
    <w:rsid w:val="0048765D"/>
    <w:rPr>
      <w:rFonts w:ascii="Arial" w:eastAsia="Times New Roman" w:hAnsi="Arial" w:cs="Times New Roman"/>
      <w:b/>
      <w:bCs/>
      <w:iCs/>
      <w:sz w:val="24"/>
      <w:szCs w:val="26"/>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8765D"/>
    <w:pPr>
      <w:spacing w:after="220" w:line="240" w:lineRule="auto"/>
    </w:pPr>
    <w:rPr>
      <w:rFonts w:ascii="Tahoma" w:eastAsia="Times New Roman" w:hAnsi="Tahoma" w:cs="Times New Roman"/>
      <w:sz w:val="20"/>
      <w:szCs w:val="24"/>
      <w:lang w:val="de-DE" w:eastAsia="de-DE"/>
    </w:rPr>
  </w:style>
  <w:style w:type="paragraph" w:styleId="berschrift1">
    <w:name w:val="heading 1"/>
    <w:basedOn w:val="Standard"/>
    <w:next w:val="Standard"/>
    <w:link w:val="berschrift1Zchn"/>
    <w:qFormat/>
    <w:rsid w:val="0048765D"/>
    <w:pPr>
      <w:keepNext/>
      <w:numPr>
        <w:numId w:val="1"/>
      </w:numPr>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qFormat/>
    <w:rsid w:val="0048765D"/>
    <w:pPr>
      <w:keepNext/>
      <w:numPr>
        <w:ilvl w:val="1"/>
        <w:numId w:val="1"/>
      </w:numPr>
      <w:spacing w:before="240" w:after="60"/>
      <w:outlineLvl w:val="1"/>
    </w:pPr>
    <w:rPr>
      <w:rFonts w:ascii="Arial" w:hAnsi="Arial" w:cs="Arial"/>
      <w:b/>
      <w:bCs/>
      <w:iCs/>
      <w:sz w:val="28"/>
      <w:szCs w:val="28"/>
    </w:rPr>
  </w:style>
  <w:style w:type="paragraph" w:styleId="berschrift3">
    <w:name w:val="heading 3"/>
    <w:basedOn w:val="Standard"/>
    <w:next w:val="Standard"/>
    <w:link w:val="berschrift3Zchn"/>
    <w:qFormat/>
    <w:rsid w:val="0048765D"/>
    <w:pPr>
      <w:keepNext/>
      <w:numPr>
        <w:ilvl w:val="2"/>
        <w:numId w:val="1"/>
      </w:numPr>
      <w:spacing w:before="240" w:after="60"/>
      <w:outlineLvl w:val="2"/>
    </w:pPr>
    <w:rPr>
      <w:rFonts w:ascii="Arial" w:hAnsi="Arial" w:cs="Arial"/>
      <w:b/>
      <w:bCs/>
      <w:sz w:val="24"/>
      <w:szCs w:val="26"/>
    </w:rPr>
  </w:style>
  <w:style w:type="paragraph" w:styleId="berschrift5">
    <w:name w:val="heading 5"/>
    <w:basedOn w:val="Standard"/>
    <w:next w:val="Standard"/>
    <w:link w:val="berschrift5Zchn"/>
    <w:qFormat/>
    <w:rsid w:val="0048765D"/>
    <w:pPr>
      <w:numPr>
        <w:ilvl w:val="4"/>
        <w:numId w:val="1"/>
      </w:numPr>
      <w:spacing w:before="240" w:after="60"/>
      <w:outlineLvl w:val="4"/>
    </w:pPr>
    <w:rPr>
      <w:rFonts w:ascii="Arial" w:hAnsi="Arial"/>
      <w:b/>
      <w:bCs/>
      <w:iCs/>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Standard"/>
    <w:qFormat/>
    <w:rsid w:val="000F117A"/>
    <w:pPr>
      <w:pBdr>
        <w:top w:val="single" w:sz="48" w:space="1" w:color="auto"/>
        <w:left w:val="single" w:sz="48" w:space="4" w:color="auto"/>
        <w:bottom w:val="single" w:sz="48" w:space="1" w:color="auto"/>
        <w:right w:val="single" w:sz="48" w:space="4" w:color="auto"/>
      </w:pBdr>
      <w:spacing w:after="120"/>
    </w:pPr>
    <w:rPr>
      <w:rFonts w:ascii="Arial" w:hAnsi="Arial"/>
      <w:sz w:val="24"/>
    </w:rPr>
  </w:style>
  <w:style w:type="character" w:customStyle="1" w:styleId="berschrift1Zchn">
    <w:name w:val="Überschrift 1 Zchn"/>
    <w:basedOn w:val="Absatz-Standardschriftart"/>
    <w:link w:val="berschrift1"/>
    <w:rsid w:val="0048765D"/>
    <w:rPr>
      <w:rFonts w:ascii="Arial" w:eastAsia="Times New Roman" w:hAnsi="Arial" w:cs="Arial"/>
      <w:b/>
      <w:bCs/>
      <w:kern w:val="32"/>
      <w:sz w:val="32"/>
      <w:szCs w:val="32"/>
      <w:lang w:val="de-DE" w:eastAsia="de-DE"/>
    </w:rPr>
  </w:style>
  <w:style w:type="character" w:customStyle="1" w:styleId="berschrift2Zchn">
    <w:name w:val="Überschrift 2 Zchn"/>
    <w:basedOn w:val="Absatz-Standardschriftart"/>
    <w:link w:val="berschrift2"/>
    <w:rsid w:val="0048765D"/>
    <w:rPr>
      <w:rFonts w:ascii="Arial" w:eastAsia="Times New Roman" w:hAnsi="Arial" w:cs="Arial"/>
      <w:b/>
      <w:bCs/>
      <w:iCs/>
      <w:sz w:val="28"/>
      <w:szCs w:val="28"/>
      <w:lang w:val="de-DE" w:eastAsia="de-DE"/>
    </w:rPr>
  </w:style>
  <w:style w:type="character" w:customStyle="1" w:styleId="berschrift3Zchn">
    <w:name w:val="Überschrift 3 Zchn"/>
    <w:basedOn w:val="Absatz-Standardschriftart"/>
    <w:link w:val="berschrift3"/>
    <w:rsid w:val="0048765D"/>
    <w:rPr>
      <w:rFonts w:ascii="Arial" w:eastAsia="Times New Roman" w:hAnsi="Arial" w:cs="Arial"/>
      <w:b/>
      <w:bCs/>
      <w:sz w:val="24"/>
      <w:szCs w:val="26"/>
      <w:lang w:val="de-DE" w:eastAsia="de-DE"/>
    </w:rPr>
  </w:style>
  <w:style w:type="character" w:customStyle="1" w:styleId="berschrift5Zchn">
    <w:name w:val="Überschrift 5 Zchn"/>
    <w:basedOn w:val="Absatz-Standardschriftart"/>
    <w:link w:val="berschrift5"/>
    <w:rsid w:val="0048765D"/>
    <w:rPr>
      <w:rFonts w:ascii="Arial" w:eastAsia="Times New Roman" w:hAnsi="Arial" w:cs="Times New Roman"/>
      <w:b/>
      <w:bCs/>
      <w:iCs/>
      <w:sz w:val="24"/>
      <w:szCs w:val="26"/>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144</Words>
  <Characters>909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Zallinger</dc:creator>
  <cp:lastModifiedBy>Daniel Zallinger</cp:lastModifiedBy>
  <cp:revision>1</cp:revision>
  <dcterms:created xsi:type="dcterms:W3CDTF">2016-06-27T07:20:00Z</dcterms:created>
  <dcterms:modified xsi:type="dcterms:W3CDTF">2016-06-27T07:55:00Z</dcterms:modified>
</cp:coreProperties>
</file>