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A2" w:rsidRDefault="008F1EAA" w:rsidP="008F1EAA">
      <w:pPr>
        <w:pStyle w:val="berschrift1"/>
        <w:rPr>
          <w:lang w:val="de-DE"/>
        </w:rPr>
      </w:pPr>
      <w:r>
        <w:rPr>
          <w:lang w:val="de-DE"/>
        </w:rPr>
        <w:t xml:space="preserve">Farbpalette </w:t>
      </w:r>
    </w:p>
    <w:p w:rsidR="008F1EAA" w:rsidRDefault="008F1EAA" w:rsidP="008F1EAA">
      <w:pPr>
        <w:rPr>
          <w:lang w:val="de-DE"/>
        </w:rPr>
      </w:pPr>
    </w:p>
    <w:p w:rsidR="008F1EAA" w:rsidRDefault="008F1EAA" w:rsidP="008F1EA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nur die Farben aus dem Logo inklusive Abstufungen</w:t>
      </w:r>
    </w:p>
    <w:p w:rsidR="008F1EAA" w:rsidRDefault="008F1EAA" w:rsidP="008F1EAA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#efbd20 (gelb)</w:t>
      </w:r>
    </w:p>
    <w:p w:rsidR="008F1EAA" w:rsidRDefault="008F1EAA" w:rsidP="008F1EAA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#ffe07e (helleres Gelb als Logo)</w:t>
      </w:r>
    </w:p>
    <w:p w:rsidR="008F1EAA" w:rsidRDefault="008F1EAA" w:rsidP="008F1EAA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#ffd244 (</w:t>
      </w:r>
      <w:r>
        <w:rPr>
          <w:lang w:val="de-DE"/>
        </w:rPr>
        <w:t>helleres Gelb als Logo</w:t>
      </w:r>
      <w:r>
        <w:rPr>
          <w:lang w:val="de-DE"/>
        </w:rPr>
        <w:t>)</w:t>
      </w:r>
    </w:p>
    <w:p w:rsidR="008F1EAA" w:rsidRDefault="008F1EAA" w:rsidP="008F1EAA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#005ead (blau aus Logo)</w:t>
      </w:r>
    </w:p>
    <w:p w:rsidR="008F1EAA" w:rsidRDefault="008F1EAA" w:rsidP="008F1EAA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#0e90fb (helleres Blau als Logo)</w:t>
      </w:r>
    </w:p>
    <w:p w:rsidR="008F1EAA" w:rsidRDefault="008F1EAA" w:rsidP="008F1EAA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#004b89 (dunkleres Blau als Logo)</w:t>
      </w:r>
    </w:p>
    <w:p w:rsidR="008F1EAA" w:rsidRDefault="008F1EAA" w:rsidP="008F1EAA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#003a6a (</w:t>
      </w:r>
      <w:r>
        <w:rPr>
          <w:lang w:val="de-DE"/>
        </w:rPr>
        <w:t>dunkleres Blau als Logo</w:t>
      </w:r>
      <w:r>
        <w:rPr>
          <w:lang w:val="de-DE"/>
        </w:rPr>
        <w:t>)</w:t>
      </w:r>
    </w:p>
    <w:p w:rsidR="008F1EAA" w:rsidRPr="00072F34" w:rsidRDefault="008F1EAA" w:rsidP="008F1EA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Vorschläge Palette (aber ohne das Gelb aus dem Logo): </w:t>
      </w:r>
      <w:hyperlink r:id="rId6" w:anchor="uid=a3y0J0k++yZWpjbYqnwRQ++vaZy" w:history="1">
        <w:r>
          <w:rPr>
            <w:rStyle w:val="Hyperlink"/>
            <w:rFonts w:ascii="Segoe UI" w:hAnsi="Segoe UI" w:cs="Segoe UI"/>
            <w:color w:val="999966"/>
            <w:sz w:val="21"/>
            <w:szCs w:val="21"/>
            <w:shd w:val="clear" w:color="auto" w:fill="222222"/>
          </w:rPr>
          <w:t>a3y0J0k++</w:t>
        </w:r>
        <w:proofErr w:type="spellStart"/>
        <w:r>
          <w:rPr>
            <w:rStyle w:val="Hyperlink"/>
            <w:rFonts w:ascii="Segoe UI" w:hAnsi="Segoe UI" w:cs="Segoe UI"/>
            <w:color w:val="999966"/>
            <w:sz w:val="21"/>
            <w:szCs w:val="21"/>
            <w:shd w:val="clear" w:color="auto" w:fill="222222"/>
          </w:rPr>
          <w:t>yZWpjbYqnwRQ</w:t>
        </w:r>
        <w:proofErr w:type="spellEnd"/>
        <w:r>
          <w:rPr>
            <w:rStyle w:val="Hyperlink"/>
            <w:rFonts w:ascii="Segoe UI" w:hAnsi="Segoe UI" w:cs="Segoe UI"/>
            <w:color w:val="999966"/>
            <w:sz w:val="21"/>
            <w:szCs w:val="21"/>
            <w:shd w:val="clear" w:color="auto" w:fill="222222"/>
          </w:rPr>
          <w:t>++</w:t>
        </w:r>
        <w:proofErr w:type="spellStart"/>
        <w:r>
          <w:rPr>
            <w:rStyle w:val="Hyperlink"/>
            <w:rFonts w:ascii="Segoe UI" w:hAnsi="Segoe UI" w:cs="Segoe UI"/>
            <w:color w:val="999966"/>
            <w:sz w:val="21"/>
            <w:szCs w:val="21"/>
            <w:shd w:val="clear" w:color="auto" w:fill="222222"/>
          </w:rPr>
          <w:t>vaZy</w:t>
        </w:r>
        <w:proofErr w:type="spellEnd"/>
      </w:hyperlink>
    </w:p>
    <w:p w:rsidR="00072F34" w:rsidRPr="00072F34" w:rsidRDefault="00072F34" w:rsidP="00072F34">
      <w:pPr>
        <w:pStyle w:val="Listenabsatz"/>
        <w:numPr>
          <w:ilvl w:val="0"/>
          <w:numId w:val="2"/>
        </w:numPr>
        <w:rPr>
          <w:lang w:val="de-DE"/>
        </w:rPr>
      </w:pPr>
      <w:r>
        <w:t xml:space="preserve">Farbabstufungen zum Blauton aus dem Logo: </w:t>
      </w:r>
      <w:hyperlink r:id="rId7" w:history="1">
        <w:r w:rsidRPr="002815B4">
          <w:rPr>
            <w:rStyle w:val="Hyperlink"/>
          </w:rPr>
          <w:t>http://www.0to255.com/005ead</w:t>
        </w:r>
      </w:hyperlink>
    </w:p>
    <w:p w:rsidR="00072F34" w:rsidRPr="008F1EAA" w:rsidRDefault="00072F34" w:rsidP="00072F34">
      <w:pPr>
        <w:pStyle w:val="Listenabsatz"/>
        <w:numPr>
          <w:ilvl w:val="0"/>
          <w:numId w:val="2"/>
        </w:numPr>
        <w:rPr>
          <w:lang w:val="de-DE"/>
        </w:rPr>
      </w:pPr>
      <w:r>
        <w:t xml:space="preserve">Farbabstufungen zum Gelbton aus dem Logo: </w:t>
      </w:r>
      <w:hyperlink r:id="rId8" w:history="1">
        <w:r w:rsidRPr="002815B4">
          <w:rPr>
            <w:rStyle w:val="Hyperlink"/>
          </w:rPr>
          <w:t>http://www.0to255.com/efbd20</w:t>
        </w:r>
      </w:hyperlink>
      <w:r>
        <w:t xml:space="preserve"> </w:t>
      </w:r>
      <w:bookmarkStart w:id="0" w:name="_GoBack"/>
      <w:bookmarkEnd w:id="0"/>
    </w:p>
    <w:sectPr w:rsidR="00072F34" w:rsidRPr="008F1E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13B62"/>
    <w:multiLevelType w:val="hybridMultilevel"/>
    <w:tmpl w:val="B80638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549FD"/>
    <w:multiLevelType w:val="hybridMultilevel"/>
    <w:tmpl w:val="BC023F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AA"/>
    <w:rsid w:val="00072F34"/>
    <w:rsid w:val="008F1EAA"/>
    <w:rsid w:val="00D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F1EA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F1E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F1EA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F1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to255.com/efbd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0to255.com/005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letton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2</cp:revision>
  <dcterms:created xsi:type="dcterms:W3CDTF">2016-06-29T18:10:00Z</dcterms:created>
  <dcterms:modified xsi:type="dcterms:W3CDTF">2016-06-29T18:23:00Z</dcterms:modified>
</cp:coreProperties>
</file>