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Which of the following Deductibles are applied </w:t>
      </w:r>
      <w:proofErr w:type="gramStart"/>
      <w:r w:rsidRPr="009C3327">
        <w:rPr>
          <w:rFonts w:ascii="Arial" w:eastAsia="Times New Roman" w:hAnsi="Arial" w:cs="Arial"/>
          <w:color w:val="333333"/>
          <w:sz w:val="14"/>
        </w:rPr>
        <w:t>to</w:t>
      </w:r>
      <w:proofErr w:type="gramEnd"/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Payments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Checks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Both Payment and Check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None of the above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0A345B" w:rsidRDefault="000A345B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Which rule triggers this warning message in ClaimCenter -"The exposure coverage conflicts with at least one existing exposure, Collision - Vehicle </w:t>
      </w:r>
      <w:proofErr w:type="gramStart"/>
      <w:r w:rsidRPr="009C3327">
        <w:rPr>
          <w:rFonts w:ascii="Arial" w:eastAsia="Times New Roman" w:hAnsi="Arial" w:cs="Arial"/>
          <w:color w:val="333333"/>
          <w:sz w:val="14"/>
        </w:rPr>
        <w:t>Damage</w:t>
      </w:r>
      <w:proofErr w:type="gramEnd"/>
      <w:r w:rsidRPr="009C3327">
        <w:rPr>
          <w:rFonts w:ascii="Arial" w:eastAsia="Times New Roman" w:hAnsi="Arial" w:cs="Arial"/>
          <w:color w:val="333333"/>
          <w:sz w:val="14"/>
        </w:rPr>
        <w:t>"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Coverage verification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Script Parameter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Authority Limit Profile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None of the above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How many different type of matter types present in base version of GWCC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FF0000"/>
          <w:sz w:val="14"/>
        </w:rPr>
        <w:t>3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FF0000"/>
          <w:sz w:val="14"/>
        </w:rPr>
        <w:t>4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5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6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[3]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Activities in </w:t>
      </w:r>
      <w:proofErr w:type="spellStart"/>
      <w:r w:rsidRPr="009C3327">
        <w:rPr>
          <w:rFonts w:ascii="Arial" w:eastAsia="Times New Roman" w:hAnsi="Arial" w:cs="Arial"/>
          <w:color w:val="333333"/>
          <w:sz w:val="14"/>
        </w:rPr>
        <w:t>ClaimCenter</w:t>
      </w:r>
      <w:proofErr w:type="spellEnd"/>
      <w:r w:rsidRPr="009C3327">
        <w:rPr>
          <w:rFonts w:ascii="Arial" w:eastAsia="Times New Roman" w:hAnsi="Arial" w:cs="Arial"/>
          <w:color w:val="333333"/>
          <w:sz w:val="14"/>
        </w:rPr>
        <w:t> can only be created manually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TRUE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FALSE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[2]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Does </w:t>
      </w:r>
      <w:proofErr w:type="spellStart"/>
      <w:r w:rsidRPr="009C3327">
        <w:rPr>
          <w:rFonts w:ascii="Arial" w:eastAsia="Times New Roman" w:hAnsi="Arial" w:cs="Arial"/>
          <w:color w:val="333333"/>
          <w:sz w:val="14"/>
        </w:rPr>
        <w:t>ClaimCenter</w:t>
      </w:r>
      <w:proofErr w:type="spellEnd"/>
      <w:r w:rsidRPr="009C3327">
        <w:rPr>
          <w:rFonts w:ascii="Arial" w:eastAsia="Times New Roman" w:hAnsi="Arial" w:cs="Arial"/>
          <w:color w:val="333333"/>
          <w:sz w:val="14"/>
        </w:rPr>
        <w:t> allows to reissue a bulk check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Yes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No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[2]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Is Indemnity and Expense </w:t>
      </w:r>
      <w:proofErr w:type="gramStart"/>
      <w:r w:rsidRPr="009C3327">
        <w:rPr>
          <w:rFonts w:ascii="Arial" w:eastAsia="Times New Roman" w:hAnsi="Arial" w:cs="Arial"/>
          <w:color w:val="333333"/>
          <w:sz w:val="14"/>
        </w:rPr>
        <w:t>are</w:t>
      </w:r>
      <w:proofErr w:type="gramEnd"/>
      <w:r w:rsidRPr="009C3327">
        <w:rPr>
          <w:rFonts w:ascii="Arial" w:eastAsia="Times New Roman" w:hAnsi="Arial" w:cs="Arial"/>
          <w:color w:val="333333"/>
          <w:sz w:val="14"/>
        </w:rPr>
        <w:t> the most fundamental cost type?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Yes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No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proofErr w:type="gramStart"/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Does</w:t>
      </w:r>
      <w:proofErr w:type="gramEnd"/>
      <w:r w:rsidRPr="009C3327">
        <w:rPr>
          <w:rFonts w:ascii="Arial" w:eastAsia="Times New Roman" w:hAnsi="Arial" w:cs="Arial"/>
          <w:color w:val="333333"/>
          <w:sz w:val="14"/>
        </w:rPr>
        <w:t> recoveries change any reserves?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FF0000"/>
          <w:sz w:val="14"/>
        </w:rPr>
        <w:t>Yes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No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[2]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9C3327">
        <w:rPr>
          <w:rFonts w:ascii="Arial" w:eastAsia="Times New Roman" w:hAnsi="Arial" w:cs="Arial"/>
          <w:b/>
          <w:bCs/>
          <w:color w:val="333333"/>
          <w:sz w:val="19"/>
          <w:szCs w:val="19"/>
        </w:rPr>
        <w:lastRenderedPageBreak/>
        <w:t>Q.</w:t>
      </w:r>
      <w:r w:rsidRPr="009C3327">
        <w:rPr>
          <w:rFonts w:ascii="Arial" w:eastAsia="Times New Roman" w:hAnsi="Arial" w:cs="Arial"/>
          <w:color w:val="333333"/>
          <w:sz w:val="19"/>
        </w:rPr>
        <w:t> A check is a request that ClaimCenter creates, </w:t>
      </w:r>
      <w:proofErr w:type="gramStart"/>
      <w:r w:rsidRPr="009C3327">
        <w:rPr>
          <w:rFonts w:ascii="Arial" w:eastAsia="Times New Roman" w:hAnsi="Arial" w:cs="Arial"/>
          <w:color w:val="333333"/>
          <w:sz w:val="19"/>
        </w:rPr>
        <w:t>then</w:t>
      </w:r>
      <w:proofErr w:type="gramEnd"/>
      <w:r w:rsidRPr="009C3327">
        <w:rPr>
          <w:rFonts w:ascii="Arial" w:eastAsia="Times New Roman" w:hAnsi="Arial" w:cs="Arial"/>
          <w:color w:val="333333"/>
          <w:sz w:val="19"/>
        </w:rPr>
        <w:t> sends to an external check-writing or financial management application</w:t>
      </w:r>
    </w:p>
    <w:p w:rsidR="009C3327" w:rsidRPr="009C3327" w:rsidRDefault="009C3327" w:rsidP="009C3327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9C3327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9C3327">
        <w:rPr>
          <w:rFonts w:ascii="Helvetica" w:eastAsia="Times New Roman" w:hAnsi="Helvetica" w:cs="Helvetica"/>
          <w:color w:val="333333"/>
          <w:sz w:val="19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9"/>
        </w:rPr>
        <w:t>TRUE</w:t>
      </w:r>
    </w:p>
    <w:p w:rsidR="009C3327" w:rsidRPr="009C3327" w:rsidRDefault="009C3327" w:rsidP="009C3327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9C3327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9C3327">
        <w:rPr>
          <w:rFonts w:ascii="Helvetica" w:eastAsia="Times New Roman" w:hAnsi="Helvetica" w:cs="Helvetica"/>
          <w:color w:val="333333"/>
          <w:sz w:val="19"/>
        </w:rPr>
        <w:t> FALSE</w:t>
      </w:r>
    </w:p>
    <w:p w:rsidR="009C3327" w:rsidRPr="009C3327" w:rsidRDefault="009C3327" w:rsidP="009C3327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9C3327">
        <w:rPr>
          <w:rFonts w:ascii="Helvetica" w:eastAsia="Times New Roman" w:hAnsi="Helvetica" w:cs="Helvetica"/>
          <w:color w:val="333333"/>
          <w:sz w:val="19"/>
        </w:rPr>
        <w:t> </w:t>
      </w:r>
      <w:r w:rsidRPr="009C3327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9C3327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Donna with Claim supervisor permissions is at work and still she would like to add Backup user </w:t>
      </w:r>
      <w:proofErr w:type="gramStart"/>
      <w:r w:rsidRPr="009C3327">
        <w:rPr>
          <w:rFonts w:ascii="Arial" w:eastAsia="Times New Roman" w:hAnsi="Arial" w:cs="Arial"/>
          <w:color w:val="333333"/>
          <w:sz w:val="14"/>
        </w:rPr>
        <w:t>Is</w:t>
      </w:r>
      <w:proofErr w:type="gramEnd"/>
      <w:r w:rsidRPr="009C3327">
        <w:rPr>
          <w:rFonts w:ascii="Arial" w:eastAsia="Times New Roman" w:hAnsi="Arial" w:cs="Arial"/>
          <w:color w:val="333333"/>
          <w:sz w:val="14"/>
        </w:rPr>
        <w:t> this possible?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Yes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No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Recoding a recovery enables you to correct clerical mistakes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TRUE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FALSE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For an Administrator, Is it possible to edit the authority limit profile of a user?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Yes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No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Which of the following is optional screen in </w:t>
      </w:r>
      <w:proofErr w:type="gramStart"/>
      <w:r w:rsidRPr="009C3327">
        <w:rPr>
          <w:rFonts w:ascii="Arial" w:eastAsia="Times New Roman" w:hAnsi="Arial" w:cs="Arial"/>
          <w:color w:val="333333"/>
          <w:sz w:val="14"/>
        </w:rPr>
        <w:t>New</w:t>
      </w:r>
      <w:proofErr w:type="gramEnd"/>
      <w:r w:rsidRPr="009C3327">
        <w:rPr>
          <w:rFonts w:ascii="Arial" w:eastAsia="Times New Roman" w:hAnsi="Arial" w:cs="Arial"/>
          <w:color w:val="333333"/>
          <w:sz w:val="14"/>
        </w:rPr>
        <w:t> claim wizard for GWCC base version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Basic Info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Add Claim Information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Save &amp; Assign Claim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Parties Involved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[4]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Associations screen accessed from ___________ screen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FF0000"/>
          <w:sz w:val="14"/>
        </w:rPr>
        <w:t>Claim Summary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Loss Details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Exposures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Incidents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[2]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Adjuster </w:t>
      </w:r>
      <w:proofErr w:type="gramStart"/>
      <w:r w:rsidRPr="009C3327">
        <w:rPr>
          <w:rFonts w:ascii="Arial" w:eastAsia="Times New Roman" w:hAnsi="Arial" w:cs="Arial"/>
          <w:color w:val="333333"/>
          <w:sz w:val="14"/>
        </w:rPr>
        <w:t>can</w:t>
      </w:r>
      <w:proofErr w:type="gramEnd"/>
      <w:r w:rsidRPr="009C3327">
        <w:rPr>
          <w:rFonts w:ascii="Arial" w:eastAsia="Times New Roman" w:hAnsi="Arial" w:cs="Arial"/>
          <w:color w:val="333333"/>
          <w:sz w:val="14"/>
        </w:rPr>
        <w:t> not a process payment in ClaimCenter without authority Limit set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TRUE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FALSE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_____ is a named collection of permissions used to simplify the assignment of permissions to users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Groups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lastRenderedPageBreak/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Role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Users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None of the above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[2]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Which of the vacation status enables the user to not assigned new</w:t>
      </w:r>
      <w:r w:rsidRPr="009C3327">
        <w:rPr>
          <w:rFonts w:ascii="Arial" w:eastAsia="Times New Roman" w:hAnsi="Arial" w:cs="Arial"/>
          <w:color w:val="333333"/>
          <w:sz w:val="14"/>
          <w:szCs w:val="14"/>
        </w:rPr>
        <w:br/>
      </w:r>
      <w:r w:rsidRPr="009C3327">
        <w:rPr>
          <w:rFonts w:ascii="Arial" w:eastAsia="Times New Roman" w:hAnsi="Arial" w:cs="Arial"/>
          <w:color w:val="333333"/>
          <w:sz w:val="14"/>
        </w:rPr>
        <w:t>work by an assignment rule that considers multiple assignees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proofErr w:type="gramStart"/>
      <w:r w:rsidRPr="009C3327">
        <w:rPr>
          <w:rFonts w:ascii="Helvetica" w:eastAsia="Times New Roman" w:hAnsi="Helvetica" w:cs="Helvetica"/>
          <w:color w:val="333333"/>
          <w:sz w:val="14"/>
        </w:rPr>
        <w:t>At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</w:rPr>
        <w:t xml:space="preserve"> work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proofErr w:type="gramStart"/>
      <w:r w:rsidRPr="009C3327">
        <w:rPr>
          <w:rFonts w:ascii="Helvetica" w:eastAsia="Times New Roman" w:hAnsi="Helvetica" w:cs="Helvetica"/>
          <w:color w:val="333333"/>
          <w:sz w:val="14"/>
        </w:rPr>
        <w:t>On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</w:rPr>
        <w:t xml:space="preserve"> vacation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proofErr w:type="gramStart"/>
      <w:r w:rsidRPr="009C3327">
        <w:rPr>
          <w:rFonts w:ascii="Arial" w:eastAsia="Times New Roman" w:hAnsi="Arial" w:cs="Arial"/>
          <w:b/>
          <w:bCs/>
          <w:color w:val="008000"/>
          <w:sz w:val="14"/>
        </w:rPr>
        <w:t>On</w:t>
      </w:r>
      <w:proofErr w:type="gramEnd"/>
      <w:r w:rsidRPr="009C3327">
        <w:rPr>
          <w:rFonts w:ascii="Arial" w:eastAsia="Times New Roman" w:hAnsi="Arial" w:cs="Arial"/>
          <w:b/>
          <w:bCs/>
          <w:color w:val="008000"/>
          <w:sz w:val="14"/>
        </w:rPr>
        <w:t xml:space="preserve"> vacation (inactive)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None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[3]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Does the Exposure Information captured during FNOL carried forward and displays in FNOL snapshot screen of Post FNOL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Yes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No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Which of the following LOBs does not come with GWCC base </w:t>
      </w:r>
      <w:proofErr w:type="gramStart"/>
      <w:r w:rsidRPr="009C3327">
        <w:rPr>
          <w:rFonts w:ascii="Arial" w:eastAsia="Times New Roman" w:hAnsi="Arial" w:cs="Arial"/>
          <w:color w:val="333333"/>
          <w:sz w:val="14"/>
        </w:rPr>
        <w:t>version</w:t>
      </w:r>
      <w:proofErr w:type="gramEnd"/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Inland Marine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proofErr w:type="spellStart"/>
      <w:r w:rsidRPr="009C3327">
        <w:rPr>
          <w:rFonts w:ascii="Arial" w:eastAsia="Times New Roman" w:hAnsi="Arial" w:cs="Arial"/>
          <w:b/>
          <w:bCs/>
          <w:color w:val="FF0000"/>
          <w:sz w:val="14"/>
        </w:rPr>
        <w:t>FarmOwners</w:t>
      </w:r>
      <w:proofErr w:type="spellEnd"/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Professional Liability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Crime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[4]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When financial holds apply, ClaimCenter rejects any claimcost reserve or payment from being created or edited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TRUE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FALSE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What is the primary purpose of validation levels in </w:t>
      </w:r>
      <w:proofErr w:type="gramStart"/>
      <w:r w:rsidRPr="009C3327">
        <w:rPr>
          <w:rFonts w:ascii="Arial" w:eastAsia="Times New Roman" w:hAnsi="Arial" w:cs="Arial"/>
          <w:color w:val="333333"/>
          <w:sz w:val="14"/>
        </w:rPr>
        <w:t>ClaimCenter</w:t>
      </w:r>
      <w:proofErr w:type="gramEnd"/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Track the Maturity claim and its exposures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proofErr w:type="gramStart"/>
      <w:r w:rsidRPr="009C3327">
        <w:rPr>
          <w:rFonts w:ascii="Helvetica" w:eastAsia="Times New Roman" w:hAnsi="Helvetica" w:cs="Helvetica"/>
          <w:color w:val="333333"/>
          <w:sz w:val="14"/>
        </w:rPr>
        <w:t>To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</w:rPr>
        <w:t xml:space="preserve"> process a Payment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proofErr w:type="gramStart"/>
      <w:r w:rsidRPr="009C3327">
        <w:rPr>
          <w:rFonts w:ascii="Helvetica" w:eastAsia="Times New Roman" w:hAnsi="Helvetica" w:cs="Helvetica"/>
          <w:color w:val="333333"/>
          <w:sz w:val="14"/>
        </w:rPr>
        <w:t>To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</w:rPr>
        <w:t xml:space="preserve"> create an exposure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None of the above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A </w:t>
      </w:r>
      <w:proofErr w:type="spellStart"/>
      <w:r w:rsidRPr="009C3327">
        <w:rPr>
          <w:rFonts w:ascii="Arial" w:eastAsia="Times New Roman" w:hAnsi="Arial" w:cs="Arial"/>
          <w:color w:val="333333"/>
          <w:sz w:val="14"/>
        </w:rPr>
        <w:t>ClaimCenter</w:t>
      </w:r>
      <w:proofErr w:type="spellEnd"/>
      <w:r w:rsidRPr="009C3327">
        <w:rPr>
          <w:rFonts w:ascii="Arial" w:eastAsia="Times New Roman" w:hAnsi="Arial" w:cs="Arial"/>
          <w:color w:val="333333"/>
          <w:sz w:val="14"/>
        </w:rPr>
        <w:t> contact object that is in sync is ------------- to an Address Book contact and all of its field values are identical to the Address Book version.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Unlinked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Linked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Out of synch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None of the above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[2] is correct</w:t>
      </w:r>
    </w:p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lastRenderedPageBreak/>
        <w:t>Q.</w:t>
      </w:r>
      <w:proofErr w:type="gramStart"/>
      <w:r w:rsidRPr="009C3327">
        <w:rPr>
          <w:rFonts w:ascii="Arial" w:eastAsia="Times New Roman" w:hAnsi="Arial" w:cs="Arial"/>
          <w:color w:val="333333"/>
          <w:sz w:val="14"/>
        </w:rPr>
        <w:t>  _</w:t>
      </w:r>
      <w:proofErr w:type="gramEnd"/>
      <w:r w:rsidRPr="009C3327">
        <w:rPr>
          <w:rFonts w:ascii="Arial" w:eastAsia="Times New Roman" w:hAnsi="Arial" w:cs="Arial"/>
          <w:color w:val="333333"/>
          <w:sz w:val="14"/>
        </w:rPr>
        <w:t>____  shows team's current workload and the statistics for each adjuster's claims, exposures, and activities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Dashboard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Team Tab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Desktop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None of the above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[2]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Is it possible to create a new user for a user with Adjuster </w:t>
      </w:r>
      <w:proofErr w:type="gramStart"/>
      <w:r w:rsidRPr="009C3327">
        <w:rPr>
          <w:rFonts w:ascii="Arial" w:eastAsia="Times New Roman" w:hAnsi="Arial" w:cs="Arial"/>
          <w:color w:val="333333"/>
          <w:sz w:val="14"/>
        </w:rPr>
        <w:t>role</w:t>
      </w:r>
      <w:proofErr w:type="gramEnd"/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Yes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No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[2]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Does ClaimCenter search the Expired or Cancelled policy during </w:t>
      </w:r>
      <w:proofErr w:type="gramStart"/>
      <w:r w:rsidRPr="009C3327">
        <w:rPr>
          <w:rFonts w:ascii="Arial" w:eastAsia="Times New Roman" w:hAnsi="Arial" w:cs="Arial"/>
          <w:color w:val="333333"/>
          <w:sz w:val="14"/>
        </w:rPr>
        <w:t>FNOL</w:t>
      </w:r>
      <w:proofErr w:type="gramEnd"/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Yes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FF0000"/>
          <w:sz w:val="14"/>
        </w:rPr>
        <w:t>No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Pending Assignment queue is part of the Desktop is visible to supervisor of the Group to which it belongs to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TRUE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FALSE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Which following vacation status is appropriate for the below statement - "You continue to receive new work, but current work assignments go to your designated backup."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proofErr w:type="gramStart"/>
      <w:r w:rsidRPr="009C3327">
        <w:rPr>
          <w:rFonts w:ascii="Arial" w:eastAsia="Times New Roman" w:hAnsi="Arial" w:cs="Arial"/>
          <w:b/>
          <w:bCs/>
          <w:color w:val="008000"/>
          <w:sz w:val="14"/>
        </w:rPr>
        <w:t>On</w:t>
      </w:r>
      <w:proofErr w:type="gramEnd"/>
      <w:r w:rsidRPr="009C3327">
        <w:rPr>
          <w:rFonts w:ascii="Arial" w:eastAsia="Times New Roman" w:hAnsi="Arial" w:cs="Arial"/>
          <w:b/>
          <w:bCs/>
          <w:color w:val="008000"/>
          <w:sz w:val="14"/>
        </w:rPr>
        <w:t xml:space="preserve"> vacation.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proofErr w:type="gramStart"/>
      <w:r w:rsidRPr="009C3327">
        <w:rPr>
          <w:rFonts w:ascii="Helvetica" w:eastAsia="Times New Roman" w:hAnsi="Helvetica" w:cs="Helvetica"/>
          <w:color w:val="333333"/>
          <w:sz w:val="14"/>
        </w:rPr>
        <w:t>On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</w:rPr>
        <w:t xml:space="preserve"> vacation (inactive).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proofErr w:type="gramStart"/>
      <w:r w:rsidRPr="009C3327">
        <w:rPr>
          <w:rFonts w:ascii="Arial" w:eastAsia="Times New Roman" w:hAnsi="Arial" w:cs="Arial"/>
          <w:b/>
          <w:bCs/>
          <w:color w:val="FF0000"/>
          <w:sz w:val="14"/>
        </w:rPr>
        <w:t>Both</w:t>
      </w:r>
      <w:proofErr w:type="gramEnd"/>
      <w:r w:rsidRPr="009C3327">
        <w:rPr>
          <w:rFonts w:ascii="Arial" w:eastAsia="Times New Roman" w:hAnsi="Arial" w:cs="Arial"/>
          <w:b/>
          <w:bCs/>
          <w:color w:val="FF0000"/>
          <w:sz w:val="14"/>
        </w:rPr>
        <w:t xml:space="preserve"> On vacation and On vacation (inactive).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None of the above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Can a user with normal Adjuster role can edit</w:t>
      </w:r>
      <w:proofErr w:type="gramStart"/>
      <w:r w:rsidRPr="009C3327">
        <w:rPr>
          <w:rFonts w:ascii="Arial" w:eastAsia="Times New Roman" w:hAnsi="Arial" w:cs="Arial"/>
          <w:color w:val="333333"/>
          <w:sz w:val="14"/>
        </w:rPr>
        <w:t>  view</w:t>
      </w:r>
      <w:proofErr w:type="gramEnd"/>
      <w:r w:rsidRPr="009C3327">
        <w:rPr>
          <w:rFonts w:ascii="Arial" w:eastAsia="Times New Roman" w:hAnsi="Arial" w:cs="Arial"/>
          <w:color w:val="333333"/>
          <w:sz w:val="14"/>
        </w:rPr>
        <w:t>, add and update the attributes of any user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Yes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No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[2]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proofErr w:type="gramStart"/>
      <w:r w:rsidRPr="009C3327">
        <w:rPr>
          <w:rFonts w:ascii="Arial" w:eastAsia="Times New Roman" w:hAnsi="Arial" w:cs="Arial"/>
          <w:color w:val="333333"/>
          <w:sz w:val="14"/>
        </w:rPr>
        <w:t>  _</w:t>
      </w:r>
      <w:proofErr w:type="gramEnd"/>
      <w:r w:rsidRPr="009C3327">
        <w:rPr>
          <w:rFonts w:ascii="Arial" w:eastAsia="Times New Roman" w:hAnsi="Arial" w:cs="Arial"/>
          <w:color w:val="333333"/>
          <w:sz w:val="14"/>
        </w:rPr>
        <w:t>____ is the set of data organized around a single lawsuit or potential lawsuit.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Evaluation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Negotiations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Matter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None of the above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[3]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Pending assignment queue is visible to Manager of the Group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lastRenderedPageBreak/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FF0000"/>
          <w:sz w:val="14"/>
        </w:rPr>
        <w:t>TRUE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FALSE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[2]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Which of the following is </w:t>
      </w:r>
      <w:proofErr w:type="gramStart"/>
      <w:r w:rsidRPr="009C3327">
        <w:rPr>
          <w:rFonts w:ascii="Arial" w:eastAsia="Times New Roman" w:hAnsi="Arial" w:cs="Arial"/>
          <w:color w:val="333333"/>
          <w:sz w:val="14"/>
        </w:rPr>
        <w:t>not a factor that affect</w:t>
      </w:r>
      <w:proofErr w:type="gramEnd"/>
      <w:r w:rsidRPr="009C3327">
        <w:rPr>
          <w:rFonts w:ascii="Arial" w:eastAsia="Times New Roman" w:hAnsi="Arial" w:cs="Arial"/>
          <w:color w:val="333333"/>
          <w:sz w:val="14"/>
        </w:rPr>
        <w:t> the premium for AutoInsurance policy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Use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Age of the Driver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Occupation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Past Claim history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[3]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Which validation level a claim is at, when it is created?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New Loss Completion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Ability to Pay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FF0000"/>
          <w:sz w:val="14"/>
        </w:rPr>
        <w:t>Load &amp; Save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None of the above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Does Editing/Deleting a Payment is possible when the Payment is in "Rejected"status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Yes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FF0000"/>
          <w:sz w:val="14"/>
        </w:rPr>
        <w:t>No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How many Payment Types are available during the creation of </w:t>
      </w:r>
      <w:proofErr w:type="gramStart"/>
      <w:r w:rsidRPr="009C3327">
        <w:rPr>
          <w:rFonts w:ascii="Arial" w:eastAsia="Times New Roman" w:hAnsi="Arial" w:cs="Arial"/>
          <w:color w:val="333333"/>
          <w:sz w:val="14"/>
        </w:rPr>
        <w:t>check</w:t>
      </w:r>
      <w:proofErr w:type="gramEnd"/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FF0000"/>
          <w:sz w:val="14"/>
        </w:rPr>
        <w:t>1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2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3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FF0000"/>
          <w:sz w:val="14"/>
        </w:rPr>
        <w:t>4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[2]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Does the base version of ClaimCenter allows to estimate and track legal </w:t>
      </w:r>
      <w:proofErr w:type="gramStart"/>
      <w:r w:rsidRPr="009C3327">
        <w:rPr>
          <w:rFonts w:ascii="Arial" w:eastAsia="Times New Roman" w:hAnsi="Arial" w:cs="Arial"/>
          <w:color w:val="333333"/>
          <w:sz w:val="14"/>
        </w:rPr>
        <w:t>payments ?</w:t>
      </w:r>
      <w:proofErr w:type="gramEnd"/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Yes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FF0000"/>
          <w:sz w:val="14"/>
        </w:rPr>
        <w:t>No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Activity patterns are templates that standardize the way ClaimCenter generates activities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TRUE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FALSE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Is it possible to assign completed activities to other user?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Yes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FF0000"/>
          <w:sz w:val="14"/>
        </w:rPr>
        <w:t>No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lastRenderedPageBreak/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"Date of Loss" field in Loss Details becomes read-only after a Payment transaction is process on</w:t>
      </w:r>
      <w:proofErr w:type="gramStart"/>
      <w:r w:rsidRPr="009C3327">
        <w:rPr>
          <w:rFonts w:ascii="Arial" w:eastAsia="Times New Roman" w:hAnsi="Arial" w:cs="Arial"/>
          <w:color w:val="333333"/>
          <w:sz w:val="14"/>
        </w:rPr>
        <w:t>  a</w:t>
      </w:r>
      <w:proofErr w:type="gramEnd"/>
      <w:r w:rsidRPr="009C3327">
        <w:rPr>
          <w:rFonts w:ascii="Arial" w:eastAsia="Times New Roman" w:hAnsi="Arial" w:cs="Arial"/>
          <w:color w:val="333333"/>
          <w:sz w:val="14"/>
        </w:rPr>
        <w:t> claim in GWCC base version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TRUE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FALSE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[2]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Can a document be related to multiple </w:t>
      </w:r>
      <w:proofErr w:type="gramStart"/>
      <w:r w:rsidRPr="009C3327">
        <w:rPr>
          <w:rFonts w:ascii="Arial" w:eastAsia="Times New Roman" w:hAnsi="Arial" w:cs="Arial"/>
          <w:color w:val="333333"/>
          <w:sz w:val="14"/>
        </w:rPr>
        <w:t>claims</w:t>
      </w:r>
      <w:proofErr w:type="gramEnd"/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Yes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FF0000"/>
          <w:sz w:val="14"/>
        </w:rPr>
        <w:t>No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[1]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Which of the following screen in ClaimCenter shows how a claim and its exposures perform against target values for the carrier</w:t>
      </w:r>
      <w:r w:rsidRPr="009C3327">
        <w:rPr>
          <w:rFonts w:ascii="Arial" w:eastAsia="Times New Roman" w:hAnsi="Arial" w:cs="Arial"/>
          <w:color w:val="333333"/>
          <w:sz w:val="14"/>
          <w:szCs w:val="14"/>
        </w:rPr>
        <w:br/>
      </w:r>
      <w:r w:rsidRPr="009C3327">
        <w:rPr>
          <w:rFonts w:ascii="Arial" w:eastAsia="Times New Roman" w:hAnsi="Arial" w:cs="Arial"/>
          <w:color w:val="333333"/>
          <w:sz w:val="14"/>
        </w:rPr>
        <w:t>defined </w:t>
      </w:r>
      <w:proofErr w:type="gramStart"/>
      <w:r w:rsidRPr="009C3327">
        <w:rPr>
          <w:rFonts w:ascii="Arial" w:eastAsia="Times New Roman" w:hAnsi="Arial" w:cs="Arial"/>
          <w:color w:val="333333"/>
          <w:sz w:val="14"/>
        </w:rPr>
        <w:t>metrics</w:t>
      </w:r>
      <w:proofErr w:type="gramEnd"/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Claim Status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Summary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3)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Claim Health Metrics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4)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None of the above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[3] is correct</w:t>
      </w:r>
    </w:p>
    <w:p w:rsidR="009C3327" w:rsidRDefault="009C3327"/>
    <w:p w:rsidR="009C3327" w:rsidRPr="009C3327" w:rsidRDefault="009C3327" w:rsidP="009C332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4"/>
          <w:szCs w:val="14"/>
        </w:rPr>
      </w:pPr>
      <w:r w:rsidRPr="009C3327">
        <w:rPr>
          <w:rFonts w:ascii="Arial" w:eastAsia="Times New Roman" w:hAnsi="Arial" w:cs="Arial"/>
          <w:b/>
          <w:bCs/>
          <w:color w:val="333333"/>
          <w:sz w:val="14"/>
          <w:szCs w:val="14"/>
        </w:rPr>
        <w:t>Q.</w:t>
      </w:r>
      <w:r w:rsidRPr="009C3327">
        <w:rPr>
          <w:rFonts w:ascii="Arial" w:eastAsia="Times New Roman" w:hAnsi="Arial" w:cs="Arial"/>
          <w:color w:val="333333"/>
          <w:sz w:val="14"/>
        </w:rPr>
        <w:t> Is it possible to process a Payment through Quick claim </w:t>
      </w:r>
      <w:proofErr w:type="gramStart"/>
      <w:r w:rsidRPr="009C3327">
        <w:rPr>
          <w:rFonts w:ascii="Arial" w:eastAsia="Times New Roman" w:hAnsi="Arial" w:cs="Arial"/>
          <w:color w:val="333333"/>
          <w:sz w:val="14"/>
        </w:rPr>
        <w:t>wizard</w:t>
      </w:r>
      <w:proofErr w:type="gramEnd"/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1)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FF0000"/>
          <w:sz w:val="14"/>
        </w:rPr>
        <w:t>Yes</w:t>
      </w:r>
    </w:p>
    <w:p w:rsidR="009C3327" w:rsidRPr="009C3327" w:rsidRDefault="009C3327" w:rsidP="009C3327">
      <w:pPr>
        <w:spacing w:after="5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2)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.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Arial" w:eastAsia="Times New Roman" w:hAnsi="Arial" w:cs="Arial"/>
          <w:b/>
          <w:bCs/>
          <w:color w:val="008000"/>
          <w:sz w:val="14"/>
        </w:rPr>
        <w:t>No</w:t>
      </w:r>
    </w:p>
    <w:p w:rsidR="009C3327" w:rsidRPr="009C3327" w:rsidRDefault="009C3327" w:rsidP="009C3327">
      <w:pPr>
        <w:spacing w:after="0" w:line="200" w:lineRule="atLeast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9C3327">
        <w:rPr>
          <w:rFonts w:ascii="Helvetica" w:eastAsia="Times New Roman" w:hAnsi="Helvetica" w:cs="Helvetica"/>
          <w:b/>
          <w:bCs/>
          <w:color w:val="333333"/>
          <w:sz w:val="14"/>
          <w:szCs w:val="14"/>
        </w:rPr>
        <w:t>Solution</w:t>
      </w:r>
      <w:r w:rsidRPr="009C3327">
        <w:rPr>
          <w:rFonts w:ascii="Helvetica" w:eastAsia="Times New Roman" w:hAnsi="Helvetica" w:cs="Helvetica"/>
          <w:color w:val="333333"/>
          <w:sz w:val="14"/>
        </w:rPr>
        <w:t> </w:t>
      </w:r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t>:</w:t>
      </w:r>
      <w:proofErr w:type="gramEnd"/>
      <w:r w:rsidRPr="009C3327">
        <w:rPr>
          <w:rFonts w:ascii="Helvetica" w:eastAsia="Times New Roman" w:hAnsi="Helvetica" w:cs="Helvetica"/>
          <w:color w:val="333333"/>
          <w:sz w:val="14"/>
          <w:szCs w:val="14"/>
        </w:rPr>
        <w:br/>
      </w:r>
      <w:r w:rsidRPr="009C3327">
        <w:rPr>
          <w:rFonts w:ascii="Helvetica" w:eastAsia="Times New Roman" w:hAnsi="Helvetica" w:cs="Helvetica"/>
          <w:color w:val="333333"/>
          <w:sz w:val="14"/>
        </w:rPr>
        <w:t>option [2] is correct</w:t>
      </w:r>
    </w:p>
    <w:p w:rsidR="009C3327" w:rsidRDefault="009C3327"/>
    <w:sectPr w:rsidR="009C3327" w:rsidSect="000A3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C3327"/>
    <w:rsid w:val="000A345B"/>
    <w:rsid w:val="009C3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45B"/>
  </w:style>
  <w:style w:type="paragraph" w:styleId="Heading5">
    <w:name w:val="heading 5"/>
    <w:basedOn w:val="Normal"/>
    <w:link w:val="Heading5Char"/>
    <w:uiPriority w:val="9"/>
    <w:qFormat/>
    <w:rsid w:val="009C33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C332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9C3327"/>
  </w:style>
  <w:style w:type="character" w:customStyle="1" w:styleId="wordwrap-solution">
    <w:name w:val="wordwrap-solution"/>
    <w:basedOn w:val="DefaultParagraphFont"/>
    <w:rsid w:val="009C3327"/>
  </w:style>
  <w:style w:type="character" w:customStyle="1" w:styleId="ng-binding">
    <w:name w:val="ng-binding"/>
    <w:basedOn w:val="DefaultParagraphFont"/>
    <w:rsid w:val="009C33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958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21101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2378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040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338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4461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35839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54195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83151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781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2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693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1249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26564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6403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51247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1342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4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361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5105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5381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71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5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7760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4271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05991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3794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2156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199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074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439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0685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616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0058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0811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45724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6370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5290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0687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68624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741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2786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3848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9234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1907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85407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84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049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116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14153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93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2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005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8866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7438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533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701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328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8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5008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9549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1894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41091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3421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113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6648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9004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4416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4602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5210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859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37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6084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9167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9062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6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1399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5616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82697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82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6114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463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36821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977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2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874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3765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3100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75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2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4006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0328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39809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992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264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948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840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04519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21141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43494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357200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548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6058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1799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11608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7223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8705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02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202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0184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380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52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2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927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2461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84389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523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7205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69438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1709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68591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643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431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4282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4108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31139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036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6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782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0933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60813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11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145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5246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8614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47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5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6465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9194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85443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783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818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3098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9203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270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5677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0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0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6332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6701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58673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143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0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481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2018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22706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17026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7008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60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575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0429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3633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71890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11609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015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8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4497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00094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9030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601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7743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5894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95317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208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8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3390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4819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7179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344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9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540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477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7235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974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068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2841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82098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110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944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48948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36211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18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5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8974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7454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5282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22163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1771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09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0923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5573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6953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560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9240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71630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7896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0426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92703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093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6116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5217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41763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02827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06574">
                  <w:marLeft w:val="0"/>
                  <w:marRight w:val="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92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977</Words>
  <Characters>5569</Characters>
  <Application>Microsoft Office Word</Application>
  <DocSecurity>0</DocSecurity>
  <Lines>46</Lines>
  <Paragraphs>13</Paragraphs>
  <ScaleCrop>false</ScaleCrop>
  <Company>Capgemini</Company>
  <LinksUpToDate>false</LinksUpToDate>
  <CharactersWithSpaces>6533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adiupadh</dc:creator>
  <cp:lastModifiedBy>adiupadh</cp:lastModifiedBy>
  <cp:revision>1</cp:revision>
  <dcterms:created xsi:type="dcterms:W3CDTF">2016-06-10T07:13:00Z</dcterms:created>
  <dcterms:modified xsi:type="dcterms:W3CDTF">2016-06-10T07:23:00Z</dcterms:modified>
</cp:coreProperties>
</file>