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_______ is a logical container for all of the objects, tabs, processes and services </w:t>
      </w: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br/>
        <w:t>associated with a given business functions.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Table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Parent Object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Application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Browser</w:t>
      </w:r>
    </w:p>
    <w:p w:rsidR="007E1F76" w:rsidRPr="007E1F76" w:rsidRDefault="007E1F76" w:rsidP="007E1F7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true as per sandbox retention policy?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Sandboxes are never deleted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New sandboxes that are not activated in 30 days will be deleted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Sandboxes that have been locked for 30 days will be deleted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Send boxes are deleted after a session logout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What enables you to incorporate merge fields from multiple objects for calculations and display?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Formula field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Custom Formula field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Roll-up field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Summary field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What can be used to customize Page layout beyond the Salesforce look and feel?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Page Layout editor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Page layout templates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proofErr w:type="spellStart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Visualforce</w:t>
      </w:r>
      <w:proofErr w:type="spellEnd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pages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Custom pages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What is Field dependency?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The value of controlling field changes with the value in the dependent field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 xml:space="preserve">The value of controlling </w:t>
      </w:r>
      <w:proofErr w:type="spellStart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picklist</w:t>
      </w:r>
      <w:proofErr w:type="spellEnd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 xml:space="preserve"> changes with the value in the dependent </w:t>
      </w:r>
      <w:proofErr w:type="spellStart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picklist</w:t>
      </w:r>
      <w:proofErr w:type="spellEnd"/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The value of dependent </w:t>
      </w:r>
      <w:proofErr w:type="spellStart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picklist</w:t>
      </w:r>
      <w:proofErr w:type="spellEnd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changes with the value in the controlling </w:t>
      </w:r>
      <w:proofErr w:type="spellStart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picklist</w:t>
      </w:r>
      <w:proofErr w:type="spellEnd"/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 xml:space="preserve">The value of any one field </w:t>
      </w:r>
      <w:proofErr w:type="spellStart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depents</w:t>
      </w:r>
      <w:proofErr w:type="spellEnd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 xml:space="preserve"> on value of any other field</w:t>
      </w:r>
    </w:p>
    <w:p w:rsid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While moving configuration changes from Development to testing sandbox </w:t>
      </w: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is moved?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A939DF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Only Metadata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Only Data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both Metadata and data</w:t>
      </w:r>
    </w:p>
    <w:p w:rsidR="007E1F76" w:rsidRPr="007E1F76" w:rsidRDefault="007E1F76" w:rsidP="007E1F76">
      <w:pPr>
        <w:pStyle w:val="ListParagraph"/>
        <w:numPr>
          <w:ilvl w:val="0"/>
          <w:numId w:val="5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neither Metadata nor data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can be done in enhanced Page layout editor?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create a copy of existing layout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drag page elements into the page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Adding new sections or blank spaces</w:t>
      </w:r>
    </w:p>
    <w:p w:rsidR="007E1F76" w:rsidRPr="007E1F76" w:rsidRDefault="007E1F76" w:rsidP="007E1F76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Change standard Salesforce look and feel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are the features of Master Detail relationship?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Lookup field value on child is always required</w:t>
      </w:r>
    </w:p>
    <w:p w:rsidR="007E1F76" w:rsidRPr="007E1F76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Maximum 25 relationships per child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Cascade delete</w:t>
      </w:r>
    </w:p>
    <w:p w:rsidR="007E1F76" w:rsidRPr="00A939DF" w:rsidRDefault="007E1F76" w:rsidP="007E1F76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Inherited ownership and sharing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true about roll-up summary field?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7E1F76" w:rsidRPr="00A939DF" w:rsidRDefault="007E1F76" w:rsidP="007E1F7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they are read-only formula fields</w:t>
      </w:r>
    </w:p>
    <w:p w:rsidR="007E1F76" w:rsidRPr="00A939DF" w:rsidRDefault="007E1F76" w:rsidP="007E1F7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they can display </w:t>
      </w:r>
      <w:proofErr w:type="spellStart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sum,min</w:t>
      </w:r>
      <w:proofErr w:type="spellEnd"/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and max values</w:t>
      </w:r>
    </w:p>
    <w:p w:rsidR="007E1F76" w:rsidRPr="007E1F76" w:rsidRDefault="007E1F76" w:rsidP="007E1F7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they can display record count on any related field</w:t>
      </w:r>
    </w:p>
    <w:p w:rsidR="007E1F76" w:rsidRPr="00A939DF" w:rsidRDefault="007E1F76" w:rsidP="007E1F76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We can filter records to be included in the roll-up summary</w:t>
      </w:r>
    </w:p>
    <w:p w:rsidR="007E1F76" w:rsidRPr="007E1F76" w:rsidRDefault="007E1F76" w:rsidP="007E1F76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7E1F7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  <w:bookmarkStart w:id="0" w:name="_GoBack"/>
      <w:bookmarkEnd w:id="0"/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To model many-to-many relationship, you can use ________ to connect the objects </w:t>
      </w: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br/>
        <w:t>you want to relate to each other.</w:t>
      </w:r>
    </w:p>
    <w:p w:rsidR="007E1F76" w:rsidRPr="007E1F76" w:rsidRDefault="007E1F76" w:rsidP="007E1F76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E1F76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7E1F76" w:rsidRPr="00A939DF" w:rsidRDefault="007E1F76" w:rsidP="007E1F7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A939DF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Junction Object</w:t>
      </w:r>
    </w:p>
    <w:p w:rsidR="007E1F76" w:rsidRPr="007E1F76" w:rsidRDefault="007E1F76" w:rsidP="007E1F7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Lookup object</w:t>
      </w:r>
    </w:p>
    <w:p w:rsidR="007E1F76" w:rsidRPr="007E1F76" w:rsidRDefault="007E1F76" w:rsidP="007E1F7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Master object</w:t>
      </w:r>
    </w:p>
    <w:p w:rsidR="007E1F76" w:rsidRPr="007E1F76" w:rsidRDefault="007E1F76" w:rsidP="007E1F76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>conjuction</w:t>
      </w:r>
      <w:proofErr w:type="spellEnd"/>
      <w:r w:rsidRPr="007E1F76">
        <w:rPr>
          <w:rFonts w:ascii="Helvetica" w:eastAsia="Times New Roman" w:hAnsi="Helvetica" w:cs="Helvetica"/>
          <w:color w:val="333333"/>
          <w:sz w:val="21"/>
          <w:szCs w:val="21"/>
        </w:rPr>
        <w:t xml:space="preserve"> object</w:t>
      </w:r>
    </w:p>
    <w:p w:rsidR="00BC0CC0" w:rsidRDefault="00BC0CC0"/>
    <w:sectPr w:rsidR="00BC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34D"/>
    <w:multiLevelType w:val="hybridMultilevel"/>
    <w:tmpl w:val="6E5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F9F"/>
    <w:multiLevelType w:val="hybridMultilevel"/>
    <w:tmpl w:val="26C4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233"/>
    <w:multiLevelType w:val="hybridMultilevel"/>
    <w:tmpl w:val="0D0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92704"/>
    <w:multiLevelType w:val="hybridMultilevel"/>
    <w:tmpl w:val="0A76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14A"/>
    <w:multiLevelType w:val="hybridMultilevel"/>
    <w:tmpl w:val="73E4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54"/>
    <w:rsid w:val="00313054"/>
    <w:rsid w:val="007E1F76"/>
    <w:rsid w:val="00A939DF"/>
    <w:rsid w:val="00B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163C8-7A99-45D5-AF7E-C40615CF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44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96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515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13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174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6099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55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7714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87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969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82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71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1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004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15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895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5468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77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6230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550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006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4214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5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0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5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9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28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22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139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5521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06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5047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471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274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111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93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7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22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50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232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886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317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9892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3139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4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6976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788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08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49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4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40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13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460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5798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94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8830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450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39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612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93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06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0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90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83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314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0142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8199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1555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666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0572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719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02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91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68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92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510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7132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065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9016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39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6314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647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76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97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571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4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931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21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0067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804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088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5626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543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43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17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71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49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554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8328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6902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820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777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55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8386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19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10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3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903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677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0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712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67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026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875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9078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342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3</cp:revision>
  <dcterms:created xsi:type="dcterms:W3CDTF">2018-11-13T08:34:00Z</dcterms:created>
  <dcterms:modified xsi:type="dcterms:W3CDTF">2018-11-14T04:45:00Z</dcterms:modified>
</cp:coreProperties>
</file>