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3B" w:rsidRPr="0082583B" w:rsidRDefault="0082583B" w:rsidP="00CD7C6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Which access Modifier ensures encapsulation of data?</w:t>
      </w:r>
    </w:p>
    <w:p w:rsidR="0082583B" w:rsidRPr="0082583B" w:rsidRDefault="0082583B" w:rsidP="0082583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private</w:t>
      </w:r>
    </w:p>
    <w:p w:rsidR="00CD7C6C" w:rsidRDefault="00CD7C6C" w:rsidP="0082583B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82583B" w:rsidRDefault="0082583B" w:rsidP="0082583B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will be true as per below diagram?</w:t>
      </w:r>
    </w:p>
    <w:p w:rsidR="0082583B" w:rsidRPr="0082583B" w:rsidRDefault="0082583B" w:rsidP="0082583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NetProfit</w:t>
      </w:r>
      <w:proofErr w:type="spell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attribute is accessible only within the component.</w:t>
      </w:r>
    </w:p>
    <w:p w:rsidR="0082583B" w:rsidRDefault="0082583B" w:rsidP="0082583B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CustomerCode</w:t>
      </w:r>
      <w:proofErr w:type="spell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attribute is not accessible in other class.</w:t>
      </w:r>
    </w:p>
    <w:p w:rsidR="0082583B" w:rsidRDefault="0082583B" w:rsidP="0082583B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Consider an online shopping site named "shoppee.com". 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Customers are supposed to fill a form for ordering the items. 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What relationship exists between form and fields available in the form?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Has - A relationship</w:t>
      </w:r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When two or more classes serve as base class for a derived class the situation is known as ________.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Multiple inheritance</w:t>
      </w:r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Default="0082583B" w:rsidP="0082583B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 notations with relevant diagrams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1. Swim lanes              a. Sequence Diagram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2. Lifeline                      b.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Usecase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Diagram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3. Stick figure               c. Object Diagram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4. Links                           d. Activity Diagram</w:t>
      </w:r>
    </w:p>
    <w:p w:rsidR="0082583B" w:rsidRDefault="0082583B" w:rsidP="0082583B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3)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1. </w:t>
      </w:r>
      <w:proofErr w:type="gramStart"/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>d</w:t>
      </w:r>
      <w:proofErr w:type="gramEnd"/>
      <w:r>
        <w:rPr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     </w:t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2. </w:t>
      </w:r>
      <w:proofErr w:type="gramStart"/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     </w:t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3. </w:t>
      </w:r>
      <w:proofErr w:type="gramStart"/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>b</w:t>
      </w:r>
      <w:proofErr w:type="gramEnd"/>
      <w:r>
        <w:rPr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     </w:t>
      </w:r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 xml:space="preserve">4. </w:t>
      </w:r>
      <w:proofErr w:type="gramStart"/>
      <w:r>
        <w:rPr>
          <w:rStyle w:val="ng-binding"/>
          <w:rFonts w:ascii="Arial" w:hAnsi="Arial" w:cs="Arial"/>
          <w:b w:val="0"/>
          <w:bCs w:val="0"/>
          <w:color w:val="008000"/>
          <w:sz w:val="21"/>
          <w:szCs w:val="21"/>
          <w:shd w:val="clear" w:color="auto" w:fill="FFFFFF"/>
        </w:rPr>
        <w:t>c</w:t>
      </w:r>
      <w:proofErr w:type="gramEnd"/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Which of the following is not a true UML diagram?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 Flow Diagram</w:t>
      </w:r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Consider the below code snippet: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1  CREATE OR REPLACE PROCEDURE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spAddNumber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2  (num1 IN NUMBER DEFAULT 10,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3  num2 IN NUMBER)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4  IS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5  total NUMBER;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6  BEGIN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7     total:=num1+num2;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8     DBMS_OUTPUT.PUT_LINE('Total: '||total);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9  END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spAddNumber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Which statement is valid to be used for executing procedure to generate the below output?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Total: 50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exec </w:t>
      </w:r>
      <w:proofErr w:type="spellStart"/>
      <w:proofErr w:type="gramStart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spAddNumber</w:t>
      </w:r>
      <w:proofErr w:type="spell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20,30);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exec </w:t>
      </w:r>
      <w:proofErr w:type="spellStart"/>
      <w:proofErr w:type="gramStart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spAddNumber</w:t>
      </w:r>
      <w:proofErr w:type="spell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num2=&gt;30,num1=&gt;20);</w:t>
      </w:r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Identify the true statement(s) about cursors</w:t>
      </w:r>
      <w:proofErr w:type="gram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1. PLSQL implicitly declares cursors for all DML statements.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2. You cannot fetch from a closed cursor.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3. Fetch statement should be followed by an EXIT condition to avoid infinite looping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the statements are true</w:t>
      </w:r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Assuming there are no employees in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 70.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What does the following code give as output?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DECLARE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cntr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 NUMBER;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myexcep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 EXCEPTION;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SELECT count(*) INTO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cntr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 FROM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 WHERE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=70;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IF(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cntr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=0) THEN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    RAISE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myexcep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END IF;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EXCEPTION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     WHEN NO_DATA_FOUND THEN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DBMS_OUTPUT.PUT_LINE(' no data found');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     WHEN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myexcep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 THEN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DBMS_OUTPUT.PUT_LINE(' </w:t>
      </w:r>
      <w:proofErr w:type="spell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myexception</w:t>
      </w:r>
      <w:proofErr w:type="spellEnd"/>
      <w:r w:rsidRPr="0082583B">
        <w:rPr>
          <w:rFonts w:ascii="Arial" w:eastAsia="Times New Roman" w:hAnsi="Arial" w:cs="Arial"/>
          <w:color w:val="333333"/>
          <w:sz w:val="21"/>
          <w:szCs w:val="21"/>
        </w:rPr>
        <w:t>');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myexception</w:t>
      </w:r>
      <w:proofErr w:type="spellEnd"/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gets printed</w:t>
      </w:r>
    </w:p>
    <w:p w:rsid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25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t> Consider the following code and predict the output</w:t>
      </w:r>
      <w:proofErr w:type="gramStart"/>
      <w:r w:rsidRPr="0082583B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DECLARE 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num1 NUMBER;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     DBMS_OUTPUT.PUT_LINE('Value in num1 is'||num1);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82583B">
        <w:rPr>
          <w:rFonts w:ascii="Arial" w:eastAsia="Times New Roman" w:hAnsi="Arial" w:cs="Arial"/>
          <w:color w:val="333333"/>
          <w:sz w:val="21"/>
          <w:szCs w:val="21"/>
        </w:rPr>
        <w:br/>
        <w:t>/</w:t>
      </w: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8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258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2583B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Value in num1 is</w:t>
      </w:r>
    </w:p>
    <w:p w:rsidR="0082583B" w:rsidRDefault="0082583B" w:rsidP="0082583B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</w:t>
      </w:r>
      <w:proofErr w:type="gram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code ? </w:t>
      </w:r>
      <w:proofErr w:type="gramEnd"/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DECLARE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row1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emp%ROWTYPE</w:t>
      </w:r>
      <w:proofErr w:type="spellEnd"/>
      <w:proofErr w:type="gram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SELECT * INTO row1 FROM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WHERE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=99;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No data found if 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deptno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99 does not exist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exact fetch returns more than requested number of rows if there are many employees in 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no 99</w:t>
      </w:r>
    </w:p>
    <w:p w:rsidR="00CD7C6C" w:rsidRDefault="00CD7C6C" w:rsidP="00991FD2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D7C6C" w:rsidRDefault="00CD7C6C" w:rsidP="00991FD2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D7C6C" w:rsidRDefault="00CD7C6C" w:rsidP="00991FD2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D7C6C" w:rsidRDefault="00CD7C6C" w:rsidP="00991FD2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Examine the structure of EMP table</w:t>
      </w:r>
      <w:proofErr w:type="gram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Parvathy wants to view the sorted employee details based on JOB in ascending order.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If multiple employees are working with same JOB role, then sort the details again with salary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in descending order. Which of the following statement will match for the requirement?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SELECT 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empno</w:t>
      </w:r>
      <w:proofErr w:type="gram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,job,salary</w:t>
      </w:r>
      <w:proofErr w:type="spellEnd"/>
      <w:proofErr w:type="gram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ORDER BY 2,3 DESC;</w:t>
      </w:r>
    </w:p>
    <w:p w:rsidR="00991FD2" w:rsidRDefault="00991FD2" w:rsidP="00991FD2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Which of the following exception will thrown when a SELECT INTO statement in a PL/SQL block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returns zero row?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no_data_found</w:t>
      </w:r>
      <w:proofErr w:type="spellEnd"/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Index is used to: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They</w:t>
      </w:r>
      <w:proofErr w:type="gram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are commonly used as read only objects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Reduce disk I/O by locating the data quickly.</w:t>
      </w:r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Consider the below code snippet: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1  DECLARE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2     -- Declaration of Cursor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3     CURSOR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cname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IS SELECT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dname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FROM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dept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4    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v_dname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dept.dname%TYPE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5  BEGIN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6     FOR rec IN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cname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7     LOOP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8       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v_dname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:=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rec.dname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9        DBMS_OUTPUT.PUT_LINE(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v_dname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10     END LOOP;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11     CLOSE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cname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12  END;</w:t>
      </w:r>
      <w:r w:rsidR="00CD7C6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What will be the output generated if the above procedure gets executed?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Error in Line 11</w:t>
      </w:r>
    </w:p>
    <w:p w:rsidR="00CD7C6C" w:rsidRDefault="00CD7C6C" w:rsidP="00991FD2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If a Procedure is created with the following signature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Proc1(</w:t>
      </w:r>
      <w:proofErr w:type="gramEnd"/>
      <w:r w:rsidRPr="00991FD2">
        <w:rPr>
          <w:rFonts w:ascii="Arial" w:eastAsia="Times New Roman" w:hAnsi="Arial" w:cs="Arial"/>
          <w:color w:val="333333"/>
          <w:sz w:val="21"/>
          <w:szCs w:val="21"/>
        </w:rPr>
        <w:t>Emp_num NUMBER, Emp_name VARCHAR2 DEFAULT 'Emp name', deptno NUMBER DEFAULT 10)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then, which of the following option cannot be used to call the above procedure?</w:t>
      </w:r>
    </w:p>
    <w:p w:rsidR="00991FD2" w:rsidRDefault="00991FD2" w:rsidP="00991FD2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Proc1</w:t>
      </w:r>
    </w:p>
    <w:p w:rsidR="00991FD2" w:rsidRDefault="00991FD2" w:rsidP="00991FD2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Match the following: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1) *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2) #Data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3) .Data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4) :Data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a)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Pseudoclasses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selector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b) Universal Selector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c) Id Selector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d) Class Selector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1-b, 2-c, 3-d, 4-a</w:t>
      </w: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Which of the following selector will apply the style on the element designated by a pointing device?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proofErr w:type="gramStart"/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hover</w:t>
      </w:r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Consider HTML code snippet:</w:t>
      </w:r>
      <w:r w:rsidR="00CD7C6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&lt;input type="checkbox" value="Web Basics" name="skill"/&gt;WebBasics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&lt;input type="checkbox" value="Oracle" name="skill"/&gt;Oracle&lt;BR&gt;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&lt;input type="checkbox" value="Core Java" name="skill"/&gt;Core Java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&lt;&lt;input type="checkbox" value="Spring" name="skill"/&gt;SpringConsider JavaScript Code snippet: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1:function validate()   {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2: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len1=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document.frm.skill.length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3: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skillsList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='';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4: </w:t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 count=0;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5: for(index1=0;index1&lt;len1;index1++)    {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6:  if(________________________)   {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7:   count++;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8:   skillsList=skillsList+" , "+document.frm.skill[index1].value; }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9: }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10: if(count==0)   {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11:   alert("Select any one of the skills");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12:   return false;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13:  }  else   {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14:   alert("Selected skills"+skillsList+"\nSelected city "+document.frm.city.value);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15:   return true;  }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16: }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Which statement has to be included in the blank line at Line 6 to check whether any check box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is checked or not?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document.frm.skill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[</w:t>
      </w:r>
      <w:proofErr w:type="gram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index1].checked</w:t>
      </w:r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You have an application which enables a user to enter a URL.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The URL may contain spaces, which are not supported in requests which are sent from browsers.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You need to solve this problem by replacing the space by a special symbol like %.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How can this be achieved?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 escape method.</w:t>
      </w:r>
    </w:p>
    <w:p w:rsidR="00991FD2" w:rsidRDefault="00991FD2" w:rsidP="00991FD2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false with respect to XML?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991FD2">
        <w:rPr>
          <w:rFonts w:ascii="Arial" w:eastAsia="Times New Roman" w:hAnsi="Arial" w:cs="Arial"/>
          <w:color w:val="333333"/>
          <w:sz w:val="21"/>
          <w:szCs w:val="21"/>
        </w:rPr>
        <w:t>)   XML document can contain more than one root element.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ii)  XML tags are case sensitive.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iii) XML document can contain empty elements.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only 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i</w:t>
      </w:r>
      <w:proofErr w:type="spellEnd"/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Rakshana likes to create an input field only to display contents and contents length may exceeds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more than one line. Which statement is more suitable for this requirement?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textarea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readonly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&gt;Content&lt;/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textarea</w:t>
      </w:r>
      <w:proofErr w:type="spellEnd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Default="00CD7C6C" w:rsidP="00991FD2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D7C6C" w:rsidRDefault="00CD7C6C" w:rsidP="00991FD2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Which of the event handlers are supported in button objects?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OnClick</w:t>
      </w:r>
      <w:proofErr w:type="spellEnd"/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OnMouseUp</w:t>
      </w:r>
      <w:proofErr w:type="spellEnd"/>
    </w:p>
    <w:p w:rsidR="00991FD2" w:rsidRDefault="00991FD2" w:rsidP="00991FD2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OnMouseDown</w:t>
      </w:r>
      <w:proofErr w:type="spellEnd"/>
    </w:p>
    <w:p w:rsidR="00991FD2" w:rsidRDefault="00991FD2" w:rsidP="00991FD2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991FD2" w:rsidRPr="00991FD2" w:rsidRDefault="00991FD2" w:rsidP="00991F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1F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 Consider the below code snippet</w:t>
      </w:r>
      <w:proofErr w:type="gramStart"/>
      <w:r w:rsidRPr="00991FD2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Select a country: 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&lt;select name="country"&gt;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value="Germany"&gt;Germany&lt;/option&gt;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value="India" selected&gt;India&lt;/option&gt;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value="China"&gt;China&lt;/option&gt;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value="Japan" &gt;Japan&lt;/option&gt;</w:t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br/>
        <w:t>&lt;/select&gt; </w:t>
      </w:r>
      <w:r w:rsidR="00CD7C6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91FD2">
        <w:rPr>
          <w:rFonts w:ascii="Arial" w:eastAsia="Times New Roman" w:hAnsi="Arial" w:cs="Arial"/>
          <w:color w:val="333333"/>
          <w:sz w:val="21"/>
          <w:szCs w:val="21"/>
        </w:rPr>
        <w:t>Which of the statement(s) is/are true about the above given code snippet?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Default selected country is "India"</w:t>
      </w: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1F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1F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1FD2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 of this drop down list box is "country"</w:t>
      </w:r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Consider the below code snippet</w:t>
      </w:r>
      <w:proofErr w:type="gram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="00FD12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&lt;employee id="rj2222"&gt;&lt;/employee&gt;</w:t>
      </w:r>
      <w:r w:rsidR="00FD12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Which XML schema code snippet is valid to describe that an "id" attribute is mandatory 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to be used in "employee" element?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xs</w:t>
      </w:r>
      <w:proofErr w:type="gramStart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:attribute</w:t>
      </w:r>
      <w:proofErr w:type="spellEnd"/>
      <w:proofErr w:type="gramEnd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name="id" type="</w:t>
      </w:r>
      <w:proofErr w:type="spellStart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xs:string</w:t>
      </w:r>
      <w:proofErr w:type="spellEnd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" use="required"/&gt;</w:t>
      </w:r>
    </w:p>
    <w:p w:rsid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Default="00CD7C6C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&lt;!DOCTYPE HTML&gt;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&lt;body&gt;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&lt;form action=""&gt;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Enter a date before 1980-01-01: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&lt;input type="date" name="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bday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" max="1979-12-31"&gt;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Enter a date after 2000-01-01: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&lt;input type="date" name="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bday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" min="2000-01-01"&gt;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&lt;input type="submit"&gt;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&lt;/form&gt;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&lt;/body&gt;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Given the above code snippet in HTML5, what date the date picker will display ?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first date is displayed from December, 1979 and before that and will not span to year 1980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or afterwards. The second date is displayed after year 2000 and not before</w:t>
      </w:r>
    </w:p>
    <w:p w:rsidR="00CD7C6C" w:rsidRDefault="00CD7C6C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Default="00CD7C6C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Which of the following are advantages of modular programming?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Modification in any module will not affect our main module.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changes made in an appropriate function will affect only that module other modules will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remain unaffected.</w:t>
      </w:r>
    </w:p>
    <w:p w:rsidR="00CD7C6C" w:rsidRDefault="00CD7C6C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Default="00CD7C6C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Select the valid statements w.r.t software testing: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Software testing is the process of executing a program with the intent of finding the errors</w:t>
      </w: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Consider the below form to Book a Rail Ticket.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The user can book only ten tickets with a transaction. Choose the valid equivalence partitioning for Number of Tickets field in the given scenarion.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0 and less than zero is Invalid.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10 is Valid.</w:t>
      </w:r>
    </w:p>
    <w:p w:rsidR="00CD7C6C" w:rsidRDefault="00CD7C6C" w:rsidP="00CD7C6C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11 is Invalid.</w:t>
      </w:r>
    </w:p>
    <w:p w:rsidR="00CD7C6C" w:rsidRDefault="00CD7C6C" w:rsidP="00CD7C6C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FD1224" w:rsidRDefault="00FD1224" w:rsidP="00CD7C6C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Consider the below 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BEGIN       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content[30]= "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 FOR 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=0 to content[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] not equal to end of character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If (content[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]&gt;=97 AND content[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]&lt;=122) Then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content[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]=content[</w:t>
      </w:r>
      <w:proofErr w:type="spell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7C6C">
        <w:rPr>
          <w:rFonts w:ascii="Arial" w:eastAsia="Times New Roman" w:hAnsi="Arial" w:cs="Arial"/>
          <w:color w:val="333333"/>
          <w:sz w:val="21"/>
          <w:szCs w:val="21"/>
        </w:rPr>
        <w:t>]-32;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END IF 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         END FOR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END</w:t>
      </w:r>
      <w:r w:rsidR="00FD12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Which of the good programming practices have been followed in the above code?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Layout</w:t>
      </w:r>
    </w:p>
    <w:p w:rsid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7C6C" w:rsidRPr="00CD7C6C" w:rsidRDefault="00CD7C6C" w:rsidP="00CD7C6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7C6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 Consider the below statements</w:t>
      </w:r>
      <w:proofErr w:type="gramStart"/>
      <w:r w:rsidRPr="00CD7C6C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="00FD12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t>A) Password should be of length 10 digits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B) Password can be alpha-numeric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Which of the defensive programming technique would be used to implement the above requirement </w:t>
      </w:r>
      <w:r w:rsidRPr="00CD7C6C">
        <w:rPr>
          <w:rFonts w:ascii="Arial" w:eastAsia="Times New Roman" w:hAnsi="Arial" w:cs="Arial"/>
          <w:color w:val="333333"/>
          <w:sz w:val="21"/>
          <w:szCs w:val="21"/>
        </w:rPr>
        <w:br/>
        <w:t>while writing the program?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7C6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7C6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7C6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 Validation</w:t>
      </w:r>
    </w:p>
    <w:p w:rsidR="00CD7C6C" w:rsidRPr="00CD7C6C" w:rsidRDefault="00CD7C6C" w:rsidP="00CD7C6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CD7C6C" w:rsidRPr="00991FD2" w:rsidRDefault="00CD7C6C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991FD2" w:rsidRDefault="00991FD2" w:rsidP="00991F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1FD2" w:rsidRPr="0082583B" w:rsidRDefault="00991FD2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Pr="0082583B" w:rsidRDefault="0082583B" w:rsidP="0082583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2583B" w:rsidRDefault="0082583B" w:rsidP="0082583B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82583B" w:rsidRDefault="0082583B" w:rsidP="0082583B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1C79571" wp14:editId="5DE612E0">
                <wp:extent cx="304800" cy="304800"/>
                <wp:effectExtent l="0" t="0" r="0" b="0"/>
                <wp:docPr id="2" name="AutoShape 4" descr="https://icompass.fs.capgemini.com/ckeditorimages/1499675097785_Practice%20S1%20Q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9A71A" id="AutoShape 4" o:spid="_x0000_s1026" alt="https://icompass.fs.capgemini.com/ckeditorimages/1499675097785_Practice%20S1%20Q2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wQkin9AIAAB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compass.fs.capgemini.com/ckeditorimages/1499675097785_Practice%20S1%20Q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94C7C" id="Rectangle 1" o:spid="_x0000_s1026" alt="https://icompass.fs.capgemini.com/ckeditorimages/1499675097785_Practice%20S1%20Q2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8dUv/UCAAAW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94D42" w:rsidRDefault="00894D42"/>
    <w:sectPr w:rsidR="008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3B"/>
    <w:rsid w:val="0082583B"/>
    <w:rsid w:val="00894D42"/>
    <w:rsid w:val="00991FD2"/>
    <w:rsid w:val="00CD7C6C"/>
    <w:rsid w:val="00F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0F1E-E38C-4270-8F98-8B068E3F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8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83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82583B"/>
  </w:style>
  <w:style w:type="character" w:customStyle="1" w:styleId="ng-binding">
    <w:name w:val="ng-binding"/>
    <w:basedOn w:val="DefaultParagraphFont"/>
    <w:rsid w:val="0082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2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2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6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79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21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9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3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5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5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7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8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5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64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9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44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9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1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5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3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6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95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1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6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5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8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8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5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91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53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5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7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38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8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4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5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7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7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3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2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5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0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1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9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6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29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5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17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88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46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3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8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1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8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9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7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6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30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2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9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2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4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8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1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20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8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8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4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0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5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5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4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8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3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6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5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6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27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43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33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3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2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7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02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8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8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05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8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60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9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7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96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6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800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9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6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3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1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0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7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5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3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6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6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5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9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59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3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1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7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76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2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6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3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2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F78CF-0AFA-40B1-9054-FD5BF290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RIYA</dc:creator>
  <cp:keywords/>
  <dc:description/>
  <cp:lastModifiedBy>BHATTACHARYA, RIYA</cp:lastModifiedBy>
  <cp:revision>1</cp:revision>
  <dcterms:created xsi:type="dcterms:W3CDTF">2018-11-13T06:35:00Z</dcterms:created>
  <dcterms:modified xsi:type="dcterms:W3CDTF">2018-11-13T07:13:00Z</dcterms:modified>
</cp:coreProperties>
</file>