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E1D7A" w14:textId="61E9BA93" w:rsidR="00A624B4" w:rsidRDefault="00A624B4" w:rsidP="00A624B4">
      <w:pPr>
        <w:rPr>
          <w:b/>
          <w:bCs/>
          <w:caps/>
          <w:noProof/>
          <w:color w:val="000000" w:themeColor="accent2"/>
          <w:sz w:val="15"/>
          <w:szCs w:val="15"/>
        </w:rPr>
      </w:pPr>
    </w:p>
    <w:p w14:paraId="42BDAEAE" w14:textId="71D485D5" w:rsidR="00A624B4" w:rsidRDefault="00A624B4" w:rsidP="00A624B4">
      <w:pPr>
        <w:rPr>
          <w:b/>
          <w:bCs/>
          <w:caps/>
          <w:noProof/>
          <w:color w:val="000000" w:themeColor="accent2"/>
          <w:sz w:val="15"/>
          <w:szCs w:val="15"/>
        </w:rPr>
      </w:pPr>
    </w:p>
    <w:p w14:paraId="01E32F7E" w14:textId="77777777" w:rsidR="00A624B4" w:rsidRDefault="00A624B4" w:rsidP="00A624B4">
      <w:pPr>
        <w:rPr>
          <w:b/>
          <w:bCs/>
          <w:caps/>
          <w:noProof/>
          <w:color w:val="000000" w:themeColor="accent2"/>
          <w:sz w:val="15"/>
          <w:szCs w:val="15"/>
        </w:rPr>
      </w:pPr>
    </w:p>
    <w:p w14:paraId="03A1A5EE" w14:textId="77777777" w:rsidR="00A624B4" w:rsidRDefault="00A624B4" w:rsidP="00A624B4">
      <w:pPr>
        <w:rPr>
          <w:b/>
          <w:bCs/>
          <w:caps/>
          <w:noProof/>
          <w:color w:val="000000" w:themeColor="accent2"/>
          <w:sz w:val="15"/>
          <w:szCs w:val="15"/>
        </w:rPr>
      </w:pPr>
    </w:p>
    <w:p w14:paraId="6B6754EE" w14:textId="77777777" w:rsidR="00A624B4" w:rsidRDefault="00A624B4" w:rsidP="00A624B4">
      <w:pPr>
        <w:rPr>
          <w:b/>
          <w:bCs/>
          <w:caps/>
          <w:noProof/>
          <w:color w:val="000000" w:themeColor="accent2"/>
          <w:sz w:val="15"/>
          <w:szCs w:val="15"/>
        </w:rPr>
      </w:pPr>
    </w:p>
    <w:p w14:paraId="76322B81" w14:textId="77777777" w:rsidR="00A624B4" w:rsidRDefault="00A624B4" w:rsidP="00A624B4">
      <w:pPr>
        <w:rPr>
          <w:b/>
          <w:bCs/>
          <w:caps/>
          <w:noProof/>
          <w:color w:val="000000" w:themeColor="accent2"/>
          <w:sz w:val="15"/>
          <w:szCs w:val="15"/>
        </w:rPr>
      </w:pPr>
    </w:p>
    <w:p w14:paraId="7DBBEAEC" w14:textId="6A67E2DF" w:rsidR="00A624B4" w:rsidRDefault="00530D30" w:rsidP="00A624B4">
      <w:pPr>
        <w:rPr>
          <w:b/>
          <w:bCs/>
          <w:caps/>
          <w:noProof/>
          <w:color w:val="000000" w:themeColor="accent2"/>
          <w:sz w:val="15"/>
          <w:szCs w:val="15"/>
        </w:rPr>
      </w:pPr>
      <w:r>
        <w:rPr>
          <w:noProof/>
        </w:rPr>
        <mc:AlternateContent>
          <mc:Choice Requires="wps">
            <w:drawing>
              <wp:anchor distT="0" distB="0" distL="114300" distR="114300" simplePos="0" relativeHeight="251659264" behindDoc="0" locked="0" layoutInCell="1" allowOverlap="1" wp14:anchorId="6C9DD0BF" wp14:editId="2E776C6A">
                <wp:simplePos x="0" y="0"/>
                <wp:positionH relativeFrom="page">
                  <wp:align>right</wp:align>
                </wp:positionH>
                <wp:positionV relativeFrom="page">
                  <wp:posOffset>2734310</wp:posOffset>
                </wp:positionV>
                <wp:extent cx="7557770" cy="2304415"/>
                <wp:effectExtent l="0" t="0" r="0" b="635"/>
                <wp:wrapSquare wrapText="bothSides"/>
                <wp:docPr id="154" name="Text Box 154"/>
                <wp:cNvGraphicFramePr/>
                <a:graphic xmlns:a="http://schemas.openxmlformats.org/drawingml/2006/main">
                  <a:graphicData uri="http://schemas.microsoft.com/office/word/2010/wordprocessingShape">
                    <wps:wsp>
                      <wps:cNvSpPr txBox="1"/>
                      <wps:spPr>
                        <a:xfrm>
                          <a:off x="0" y="0"/>
                          <a:ext cx="7557770" cy="2304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5E029" w14:textId="23FDD418" w:rsidR="00F373BC" w:rsidRPr="009D012E" w:rsidRDefault="00000000" w:rsidP="00561876">
                            <w:pPr>
                              <w:pStyle w:val="DocumentTitle"/>
                              <w:rPr>
                                <w:rFonts w:ascii="Calibri" w:hAnsi="Calibri" w:cs="Calibri"/>
                              </w:rPr>
                            </w:pPr>
                            <w:sdt>
                              <w:sdtPr>
                                <w:rPr>
                                  <w:rFonts w:ascii="Calibri" w:hAnsi="Calibri" w:cs="Calibri"/>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05557C">
                                  <w:rPr>
                                    <w:rFonts w:ascii="Calibri" w:hAnsi="Calibri" w:cs="Calibri"/>
                                  </w:rPr>
                                  <w:t>Security Awareness and Training Policy</w:t>
                                </w:r>
                              </w:sdtContent>
                            </w:sdt>
                          </w:p>
                          <w:sdt>
                            <w:sdtPr>
                              <w:rPr>
                                <w:rFonts w:ascii="Calibri" w:hAnsi="Calibri" w:cs="Calibri"/>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AE93E0" w14:textId="492E1CB6" w:rsidR="00F373BC" w:rsidRPr="006D69DF" w:rsidRDefault="00083DA1" w:rsidP="00DB40B4">
                                <w:pPr>
                                  <w:pStyle w:val="DocumentSubtitle"/>
                                  <w:rPr>
                                    <w:sz w:val="20"/>
                                    <w:szCs w:val="24"/>
                                  </w:rPr>
                                </w:pPr>
                                <w:r>
                                  <w:rPr>
                                    <w:rFonts w:ascii="Calibri" w:hAnsi="Calibri" w:cs="Calibri"/>
                                  </w:rPr>
                                  <w:t>&lt;Client&gt;</w:t>
                                </w:r>
                                <w:r w:rsidR="00F373BC" w:rsidRPr="00DB40B4">
                                  <w:rPr>
                                    <w:rFonts w:ascii="Calibri" w:hAnsi="Calibri" w:cs="Calibri"/>
                                  </w:rPr>
                                  <w:t>-ORG-IMS-POL-011</w:t>
                                </w:r>
                              </w:p>
                            </w:sdtContent>
                          </w:sdt>
                        </w:txbxContent>
                      </wps:txbx>
                      <wps:bodyPr rot="0" spcFirstLastPara="0" vertOverflow="overflow" horzOverflow="overflow" vert="horz" wrap="square" lIns="640080" tIns="0" rIns="64008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9DD0BF" id="_x0000_t202" coordsize="21600,21600" o:spt="202" path="m,l,21600r21600,l21600,xe">
                <v:stroke joinstyle="miter"/>
                <v:path gradientshapeok="t" o:connecttype="rect"/>
              </v:shapetype>
              <v:shape id="Text Box 154" o:spid="_x0000_s1026" type="#_x0000_t202" style="position:absolute;margin-left:543.9pt;margin-top:215.3pt;width:595.1pt;height:181.4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" filled="f" stroked="f" strokeweight=".5pt">
                <v:textbox inset="50.4pt,0,50.4pt,0">
                  <w:txbxContent>
                    <w:p w14:paraId="38D5E029" w14:textId="23FDD418" w:rsidR="00F373BC" w:rsidRPr="009D012E" w:rsidRDefault="00000000" w:rsidP="00561876">
                      <w:pPr>
                        <w:pStyle w:val="DocumentTitle"/>
                        <w:rPr>
                          <w:rFonts w:ascii="Calibri" w:hAnsi="Calibri" w:cs="Calibri"/>
                        </w:rPr>
                      </w:pPr>
                      <w:sdt>
                        <w:sdtPr>
                          <w:rPr>
                            <w:rFonts w:ascii="Calibri" w:hAnsi="Calibri" w:cs="Calibri"/>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05557C">
                            <w:rPr>
                              <w:rFonts w:ascii="Calibri" w:hAnsi="Calibri" w:cs="Calibri"/>
                            </w:rPr>
                            <w:t>Security Awareness and Training Policy</w:t>
                          </w:r>
                        </w:sdtContent>
                      </w:sdt>
                    </w:p>
                    <w:sdt>
                      <w:sdtPr>
                        <w:rPr>
                          <w:rFonts w:ascii="Calibri" w:hAnsi="Calibri" w:cs="Calibri"/>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AE93E0" w14:textId="492E1CB6" w:rsidR="00F373BC" w:rsidRPr="006D69DF" w:rsidRDefault="00083DA1" w:rsidP="00DB40B4">
                          <w:pPr>
                            <w:pStyle w:val="DocumentSubtitle"/>
                            <w:rPr>
                              <w:sz w:val="20"/>
                              <w:szCs w:val="24"/>
                            </w:rPr>
                          </w:pPr>
                          <w:r>
                            <w:rPr>
                              <w:rFonts w:ascii="Calibri" w:hAnsi="Calibri" w:cs="Calibri"/>
                            </w:rPr>
                            <w:t>&lt;Client&gt;</w:t>
                          </w:r>
                          <w:r w:rsidR="00F373BC" w:rsidRPr="00DB40B4">
                            <w:rPr>
                              <w:rFonts w:ascii="Calibri" w:hAnsi="Calibri" w:cs="Calibri"/>
                            </w:rPr>
                            <w:t>-ORG-IMS-POL-011</w:t>
                          </w:r>
                        </w:p>
                      </w:sdtContent>
                    </w:sdt>
                  </w:txbxContent>
                </v:textbox>
                <w10:wrap type="square" anchorx="page" anchory="page"/>
              </v:shape>
            </w:pict>
          </mc:Fallback>
        </mc:AlternateContent>
      </w:r>
    </w:p>
    <w:p w14:paraId="2D3051B4" w14:textId="5DE69C20" w:rsidR="00A624B4" w:rsidRDefault="00A624B4" w:rsidP="00A624B4">
      <w:pPr>
        <w:rPr>
          <w:b/>
          <w:bCs/>
          <w:caps/>
          <w:noProof/>
          <w:color w:val="000000" w:themeColor="accent2"/>
          <w:sz w:val="15"/>
          <w:szCs w:val="15"/>
        </w:rPr>
      </w:pPr>
    </w:p>
    <w:p w14:paraId="31BB2482" w14:textId="66767B5F" w:rsidR="00A624B4" w:rsidRDefault="00A624B4" w:rsidP="00A624B4">
      <w:pPr>
        <w:rPr>
          <w:b/>
          <w:bCs/>
          <w:caps/>
          <w:noProof/>
          <w:color w:val="000000" w:themeColor="accent2"/>
          <w:sz w:val="15"/>
          <w:szCs w:val="15"/>
        </w:rPr>
      </w:pPr>
    </w:p>
    <w:p w14:paraId="737458F4" w14:textId="4EE429A5" w:rsidR="00A624B4" w:rsidRDefault="00A624B4" w:rsidP="00A624B4">
      <w:pPr>
        <w:rPr>
          <w:b/>
          <w:bCs/>
          <w:caps/>
          <w:noProof/>
          <w:color w:val="000000" w:themeColor="accent2"/>
          <w:sz w:val="15"/>
          <w:szCs w:val="15"/>
        </w:rPr>
      </w:pPr>
    </w:p>
    <w:p w14:paraId="51857EA7" w14:textId="3225555C" w:rsidR="00A624B4" w:rsidRDefault="009D012E" w:rsidP="00A624B4">
      <w:pPr>
        <w:rPr>
          <w:b/>
          <w:bCs/>
          <w:caps/>
          <w:noProof/>
          <w:color w:val="000000" w:themeColor="accent2"/>
          <w:sz w:val="15"/>
          <w:szCs w:val="15"/>
        </w:rPr>
      </w:pPr>
      <w:r>
        <w:rPr>
          <w:noProof/>
        </w:rPr>
        <mc:AlternateContent>
          <mc:Choice Requires="wps">
            <w:drawing>
              <wp:anchor distT="0" distB="0" distL="114300" distR="114300" simplePos="0" relativeHeight="251667456" behindDoc="0" locked="0" layoutInCell="1" allowOverlap="1" wp14:anchorId="0006D712" wp14:editId="31B55141">
                <wp:simplePos x="0" y="0"/>
                <wp:positionH relativeFrom="page">
                  <wp:posOffset>0</wp:posOffset>
                </wp:positionH>
                <wp:positionV relativeFrom="page">
                  <wp:posOffset>5909587</wp:posOffset>
                </wp:positionV>
                <wp:extent cx="7557770" cy="1009650"/>
                <wp:effectExtent l="0" t="0" r="0" b="10160"/>
                <wp:wrapSquare wrapText="bothSides"/>
                <wp:docPr id="153" name="Text Box 153"/>
                <wp:cNvGraphicFramePr/>
                <a:graphic xmlns:a="http://schemas.openxmlformats.org/drawingml/2006/main">
                  <a:graphicData uri="http://schemas.microsoft.com/office/word/2010/wordprocessingShape">
                    <wps:wsp>
                      <wps:cNvSpPr txBox="1"/>
                      <wps:spPr>
                        <a:xfrm>
                          <a:off x="0" y="0"/>
                          <a:ext cx="755777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F8487B" w14:textId="77777777" w:rsidR="00F373BC" w:rsidRPr="006D69DF" w:rsidRDefault="00F373BC" w:rsidP="0031405B">
                            <w:pPr>
                              <w:pStyle w:val="NoSpacing"/>
                              <w:rPr>
                                <w:color w:val="FAB900" w:themeColor="accent1"/>
                                <w:spacing w:val="8"/>
                                <w:sz w:val="32"/>
                                <w:szCs w:val="30"/>
                              </w:rPr>
                            </w:pPr>
                            <w:r w:rsidRPr="006D69DF">
                              <w:rPr>
                                <w:color w:val="FAB900" w:themeColor="accent1"/>
                                <w:spacing w:val="8"/>
                                <w:sz w:val="32"/>
                                <w:szCs w:val="30"/>
                              </w:rPr>
                              <w:t>Abstract</w:t>
                            </w:r>
                          </w:p>
                          <w:sdt>
                            <w:sdtPr>
                              <w:rPr>
                                <w:color w:val="5C5C5C" w:themeColor="text2"/>
                                <w:spacing w:val="8"/>
                                <w:sz w:val="20"/>
                                <w:szCs w:val="21"/>
                              </w:rPr>
                              <w:alias w:val="Abstract"/>
                              <w:tag w:val=""/>
                              <w:id w:val="1375273687"/>
                              <w:dataBinding w:prefixMappings="xmlns:ns0='http://schemas.microsoft.com/office/2006/coverPageProps' " w:xpath="/ns0:CoverPageProperties[1]/ns0:Abstract[1]" w:storeItemID="{55AF091B-3C7A-41E3-B477-F2FDAA23CFDA}"/>
                              <w:text w:multiLine="1"/>
                            </w:sdtPr>
                            <w:sdtContent>
                              <w:p w14:paraId="48018581" w14:textId="5EA776D6" w:rsidR="00F373BC" w:rsidRPr="0063706F" w:rsidRDefault="00F373BC" w:rsidP="00110674">
                                <w:pPr>
                                  <w:pStyle w:val="NoSpacing"/>
                                  <w:spacing w:line="288" w:lineRule="auto"/>
                                  <w:jc w:val="both"/>
                                  <w:rPr>
                                    <w:color w:val="595959" w:themeColor="text1" w:themeTint="A6"/>
                                    <w:spacing w:val="8"/>
                                    <w:sz w:val="20"/>
                                    <w:szCs w:val="20"/>
                                  </w:rPr>
                                </w:pPr>
                                <w:r w:rsidRPr="009D012E">
                                  <w:rPr>
                                    <w:color w:val="5C5C5C" w:themeColor="text2"/>
                                    <w:spacing w:val="8"/>
                                    <w:sz w:val="20"/>
                                    <w:szCs w:val="21"/>
                                  </w:rPr>
                                  <w:t xml:space="preserve">This </w:t>
                                </w:r>
                                <w:r>
                                  <w:rPr>
                                    <w:color w:val="5C5C5C" w:themeColor="text2"/>
                                    <w:spacing w:val="8"/>
                                    <w:sz w:val="20"/>
                                    <w:szCs w:val="21"/>
                                  </w:rPr>
                                  <w:t>Policy</w:t>
                                </w:r>
                                <w:r w:rsidRPr="009D012E">
                                  <w:rPr>
                                    <w:color w:val="5C5C5C" w:themeColor="text2"/>
                                    <w:spacing w:val="8"/>
                                    <w:sz w:val="20"/>
                                    <w:szCs w:val="21"/>
                                  </w:rPr>
                                  <w:t xml:space="preserve"> outlines req</w:t>
                                </w:r>
                                <w:r>
                                  <w:rPr>
                                    <w:color w:val="5C5C5C" w:themeColor="text2"/>
                                    <w:spacing w:val="8"/>
                                    <w:sz w:val="20"/>
                                    <w:szCs w:val="21"/>
                                  </w:rPr>
                                  <w:t>u</w:t>
                                </w:r>
                                <w:r w:rsidRPr="009D012E">
                                  <w:rPr>
                                    <w:color w:val="5C5C5C" w:themeColor="text2"/>
                                    <w:spacing w:val="8"/>
                                    <w:sz w:val="20"/>
                                    <w:szCs w:val="21"/>
                                  </w:rPr>
                                  <w:t>irements and responsibilities to</w:t>
                                </w:r>
                                <w:r>
                                  <w:rPr>
                                    <w:color w:val="5C5C5C" w:themeColor="text2"/>
                                    <w:spacing w:val="8"/>
                                    <w:sz w:val="20"/>
                                    <w:szCs w:val="21"/>
                                  </w:rPr>
                                  <w:t>wards formulating</w:t>
                                </w:r>
                                <w:r w:rsidRPr="009D012E">
                                  <w:rPr>
                                    <w:color w:val="5C5C5C" w:themeColor="text2"/>
                                    <w:spacing w:val="8"/>
                                    <w:sz w:val="20"/>
                                    <w:szCs w:val="21"/>
                                  </w:rPr>
                                  <w:t xml:space="preserve"> and deliver</w:t>
                                </w:r>
                                <w:r>
                                  <w:rPr>
                                    <w:color w:val="5C5C5C" w:themeColor="text2"/>
                                    <w:spacing w:val="8"/>
                                    <w:sz w:val="20"/>
                                    <w:szCs w:val="21"/>
                                  </w:rPr>
                                  <w:t>ing</w:t>
                                </w:r>
                                <w:r w:rsidRPr="009D012E">
                                  <w:rPr>
                                    <w:color w:val="5C5C5C" w:themeColor="text2"/>
                                    <w:spacing w:val="8"/>
                                    <w:sz w:val="20"/>
                                    <w:szCs w:val="21"/>
                                  </w:rPr>
                                  <w:t xml:space="preserve"> </w:t>
                                </w:r>
                                <w:r w:rsidR="00762283">
                                  <w:rPr>
                                    <w:color w:val="5C5C5C" w:themeColor="text2"/>
                                    <w:spacing w:val="8"/>
                                    <w:sz w:val="20"/>
                                    <w:szCs w:val="21"/>
                                  </w:rPr>
                                  <w:t>information security, data privacy and business c</w:t>
                                </w:r>
                                <w:r>
                                  <w:rPr>
                                    <w:color w:val="5C5C5C" w:themeColor="text2"/>
                                    <w:spacing w:val="8"/>
                                    <w:sz w:val="20"/>
                                    <w:szCs w:val="21"/>
                                  </w:rPr>
                                  <w:t>ontinuity</w:t>
                                </w:r>
                                <w:r w:rsidR="00E112B1">
                                  <w:rPr>
                                    <w:color w:val="5C5C5C" w:themeColor="text2"/>
                                    <w:spacing w:val="8"/>
                                    <w:sz w:val="20"/>
                                    <w:szCs w:val="21"/>
                                  </w:rPr>
                                  <w:t xml:space="preserve"> awareness</w:t>
                                </w:r>
                                <w:r w:rsidRPr="009D012E">
                                  <w:rPr>
                                    <w:color w:val="5C5C5C" w:themeColor="text2"/>
                                    <w:spacing w:val="8"/>
                                    <w:sz w:val="20"/>
                                    <w:szCs w:val="21"/>
                                  </w:rPr>
                                  <w:t xml:space="preserve"> trainings </w:t>
                                </w:r>
                                <w:r>
                                  <w:rPr>
                                    <w:color w:val="5C5C5C" w:themeColor="text2"/>
                                    <w:spacing w:val="8"/>
                                    <w:sz w:val="20"/>
                                    <w:szCs w:val="21"/>
                                  </w:rPr>
                                  <w:t xml:space="preserve">to its employees/end-users </w:t>
                                </w:r>
                                <w:r w:rsidRPr="009D012E">
                                  <w:rPr>
                                    <w:color w:val="5C5C5C" w:themeColor="text2"/>
                                    <w:spacing w:val="8"/>
                                    <w:sz w:val="20"/>
                                    <w:szCs w:val="21"/>
                                  </w:rPr>
                                  <w:t>in effective and efficient ways.</w:t>
                                </w:r>
                              </w:p>
                            </w:sdtContent>
                          </w:sdt>
                        </w:txbxContent>
                      </wps:txbx>
                      <wps:bodyPr rot="0" spcFirstLastPara="0" vertOverflow="overflow" horzOverflow="overflow" vert="horz" wrap="square" lIns="640080" tIns="0" rIns="64008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0006D712" id="Text Box 153" o:spid="_x0000_s1027" type="#_x0000_t202" style="position:absolute;margin-left:0;margin-top:465.3pt;width:595.1pt;height:79.5pt;z-index:251667456;visibility:visible;mso-wrap-style:square;mso-width-percent:0;mso-height-percent:100;mso-wrap-distance-left:9pt;mso-wrap-distance-top:0;mso-wrap-distance-right:9pt;mso-wrap-distance-bottom:0;mso-position-horizontal:absolute;mso-position-horizontal-relative:page;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" filled="f" stroked="f" strokeweight=".5pt">
                <v:textbox style="mso-fit-shape-to-text:t" inset="50.4pt,0,50.4pt,0">
                  <w:txbxContent>
                    <w:p w14:paraId="58F8487B" w14:textId="77777777" w:rsidR="00F373BC" w:rsidRPr="006D69DF" w:rsidRDefault="00F373BC" w:rsidP="0031405B">
                      <w:pPr>
                        <w:pStyle w:val="NoSpacing"/>
                        <w:rPr>
                          <w:color w:val="FAB900" w:themeColor="accent1"/>
                          <w:spacing w:val="8"/>
                          <w:sz w:val="32"/>
                          <w:szCs w:val="30"/>
                        </w:rPr>
                      </w:pPr>
                      <w:r w:rsidRPr="006D69DF">
                        <w:rPr>
                          <w:color w:val="FAB900" w:themeColor="accent1"/>
                          <w:spacing w:val="8"/>
                          <w:sz w:val="32"/>
                          <w:szCs w:val="30"/>
                        </w:rPr>
                        <w:t>Abstract</w:t>
                      </w:r>
                    </w:p>
                    <w:sdt>
                      <w:sdtPr>
                        <w:rPr>
                          <w:color w:val="5C5C5C" w:themeColor="text2"/>
                          <w:spacing w:val="8"/>
                          <w:sz w:val="20"/>
                          <w:szCs w:val="21"/>
                        </w:rPr>
                        <w:alias w:val="Abstract"/>
                        <w:tag w:val=""/>
                        <w:id w:val="1375273687"/>
                        <w:dataBinding w:prefixMappings="xmlns:ns0='http://schemas.microsoft.com/office/2006/coverPageProps' " w:xpath="/ns0:CoverPageProperties[1]/ns0:Abstract[1]" w:storeItemID="{55AF091B-3C7A-41E3-B477-F2FDAA23CFDA}"/>
                        <w:text w:multiLine="1"/>
                      </w:sdtPr>
                      <w:sdtContent>
                        <w:p w14:paraId="48018581" w14:textId="5EA776D6" w:rsidR="00F373BC" w:rsidRPr="0063706F" w:rsidRDefault="00F373BC" w:rsidP="00110674">
                          <w:pPr>
                            <w:pStyle w:val="NoSpacing"/>
                            <w:spacing w:line="288" w:lineRule="auto"/>
                            <w:jc w:val="both"/>
                            <w:rPr>
                              <w:color w:val="595959" w:themeColor="text1" w:themeTint="A6"/>
                              <w:spacing w:val="8"/>
                              <w:sz w:val="20"/>
                              <w:szCs w:val="20"/>
                            </w:rPr>
                          </w:pPr>
                          <w:r w:rsidRPr="009D012E">
                            <w:rPr>
                              <w:color w:val="5C5C5C" w:themeColor="text2"/>
                              <w:spacing w:val="8"/>
                              <w:sz w:val="20"/>
                              <w:szCs w:val="21"/>
                            </w:rPr>
                            <w:t xml:space="preserve">This </w:t>
                          </w:r>
                          <w:r>
                            <w:rPr>
                              <w:color w:val="5C5C5C" w:themeColor="text2"/>
                              <w:spacing w:val="8"/>
                              <w:sz w:val="20"/>
                              <w:szCs w:val="21"/>
                            </w:rPr>
                            <w:t>Policy</w:t>
                          </w:r>
                          <w:r w:rsidRPr="009D012E">
                            <w:rPr>
                              <w:color w:val="5C5C5C" w:themeColor="text2"/>
                              <w:spacing w:val="8"/>
                              <w:sz w:val="20"/>
                              <w:szCs w:val="21"/>
                            </w:rPr>
                            <w:t xml:space="preserve"> outlines req</w:t>
                          </w:r>
                          <w:r>
                            <w:rPr>
                              <w:color w:val="5C5C5C" w:themeColor="text2"/>
                              <w:spacing w:val="8"/>
                              <w:sz w:val="20"/>
                              <w:szCs w:val="21"/>
                            </w:rPr>
                            <w:t>u</w:t>
                          </w:r>
                          <w:r w:rsidRPr="009D012E">
                            <w:rPr>
                              <w:color w:val="5C5C5C" w:themeColor="text2"/>
                              <w:spacing w:val="8"/>
                              <w:sz w:val="20"/>
                              <w:szCs w:val="21"/>
                            </w:rPr>
                            <w:t>irements and responsibilities to</w:t>
                          </w:r>
                          <w:r>
                            <w:rPr>
                              <w:color w:val="5C5C5C" w:themeColor="text2"/>
                              <w:spacing w:val="8"/>
                              <w:sz w:val="20"/>
                              <w:szCs w:val="21"/>
                            </w:rPr>
                            <w:t>wards formulating</w:t>
                          </w:r>
                          <w:r w:rsidRPr="009D012E">
                            <w:rPr>
                              <w:color w:val="5C5C5C" w:themeColor="text2"/>
                              <w:spacing w:val="8"/>
                              <w:sz w:val="20"/>
                              <w:szCs w:val="21"/>
                            </w:rPr>
                            <w:t xml:space="preserve"> and deliver</w:t>
                          </w:r>
                          <w:r>
                            <w:rPr>
                              <w:color w:val="5C5C5C" w:themeColor="text2"/>
                              <w:spacing w:val="8"/>
                              <w:sz w:val="20"/>
                              <w:szCs w:val="21"/>
                            </w:rPr>
                            <w:t>ing</w:t>
                          </w:r>
                          <w:r w:rsidRPr="009D012E">
                            <w:rPr>
                              <w:color w:val="5C5C5C" w:themeColor="text2"/>
                              <w:spacing w:val="8"/>
                              <w:sz w:val="20"/>
                              <w:szCs w:val="21"/>
                            </w:rPr>
                            <w:t xml:space="preserve"> </w:t>
                          </w:r>
                          <w:r w:rsidR="00762283">
                            <w:rPr>
                              <w:color w:val="5C5C5C" w:themeColor="text2"/>
                              <w:spacing w:val="8"/>
                              <w:sz w:val="20"/>
                              <w:szCs w:val="21"/>
                            </w:rPr>
                            <w:t>information security, data privacy and business c</w:t>
                          </w:r>
                          <w:r>
                            <w:rPr>
                              <w:color w:val="5C5C5C" w:themeColor="text2"/>
                              <w:spacing w:val="8"/>
                              <w:sz w:val="20"/>
                              <w:szCs w:val="21"/>
                            </w:rPr>
                            <w:t>ontinuity</w:t>
                          </w:r>
                          <w:r w:rsidR="00E112B1">
                            <w:rPr>
                              <w:color w:val="5C5C5C" w:themeColor="text2"/>
                              <w:spacing w:val="8"/>
                              <w:sz w:val="20"/>
                              <w:szCs w:val="21"/>
                            </w:rPr>
                            <w:t xml:space="preserve"> awareness</w:t>
                          </w:r>
                          <w:r w:rsidRPr="009D012E">
                            <w:rPr>
                              <w:color w:val="5C5C5C" w:themeColor="text2"/>
                              <w:spacing w:val="8"/>
                              <w:sz w:val="20"/>
                              <w:szCs w:val="21"/>
                            </w:rPr>
                            <w:t xml:space="preserve"> trainings </w:t>
                          </w:r>
                          <w:r>
                            <w:rPr>
                              <w:color w:val="5C5C5C" w:themeColor="text2"/>
                              <w:spacing w:val="8"/>
                              <w:sz w:val="20"/>
                              <w:szCs w:val="21"/>
                            </w:rPr>
                            <w:t xml:space="preserve">to its employees/end-users </w:t>
                          </w:r>
                          <w:r w:rsidRPr="009D012E">
                            <w:rPr>
                              <w:color w:val="5C5C5C" w:themeColor="text2"/>
                              <w:spacing w:val="8"/>
                              <w:sz w:val="20"/>
                              <w:szCs w:val="21"/>
                            </w:rPr>
                            <w:t>in effective and efficient ways.</w:t>
                          </w:r>
                        </w:p>
                      </w:sdtContent>
                    </w:sdt>
                  </w:txbxContent>
                </v:textbox>
                <w10:wrap type="square" anchorx="page" anchory="page"/>
              </v:shape>
            </w:pict>
          </mc:Fallback>
        </mc:AlternateContent>
      </w:r>
    </w:p>
    <w:p w14:paraId="0958A9CF" w14:textId="604E2FFF" w:rsidR="00A624B4" w:rsidRDefault="00A624B4" w:rsidP="00A624B4">
      <w:pPr>
        <w:rPr>
          <w:b/>
          <w:bCs/>
          <w:caps/>
          <w:noProof/>
          <w:color w:val="000000" w:themeColor="accent2"/>
          <w:sz w:val="15"/>
          <w:szCs w:val="15"/>
        </w:rPr>
      </w:pPr>
    </w:p>
    <w:p w14:paraId="29771536" w14:textId="4FDDE7AF" w:rsidR="00A624B4" w:rsidRDefault="00A624B4" w:rsidP="00A624B4">
      <w:pPr>
        <w:rPr>
          <w:b/>
          <w:bCs/>
          <w:caps/>
          <w:noProof/>
          <w:color w:val="000000" w:themeColor="accent2"/>
          <w:sz w:val="15"/>
          <w:szCs w:val="15"/>
        </w:rPr>
      </w:pPr>
    </w:p>
    <w:p w14:paraId="58757622" w14:textId="329439F5" w:rsidR="00A624B4" w:rsidRDefault="00437AAB" w:rsidP="00A624B4">
      <w:pPr>
        <w:rPr>
          <w:b/>
          <w:bCs/>
          <w:caps/>
          <w:noProof/>
          <w:color w:val="000000" w:themeColor="accent2"/>
          <w:sz w:val="15"/>
          <w:szCs w:val="15"/>
        </w:rPr>
      </w:pPr>
      <w:r>
        <w:rPr>
          <w:noProof/>
        </w:rPr>
        <mc:AlternateContent>
          <mc:Choice Requires="wps">
            <w:drawing>
              <wp:anchor distT="0" distB="0" distL="114300" distR="114300" simplePos="0" relativeHeight="251669504" behindDoc="0" locked="0" layoutInCell="1" allowOverlap="1" wp14:anchorId="29013D88" wp14:editId="56522B78">
                <wp:simplePos x="0" y="0"/>
                <wp:positionH relativeFrom="column">
                  <wp:posOffset>-111125</wp:posOffset>
                </wp:positionH>
                <wp:positionV relativeFrom="paragraph">
                  <wp:posOffset>285088</wp:posOffset>
                </wp:positionV>
                <wp:extent cx="6361043" cy="1404620"/>
                <wp:effectExtent l="0" t="0" r="1905" b="889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1043" cy="1404620"/>
                        </a:xfrm>
                        <a:prstGeom prst="rect">
                          <a:avLst/>
                        </a:prstGeom>
                        <a:solidFill>
                          <a:srgbClr val="FFFFFF"/>
                        </a:solidFill>
                        <a:ln w="9525">
                          <a:noFill/>
                          <a:miter lim="800000"/>
                          <a:headEnd/>
                          <a:tailEnd/>
                        </a:ln>
                      </wps:spPr>
                      <wps:txbx>
                        <w:txbxContent>
                          <w:p w14:paraId="297BF8D7" w14:textId="77777777" w:rsidR="00F373BC" w:rsidRPr="00430AB6" w:rsidRDefault="00F373BC" w:rsidP="009D012E">
                            <w:pPr>
                              <w:spacing w:line="259" w:lineRule="auto"/>
                              <w:jc w:val="both"/>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1406072E" w14:textId="5986DCFD" w:rsidR="00F373BC" w:rsidRPr="00430AB6" w:rsidRDefault="00F373BC" w:rsidP="009D012E">
                            <w:pPr>
                              <w:jc w:val="both"/>
                            </w:pPr>
                            <w:r w:rsidRPr="00430AB6">
                              <w:t>All information in this document is PRIVILEGED and for INTERNAL USE ONLY.</w:t>
                            </w:r>
                          </w:p>
                          <w:p w14:paraId="464E3698" w14:textId="2874F82B" w:rsidR="00F373BC" w:rsidRPr="00430AB6" w:rsidRDefault="00F373BC" w:rsidP="009D012E">
                            <w:pPr>
                              <w:jc w:val="both"/>
                            </w:pPr>
                            <w:r w:rsidRPr="00430AB6">
                              <w:t xml:space="preserve">The information in this document may </w:t>
                            </w:r>
                            <w:proofErr w:type="gramStart"/>
                            <w:r w:rsidRPr="00430AB6">
                              <w:t>contain  proprietary</w:t>
                            </w:r>
                            <w:proofErr w:type="gramEnd"/>
                            <w:r w:rsidRPr="00430AB6">
                              <w:t xml:space="preserve"> trade secrets and confidential information, the disclosure of which could substantially benefit competitors. As a result, this document should not be disclosed, used or duplicated – in whole or in part without the explicit authorization </w:t>
                            </w:r>
                            <w:proofErr w:type="gramStart"/>
                            <w:r w:rsidRPr="00430AB6">
                              <w:t>of  management</w:t>
                            </w:r>
                            <w:proofErr w:type="gramEnd"/>
                            <w:r w:rsidRPr="00430AB6">
                              <w:t>.</w:t>
                            </w:r>
                          </w:p>
                          <w:p w14:paraId="4191389D" w14:textId="77777777" w:rsidR="00F373BC" w:rsidRPr="00430AB6" w:rsidRDefault="00F373BC" w:rsidP="009D012E">
                            <w:pPr>
                              <w:jc w:val="both"/>
                            </w:pPr>
                            <w:r w:rsidRPr="00430AB6">
                              <w:t>The information is intended solely for the use of authorized recipients. If you are not the intended recipient, you are prohibited from reading, using, disseminating, distributing and copying this document.</w:t>
                            </w:r>
                          </w:p>
                          <w:p w14:paraId="7B35BF3D" w14:textId="77777777" w:rsidR="00F373BC" w:rsidRDefault="00F373BC" w:rsidP="009D012E">
                            <w:pPr>
                              <w:jc w:val="both"/>
                            </w:pPr>
                            <w:r w:rsidRPr="00430AB6">
                              <w:t>In accessing the document, the reader warrants that the information contained herein shall only be treated for internal use. No content of any nature shall be shared with any other external party or unauthorized recipient.</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29013D88" id="Text Box 2" o:spid="_x0000_s1028" type="#_x0000_t202" style="position:absolute;margin-left:-8.75pt;margin-top:22.45pt;width:500.85pt;height:110.6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" stroked="f">
                <v:textbox style="mso-fit-shape-to-text:t">
                  <w:txbxContent>
                    <w:p w14:paraId="297BF8D7" w14:textId="77777777" w:rsidR="00F373BC" w:rsidRPr="00430AB6" w:rsidRDefault="00F373BC" w:rsidP="009D012E">
                      <w:pPr>
                        <w:spacing w:line="259" w:lineRule="auto"/>
                        <w:jc w:val="both"/>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1406072E" w14:textId="5986DCFD" w:rsidR="00F373BC" w:rsidRPr="00430AB6" w:rsidRDefault="00F373BC" w:rsidP="009D012E">
                      <w:pPr>
                        <w:jc w:val="both"/>
                      </w:pPr>
                      <w:r w:rsidRPr="00430AB6">
                        <w:t>All information in this document is PRIVILEGED and for INTERNAL USE ONLY.</w:t>
                      </w:r>
                    </w:p>
                    <w:p w14:paraId="464E3698" w14:textId="2874F82B" w:rsidR="00F373BC" w:rsidRPr="00430AB6" w:rsidRDefault="00F373BC" w:rsidP="009D012E">
                      <w:pPr>
                        <w:jc w:val="both"/>
                      </w:pPr>
                      <w:r w:rsidRPr="00430AB6">
                        <w:t xml:space="preserve">The information in this document may </w:t>
                      </w:r>
                      <w:proofErr w:type="gramStart"/>
                      <w:r w:rsidRPr="00430AB6">
                        <w:t>contain  proprietary</w:t>
                      </w:r>
                      <w:proofErr w:type="gramEnd"/>
                      <w:r w:rsidRPr="00430AB6">
                        <w:t xml:space="preserve"> trade secrets and confidential information, the disclosure of which could substantially benefit competitors. As a result, this document should not be disclosed, used or duplicated – in whole or in part without the explicit authorization </w:t>
                      </w:r>
                      <w:proofErr w:type="gramStart"/>
                      <w:r w:rsidRPr="00430AB6">
                        <w:t>of  management</w:t>
                      </w:r>
                      <w:proofErr w:type="gramEnd"/>
                      <w:r w:rsidRPr="00430AB6">
                        <w:t>.</w:t>
                      </w:r>
                    </w:p>
                    <w:p w14:paraId="4191389D" w14:textId="77777777" w:rsidR="00F373BC" w:rsidRPr="00430AB6" w:rsidRDefault="00F373BC" w:rsidP="009D012E">
                      <w:pPr>
                        <w:jc w:val="both"/>
                      </w:pPr>
                      <w:r w:rsidRPr="00430AB6">
                        <w:t>The information is intended solely for the use of authorized recipients. If you are not the intended recipient, you are prohibited from reading, using, disseminating, distributing and copying this document.</w:t>
                      </w:r>
                    </w:p>
                    <w:p w14:paraId="7B35BF3D" w14:textId="77777777" w:rsidR="00F373BC" w:rsidRDefault="00F373BC" w:rsidP="009D012E">
                      <w:pPr>
                        <w:jc w:val="both"/>
                      </w:pPr>
                      <w:r w:rsidRPr="00430AB6">
                        <w:t>In accessing the document, the reader warrants that the information contained herein shall only be treated for internal use. No content of any nature shall be shared with any other external party or unauthorized recipient.</w:t>
                      </w:r>
                    </w:p>
                  </w:txbxContent>
                </v:textbox>
              </v:shape>
            </w:pict>
          </mc:Fallback>
        </mc:AlternateContent>
      </w:r>
    </w:p>
    <w:p w14:paraId="2D41D510" w14:textId="77777777" w:rsidR="00A624B4" w:rsidRDefault="00A624B4" w:rsidP="00A624B4">
      <w:pPr>
        <w:rPr>
          <w:b/>
          <w:bCs/>
          <w:caps/>
          <w:noProof/>
          <w:color w:val="000000" w:themeColor="accent2"/>
          <w:sz w:val="15"/>
          <w:szCs w:val="15"/>
        </w:rPr>
      </w:pPr>
    </w:p>
    <w:p w14:paraId="51979111" w14:textId="17E4D912" w:rsidR="00A624B4" w:rsidRDefault="00A624B4" w:rsidP="00A624B4">
      <w:pPr>
        <w:rPr>
          <w:b/>
          <w:bCs/>
          <w:caps/>
          <w:noProof/>
          <w:color w:val="000000" w:themeColor="accent2"/>
          <w:sz w:val="15"/>
          <w:szCs w:val="15"/>
        </w:rPr>
      </w:pPr>
    </w:p>
    <w:p w14:paraId="6C72AB49" w14:textId="30F59531" w:rsidR="00A624B4" w:rsidRPr="00A624B4" w:rsidRDefault="00A624B4" w:rsidP="00A624B4">
      <w:pPr>
        <w:rPr>
          <w:rFonts w:ascii="Calibri" w:hAnsi="Calibri" w:cs="Calibri"/>
          <w:sz w:val="20"/>
          <w:szCs w:val="20"/>
        </w:rPr>
      </w:pPr>
    </w:p>
    <w:p w14:paraId="0621F726" w14:textId="0939C271" w:rsidR="00A624B4" w:rsidRPr="00A624B4" w:rsidRDefault="00A624B4" w:rsidP="00A624B4">
      <w:pPr>
        <w:rPr>
          <w:rFonts w:ascii="Calibri" w:hAnsi="Calibri" w:cs="Calibri"/>
          <w:sz w:val="20"/>
          <w:szCs w:val="20"/>
        </w:rPr>
      </w:pPr>
    </w:p>
    <w:p w14:paraId="074EF2E9" w14:textId="77777777" w:rsidR="000363FF" w:rsidRPr="0002246B" w:rsidRDefault="000363FF" w:rsidP="0002246B">
      <w:pPr>
        <w:sectPr w:rsidR="000363FF" w:rsidRPr="0002246B" w:rsidSect="00437AAB">
          <w:headerReference w:type="default" r:id="rId12"/>
          <w:footerReference w:type="default" r:id="rId13"/>
          <w:headerReference w:type="first" r:id="rId14"/>
          <w:pgSz w:w="11906" w:h="16838" w:code="9"/>
          <w:pgMar w:top="1296" w:right="1008" w:bottom="0" w:left="1008" w:header="576" w:footer="1080" w:gutter="0"/>
          <w:pgNumType w:start="1"/>
          <w:cols w:space="708"/>
          <w:titlePg/>
          <w:docGrid w:linePitch="360"/>
        </w:sectPr>
      </w:pPr>
    </w:p>
    <w:p w14:paraId="2D5E9AD2" w14:textId="77777777" w:rsidR="005A44BF" w:rsidRDefault="005A44BF" w:rsidP="00DE3D60">
      <w:bookmarkStart w:id="0" w:name="_Hlk100912531"/>
      <w:bookmarkEnd w:id="0"/>
    </w:p>
    <w:p w14:paraId="6B72F61B" w14:textId="77777777" w:rsidR="005A44BF" w:rsidRDefault="005A44BF" w:rsidP="00DE3D60"/>
    <w:p w14:paraId="7AC97D54" w14:textId="7082AAE8" w:rsidR="00DE3D60" w:rsidRDefault="00DE3D60" w:rsidP="00DE3D60">
      <w:pPr>
        <w:sectPr w:rsidR="00DE3D60" w:rsidSect="00A624B4">
          <w:headerReference w:type="default" r:id="rId15"/>
          <w:type w:val="continuous"/>
          <w:pgSz w:w="11906" w:h="16838" w:code="9"/>
          <w:pgMar w:top="1296" w:right="1008" w:bottom="1296" w:left="1008" w:header="576" w:footer="857" w:gutter="0"/>
          <w:pgNumType w:start="1"/>
          <w:cols w:num="2" w:space="708"/>
          <w:docGrid w:linePitch="360"/>
        </w:sectPr>
      </w:pPr>
    </w:p>
    <w:tbl>
      <w:tblPr>
        <w:tblStyle w:val="GridTable4-Accent2"/>
        <w:tblW w:w="9859" w:type="dxa"/>
        <w:tblLook w:val="04A0" w:firstRow="1" w:lastRow="0" w:firstColumn="1" w:lastColumn="0" w:noHBand="0" w:noVBand="1"/>
      </w:tblPr>
      <w:tblGrid>
        <w:gridCol w:w="2687"/>
        <w:gridCol w:w="7172"/>
      </w:tblGrid>
      <w:tr w:rsidR="005A44BF" w:rsidRPr="00FD15A8" w14:paraId="1F9FEE70" w14:textId="77777777" w:rsidTr="00A609A9">
        <w:trPr>
          <w:cnfStyle w:val="100000000000" w:firstRow="1" w:lastRow="0" w:firstColumn="0" w:lastColumn="0" w:oddVBand="0" w:evenVBand="0" w:oddHBand="0" w:evenHBand="0" w:firstRowFirstColumn="0" w:firstRowLastColumn="0" w:lastRowFirstColumn="0" w:lastRowLastColumn="0"/>
          <w:trHeight w:val="89"/>
        </w:trPr>
        <w:tc>
          <w:tcPr>
            <w:cnfStyle w:val="001000000000" w:firstRow="0" w:lastRow="0" w:firstColumn="1" w:lastColumn="0" w:oddVBand="0" w:evenVBand="0" w:oddHBand="0" w:evenHBand="0" w:firstRowFirstColumn="0" w:firstRowLastColumn="0" w:lastRowFirstColumn="0" w:lastRowLastColumn="0"/>
            <w:tcW w:w="9859" w:type="dxa"/>
            <w:gridSpan w:val="2"/>
          </w:tcPr>
          <w:p w14:paraId="7CC15327" w14:textId="77777777" w:rsidR="005A44BF" w:rsidRPr="006C032E" w:rsidRDefault="005A44BF" w:rsidP="00A609A9">
            <w:pPr>
              <w:spacing w:line="360" w:lineRule="auto"/>
              <w:rPr>
                <w:rFonts w:asciiTheme="minorHAnsi" w:hAnsiTheme="minorHAnsi" w:cstheme="minorHAnsi"/>
                <w:bCs w:val="0"/>
                <w:color w:val="auto"/>
                <w:szCs w:val="18"/>
              </w:rPr>
            </w:pPr>
            <w:r w:rsidRPr="006C032E">
              <w:rPr>
                <w:rFonts w:cstheme="minorHAnsi"/>
                <w:color w:val="auto"/>
                <w:szCs w:val="18"/>
              </w:rPr>
              <w:lastRenderedPageBreak/>
              <w:t>Document Information</w:t>
            </w:r>
          </w:p>
        </w:tc>
      </w:tr>
      <w:tr w:rsidR="005A44BF" w:rsidRPr="00FD15A8" w14:paraId="68040C85" w14:textId="77777777" w:rsidTr="00A609A9">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58B0E7C" w14:textId="77777777" w:rsidR="005A44BF" w:rsidRPr="006C032E" w:rsidRDefault="005A44BF" w:rsidP="00A609A9">
            <w:pPr>
              <w:spacing w:line="360" w:lineRule="auto"/>
              <w:rPr>
                <w:rFonts w:cstheme="minorHAnsi"/>
                <w:bCs w:val="0"/>
                <w:color w:val="auto"/>
                <w:szCs w:val="18"/>
              </w:rPr>
            </w:pPr>
            <w:r w:rsidRPr="006C032E">
              <w:rPr>
                <w:rFonts w:cstheme="minorHAnsi"/>
                <w:color w:val="auto"/>
                <w:szCs w:val="18"/>
              </w:rPr>
              <w:t>Document ID</w:t>
            </w:r>
          </w:p>
        </w:tc>
        <w:tc>
          <w:tcPr>
            <w:tcW w:w="7172" w:type="dxa"/>
          </w:tcPr>
          <w:p w14:paraId="52B7960B" w14:textId="514D754B" w:rsidR="005A44BF" w:rsidRPr="006C032E" w:rsidRDefault="00116155"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r>
              <w:rPr>
                <w:rFonts w:cstheme="minorHAnsi"/>
                <w:bCs/>
                <w:color w:val="5C5C5C" w:themeColor="text2"/>
                <w:szCs w:val="18"/>
              </w:rPr>
              <w:t>&lt;&lt;CLIENT&gt;&gt;</w:t>
            </w:r>
            <w:r w:rsidR="00A30461" w:rsidRPr="00A30461">
              <w:rPr>
                <w:rFonts w:cstheme="minorHAnsi"/>
                <w:bCs/>
                <w:color w:val="5C5C5C" w:themeColor="text2"/>
                <w:szCs w:val="18"/>
              </w:rPr>
              <w:t>-ORG-IMS-POL-011</w:t>
            </w:r>
          </w:p>
        </w:tc>
      </w:tr>
      <w:tr w:rsidR="005A44BF" w:rsidRPr="00FD15A8" w14:paraId="425FC899" w14:textId="77777777" w:rsidTr="00A609A9">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613310" w14:textId="77777777" w:rsidR="005A44BF" w:rsidRPr="006C032E" w:rsidRDefault="005A44BF" w:rsidP="00A609A9">
            <w:pPr>
              <w:spacing w:line="360" w:lineRule="auto"/>
              <w:rPr>
                <w:rFonts w:cstheme="minorHAnsi"/>
                <w:color w:val="auto"/>
                <w:szCs w:val="18"/>
              </w:rPr>
            </w:pPr>
            <w:r w:rsidRPr="006C032E">
              <w:rPr>
                <w:rFonts w:cstheme="minorHAnsi"/>
                <w:color w:val="auto"/>
                <w:szCs w:val="18"/>
              </w:rPr>
              <w:t>Document Title</w:t>
            </w:r>
          </w:p>
        </w:tc>
        <w:tc>
          <w:tcPr>
            <w:tcW w:w="7172" w:type="dxa"/>
          </w:tcPr>
          <w:p w14:paraId="71F0EA77" w14:textId="56DC709F" w:rsidR="005A44BF" w:rsidRPr="006C032E" w:rsidRDefault="00116155" w:rsidP="0031405B">
            <w:pPr>
              <w:spacing w:line="288"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r>
              <w:rPr>
                <w:rFonts w:cstheme="minorHAnsi"/>
                <w:bCs/>
                <w:color w:val="5C5C5C" w:themeColor="text2"/>
                <w:szCs w:val="18"/>
              </w:rPr>
              <w:t>&lt;&lt;CLIENT&gt;&gt;</w:t>
            </w:r>
            <w:r w:rsidR="002950A3">
              <w:rPr>
                <w:rFonts w:cstheme="minorHAnsi"/>
                <w:bCs/>
                <w:color w:val="5C5C5C" w:themeColor="text2"/>
                <w:szCs w:val="18"/>
              </w:rPr>
              <w:t xml:space="preserve"> </w:t>
            </w:r>
            <w:r w:rsidR="003A55DA">
              <w:rPr>
                <w:rFonts w:cstheme="minorHAnsi"/>
                <w:bCs/>
                <w:color w:val="5C5C5C" w:themeColor="text2"/>
                <w:szCs w:val="18"/>
              </w:rPr>
              <w:t xml:space="preserve">Security Awareness and Training </w:t>
            </w:r>
            <w:r w:rsidR="00052227">
              <w:rPr>
                <w:rFonts w:cstheme="minorHAnsi"/>
                <w:bCs/>
                <w:color w:val="5C5C5C" w:themeColor="text2"/>
                <w:szCs w:val="18"/>
              </w:rPr>
              <w:t>Policy</w:t>
            </w:r>
          </w:p>
        </w:tc>
      </w:tr>
      <w:tr w:rsidR="005A44BF" w:rsidRPr="00FD15A8" w14:paraId="28188A83" w14:textId="77777777" w:rsidTr="00A609A9">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6F9F68AD" w14:textId="77777777" w:rsidR="005A44BF" w:rsidRPr="006C032E" w:rsidRDefault="005A44BF" w:rsidP="00A609A9">
            <w:pPr>
              <w:spacing w:line="360" w:lineRule="auto"/>
              <w:rPr>
                <w:rFonts w:cstheme="minorHAnsi"/>
                <w:bCs w:val="0"/>
                <w:color w:val="auto"/>
                <w:szCs w:val="18"/>
              </w:rPr>
            </w:pPr>
            <w:r w:rsidRPr="006C032E">
              <w:rPr>
                <w:rFonts w:cstheme="minorHAnsi"/>
                <w:color w:val="auto"/>
                <w:szCs w:val="18"/>
              </w:rPr>
              <w:t>Prepared by</w:t>
            </w:r>
          </w:p>
        </w:tc>
        <w:tc>
          <w:tcPr>
            <w:tcW w:w="7172" w:type="dxa"/>
          </w:tcPr>
          <w:p w14:paraId="517F9F8B" w14:textId="02778167" w:rsidR="005A44BF" w:rsidRPr="006B517D" w:rsidRDefault="001D43EE"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r>
              <w:rPr>
                <w:rFonts w:cstheme="minorHAnsi"/>
                <w:bCs/>
                <w:color w:val="5C5C5C" w:themeColor="text2"/>
                <w:szCs w:val="18"/>
              </w:rPr>
              <w:t>Information Security Team</w:t>
            </w:r>
          </w:p>
        </w:tc>
      </w:tr>
      <w:tr w:rsidR="005A44BF" w:rsidRPr="00FD15A8" w14:paraId="7D3DE668" w14:textId="77777777" w:rsidTr="00A609A9">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0869676" w14:textId="77777777" w:rsidR="005A44BF" w:rsidRPr="006C032E" w:rsidRDefault="005A44BF" w:rsidP="00A609A9">
            <w:pPr>
              <w:spacing w:line="360" w:lineRule="auto"/>
              <w:rPr>
                <w:rFonts w:cstheme="minorHAnsi"/>
                <w:bCs w:val="0"/>
                <w:color w:val="auto"/>
                <w:szCs w:val="18"/>
              </w:rPr>
            </w:pPr>
            <w:r w:rsidRPr="006C032E">
              <w:rPr>
                <w:rFonts w:cstheme="minorHAnsi"/>
                <w:color w:val="auto"/>
                <w:szCs w:val="18"/>
              </w:rPr>
              <w:t>Status</w:t>
            </w:r>
          </w:p>
        </w:tc>
        <w:tc>
          <w:tcPr>
            <w:tcW w:w="7172" w:type="dxa"/>
            <w:vAlign w:val="top"/>
          </w:tcPr>
          <w:p w14:paraId="564702A9" w14:textId="55EA455C" w:rsidR="005A44BF" w:rsidRPr="006B517D" w:rsidRDefault="00771A78" w:rsidP="0031405B">
            <w:pPr>
              <w:spacing w:line="288"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highlight w:val="cyan"/>
              </w:rPr>
            </w:pPr>
            <w:r w:rsidRPr="00771A78">
              <w:rPr>
                <w:rFonts w:cstheme="minorHAnsi"/>
                <w:bCs/>
                <w:color w:val="5C5C5C" w:themeColor="text2"/>
                <w:szCs w:val="18"/>
              </w:rPr>
              <w:t>Final</w:t>
            </w:r>
          </w:p>
        </w:tc>
      </w:tr>
      <w:tr w:rsidR="005A44BF" w:rsidRPr="00FD15A8" w14:paraId="67390D69" w14:textId="77777777" w:rsidTr="00A609A9">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4ABD1BE4" w14:textId="77777777" w:rsidR="005A44BF" w:rsidRPr="006C032E" w:rsidRDefault="005A44BF" w:rsidP="00A609A9">
            <w:pPr>
              <w:spacing w:line="360" w:lineRule="auto"/>
              <w:rPr>
                <w:rFonts w:cstheme="minorHAnsi"/>
                <w:bCs w:val="0"/>
                <w:color w:val="auto"/>
                <w:szCs w:val="18"/>
              </w:rPr>
            </w:pPr>
            <w:r w:rsidRPr="006C032E">
              <w:rPr>
                <w:rFonts w:cstheme="minorHAnsi"/>
                <w:color w:val="auto"/>
                <w:szCs w:val="18"/>
              </w:rPr>
              <w:t>Owner</w:t>
            </w:r>
          </w:p>
        </w:tc>
        <w:tc>
          <w:tcPr>
            <w:tcW w:w="7172" w:type="dxa"/>
            <w:vAlign w:val="top"/>
          </w:tcPr>
          <w:p w14:paraId="53E3DA43" w14:textId="670237A5" w:rsidR="005A44BF" w:rsidRPr="006B517D" w:rsidRDefault="005A44BF"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highlight w:val="cyan"/>
              </w:rPr>
            </w:pPr>
            <w:r w:rsidRPr="005A44BF">
              <w:rPr>
                <w:rFonts w:cstheme="minorHAnsi"/>
                <w:bCs/>
                <w:color w:val="5C5C5C" w:themeColor="text2"/>
                <w:szCs w:val="18"/>
              </w:rPr>
              <w:t>CISO</w:t>
            </w:r>
          </w:p>
        </w:tc>
      </w:tr>
      <w:tr w:rsidR="00771A78" w:rsidRPr="00FD15A8" w14:paraId="61A7F2C6" w14:textId="77777777" w:rsidTr="00A609A9">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2C46384" w14:textId="77777777" w:rsidR="00771A78" w:rsidRPr="006C032E" w:rsidRDefault="00771A78" w:rsidP="00771A78">
            <w:pPr>
              <w:spacing w:line="360" w:lineRule="auto"/>
              <w:rPr>
                <w:rFonts w:cstheme="minorHAnsi"/>
                <w:bCs w:val="0"/>
                <w:color w:val="auto"/>
                <w:szCs w:val="18"/>
              </w:rPr>
            </w:pPr>
            <w:r w:rsidRPr="006C032E">
              <w:rPr>
                <w:rFonts w:cstheme="minorHAnsi"/>
                <w:color w:val="auto"/>
                <w:szCs w:val="18"/>
              </w:rPr>
              <w:t>Effective From</w:t>
            </w:r>
          </w:p>
        </w:tc>
        <w:tc>
          <w:tcPr>
            <w:tcW w:w="7172" w:type="dxa"/>
            <w:vAlign w:val="top"/>
          </w:tcPr>
          <w:p w14:paraId="132A87C9" w14:textId="3933C6F4" w:rsidR="00771A78" w:rsidRPr="005A44BF" w:rsidRDefault="00771A78" w:rsidP="00771A78">
            <w:pPr>
              <w:spacing w:line="288"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r w:rsidRPr="00771A78">
              <w:rPr>
                <w:rFonts w:cstheme="minorHAnsi"/>
                <w:bCs/>
                <w:color w:val="5C5C5C" w:themeColor="text2"/>
                <w:szCs w:val="18"/>
              </w:rPr>
              <w:t>01-Jan-2023</w:t>
            </w:r>
          </w:p>
        </w:tc>
      </w:tr>
      <w:tr w:rsidR="00771A78" w:rsidRPr="00FD15A8" w14:paraId="0FD5C0AC" w14:textId="77777777" w:rsidTr="00A609A9">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03197E16" w14:textId="77777777" w:rsidR="00771A78" w:rsidRPr="006C032E" w:rsidRDefault="00771A78" w:rsidP="00771A78">
            <w:pPr>
              <w:spacing w:line="360" w:lineRule="auto"/>
              <w:rPr>
                <w:rFonts w:cstheme="minorHAnsi"/>
                <w:color w:val="auto"/>
                <w:szCs w:val="18"/>
              </w:rPr>
            </w:pPr>
            <w:r w:rsidRPr="006C032E">
              <w:rPr>
                <w:rFonts w:cstheme="minorHAnsi"/>
                <w:color w:val="auto"/>
                <w:szCs w:val="18"/>
              </w:rPr>
              <w:t>Effective Till</w:t>
            </w:r>
          </w:p>
        </w:tc>
        <w:tc>
          <w:tcPr>
            <w:tcW w:w="7172" w:type="dxa"/>
            <w:vAlign w:val="top"/>
          </w:tcPr>
          <w:p w14:paraId="0406B18A" w14:textId="2F41513E" w:rsidR="00771A78" w:rsidRPr="005A44BF" w:rsidRDefault="00771A78" w:rsidP="00771A78">
            <w:pPr>
              <w:spacing w:line="288"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r w:rsidRPr="00771A78">
              <w:rPr>
                <w:rFonts w:cstheme="minorHAnsi"/>
                <w:bCs/>
                <w:color w:val="5C5C5C" w:themeColor="text2"/>
                <w:szCs w:val="18"/>
              </w:rPr>
              <w:t>Until revoked</w:t>
            </w:r>
          </w:p>
        </w:tc>
      </w:tr>
      <w:tr w:rsidR="005A44BF" w:rsidRPr="00FD15A8" w14:paraId="1BD790B3" w14:textId="77777777" w:rsidTr="00A609A9">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64D402C" w14:textId="77777777" w:rsidR="005A44BF" w:rsidRPr="006C032E" w:rsidRDefault="005A44BF" w:rsidP="00A609A9">
            <w:pPr>
              <w:spacing w:line="360" w:lineRule="auto"/>
              <w:rPr>
                <w:rFonts w:cstheme="minorHAnsi"/>
                <w:bCs w:val="0"/>
                <w:color w:val="auto"/>
                <w:szCs w:val="18"/>
              </w:rPr>
            </w:pPr>
            <w:r w:rsidRPr="006C032E">
              <w:rPr>
                <w:rFonts w:cstheme="minorHAnsi"/>
                <w:color w:val="auto"/>
                <w:szCs w:val="18"/>
              </w:rPr>
              <w:t>Document Type</w:t>
            </w:r>
          </w:p>
        </w:tc>
        <w:tc>
          <w:tcPr>
            <w:tcW w:w="7172" w:type="dxa"/>
          </w:tcPr>
          <w:p w14:paraId="2CA39D55" w14:textId="77777777" w:rsidR="005A44BF" w:rsidRPr="006C032E" w:rsidRDefault="005A44BF" w:rsidP="0031405B">
            <w:pPr>
              <w:spacing w:line="288"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r w:rsidRPr="006C032E">
              <w:rPr>
                <w:rFonts w:cstheme="minorHAnsi"/>
                <w:bCs/>
                <w:color w:val="5C5C5C" w:themeColor="text2"/>
                <w:szCs w:val="18"/>
              </w:rPr>
              <w:t>Policy</w:t>
            </w:r>
          </w:p>
        </w:tc>
      </w:tr>
      <w:tr w:rsidR="005A44BF" w:rsidRPr="00FD15A8" w14:paraId="458E4994" w14:textId="77777777" w:rsidTr="00A609A9">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37D6D172" w14:textId="77777777" w:rsidR="005A44BF" w:rsidRPr="006C032E" w:rsidRDefault="005A44BF" w:rsidP="00A609A9">
            <w:pPr>
              <w:spacing w:line="360" w:lineRule="auto"/>
              <w:rPr>
                <w:rFonts w:cstheme="minorHAnsi"/>
                <w:color w:val="auto"/>
                <w:szCs w:val="18"/>
              </w:rPr>
            </w:pPr>
            <w:r w:rsidRPr="006C032E">
              <w:rPr>
                <w:rFonts w:cstheme="minorHAnsi"/>
                <w:color w:val="auto"/>
                <w:szCs w:val="18"/>
              </w:rPr>
              <w:t>Document Classification</w:t>
            </w:r>
          </w:p>
        </w:tc>
        <w:tc>
          <w:tcPr>
            <w:tcW w:w="7172" w:type="dxa"/>
          </w:tcPr>
          <w:p w14:paraId="472DDD44" w14:textId="48C47F9A" w:rsidR="005A44BF" w:rsidRPr="006C032E" w:rsidRDefault="008073D8"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r>
              <w:rPr>
                <w:rFonts w:cstheme="minorHAnsi"/>
                <w:bCs/>
                <w:color w:val="5C5C5C" w:themeColor="text2"/>
                <w:szCs w:val="18"/>
              </w:rPr>
              <w:t>Internal</w:t>
            </w:r>
          </w:p>
        </w:tc>
      </w:tr>
      <w:tr w:rsidR="005A44BF" w:rsidRPr="00FD15A8" w14:paraId="0C24CA5A" w14:textId="77777777" w:rsidTr="00A609A9">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A97E5D" w14:textId="77777777" w:rsidR="005A44BF" w:rsidRPr="006C032E" w:rsidRDefault="005A44BF" w:rsidP="00A609A9">
            <w:pPr>
              <w:spacing w:line="360" w:lineRule="auto"/>
              <w:rPr>
                <w:rFonts w:cstheme="minorHAnsi"/>
                <w:color w:val="auto"/>
                <w:szCs w:val="18"/>
              </w:rPr>
            </w:pPr>
            <w:r w:rsidRPr="006C032E">
              <w:rPr>
                <w:rFonts w:cstheme="minorHAnsi"/>
                <w:color w:val="auto"/>
                <w:szCs w:val="18"/>
              </w:rPr>
              <w:t>Distribution List</w:t>
            </w:r>
          </w:p>
        </w:tc>
        <w:tc>
          <w:tcPr>
            <w:tcW w:w="7172" w:type="dxa"/>
          </w:tcPr>
          <w:p w14:paraId="4761C08D" w14:textId="69C09BEF" w:rsidR="005A44BF" w:rsidRPr="006C032E" w:rsidRDefault="00116155" w:rsidP="0031405B">
            <w:pPr>
              <w:spacing w:line="288"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r>
              <w:rPr>
                <w:rFonts w:cstheme="minorHAnsi"/>
                <w:bCs/>
                <w:color w:val="5C5C5C" w:themeColor="text2"/>
                <w:szCs w:val="18"/>
              </w:rPr>
              <w:t>&lt;&lt;CLIENT&gt;&gt;</w:t>
            </w:r>
            <w:r w:rsidR="005A44BF" w:rsidRPr="006C032E">
              <w:rPr>
                <w:rFonts w:cstheme="minorHAnsi"/>
                <w:bCs/>
                <w:color w:val="5C5C5C" w:themeColor="text2"/>
                <w:szCs w:val="18"/>
              </w:rPr>
              <w:t xml:space="preserve"> staff, Contractors</w:t>
            </w:r>
            <w:r w:rsidR="005A44BF">
              <w:rPr>
                <w:rFonts w:cstheme="minorHAnsi"/>
                <w:bCs/>
                <w:color w:val="5C5C5C" w:themeColor="text2"/>
                <w:szCs w:val="18"/>
              </w:rPr>
              <w:t>, Third Parties</w:t>
            </w:r>
          </w:p>
        </w:tc>
      </w:tr>
    </w:tbl>
    <w:p w14:paraId="7A738C19" w14:textId="77777777" w:rsidR="005A44BF" w:rsidRPr="00860728" w:rsidRDefault="005A44BF" w:rsidP="005A44BF">
      <w:pPr>
        <w:rPr>
          <w:rFonts w:cstheme="minorHAnsi"/>
          <w:b/>
          <w:color w:val="5C5C5C" w:themeColor="text2"/>
          <w:szCs w:val="16"/>
        </w:rPr>
      </w:pPr>
    </w:p>
    <w:tbl>
      <w:tblPr>
        <w:tblStyle w:val="GridTable4-Accent2"/>
        <w:tblW w:w="0" w:type="auto"/>
        <w:tblLook w:val="04A0" w:firstRow="1" w:lastRow="0" w:firstColumn="1" w:lastColumn="0" w:noHBand="0" w:noVBand="1"/>
      </w:tblPr>
      <w:tblGrid>
        <w:gridCol w:w="1886"/>
        <w:gridCol w:w="1886"/>
        <w:gridCol w:w="2335"/>
        <w:gridCol w:w="3773"/>
      </w:tblGrid>
      <w:tr w:rsidR="005A44BF" w:rsidRPr="00AE07A5" w14:paraId="54094C5A" w14:textId="77777777" w:rsidTr="00B421B4">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880" w:type="dxa"/>
            <w:gridSpan w:val="4"/>
          </w:tcPr>
          <w:p w14:paraId="3DD29E22" w14:textId="77777777" w:rsidR="005A44BF" w:rsidRPr="006C032E" w:rsidRDefault="005A44BF" w:rsidP="00A609A9">
            <w:pPr>
              <w:spacing w:line="360" w:lineRule="auto"/>
              <w:rPr>
                <w:rFonts w:asciiTheme="minorHAnsi" w:hAnsiTheme="minorHAnsi" w:cstheme="minorHAnsi"/>
                <w:bCs w:val="0"/>
                <w:color w:val="auto"/>
                <w:szCs w:val="18"/>
              </w:rPr>
            </w:pPr>
            <w:r w:rsidRPr="006C032E">
              <w:rPr>
                <w:rFonts w:cstheme="minorHAnsi"/>
                <w:color w:val="auto"/>
                <w:szCs w:val="18"/>
              </w:rPr>
              <w:t>Document Release Dates</w:t>
            </w:r>
          </w:p>
        </w:tc>
      </w:tr>
      <w:tr w:rsidR="005A44BF" w:rsidRPr="00AE07A5" w14:paraId="39F74B27" w14:textId="77777777" w:rsidTr="00B421B4">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886" w:type="dxa"/>
          </w:tcPr>
          <w:p w14:paraId="03C2F5E9" w14:textId="77777777" w:rsidR="005A44BF" w:rsidRPr="006C032E" w:rsidRDefault="005A44BF" w:rsidP="0031405B">
            <w:pPr>
              <w:spacing w:line="288" w:lineRule="auto"/>
              <w:rPr>
                <w:rFonts w:cstheme="minorHAnsi"/>
                <w:bCs w:val="0"/>
                <w:color w:val="auto"/>
                <w:szCs w:val="18"/>
              </w:rPr>
            </w:pPr>
            <w:r w:rsidRPr="006C032E">
              <w:rPr>
                <w:rFonts w:cstheme="minorHAnsi"/>
                <w:color w:val="auto"/>
                <w:szCs w:val="18"/>
              </w:rPr>
              <w:t>Version</w:t>
            </w:r>
          </w:p>
        </w:tc>
        <w:tc>
          <w:tcPr>
            <w:tcW w:w="1886" w:type="dxa"/>
          </w:tcPr>
          <w:p w14:paraId="69609D9F" w14:textId="77777777" w:rsidR="005A44BF" w:rsidRPr="006C032E" w:rsidRDefault="005A44BF"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6C032E">
              <w:rPr>
                <w:rFonts w:cstheme="minorHAnsi"/>
                <w:b/>
                <w:color w:val="auto"/>
                <w:szCs w:val="18"/>
              </w:rPr>
              <w:t>Date</w:t>
            </w:r>
          </w:p>
        </w:tc>
        <w:tc>
          <w:tcPr>
            <w:tcW w:w="2335" w:type="dxa"/>
          </w:tcPr>
          <w:p w14:paraId="3A8BBC85" w14:textId="77777777" w:rsidR="005A44BF" w:rsidRPr="006C032E" w:rsidRDefault="005A44BF"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6C032E">
              <w:rPr>
                <w:rFonts w:cstheme="minorHAnsi"/>
                <w:b/>
                <w:color w:val="auto"/>
                <w:szCs w:val="18"/>
              </w:rPr>
              <w:t>Editor</w:t>
            </w:r>
          </w:p>
        </w:tc>
        <w:tc>
          <w:tcPr>
            <w:tcW w:w="3773" w:type="dxa"/>
          </w:tcPr>
          <w:p w14:paraId="1DCC1967" w14:textId="77777777" w:rsidR="005A44BF" w:rsidRPr="006C032E" w:rsidRDefault="005A44BF"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6C032E">
              <w:rPr>
                <w:rFonts w:cstheme="minorHAnsi"/>
                <w:b/>
                <w:color w:val="auto"/>
                <w:szCs w:val="18"/>
              </w:rPr>
              <w:t>Brief/Comments</w:t>
            </w:r>
          </w:p>
        </w:tc>
      </w:tr>
      <w:tr w:rsidR="005A44BF" w:rsidRPr="00AE07A5" w14:paraId="65960AF6" w14:textId="77777777" w:rsidTr="00B421B4">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886" w:type="dxa"/>
          </w:tcPr>
          <w:p w14:paraId="5F0ADCA0" w14:textId="48C0EF93" w:rsidR="005A44BF" w:rsidRPr="00187979" w:rsidRDefault="000629B3" w:rsidP="0031405B">
            <w:pPr>
              <w:spacing w:line="288" w:lineRule="auto"/>
              <w:rPr>
                <w:rFonts w:cstheme="minorHAnsi"/>
                <w:b w:val="0"/>
                <w:bCs w:val="0"/>
                <w:color w:val="auto"/>
                <w:szCs w:val="18"/>
              </w:rPr>
            </w:pPr>
            <w:r>
              <w:rPr>
                <w:rFonts w:cstheme="minorHAnsi"/>
                <w:b w:val="0"/>
                <w:bCs w:val="0"/>
                <w:szCs w:val="18"/>
              </w:rPr>
              <w:t>0.1</w:t>
            </w:r>
          </w:p>
        </w:tc>
        <w:tc>
          <w:tcPr>
            <w:tcW w:w="1886" w:type="dxa"/>
          </w:tcPr>
          <w:p w14:paraId="3EBECE93" w14:textId="3D53DD58" w:rsidR="005A44BF" w:rsidRPr="00F5062C" w:rsidRDefault="005A44BF" w:rsidP="0031405B">
            <w:pPr>
              <w:spacing w:line="288"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35" w:type="dxa"/>
          </w:tcPr>
          <w:p w14:paraId="3907BF2F" w14:textId="72A4F4E5" w:rsidR="005A44BF" w:rsidRPr="00F5062C" w:rsidRDefault="005A44BF" w:rsidP="0031405B">
            <w:pPr>
              <w:spacing w:line="288"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73" w:type="dxa"/>
          </w:tcPr>
          <w:p w14:paraId="793E497C" w14:textId="2A615274" w:rsidR="005A44BF" w:rsidRPr="00F5062C" w:rsidRDefault="005A44BF" w:rsidP="0031405B">
            <w:pPr>
              <w:spacing w:line="288" w:lineRule="auto"/>
              <w:cnfStyle w:val="000000010000" w:firstRow="0" w:lastRow="0" w:firstColumn="0" w:lastColumn="0" w:oddVBand="0" w:evenVBand="0" w:oddHBand="0" w:evenHBand="1" w:firstRowFirstColumn="0" w:firstRowLastColumn="0" w:lastRowFirstColumn="0" w:lastRowLastColumn="0"/>
              <w:rPr>
                <w:rFonts w:cstheme="minorHAnsi"/>
                <w:color w:val="auto"/>
                <w:szCs w:val="18"/>
              </w:rPr>
            </w:pPr>
          </w:p>
        </w:tc>
      </w:tr>
      <w:tr w:rsidR="004B5C1A" w:rsidRPr="00AE07A5" w14:paraId="565ABE96" w14:textId="77777777" w:rsidTr="00B421B4">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886" w:type="dxa"/>
          </w:tcPr>
          <w:p w14:paraId="09B1D69E" w14:textId="1C9545B7" w:rsidR="004B5C1A" w:rsidRPr="004B5C1A" w:rsidRDefault="00B940B4" w:rsidP="0031405B">
            <w:pPr>
              <w:rPr>
                <w:rFonts w:ascii="Space Grotesk" w:hAnsi="Space Grotesk" w:cstheme="minorHAnsi"/>
                <w:b w:val="0"/>
                <w:bCs w:val="0"/>
                <w:szCs w:val="18"/>
              </w:rPr>
            </w:pPr>
            <w:r>
              <w:rPr>
                <w:rFonts w:ascii="Space Grotesk" w:hAnsi="Space Grotesk" w:cstheme="minorHAnsi"/>
                <w:b w:val="0"/>
                <w:bCs w:val="0"/>
                <w:szCs w:val="18"/>
              </w:rPr>
              <w:t>0.2</w:t>
            </w:r>
          </w:p>
        </w:tc>
        <w:tc>
          <w:tcPr>
            <w:tcW w:w="1886" w:type="dxa"/>
          </w:tcPr>
          <w:p w14:paraId="06831044" w14:textId="58A33144" w:rsidR="004B5C1A" w:rsidRDefault="004B5C1A" w:rsidP="0031405B">
            <w:pP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335" w:type="dxa"/>
          </w:tcPr>
          <w:p w14:paraId="6D13C243" w14:textId="4201C303" w:rsidR="004B5C1A" w:rsidRPr="00F5062C" w:rsidRDefault="004B5C1A" w:rsidP="0031405B">
            <w:pP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773" w:type="dxa"/>
          </w:tcPr>
          <w:p w14:paraId="2A108212" w14:textId="555F3F07" w:rsidR="004B5C1A" w:rsidRDefault="004B5C1A" w:rsidP="0031405B">
            <w:pPr>
              <w:cnfStyle w:val="000000100000" w:firstRow="0" w:lastRow="0" w:firstColumn="0" w:lastColumn="0" w:oddVBand="0" w:evenVBand="0" w:oddHBand="1" w:evenHBand="0" w:firstRowFirstColumn="0" w:firstRowLastColumn="0" w:lastRowFirstColumn="0" w:lastRowLastColumn="0"/>
              <w:rPr>
                <w:szCs w:val="18"/>
              </w:rPr>
            </w:pPr>
          </w:p>
        </w:tc>
      </w:tr>
      <w:tr w:rsidR="00CB3E55" w:rsidRPr="00AE07A5" w14:paraId="72090DC6" w14:textId="77777777" w:rsidTr="00B421B4">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886" w:type="dxa"/>
            <w:vAlign w:val="top"/>
          </w:tcPr>
          <w:p w14:paraId="0EC22A55" w14:textId="4BC1E422" w:rsidR="00CB3E55" w:rsidRPr="00B940B4" w:rsidRDefault="00CB3E55" w:rsidP="00CB3E55">
            <w:pPr>
              <w:rPr>
                <w:rFonts w:ascii="Space Grotesk" w:hAnsi="Space Grotesk" w:cstheme="minorHAnsi"/>
                <w:b w:val="0"/>
                <w:bCs w:val="0"/>
                <w:szCs w:val="18"/>
              </w:rPr>
            </w:pPr>
            <w:r>
              <w:rPr>
                <w:b w:val="0"/>
                <w:lang w:val="en-GB"/>
              </w:rPr>
              <w:t>1.0</w:t>
            </w:r>
          </w:p>
        </w:tc>
        <w:tc>
          <w:tcPr>
            <w:tcW w:w="1886" w:type="dxa"/>
            <w:vAlign w:val="top"/>
          </w:tcPr>
          <w:p w14:paraId="49DEB7AD" w14:textId="15A8A358" w:rsidR="00CB3E55" w:rsidRDefault="00CB3E55" w:rsidP="00CB3E55">
            <w:pPr>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35" w:type="dxa"/>
            <w:vAlign w:val="top"/>
          </w:tcPr>
          <w:p w14:paraId="0039358D" w14:textId="00FA1949" w:rsidR="00CB3E55" w:rsidRDefault="00CB3E55" w:rsidP="00CB3E55">
            <w:pPr>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73" w:type="dxa"/>
            <w:vAlign w:val="top"/>
          </w:tcPr>
          <w:p w14:paraId="2DC82390" w14:textId="07A5DC1E" w:rsidR="00CB3E55" w:rsidRDefault="00CB3E55" w:rsidP="00CB3E55">
            <w:pPr>
              <w:cnfStyle w:val="000000010000" w:firstRow="0" w:lastRow="0" w:firstColumn="0" w:lastColumn="0" w:oddVBand="0" w:evenVBand="0" w:oddHBand="0" w:evenHBand="1" w:firstRowFirstColumn="0" w:firstRowLastColumn="0" w:lastRowFirstColumn="0" w:lastRowLastColumn="0"/>
              <w:rPr>
                <w:szCs w:val="18"/>
              </w:rPr>
            </w:pPr>
          </w:p>
        </w:tc>
      </w:tr>
      <w:tr w:rsidR="00142D96" w:rsidRPr="00AE07A5" w14:paraId="79AFBD85" w14:textId="77777777" w:rsidTr="00AB690C">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886" w:type="dxa"/>
          </w:tcPr>
          <w:p w14:paraId="60B70CFF" w14:textId="7665B6DF" w:rsidR="00142D96" w:rsidRPr="00B421B4" w:rsidRDefault="00142D96" w:rsidP="00142D96">
            <w:pPr>
              <w:rPr>
                <w:b w:val="0"/>
                <w:lang w:val="en-GB"/>
              </w:rPr>
            </w:pPr>
            <w:r w:rsidRPr="00353FC3">
              <w:rPr>
                <w:rFonts w:ascii="Space Grotesk" w:hAnsi="Space Grotesk"/>
                <w:b w:val="0"/>
                <w:bCs w:val="0"/>
                <w:spacing w:val="-5"/>
              </w:rPr>
              <w:t>1.1</w:t>
            </w:r>
          </w:p>
        </w:tc>
        <w:tc>
          <w:tcPr>
            <w:tcW w:w="1886" w:type="dxa"/>
          </w:tcPr>
          <w:p w14:paraId="697A8B58" w14:textId="49BFC221" w:rsidR="00142D96" w:rsidRDefault="00142D96" w:rsidP="00142D96">
            <w:pPr>
              <w:cnfStyle w:val="000000100000" w:firstRow="0" w:lastRow="0" w:firstColumn="0" w:lastColumn="0" w:oddVBand="0" w:evenVBand="0" w:oddHBand="1" w:evenHBand="0" w:firstRowFirstColumn="0" w:firstRowLastColumn="0" w:lastRowFirstColumn="0" w:lastRowLastColumn="0"/>
              <w:rPr>
                <w:lang w:val="en-GB"/>
              </w:rPr>
            </w:pPr>
          </w:p>
        </w:tc>
        <w:tc>
          <w:tcPr>
            <w:tcW w:w="2335" w:type="dxa"/>
          </w:tcPr>
          <w:p w14:paraId="1D40A0B6" w14:textId="6BA59130" w:rsidR="00142D96" w:rsidRDefault="00142D96" w:rsidP="00142D96">
            <w:pPr>
              <w:cnfStyle w:val="000000100000" w:firstRow="0" w:lastRow="0" w:firstColumn="0" w:lastColumn="0" w:oddVBand="0" w:evenVBand="0" w:oddHBand="1" w:evenHBand="0" w:firstRowFirstColumn="0" w:firstRowLastColumn="0" w:lastRowFirstColumn="0" w:lastRowLastColumn="0"/>
              <w:rPr>
                <w:lang w:val="en-GB"/>
              </w:rPr>
            </w:pPr>
          </w:p>
        </w:tc>
        <w:tc>
          <w:tcPr>
            <w:tcW w:w="3773" w:type="dxa"/>
          </w:tcPr>
          <w:p w14:paraId="5362359E" w14:textId="018F25B0" w:rsidR="00142D96" w:rsidRDefault="00142D96" w:rsidP="00142D96">
            <w:pPr>
              <w:cnfStyle w:val="000000100000" w:firstRow="0" w:lastRow="0" w:firstColumn="0" w:lastColumn="0" w:oddVBand="0" w:evenVBand="0" w:oddHBand="1" w:evenHBand="0" w:firstRowFirstColumn="0" w:firstRowLastColumn="0" w:lastRowFirstColumn="0" w:lastRowLastColumn="0"/>
              <w:rPr>
                <w:lang w:val="en-GB"/>
              </w:rPr>
            </w:pPr>
          </w:p>
        </w:tc>
      </w:tr>
    </w:tbl>
    <w:p w14:paraId="579EEB08" w14:textId="77777777" w:rsidR="005A44BF" w:rsidRPr="00860728" w:rsidRDefault="005A44BF" w:rsidP="005A44BF">
      <w:pPr>
        <w:rPr>
          <w:rFonts w:cstheme="minorHAnsi"/>
          <w:b/>
          <w:color w:val="5C5C5C" w:themeColor="text2"/>
          <w:szCs w:val="16"/>
        </w:rPr>
      </w:pPr>
    </w:p>
    <w:tbl>
      <w:tblPr>
        <w:tblStyle w:val="GridTable4-Accent2"/>
        <w:tblW w:w="0" w:type="auto"/>
        <w:tblLook w:val="04A0" w:firstRow="1" w:lastRow="0" w:firstColumn="1" w:lastColumn="0" w:noHBand="0" w:noVBand="1"/>
      </w:tblPr>
      <w:tblGrid>
        <w:gridCol w:w="1885"/>
        <w:gridCol w:w="1887"/>
        <w:gridCol w:w="2339"/>
        <w:gridCol w:w="3769"/>
      </w:tblGrid>
      <w:tr w:rsidR="005A44BF" w:rsidRPr="00B421B4" w14:paraId="7D4242A9" w14:textId="77777777" w:rsidTr="00A60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0" w:type="dxa"/>
            <w:gridSpan w:val="4"/>
          </w:tcPr>
          <w:p w14:paraId="06AB860D" w14:textId="77777777" w:rsidR="005A44BF" w:rsidRPr="00B421B4" w:rsidRDefault="005A44BF" w:rsidP="00A609A9">
            <w:pPr>
              <w:spacing w:line="360" w:lineRule="auto"/>
              <w:rPr>
                <w:rFonts w:asciiTheme="minorHAnsi" w:hAnsiTheme="minorHAnsi" w:cstheme="minorHAnsi"/>
                <w:bCs w:val="0"/>
                <w:color w:val="auto"/>
                <w:szCs w:val="18"/>
              </w:rPr>
            </w:pPr>
            <w:r w:rsidRPr="00B421B4">
              <w:rPr>
                <w:rFonts w:asciiTheme="minorHAnsi" w:hAnsiTheme="minorHAnsi" w:cstheme="minorHAnsi"/>
                <w:color w:val="auto"/>
                <w:szCs w:val="18"/>
              </w:rPr>
              <w:t>Document Review</w:t>
            </w:r>
          </w:p>
        </w:tc>
      </w:tr>
      <w:tr w:rsidR="005A44BF" w:rsidRPr="00B421B4" w14:paraId="78109E00" w14:textId="77777777" w:rsidTr="00A60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2045875" w14:textId="77777777" w:rsidR="005A44BF" w:rsidRPr="00B421B4" w:rsidRDefault="005A44BF" w:rsidP="0031405B">
            <w:pPr>
              <w:spacing w:line="288" w:lineRule="auto"/>
              <w:rPr>
                <w:rFonts w:cstheme="minorHAnsi"/>
                <w:bCs w:val="0"/>
                <w:color w:val="auto"/>
                <w:szCs w:val="18"/>
              </w:rPr>
            </w:pPr>
            <w:r w:rsidRPr="00B421B4">
              <w:rPr>
                <w:rFonts w:cstheme="minorHAnsi"/>
                <w:color w:val="auto"/>
                <w:szCs w:val="18"/>
              </w:rPr>
              <w:t>Date</w:t>
            </w:r>
          </w:p>
        </w:tc>
        <w:tc>
          <w:tcPr>
            <w:tcW w:w="1887" w:type="dxa"/>
          </w:tcPr>
          <w:p w14:paraId="2BC28581" w14:textId="77777777" w:rsidR="005A44BF" w:rsidRPr="00B421B4" w:rsidRDefault="005A44BF"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B421B4">
              <w:rPr>
                <w:rFonts w:cstheme="minorHAnsi"/>
                <w:b/>
                <w:color w:val="auto"/>
                <w:szCs w:val="18"/>
              </w:rPr>
              <w:t>Name</w:t>
            </w:r>
          </w:p>
        </w:tc>
        <w:tc>
          <w:tcPr>
            <w:tcW w:w="2339" w:type="dxa"/>
          </w:tcPr>
          <w:p w14:paraId="60886939" w14:textId="77777777" w:rsidR="005A44BF" w:rsidRPr="00B421B4" w:rsidRDefault="005A44BF"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B421B4">
              <w:rPr>
                <w:rFonts w:cstheme="minorHAnsi"/>
                <w:b/>
                <w:color w:val="auto"/>
                <w:szCs w:val="18"/>
              </w:rPr>
              <w:t>Title/Designation</w:t>
            </w:r>
          </w:p>
        </w:tc>
        <w:tc>
          <w:tcPr>
            <w:tcW w:w="3769" w:type="dxa"/>
          </w:tcPr>
          <w:p w14:paraId="6C3994DC" w14:textId="77777777" w:rsidR="005A44BF" w:rsidRPr="00B421B4" w:rsidRDefault="005A44BF" w:rsidP="0031405B">
            <w:pPr>
              <w:spacing w:line="288"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B421B4">
              <w:rPr>
                <w:rFonts w:cstheme="minorHAnsi"/>
                <w:b/>
                <w:color w:val="auto"/>
                <w:szCs w:val="18"/>
              </w:rPr>
              <w:t>Notes</w:t>
            </w:r>
          </w:p>
        </w:tc>
      </w:tr>
      <w:tr w:rsidR="00484261" w:rsidRPr="00B421B4" w14:paraId="209EDE8C" w14:textId="77777777" w:rsidTr="00A60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E1076E8" w14:textId="1F15AE53" w:rsidR="00484261" w:rsidRPr="00B421B4" w:rsidRDefault="00484261" w:rsidP="0008483E">
            <w:pPr>
              <w:spacing w:line="288" w:lineRule="auto"/>
              <w:rPr>
                <w:rFonts w:cstheme="minorHAnsi"/>
                <w:b w:val="0"/>
                <w:bCs w:val="0"/>
                <w:color w:val="auto"/>
                <w:szCs w:val="18"/>
              </w:rPr>
            </w:pPr>
          </w:p>
        </w:tc>
        <w:tc>
          <w:tcPr>
            <w:tcW w:w="1887" w:type="dxa"/>
          </w:tcPr>
          <w:p w14:paraId="78AE6FAE" w14:textId="5653FDDE" w:rsidR="00484261" w:rsidRPr="00B421B4" w:rsidRDefault="00484261" w:rsidP="003A55DA">
            <w:pPr>
              <w:cnfStyle w:val="000000010000" w:firstRow="0" w:lastRow="0" w:firstColumn="0" w:lastColumn="0" w:oddVBand="0" w:evenVBand="0" w:oddHBand="0" w:evenHBand="1" w:firstRowFirstColumn="0" w:firstRowLastColumn="0" w:lastRowFirstColumn="0" w:lastRowLastColumn="0"/>
              <w:rPr>
                <w:rFonts w:ascii="Space Grotesk" w:hAnsi="Space Grotesk" w:cstheme="minorHAnsi"/>
                <w:bCs/>
                <w:szCs w:val="18"/>
              </w:rPr>
            </w:pPr>
          </w:p>
        </w:tc>
        <w:tc>
          <w:tcPr>
            <w:tcW w:w="2339" w:type="dxa"/>
          </w:tcPr>
          <w:p w14:paraId="56FF5867" w14:textId="4F464864" w:rsidR="00484261" w:rsidRPr="00B421B4" w:rsidRDefault="00484261" w:rsidP="003A55DA">
            <w:pPr>
              <w:cnfStyle w:val="000000010000" w:firstRow="0" w:lastRow="0" w:firstColumn="0" w:lastColumn="0" w:oddVBand="0" w:evenVBand="0" w:oddHBand="0" w:evenHBand="1" w:firstRowFirstColumn="0" w:firstRowLastColumn="0" w:lastRowFirstColumn="0" w:lastRowLastColumn="0"/>
              <w:rPr>
                <w:rFonts w:ascii="Space Grotesk" w:hAnsi="Space Grotesk" w:cstheme="minorHAnsi"/>
                <w:bCs/>
                <w:szCs w:val="18"/>
              </w:rPr>
            </w:pPr>
          </w:p>
        </w:tc>
        <w:tc>
          <w:tcPr>
            <w:tcW w:w="3769" w:type="dxa"/>
          </w:tcPr>
          <w:p w14:paraId="1CEF3A5E" w14:textId="5C8757F5" w:rsidR="00484261" w:rsidRPr="00B421B4" w:rsidRDefault="00484261" w:rsidP="003A55DA">
            <w:pPr>
              <w:cnfStyle w:val="000000010000" w:firstRow="0" w:lastRow="0" w:firstColumn="0" w:lastColumn="0" w:oddVBand="0" w:evenVBand="0" w:oddHBand="0" w:evenHBand="1" w:firstRowFirstColumn="0" w:firstRowLastColumn="0" w:lastRowFirstColumn="0" w:lastRowLastColumn="0"/>
              <w:rPr>
                <w:rFonts w:cstheme="minorHAnsi"/>
                <w:b/>
                <w:color w:val="auto"/>
                <w:szCs w:val="18"/>
              </w:rPr>
            </w:pPr>
          </w:p>
        </w:tc>
      </w:tr>
      <w:tr w:rsidR="003A55DA" w:rsidRPr="00B421B4" w14:paraId="36F64120" w14:textId="77777777" w:rsidTr="00A60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02D5871" w14:textId="1DCD56E5" w:rsidR="003A55DA" w:rsidRPr="00B421B4" w:rsidRDefault="003A55DA" w:rsidP="003A55DA">
            <w:pPr>
              <w:spacing w:line="288" w:lineRule="auto"/>
              <w:rPr>
                <w:rFonts w:cstheme="minorHAnsi"/>
                <w:b w:val="0"/>
                <w:bCs w:val="0"/>
                <w:color w:val="auto"/>
                <w:szCs w:val="18"/>
              </w:rPr>
            </w:pPr>
          </w:p>
        </w:tc>
        <w:tc>
          <w:tcPr>
            <w:tcW w:w="1887" w:type="dxa"/>
          </w:tcPr>
          <w:p w14:paraId="76A6CD2D" w14:textId="18A289B5" w:rsidR="003A55DA" w:rsidRPr="00B421B4" w:rsidRDefault="003A55DA" w:rsidP="003A55DA">
            <w:pPr>
              <w:spacing w:line="288"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p>
        </w:tc>
        <w:tc>
          <w:tcPr>
            <w:tcW w:w="2339" w:type="dxa"/>
          </w:tcPr>
          <w:p w14:paraId="781A274A" w14:textId="60683412" w:rsidR="003A55DA" w:rsidRPr="00B421B4" w:rsidRDefault="003A55DA" w:rsidP="003A55DA">
            <w:pPr>
              <w:spacing w:line="288"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p>
        </w:tc>
        <w:tc>
          <w:tcPr>
            <w:tcW w:w="3769" w:type="dxa"/>
          </w:tcPr>
          <w:p w14:paraId="1E622A1C" w14:textId="6F3F09CF" w:rsidR="003A55DA" w:rsidRPr="00B421B4" w:rsidRDefault="003A55DA" w:rsidP="003A55DA">
            <w:pPr>
              <w:spacing w:line="288"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r>
      <w:tr w:rsidR="008073D8" w:rsidRPr="00B421B4" w14:paraId="1F60CAD8" w14:textId="77777777" w:rsidTr="00A60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F032BC9" w14:textId="698B5BE1" w:rsidR="008073D8" w:rsidRPr="00B421B4" w:rsidRDefault="008073D8" w:rsidP="008073D8">
            <w:pPr>
              <w:rPr>
                <w:rFonts w:cstheme="minorHAnsi"/>
                <w:b w:val="0"/>
                <w:bCs w:val="0"/>
                <w:color w:val="auto"/>
                <w:szCs w:val="18"/>
              </w:rPr>
            </w:pPr>
          </w:p>
        </w:tc>
        <w:tc>
          <w:tcPr>
            <w:tcW w:w="1887" w:type="dxa"/>
          </w:tcPr>
          <w:p w14:paraId="17B3A69F" w14:textId="3FDA1A08" w:rsidR="008073D8" w:rsidRPr="00B421B4" w:rsidRDefault="008073D8" w:rsidP="003A55DA">
            <w:pPr>
              <w:cnfStyle w:val="000000010000" w:firstRow="0" w:lastRow="0" w:firstColumn="0" w:lastColumn="0" w:oddVBand="0" w:evenVBand="0" w:oddHBand="0" w:evenHBand="1" w:firstRowFirstColumn="0" w:firstRowLastColumn="0" w:lastRowFirstColumn="0" w:lastRowLastColumn="0"/>
              <w:rPr>
                <w:rFonts w:ascii="Space Grotesk" w:hAnsi="Space Grotesk" w:cstheme="minorHAnsi"/>
                <w:bCs/>
                <w:szCs w:val="18"/>
              </w:rPr>
            </w:pPr>
          </w:p>
        </w:tc>
        <w:tc>
          <w:tcPr>
            <w:tcW w:w="2339" w:type="dxa"/>
          </w:tcPr>
          <w:p w14:paraId="620BEB1D" w14:textId="70AD3513" w:rsidR="008073D8" w:rsidRPr="00B421B4" w:rsidRDefault="008073D8" w:rsidP="003A55DA">
            <w:pPr>
              <w:cnfStyle w:val="000000010000" w:firstRow="0" w:lastRow="0" w:firstColumn="0" w:lastColumn="0" w:oddVBand="0" w:evenVBand="0" w:oddHBand="0" w:evenHBand="1" w:firstRowFirstColumn="0" w:firstRowLastColumn="0" w:lastRowFirstColumn="0" w:lastRowLastColumn="0"/>
              <w:rPr>
                <w:rFonts w:ascii="Space Grotesk" w:hAnsi="Space Grotesk" w:cstheme="minorHAnsi"/>
                <w:bCs/>
                <w:szCs w:val="18"/>
              </w:rPr>
            </w:pPr>
          </w:p>
        </w:tc>
        <w:tc>
          <w:tcPr>
            <w:tcW w:w="3769" w:type="dxa"/>
          </w:tcPr>
          <w:p w14:paraId="7E47B111" w14:textId="2E899F33" w:rsidR="008073D8" w:rsidRPr="00B421B4" w:rsidRDefault="008073D8" w:rsidP="003A55DA">
            <w:pPr>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r>
      <w:tr w:rsidR="003663CD" w:rsidRPr="00B421B4" w14:paraId="0678451C" w14:textId="77777777" w:rsidTr="00A60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DC039FD" w14:textId="2250B047" w:rsidR="003663CD" w:rsidRPr="00B421B4" w:rsidRDefault="003663CD" w:rsidP="003663CD">
            <w:pPr>
              <w:rPr>
                <w:rFonts w:cstheme="minorHAnsi"/>
                <w:color w:val="auto"/>
                <w:szCs w:val="18"/>
              </w:rPr>
            </w:pPr>
          </w:p>
        </w:tc>
        <w:tc>
          <w:tcPr>
            <w:tcW w:w="1887" w:type="dxa"/>
          </w:tcPr>
          <w:p w14:paraId="527D8842" w14:textId="1B5659B5" w:rsidR="003663CD" w:rsidRPr="00B421B4" w:rsidRDefault="003663CD" w:rsidP="003663CD">
            <w:pP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339" w:type="dxa"/>
          </w:tcPr>
          <w:p w14:paraId="34E134CD" w14:textId="103D50ED" w:rsidR="003663CD" w:rsidRPr="00B421B4" w:rsidRDefault="003663CD" w:rsidP="003663CD">
            <w:pP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769" w:type="dxa"/>
          </w:tcPr>
          <w:p w14:paraId="3EB37ABC" w14:textId="2D256FC3" w:rsidR="003663CD" w:rsidRPr="00B421B4" w:rsidRDefault="003663CD" w:rsidP="003663CD">
            <w:pP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r>
      <w:tr w:rsidR="00CA3D0B" w:rsidRPr="00B421B4" w14:paraId="62A0A456" w14:textId="77777777" w:rsidTr="00A60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9629E59" w14:textId="0C875462" w:rsidR="00CA3D0B" w:rsidRPr="00B421B4" w:rsidRDefault="00CA3D0B" w:rsidP="00CA3D0B">
            <w:pPr>
              <w:rPr>
                <w:rFonts w:cstheme="minorHAnsi"/>
                <w:color w:val="auto"/>
                <w:szCs w:val="18"/>
              </w:rPr>
            </w:pPr>
          </w:p>
        </w:tc>
        <w:tc>
          <w:tcPr>
            <w:tcW w:w="1887" w:type="dxa"/>
          </w:tcPr>
          <w:p w14:paraId="47618816" w14:textId="47144A8A" w:rsidR="00CA3D0B" w:rsidRPr="00B421B4" w:rsidRDefault="00CA3D0B" w:rsidP="00CA3D0B">
            <w:pPr>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39" w:type="dxa"/>
          </w:tcPr>
          <w:p w14:paraId="03AE7FF9" w14:textId="03A75FD6" w:rsidR="00CA3D0B" w:rsidRPr="00B421B4" w:rsidRDefault="00CA3D0B" w:rsidP="00CA3D0B">
            <w:pPr>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69" w:type="dxa"/>
          </w:tcPr>
          <w:p w14:paraId="58702DFA" w14:textId="5ABC44C7" w:rsidR="00CA3D0B" w:rsidRPr="00B421B4" w:rsidRDefault="00CA3D0B" w:rsidP="00CA3D0B">
            <w:pPr>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r>
      <w:tr w:rsidR="003E7A0A" w:rsidRPr="00B421B4" w14:paraId="2ED34847" w14:textId="77777777" w:rsidTr="00A60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EF187E0" w14:textId="3EBCFD1B" w:rsidR="003E7A0A" w:rsidRPr="003E7A0A" w:rsidRDefault="003E7A0A" w:rsidP="003E7A0A">
            <w:pPr>
              <w:rPr>
                <w:rFonts w:asciiTheme="majorHAnsi" w:hAnsiTheme="majorHAnsi" w:cstheme="minorHAnsi"/>
                <w:b w:val="0"/>
                <w:bCs w:val="0"/>
                <w:color w:val="auto"/>
                <w:szCs w:val="18"/>
              </w:rPr>
            </w:pPr>
          </w:p>
        </w:tc>
        <w:tc>
          <w:tcPr>
            <w:tcW w:w="1887" w:type="dxa"/>
          </w:tcPr>
          <w:p w14:paraId="32F660A3" w14:textId="1E641AFB" w:rsidR="003E7A0A" w:rsidRPr="003E7A0A" w:rsidRDefault="003E7A0A" w:rsidP="003E7A0A">
            <w:pP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339" w:type="dxa"/>
          </w:tcPr>
          <w:p w14:paraId="30E612E6" w14:textId="72616B73" w:rsidR="003E7A0A" w:rsidRPr="003E7A0A" w:rsidRDefault="003E7A0A" w:rsidP="003E7A0A">
            <w:pP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769" w:type="dxa"/>
          </w:tcPr>
          <w:p w14:paraId="056FD88D" w14:textId="707C7A01" w:rsidR="003E7A0A" w:rsidRPr="003E7A0A" w:rsidRDefault="003E7A0A" w:rsidP="003E7A0A">
            <w:pPr>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p>
        </w:tc>
      </w:tr>
      <w:tr w:rsidR="003E7A0A" w:rsidRPr="00B421B4" w14:paraId="24F2D306" w14:textId="77777777" w:rsidTr="00A609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A88A853" w14:textId="7346D5EA" w:rsidR="003E7A0A" w:rsidRPr="003E7A0A" w:rsidRDefault="003E7A0A" w:rsidP="003E7A0A">
            <w:pPr>
              <w:rPr>
                <w:rFonts w:asciiTheme="majorHAnsi" w:hAnsiTheme="majorHAnsi" w:cstheme="minorHAnsi"/>
                <w:b w:val="0"/>
                <w:bCs w:val="0"/>
                <w:color w:val="auto"/>
                <w:szCs w:val="18"/>
              </w:rPr>
            </w:pPr>
          </w:p>
        </w:tc>
        <w:tc>
          <w:tcPr>
            <w:tcW w:w="1887" w:type="dxa"/>
          </w:tcPr>
          <w:p w14:paraId="67AE84DE" w14:textId="125D4466" w:rsidR="003E7A0A" w:rsidRPr="003E7A0A" w:rsidRDefault="003E7A0A" w:rsidP="003E7A0A">
            <w:pPr>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39" w:type="dxa"/>
          </w:tcPr>
          <w:p w14:paraId="2D2C1749" w14:textId="22A0EAD2" w:rsidR="003E7A0A" w:rsidRPr="003E7A0A" w:rsidRDefault="003E7A0A" w:rsidP="003E7A0A">
            <w:pPr>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69" w:type="dxa"/>
          </w:tcPr>
          <w:p w14:paraId="0F860ECF" w14:textId="016BE0EF" w:rsidR="003E7A0A" w:rsidRPr="003E7A0A" w:rsidRDefault="003E7A0A" w:rsidP="003E7A0A">
            <w:pPr>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r>
    </w:tbl>
    <w:p w14:paraId="4E12D2A4" w14:textId="4CF6DDE9" w:rsidR="003A55DA" w:rsidRDefault="003A55DA" w:rsidP="005A44BF">
      <w:pPr>
        <w:rPr>
          <w:rFonts w:cstheme="minorHAnsi"/>
          <w:b/>
          <w:color w:val="5C5C5C" w:themeColor="text2"/>
          <w:szCs w:val="16"/>
        </w:rPr>
      </w:pPr>
    </w:p>
    <w:tbl>
      <w:tblPr>
        <w:tblpPr w:leftFromText="180" w:rightFromText="180" w:vertAnchor="text" w:horzAnchor="margin" w:tblpY="205"/>
        <w:tblW w:w="989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43" w:type="dxa"/>
          <w:left w:w="14" w:type="dxa"/>
          <w:bottom w:w="43" w:type="dxa"/>
          <w:right w:w="14" w:type="dxa"/>
        </w:tblCellMar>
        <w:tblLook w:val="01E0" w:firstRow="1" w:lastRow="1" w:firstColumn="1" w:lastColumn="1" w:noHBand="0" w:noVBand="0"/>
      </w:tblPr>
      <w:tblGrid>
        <w:gridCol w:w="2703"/>
        <w:gridCol w:w="3524"/>
        <w:gridCol w:w="3668"/>
      </w:tblGrid>
      <w:tr w:rsidR="003E4700" w:rsidRPr="003A0A38" w14:paraId="643F3AAB" w14:textId="77777777" w:rsidTr="00955DFA">
        <w:trPr>
          <w:trHeight w:val="484"/>
        </w:trPr>
        <w:tc>
          <w:tcPr>
            <w:tcW w:w="9895" w:type="dxa"/>
            <w:gridSpan w:val="3"/>
            <w:shd w:val="clear" w:color="auto" w:fill="000000"/>
          </w:tcPr>
          <w:p w14:paraId="27AE4950" w14:textId="77777777" w:rsidR="003E4700" w:rsidRPr="00935D5E" w:rsidRDefault="003E4700" w:rsidP="006B522A">
            <w:pPr>
              <w:pStyle w:val="TableParagraph"/>
              <w:spacing w:before="59"/>
              <w:rPr>
                <w:rFonts w:ascii="Space Grotesk" w:hAnsi="Space Grotesk"/>
                <w:b/>
                <w:sz w:val="18"/>
                <w:szCs w:val="18"/>
              </w:rPr>
            </w:pPr>
            <w:r w:rsidRPr="00935D5E">
              <w:rPr>
                <w:rFonts w:ascii="Space Grotesk" w:hAnsi="Space Grotesk"/>
                <w:b/>
                <w:color w:val="FFFFFF"/>
                <w:spacing w:val="-2"/>
                <w:sz w:val="18"/>
                <w:szCs w:val="18"/>
              </w:rPr>
              <w:t>Approvals</w:t>
            </w:r>
          </w:p>
        </w:tc>
      </w:tr>
      <w:tr w:rsidR="00955DFA" w:rsidRPr="003A0A38" w14:paraId="2600ECF5" w14:textId="77777777" w:rsidTr="00955DFA">
        <w:trPr>
          <w:trHeight w:val="480"/>
        </w:trPr>
        <w:tc>
          <w:tcPr>
            <w:tcW w:w="2703" w:type="dxa"/>
            <w:shd w:val="clear" w:color="auto" w:fill="F1F1F1"/>
          </w:tcPr>
          <w:p w14:paraId="68BAA7F2" w14:textId="77777777" w:rsidR="00955DFA" w:rsidRPr="00935D5E" w:rsidRDefault="00955DFA" w:rsidP="006B522A">
            <w:pPr>
              <w:pStyle w:val="TableParagraph"/>
              <w:spacing w:before="59" w:line="360" w:lineRule="auto"/>
              <w:rPr>
                <w:rFonts w:ascii="Space Grotesk" w:hAnsi="Space Grotesk"/>
                <w:b/>
                <w:sz w:val="18"/>
                <w:szCs w:val="18"/>
              </w:rPr>
            </w:pPr>
            <w:r w:rsidRPr="00935D5E">
              <w:rPr>
                <w:rFonts w:ascii="Space Grotesk" w:hAnsi="Space Grotesk"/>
                <w:b/>
                <w:spacing w:val="-4"/>
                <w:sz w:val="18"/>
                <w:szCs w:val="18"/>
              </w:rPr>
              <w:lastRenderedPageBreak/>
              <w:t>Name</w:t>
            </w:r>
          </w:p>
        </w:tc>
        <w:tc>
          <w:tcPr>
            <w:tcW w:w="3524" w:type="dxa"/>
            <w:shd w:val="clear" w:color="auto" w:fill="F1F1F1"/>
          </w:tcPr>
          <w:p w14:paraId="5BC9CDC6" w14:textId="77777777" w:rsidR="00955DFA" w:rsidRPr="00935D5E" w:rsidRDefault="00955DFA" w:rsidP="006B522A">
            <w:pPr>
              <w:pStyle w:val="TableParagraph"/>
              <w:spacing w:before="59" w:line="360" w:lineRule="auto"/>
              <w:ind w:left="144"/>
              <w:rPr>
                <w:rFonts w:ascii="Space Grotesk" w:hAnsi="Space Grotesk"/>
                <w:b/>
                <w:sz w:val="18"/>
                <w:szCs w:val="18"/>
              </w:rPr>
            </w:pPr>
            <w:r w:rsidRPr="00935D5E">
              <w:rPr>
                <w:rFonts w:ascii="Space Grotesk" w:hAnsi="Space Grotesk"/>
                <w:b/>
                <w:spacing w:val="-2"/>
                <w:sz w:val="18"/>
                <w:szCs w:val="18"/>
              </w:rPr>
              <w:t>Title/Designation</w:t>
            </w:r>
          </w:p>
        </w:tc>
        <w:tc>
          <w:tcPr>
            <w:tcW w:w="3668" w:type="dxa"/>
            <w:shd w:val="clear" w:color="auto" w:fill="F1F1F1"/>
          </w:tcPr>
          <w:p w14:paraId="67E7FD1E" w14:textId="77777777" w:rsidR="00955DFA" w:rsidRPr="00935D5E" w:rsidRDefault="00955DFA" w:rsidP="006B522A">
            <w:pPr>
              <w:pStyle w:val="TableParagraph"/>
              <w:spacing w:before="59" w:line="360" w:lineRule="auto"/>
              <w:ind w:left="145"/>
              <w:rPr>
                <w:rFonts w:ascii="Space Grotesk" w:hAnsi="Space Grotesk"/>
                <w:b/>
                <w:sz w:val="18"/>
                <w:szCs w:val="18"/>
              </w:rPr>
            </w:pPr>
            <w:r w:rsidRPr="00935D5E">
              <w:rPr>
                <w:rFonts w:ascii="Space Grotesk" w:hAnsi="Space Grotesk"/>
                <w:b/>
                <w:spacing w:val="-2"/>
                <w:sz w:val="18"/>
                <w:szCs w:val="18"/>
              </w:rPr>
              <w:t>Signature</w:t>
            </w:r>
          </w:p>
        </w:tc>
      </w:tr>
      <w:tr w:rsidR="00955DFA" w:rsidRPr="003A0A38" w14:paraId="73BE0241" w14:textId="77777777" w:rsidTr="00955DFA">
        <w:trPr>
          <w:cantSplit/>
          <w:trHeight w:val="1440"/>
        </w:trPr>
        <w:tc>
          <w:tcPr>
            <w:tcW w:w="2703" w:type="dxa"/>
            <w:shd w:val="clear" w:color="auto" w:fill="D9D9D9"/>
            <w:vAlign w:val="center"/>
          </w:tcPr>
          <w:p w14:paraId="0C8F38FE" w14:textId="53857AAE" w:rsidR="00955DFA" w:rsidRPr="00935D5E" w:rsidRDefault="00955DFA" w:rsidP="006B522A">
            <w:pPr>
              <w:spacing w:line="360" w:lineRule="auto"/>
              <w:jc w:val="mediumKashida"/>
              <w:rPr>
                <w:rFonts w:ascii="Space Grotesk" w:hAnsi="Space Grotesk"/>
                <w:b/>
                <w:bCs/>
                <w:szCs w:val="18"/>
              </w:rPr>
            </w:pPr>
          </w:p>
        </w:tc>
        <w:tc>
          <w:tcPr>
            <w:tcW w:w="3524" w:type="dxa"/>
            <w:shd w:val="clear" w:color="auto" w:fill="D9D9D9"/>
            <w:vAlign w:val="center"/>
          </w:tcPr>
          <w:p w14:paraId="6D8A0E69" w14:textId="7F895B6E" w:rsidR="00955DFA" w:rsidRPr="00935D5E" w:rsidRDefault="00955DFA" w:rsidP="00955DFA">
            <w:pPr>
              <w:spacing w:line="360" w:lineRule="auto"/>
              <w:ind w:left="162" w:right="192"/>
              <w:jc w:val="mediumKashida"/>
              <w:rPr>
                <w:rFonts w:ascii="Space Grotesk" w:hAnsi="Space Grotesk"/>
                <w:szCs w:val="18"/>
              </w:rPr>
            </w:pPr>
          </w:p>
        </w:tc>
        <w:tc>
          <w:tcPr>
            <w:tcW w:w="3668" w:type="dxa"/>
            <w:shd w:val="clear" w:color="auto" w:fill="D9D9D9"/>
            <w:vAlign w:val="center"/>
          </w:tcPr>
          <w:p w14:paraId="6457BD71" w14:textId="77777777" w:rsidR="00955DFA" w:rsidRPr="00935D5E" w:rsidRDefault="00955DFA" w:rsidP="006B522A">
            <w:pPr>
              <w:spacing w:line="360" w:lineRule="auto"/>
              <w:jc w:val="mediumKashida"/>
              <w:rPr>
                <w:rFonts w:ascii="Space Grotesk" w:hAnsi="Space Grotesk"/>
                <w:szCs w:val="18"/>
              </w:rPr>
            </w:pPr>
          </w:p>
        </w:tc>
      </w:tr>
      <w:tr w:rsidR="00955DFA" w:rsidRPr="003A0A38" w14:paraId="51C4C070" w14:textId="77777777" w:rsidTr="00955DFA">
        <w:trPr>
          <w:cantSplit/>
          <w:trHeight w:val="1440"/>
        </w:trPr>
        <w:tc>
          <w:tcPr>
            <w:tcW w:w="2703" w:type="dxa"/>
            <w:shd w:val="clear" w:color="auto" w:fill="F1F1F1"/>
            <w:vAlign w:val="center"/>
          </w:tcPr>
          <w:p w14:paraId="5B6976C4" w14:textId="6342B2C6" w:rsidR="00955DFA" w:rsidRPr="00935D5E" w:rsidRDefault="00955DFA" w:rsidP="006B522A">
            <w:pPr>
              <w:spacing w:line="360" w:lineRule="auto"/>
              <w:jc w:val="mediumKashida"/>
              <w:rPr>
                <w:rFonts w:ascii="Space Grotesk" w:hAnsi="Space Grotesk"/>
                <w:b/>
                <w:bCs/>
                <w:szCs w:val="18"/>
              </w:rPr>
            </w:pPr>
          </w:p>
        </w:tc>
        <w:tc>
          <w:tcPr>
            <w:tcW w:w="3524" w:type="dxa"/>
            <w:shd w:val="clear" w:color="auto" w:fill="F1F1F1"/>
            <w:vAlign w:val="center"/>
          </w:tcPr>
          <w:p w14:paraId="77FE207B" w14:textId="42C03875" w:rsidR="00955DFA" w:rsidRPr="00935D5E" w:rsidRDefault="00955DFA" w:rsidP="00955DFA">
            <w:pPr>
              <w:spacing w:line="360" w:lineRule="auto"/>
              <w:ind w:left="162" w:right="192"/>
              <w:jc w:val="mediumKashida"/>
              <w:rPr>
                <w:rFonts w:ascii="Space Grotesk" w:hAnsi="Space Grotesk"/>
                <w:szCs w:val="18"/>
              </w:rPr>
            </w:pPr>
          </w:p>
        </w:tc>
        <w:tc>
          <w:tcPr>
            <w:tcW w:w="3668" w:type="dxa"/>
            <w:shd w:val="clear" w:color="auto" w:fill="F1F1F1"/>
            <w:vAlign w:val="center"/>
          </w:tcPr>
          <w:p w14:paraId="6B31025F" w14:textId="77777777" w:rsidR="00955DFA" w:rsidRPr="00935D5E" w:rsidRDefault="00955DFA" w:rsidP="006B522A">
            <w:pPr>
              <w:spacing w:line="360" w:lineRule="auto"/>
              <w:jc w:val="mediumKashida"/>
              <w:rPr>
                <w:rFonts w:ascii="Space Grotesk" w:hAnsi="Space Grotesk"/>
                <w:szCs w:val="18"/>
              </w:rPr>
            </w:pPr>
          </w:p>
        </w:tc>
      </w:tr>
      <w:tr w:rsidR="00955DFA" w:rsidRPr="003A0A38" w14:paraId="663AE7C6" w14:textId="77777777" w:rsidTr="00955DFA">
        <w:trPr>
          <w:cantSplit/>
          <w:trHeight w:val="1440"/>
        </w:trPr>
        <w:tc>
          <w:tcPr>
            <w:tcW w:w="2703" w:type="dxa"/>
            <w:shd w:val="clear" w:color="auto" w:fill="D9D9D9"/>
            <w:vAlign w:val="center"/>
          </w:tcPr>
          <w:p w14:paraId="04176C0C" w14:textId="46AC0D03" w:rsidR="00955DFA" w:rsidRPr="00935D5E" w:rsidRDefault="00955DFA" w:rsidP="006B522A">
            <w:pPr>
              <w:spacing w:line="360" w:lineRule="auto"/>
              <w:jc w:val="mediumKashida"/>
              <w:rPr>
                <w:rFonts w:ascii="Space Grotesk" w:hAnsi="Space Grotesk"/>
                <w:b/>
                <w:bCs/>
                <w:szCs w:val="18"/>
              </w:rPr>
            </w:pPr>
          </w:p>
        </w:tc>
        <w:tc>
          <w:tcPr>
            <w:tcW w:w="3524" w:type="dxa"/>
            <w:shd w:val="clear" w:color="auto" w:fill="D9D9D9"/>
            <w:vAlign w:val="center"/>
          </w:tcPr>
          <w:p w14:paraId="1198B64B" w14:textId="10D140B5" w:rsidR="00955DFA" w:rsidRPr="00935D5E" w:rsidRDefault="00955DFA" w:rsidP="00955DFA">
            <w:pPr>
              <w:spacing w:line="360" w:lineRule="auto"/>
              <w:ind w:left="162" w:right="192"/>
              <w:jc w:val="mediumKashida"/>
              <w:rPr>
                <w:rFonts w:ascii="Space Grotesk" w:hAnsi="Space Grotesk"/>
                <w:szCs w:val="18"/>
              </w:rPr>
            </w:pPr>
          </w:p>
        </w:tc>
        <w:tc>
          <w:tcPr>
            <w:tcW w:w="3668" w:type="dxa"/>
            <w:shd w:val="clear" w:color="auto" w:fill="D9D9D9"/>
            <w:vAlign w:val="center"/>
          </w:tcPr>
          <w:p w14:paraId="2A961BFC" w14:textId="77777777" w:rsidR="00955DFA" w:rsidRPr="00935D5E" w:rsidRDefault="00955DFA" w:rsidP="006B522A">
            <w:pPr>
              <w:spacing w:line="360" w:lineRule="auto"/>
              <w:jc w:val="mediumKashida"/>
              <w:rPr>
                <w:rFonts w:ascii="Space Grotesk" w:hAnsi="Space Grotesk"/>
                <w:szCs w:val="18"/>
              </w:rPr>
            </w:pPr>
          </w:p>
        </w:tc>
      </w:tr>
      <w:tr w:rsidR="00955DFA" w:rsidRPr="003A0A38" w14:paraId="0A2108F9" w14:textId="77777777" w:rsidTr="00955DFA">
        <w:trPr>
          <w:cantSplit/>
          <w:trHeight w:val="1440"/>
        </w:trPr>
        <w:tc>
          <w:tcPr>
            <w:tcW w:w="2703" w:type="dxa"/>
            <w:shd w:val="clear" w:color="auto" w:fill="F1F1F1"/>
            <w:vAlign w:val="center"/>
          </w:tcPr>
          <w:p w14:paraId="7CDA811A" w14:textId="1C52E047" w:rsidR="00955DFA" w:rsidRPr="00935D5E" w:rsidRDefault="00955DFA" w:rsidP="006B522A">
            <w:pPr>
              <w:spacing w:line="360" w:lineRule="auto"/>
              <w:jc w:val="mediumKashida"/>
              <w:rPr>
                <w:rFonts w:ascii="Space Grotesk" w:hAnsi="Space Grotesk"/>
                <w:b/>
                <w:bCs/>
                <w:szCs w:val="18"/>
              </w:rPr>
            </w:pPr>
          </w:p>
        </w:tc>
        <w:tc>
          <w:tcPr>
            <w:tcW w:w="3524" w:type="dxa"/>
            <w:shd w:val="clear" w:color="auto" w:fill="F1F1F1"/>
            <w:vAlign w:val="center"/>
          </w:tcPr>
          <w:p w14:paraId="6597AB0B" w14:textId="517BFAD7" w:rsidR="00955DFA" w:rsidRPr="00935D5E" w:rsidRDefault="00955DFA" w:rsidP="00955DFA">
            <w:pPr>
              <w:spacing w:line="360" w:lineRule="auto"/>
              <w:ind w:left="162" w:right="192"/>
              <w:jc w:val="mediumKashida"/>
              <w:rPr>
                <w:rFonts w:ascii="Space Grotesk" w:hAnsi="Space Grotesk"/>
                <w:szCs w:val="18"/>
              </w:rPr>
            </w:pPr>
          </w:p>
        </w:tc>
        <w:tc>
          <w:tcPr>
            <w:tcW w:w="3668" w:type="dxa"/>
            <w:shd w:val="clear" w:color="auto" w:fill="F1F1F1"/>
            <w:vAlign w:val="center"/>
          </w:tcPr>
          <w:p w14:paraId="0689B4B8" w14:textId="77777777" w:rsidR="00955DFA" w:rsidRPr="00935D5E" w:rsidRDefault="00955DFA" w:rsidP="006B522A">
            <w:pPr>
              <w:spacing w:line="360" w:lineRule="auto"/>
              <w:jc w:val="mediumKashida"/>
              <w:rPr>
                <w:rFonts w:ascii="Space Grotesk" w:hAnsi="Space Grotesk"/>
                <w:szCs w:val="18"/>
              </w:rPr>
            </w:pPr>
          </w:p>
        </w:tc>
      </w:tr>
    </w:tbl>
    <w:p w14:paraId="6AFAFC60" w14:textId="77777777" w:rsidR="005A44BF" w:rsidRDefault="005A44BF" w:rsidP="005A44BF">
      <w:pPr>
        <w:rPr>
          <w:rFonts w:cstheme="minorHAnsi"/>
          <w:b/>
          <w:color w:val="5C5C5C" w:themeColor="text2"/>
          <w:szCs w:val="16"/>
        </w:rPr>
      </w:pPr>
    </w:p>
    <w:p w14:paraId="185C973F" w14:textId="77777777" w:rsidR="000054E6" w:rsidRDefault="000054E6" w:rsidP="003312D8">
      <w:pPr>
        <w:pStyle w:val="TOCHeading"/>
        <w:rPr>
          <w:rFonts w:asciiTheme="minorHAnsi" w:eastAsiaTheme="minorHAnsi" w:hAnsiTheme="minorHAnsi" w:cstheme="minorBidi"/>
          <w:color w:val="000000" w:themeColor="text1"/>
          <w:sz w:val="18"/>
          <w:szCs w:val="22"/>
        </w:rPr>
      </w:pPr>
    </w:p>
    <w:p w14:paraId="0F0F1BAC" w14:textId="7F4467D6" w:rsidR="00CA2BF6" w:rsidRDefault="00CA2BF6">
      <w:r>
        <w:br w:type="page"/>
      </w:r>
    </w:p>
    <w:sdt>
      <w:sdtPr>
        <w:rPr>
          <w:rFonts w:asciiTheme="minorHAnsi" w:eastAsiaTheme="minorHAnsi" w:hAnsiTheme="minorHAnsi" w:cstheme="minorBidi"/>
          <w:b/>
          <w:bCs/>
          <w:color w:val="000000" w:themeColor="text1"/>
          <w:sz w:val="18"/>
          <w:szCs w:val="22"/>
        </w:rPr>
        <w:id w:val="-2066474290"/>
        <w:docPartObj>
          <w:docPartGallery w:val="Table of Contents"/>
          <w:docPartUnique/>
        </w:docPartObj>
      </w:sdtPr>
      <w:sdtEndPr>
        <w:rPr>
          <w:noProof/>
        </w:rPr>
      </w:sdtEndPr>
      <w:sdtContent>
        <w:p w14:paraId="311F2139" w14:textId="692C8448" w:rsidR="00326EBD" w:rsidRPr="00BA63D8" w:rsidRDefault="00F306FA">
          <w:pPr>
            <w:pStyle w:val="TOCHeading"/>
            <w:rPr>
              <w:b/>
              <w:bCs/>
            </w:rPr>
          </w:pPr>
          <w:r w:rsidRPr="00BA63D8">
            <w:rPr>
              <w:b/>
              <w:bCs/>
            </w:rPr>
            <w:t>Table of C</w:t>
          </w:r>
          <w:r w:rsidR="00326EBD" w:rsidRPr="00BA63D8">
            <w:rPr>
              <w:b/>
              <w:bCs/>
            </w:rPr>
            <w:t>ontents</w:t>
          </w:r>
        </w:p>
        <w:p w14:paraId="3F631217" w14:textId="34A31053" w:rsidR="008476EC" w:rsidRDefault="00326EBD">
          <w:pPr>
            <w:pStyle w:val="TOC1"/>
            <w:rPr>
              <w:rFonts w:asciiTheme="minorHAnsi" w:eastAsiaTheme="minorEastAsia" w:hAnsiTheme="minorHAnsi"/>
              <w:b w:val="0"/>
              <w:color w:val="auto"/>
              <w:sz w:val="22"/>
              <w:szCs w:val="22"/>
            </w:rPr>
          </w:pPr>
          <w:r w:rsidRPr="00F472ED">
            <w:rPr>
              <w:rFonts w:asciiTheme="majorHAnsi" w:hAnsiTheme="majorHAnsi"/>
            </w:rPr>
            <w:fldChar w:fldCharType="begin"/>
          </w:r>
          <w:r w:rsidRPr="00F472ED">
            <w:rPr>
              <w:rFonts w:asciiTheme="majorHAnsi" w:hAnsiTheme="majorHAnsi"/>
            </w:rPr>
            <w:instrText xml:space="preserve"> TOC \o "1-3" \h \z \u </w:instrText>
          </w:r>
          <w:r w:rsidRPr="00F472ED">
            <w:rPr>
              <w:rFonts w:asciiTheme="majorHAnsi" w:hAnsiTheme="majorHAnsi"/>
            </w:rPr>
            <w:fldChar w:fldCharType="separate"/>
          </w:r>
          <w:hyperlink w:anchor="_Toc125121010" w:history="1">
            <w:r w:rsidR="008476EC" w:rsidRPr="0067079F">
              <w:rPr>
                <w:rStyle w:val="Hyperlink"/>
                <w:rFonts w:cs="Calibri"/>
                <w:bCs/>
              </w:rPr>
              <w:t>1.</w:t>
            </w:r>
            <w:r w:rsidR="008476EC">
              <w:rPr>
                <w:rFonts w:asciiTheme="minorHAnsi" w:eastAsiaTheme="minorEastAsia" w:hAnsiTheme="minorHAnsi"/>
                <w:b w:val="0"/>
                <w:color w:val="auto"/>
                <w:sz w:val="22"/>
                <w:szCs w:val="22"/>
              </w:rPr>
              <w:tab/>
            </w:r>
            <w:r w:rsidR="008476EC" w:rsidRPr="0067079F">
              <w:rPr>
                <w:rStyle w:val="Hyperlink"/>
                <w:rFonts w:cs="Calibri"/>
                <w:bCs/>
              </w:rPr>
              <w:t>INTRODUCTION</w:t>
            </w:r>
            <w:r w:rsidR="008476EC">
              <w:rPr>
                <w:webHidden/>
              </w:rPr>
              <w:tab/>
            </w:r>
            <w:r w:rsidR="008476EC">
              <w:rPr>
                <w:webHidden/>
              </w:rPr>
              <w:fldChar w:fldCharType="begin"/>
            </w:r>
            <w:r w:rsidR="008476EC">
              <w:rPr>
                <w:webHidden/>
              </w:rPr>
              <w:instrText xml:space="preserve"> PAGEREF _Toc125121010 \h </w:instrText>
            </w:r>
            <w:r w:rsidR="008476EC">
              <w:rPr>
                <w:webHidden/>
              </w:rPr>
            </w:r>
            <w:r w:rsidR="008476EC">
              <w:rPr>
                <w:webHidden/>
              </w:rPr>
              <w:fldChar w:fldCharType="separate"/>
            </w:r>
            <w:r w:rsidR="0005557C">
              <w:rPr>
                <w:webHidden/>
              </w:rPr>
              <w:t>5</w:t>
            </w:r>
            <w:r w:rsidR="008476EC">
              <w:rPr>
                <w:webHidden/>
              </w:rPr>
              <w:fldChar w:fldCharType="end"/>
            </w:r>
          </w:hyperlink>
        </w:p>
        <w:p w14:paraId="56B9D658" w14:textId="370F685D" w:rsidR="008476EC" w:rsidRDefault="008476EC">
          <w:pPr>
            <w:pStyle w:val="TOC1"/>
            <w:rPr>
              <w:rFonts w:asciiTheme="minorHAnsi" w:eastAsiaTheme="minorEastAsia" w:hAnsiTheme="minorHAnsi"/>
              <w:b w:val="0"/>
              <w:color w:val="auto"/>
              <w:sz w:val="22"/>
              <w:szCs w:val="22"/>
            </w:rPr>
          </w:pPr>
          <w:hyperlink w:anchor="_Toc125121011" w:history="1">
            <w:r w:rsidRPr="0067079F">
              <w:rPr>
                <w:rStyle w:val="Hyperlink"/>
                <w:rFonts w:cs="Calibri"/>
                <w:bCs/>
              </w:rPr>
              <w:t>2.</w:t>
            </w:r>
            <w:r>
              <w:rPr>
                <w:rFonts w:asciiTheme="minorHAnsi" w:eastAsiaTheme="minorEastAsia" w:hAnsiTheme="minorHAnsi"/>
                <w:b w:val="0"/>
                <w:color w:val="auto"/>
                <w:sz w:val="22"/>
                <w:szCs w:val="22"/>
              </w:rPr>
              <w:tab/>
            </w:r>
            <w:r w:rsidRPr="0067079F">
              <w:rPr>
                <w:rStyle w:val="Hyperlink"/>
                <w:rFonts w:cs="Calibri"/>
                <w:bCs/>
              </w:rPr>
              <w:t>PURPOSE</w:t>
            </w:r>
            <w:r>
              <w:rPr>
                <w:webHidden/>
              </w:rPr>
              <w:tab/>
            </w:r>
            <w:r>
              <w:rPr>
                <w:webHidden/>
              </w:rPr>
              <w:fldChar w:fldCharType="begin"/>
            </w:r>
            <w:r>
              <w:rPr>
                <w:webHidden/>
              </w:rPr>
              <w:instrText xml:space="preserve"> PAGEREF _Toc125121011 \h </w:instrText>
            </w:r>
            <w:r>
              <w:rPr>
                <w:webHidden/>
              </w:rPr>
            </w:r>
            <w:r>
              <w:rPr>
                <w:webHidden/>
              </w:rPr>
              <w:fldChar w:fldCharType="separate"/>
            </w:r>
            <w:r w:rsidR="0005557C">
              <w:rPr>
                <w:webHidden/>
              </w:rPr>
              <w:t>5</w:t>
            </w:r>
            <w:r>
              <w:rPr>
                <w:webHidden/>
              </w:rPr>
              <w:fldChar w:fldCharType="end"/>
            </w:r>
          </w:hyperlink>
        </w:p>
        <w:p w14:paraId="3260CD94" w14:textId="2DE08D33" w:rsidR="008476EC" w:rsidRDefault="008476EC">
          <w:pPr>
            <w:pStyle w:val="TOC1"/>
            <w:rPr>
              <w:rFonts w:asciiTheme="minorHAnsi" w:eastAsiaTheme="minorEastAsia" w:hAnsiTheme="minorHAnsi"/>
              <w:b w:val="0"/>
              <w:color w:val="auto"/>
              <w:sz w:val="22"/>
              <w:szCs w:val="22"/>
            </w:rPr>
          </w:pPr>
          <w:hyperlink w:anchor="_Toc125121012" w:history="1">
            <w:r w:rsidRPr="0067079F">
              <w:rPr>
                <w:rStyle w:val="Hyperlink"/>
                <w:rFonts w:cs="Calibri"/>
                <w:bCs/>
              </w:rPr>
              <w:t>3.</w:t>
            </w:r>
            <w:r>
              <w:rPr>
                <w:rFonts w:asciiTheme="minorHAnsi" w:eastAsiaTheme="minorEastAsia" w:hAnsiTheme="minorHAnsi"/>
                <w:b w:val="0"/>
                <w:color w:val="auto"/>
                <w:sz w:val="22"/>
                <w:szCs w:val="22"/>
              </w:rPr>
              <w:tab/>
            </w:r>
            <w:r w:rsidRPr="0067079F">
              <w:rPr>
                <w:rStyle w:val="Hyperlink"/>
                <w:rFonts w:cs="Calibri"/>
                <w:bCs/>
              </w:rPr>
              <w:t>SCOPE</w:t>
            </w:r>
            <w:r>
              <w:rPr>
                <w:webHidden/>
              </w:rPr>
              <w:tab/>
            </w:r>
            <w:r>
              <w:rPr>
                <w:webHidden/>
              </w:rPr>
              <w:fldChar w:fldCharType="begin"/>
            </w:r>
            <w:r>
              <w:rPr>
                <w:webHidden/>
              </w:rPr>
              <w:instrText xml:space="preserve"> PAGEREF _Toc125121012 \h </w:instrText>
            </w:r>
            <w:r>
              <w:rPr>
                <w:webHidden/>
              </w:rPr>
            </w:r>
            <w:r>
              <w:rPr>
                <w:webHidden/>
              </w:rPr>
              <w:fldChar w:fldCharType="separate"/>
            </w:r>
            <w:r w:rsidR="0005557C">
              <w:rPr>
                <w:webHidden/>
              </w:rPr>
              <w:t>5</w:t>
            </w:r>
            <w:r>
              <w:rPr>
                <w:webHidden/>
              </w:rPr>
              <w:fldChar w:fldCharType="end"/>
            </w:r>
          </w:hyperlink>
        </w:p>
        <w:p w14:paraId="46BB77EA" w14:textId="60C1C89F" w:rsidR="008476EC" w:rsidRDefault="008476EC">
          <w:pPr>
            <w:pStyle w:val="TOC1"/>
            <w:rPr>
              <w:rFonts w:asciiTheme="minorHAnsi" w:eastAsiaTheme="minorEastAsia" w:hAnsiTheme="minorHAnsi"/>
              <w:b w:val="0"/>
              <w:color w:val="auto"/>
              <w:sz w:val="22"/>
              <w:szCs w:val="22"/>
            </w:rPr>
          </w:pPr>
          <w:hyperlink w:anchor="_Toc125121013" w:history="1">
            <w:r w:rsidRPr="0067079F">
              <w:rPr>
                <w:rStyle w:val="Hyperlink"/>
                <w:rFonts w:cs="Calibri"/>
                <w:bCs/>
              </w:rPr>
              <w:t>4.</w:t>
            </w:r>
            <w:r>
              <w:rPr>
                <w:rFonts w:asciiTheme="minorHAnsi" w:eastAsiaTheme="minorEastAsia" w:hAnsiTheme="minorHAnsi"/>
                <w:b w:val="0"/>
                <w:color w:val="auto"/>
                <w:sz w:val="22"/>
                <w:szCs w:val="22"/>
              </w:rPr>
              <w:tab/>
            </w:r>
            <w:r w:rsidRPr="0067079F">
              <w:rPr>
                <w:rStyle w:val="Hyperlink"/>
                <w:rFonts w:cs="Calibri"/>
                <w:bCs/>
              </w:rPr>
              <w:t>POLICY STATEMENT</w:t>
            </w:r>
            <w:r>
              <w:rPr>
                <w:webHidden/>
              </w:rPr>
              <w:tab/>
            </w:r>
            <w:r>
              <w:rPr>
                <w:webHidden/>
              </w:rPr>
              <w:fldChar w:fldCharType="begin"/>
            </w:r>
            <w:r>
              <w:rPr>
                <w:webHidden/>
              </w:rPr>
              <w:instrText xml:space="preserve"> PAGEREF _Toc125121013 \h </w:instrText>
            </w:r>
            <w:r>
              <w:rPr>
                <w:webHidden/>
              </w:rPr>
            </w:r>
            <w:r>
              <w:rPr>
                <w:webHidden/>
              </w:rPr>
              <w:fldChar w:fldCharType="separate"/>
            </w:r>
            <w:r w:rsidR="0005557C">
              <w:rPr>
                <w:webHidden/>
              </w:rPr>
              <w:t>6</w:t>
            </w:r>
            <w:r>
              <w:rPr>
                <w:webHidden/>
              </w:rPr>
              <w:fldChar w:fldCharType="end"/>
            </w:r>
          </w:hyperlink>
        </w:p>
        <w:p w14:paraId="20F41AFC" w14:textId="39E21669" w:rsidR="008476EC" w:rsidRDefault="008476EC">
          <w:pPr>
            <w:pStyle w:val="TOC1"/>
            <w:rPr>
              <w:rFonts w:asciiTheme="minorHAnsi" w:eastAsiaTheme="minorEastAsia" w:hAnsiTheme="minorHAnsi"/>
              <w:b w:val="0"/>
              <w:color w:val="auto"/>
              <w:sz w:val="22"/>
              <w:szCs w:val="22"/>
            </w:rPr>
          </w:pPr>
          <w:hyperlink w:anchor="_Toc125121014" w:history="1">
            <w:r w:rsidRPr="0067079F">
              <w:rPr>
                <w:rStyle w:val="Hyperlink"/>
                <w:rFonts w:cs="Calibri"/>
                <w:bCs/>
              </w:rPr>
              <w:t>5.</w:t>
            </w:r>
            <w:r>
              <w:rPr>
                <w:rFonts w:asciiTheme="minorHAnsi" w:eastAsiaTheme="minorEastAsia" w:hAnsiTheme="minorHAnsi"/>
                <w:b w:val="0"/>
                <w:color w:val="auto"/>
                <w:sz w:val="22"/>
                <w:szCs w:val="22"/>
              </w:rPr>
              <w:tab/>
            </w:r>
            <w:r w:rsidRPr="0067079F">
              <w:rPr>
                <w:rStyle w:val="Hyperlink"/>
                <w:rFonts w:cs="Calibri"/>
                <w:bCs/>
              </w:rPr>
              <w:t>Awareness and Training</w:t>
            </w:r>
            <w:r>
              <w:rPr>
                <w:webHidden/>
              </w:rPr>
              <w:tab/>
            </w:r>
            <w:r>
              <w:rPr>
                <w:webHidden/>
              </w:rPr>
              <w:fldChar w:fldCharType="begin"/>
            </w:r>
            <w:r>
              <w:rPr>
                <w:webHidden/>
              </w:rPr>
              <w:instrText xml:space="preserve"> PAGEREF _Toc125121014 \h </w:instrText>
            </w:r>
            <w:r>
              <w:rPr>
                <w:webHidden/>
              </w:rPr>
            </w:r>
            <w:r>
              <w:rPr>
                <w:webHidden/>
              </w:rPr>
              <w:fldChar w:fldCharType="separate"/>
            </w:r>
            <w:r w:rsidR="0005557C">
              <w:rPr>
                <w:webHidden/>
              </w:rPr>
              <w:t>6</w:t>
            </w:r>
            <w:r>
              <w:rPr>
                <w:webHidden/>
              </w:rPr>
              <w:fldChar w:fldCharType="end"/>
            </w:r>
          </w:hyperlink>
        </w:p>
        <w:p w14:paraId="4FBBFA41" w14:textId="269C0894" w:rsidR="008476EC" w:rsidRDefault="008476EC">
          <w:pPr>
            <w:pStyle w:val="TOC2"/>
            <w:rPr>
              <w:rFonts w:asciiTheme="minorHAnsi" w:eastAsiaTheme="minorEastAsia" w:hAnsiTheme="minorHAnsi"/>
              <w:color w:val="auto"/>
              <w:sz w:val="22"/>
              <w:szCs w:val="22"/>
            </w:rPr>
          </w:pPr>
          <w:r>
            <w:fldChar w:fldCharType="begin"/>
          </w:r>
          <w:r>
            <w:instrText>HYPERLINK \l "_Toc125121015"</w:instrText>
          </w:r>
          <w:r>
            <w:fldChar w:fldCharType="separate"/>
          </w:r>
          <w:r w:rsidRPr="0067079F">
            <w:rPr>
              <w:rStyle w:val="Hyperlink"/>
              <w:rFonts w:cs="Calibri"/>
              <w:b/>
              <w:bCs/>
            </w:rPr>
            <w:t>5.1</w:t>
          </w:r>
          <w:r>
            <w:rPr>
              <w:rFonts w:asciiTheme="minorHAnsi" w:eastAsiaTheme="minorEastAsia" w:hAnsiTheme="minorHAnsi"/>
              <w:color w:val="auto"/>
              <w:sz w:val="22"/>
              <w:szCs w:val="22"/>
            </w:rPr>
            <w:tab/>
          </w:r>
          <w:r w:rsidRPr="0067079F">
            <w:rPr>
              <w:rStyle w:val="Hyperlink"/>
              <w:rFonts w:cs="Calibri"/>
              <w:b/>
              <w:bCs/>
            </w:rPr>
            <w:t>Awareness and Training Program</w:t>
          </w:r>
          <w:r>
            <w:rPr>
              <w:webHidden/>
            </w:rPr>
            <w:tab/>
          </w:r>
          <w:r>
            <w:rPr>
              <w:webHidden/>
            </w:rPr>
            <w:fldChar w:fldCharType="begin"/>
          </w:r>
          <w:r>
            <w:rPr>
              <w:webHidden/>
            </w:rPr>
            <w:instrText xml:space="preserve"> PAGEREF _Toc125121015 \h </w:instrText>
          </w:r>
          <w:r>
            <w:rPr>
              <w:webHidden/>
            </w:rPr>
          </w:r>
          <w:r>
            <w:rPr>
              <w:webHidden/>
            </w:rPr>
            <w:fldChar w:fldCharType="separate"/>
          </w:r>
          <w:r w:rsidR="0005557C">
            <w:rPr>
              <w:webHidden/>
            </w:rPr>
            <w:t>6</w:t>
          </w:r>
          <w:r>
            <w:rPr>
              <w:webHidden/>
            </w:rPr>
            <w:fldChar w:fldCharType="end"/>
          </w:r>
          <w:r>
            <w:fldChar w:fldCharType="end"/>
          </w:r>
        </w:p>
        <w:p w14:paraId="797C7F1A" w14:textId="596E1F82" w:rsidR="008476EC" w:rsidRDefault="008476EC">
          <w:pPr>
            <w:pStyle w:val="TOC2"/>
            <w:rPr>
              <w:rFonts w:asciiTheme="minorHAnsi" w:eastAsiaTheme="minorEastAsia" w:hAnsiTheme="minorHAnsi"/>
              <w:color w:val="auto"/>
              <w:sz w:val="22"/>
              <w:szCs w:val="22"/>
            </w:rPr>
          </w:pPr>
          <w:r>
            <w:fldChar w:fldCharType="begin"/>
          </w:r>
          <w:r>
            <w:instrText>HYPERLINK \l "_Toc125121016"</w:instrText>
          </w:r>
          <w:r>
            <w:fldChar w:fldCharType="separate"/>
          </w:r>
          <w:r w:rsidRPr="0067079F">
            <w:rPr>
              <w:rStyle w:val="Hyperlink"/>
              <w:rFonts w:cs="Calibri"/>
              <w:b/>
              <w:bCs/>
            </w:rPr>
            <w:t>5.2</w:t>
          </w:r>
          <w:r>
            <w:rPr>
              <w:rFonts w:asciiTheme="minorHAnsi" w:eastAsiaTheme="minorEastAsia" w:hAnsiTheme="minorHAnsi"/>
              <w:color w:val="auto"/>
              <w:sz w:val="22"/>
              <w:szCs w:val="22"/>
            </w:rPr>
            <w:tab/>
          </w:r>
          <w:r w:rsidRPr="0067079F">
            <w:rPr>
              <w:rStyle w:val="Hyperlink"/>
              <w:rFonts w:cs="Calibri"/>
              <w:b/>
              <w:bCs/>
            </w:rPr>
            <w:t>Role Specific Training</w:t>
          </w:r>
          <w:r>
            <w:rPr>
              <w:webHidden/>
            </w:rPr>
            <w:tab/>
          </w:r>
          <w:r>
            <w:rPr>
              <w:webHidden/>
            </w:rPr>
            <w:fldChar w:fldCharType="begin"/>
          </w:r>
          <w:r>
            <w:rPr>
              <w:webHidden/>
            </w:rPr>
            <w:instrText xml:space="preserve"> PAGEREF _Toc125121016 \h </w:instrText>
          </w:r>
          <w:r>
            <w:rPr>
              <w:webHidden/>
            </w:rPr>
          </w:r>
          <w:r>
            <w:rPr>
              <w:webHidden/>
            </w:rPr>
            <w:fldChar w:fldCharType="separate"/>
          </w:r>
          <w:r w:rsidR="0005557C">
            <w:rPr>
              <w:webHidden/>
            </w:rPr>
            <w:t>6</w:t>
          </w:r>
          <w:r>
            <w:rPr>
              <w:webHidden/>
            </w:rPr>
            <w:fldChar w:fldCharType="end"/>
          </w:r>
          <w:r>
            <w:fldChar w:fldCharType="end"/>
          </w:r>
        </w:p>
        <w:p w14:paraId="38251370" w14:textId="7E0F2834" w:rsidR="008476EC" w:rsidRDefault="008476EC">
          <w:pPr>
            <w:pStyle w:val="TOC2"/>
            <w:rPr>
              <w:rFonts w:asciiTheme="minorHAnsi" w:eastAsiaTheme="minorEastAsia" w:hAnsiTheme="minorHAnsi"/>
              <w:color w:val="auto"/>
              <w:sz w:val="22"/>
              <w:szCs w:val="22"/>
            </w:rPr>
          </w:pPr>
          <w:r>
            <w:fldChar w:fldCharType="begin"/>
          </w:r>
          <w:r>
            <w:instrText>HYPERLINK \l "_Toc125121017"</w:instrText>
          </w:r>
          <w:r>
            <w:fldChar w:fldCharType="separate"/>
          </w:r>
          <w:r w:rsidRPr="0067079F">
            <w:rPr>
              <w:rStyle w:val="Hyperlink"/>
              <w:rFonts w:cs="Calibri"/>
              <w:b/>
              <w:bCs/>
            </w:rPr>
            <w:t>5.3</w:t>
          </w:r>
          <w:r>
            <w:rPr>
              <w:rFonts w:asciiTheme="minorHAnsi" w:eastAsiaTheme="minorEastAsia" w:hAnsiTheme="minorHAnsi"/>
              <w:color w:val="auto"/>
              <w:sz w:val="22"/>
              <w:szCs w:val="22"/>
            </w:rPr>
            <w:tab/>
          </w:r>
          <w:r w:rsidRPr="0067079F">
            <w:rPr>
              <w:rStyle w:val="Hyperlink"/>
              <w:rFonts w:cs="Calibri"/>
              <w:b/>
              <w:bCs/>
            </w:rPr>
            <w:t>Training Records</w:t>
          </w:r>
          <w:r>
            <w:rPr>
              <w:webHidden/>
            </w:rPr>
            <w:tab/>
          </w:r>
          <w:r>
            <w:rPr>
              <w:webHidden/>
            </w:rPr>
            <w:fldChar w:fldCharType="begin"/>
          </w:r>
          <w:r>
            <w:rPr>
              <w:webHidden/>
            </w:rPr>
            <w:instrText xml:space="preserve"> PAGEREF _Toc125121017 \h </w:instrText>
          </w:r>
          <w:r>
            <w:rPr>
              <w:webHidden/>
            </w:rPr>
          </w:r>
          <w:r>
            <w:rPr>
              <w:webHidden/>
            </w:rPr>
            <w:fldChar w:fldCharType="separate"/>
          </w:r>
          <w:r w:rsidR="0005557C">
            <w:rPr>
              <w:webHidden/>
            </w:rPr>
            <w:t>7</w:t>
          </w:r>
          <w:r>
            <w:rPr>
              <w:webHidden/>
            </w:rPr>
            <w:fldChar w:fldCharType="end"/>
          </w:r>
          <w:r>
            <w:fldChar w:fldCharType="end"/>
          </w:r>
        </w:p>
        <w:p w14:paraId="0167876F" w14:textId="17F2FCE4" w:rsidR="008476EC" w:rsidRDefault="008476EC">
          <w:pPr>
            <w:pStyle w:val="TOC1"/>
            <w:rPr>
              <w:rFonts w:asciiTheme="minorHAnsi" w:eastAsiaTheme="minorEastAsia" w:hAnsiTheme="minorHAnsi"/>
              <w:b w:val="0"/>
              <w:color w:val="auto"/>
              <w:sz w:val="22"/>
              <w:szCs w:val="22"/>
            </w:rPr>
          </w:pPr>
          <w:r>
            <w:fldChar w:fldCharType="begin"/>
          </w:r>
          <w:r>
            <w:instrText>HYPERLINK \l "_Toc125121018"</w:instrText>
          </w:r>
          <w:r>
            <w:fldChar w:fldCharType="separate"/>
          </w:r>
          <w:r w:rsidRPr="0067079F">
            <w:rPr>
              <w:rStyle w:val="Hyperlink"/>
              <w:rFonts w:cs="Calibri"/>
              <w:bCs/>
            </w:rPr>
            <w:t>6.</w:t>
          </w:r>
          <w:r>
            <w:rPr>
              <w:rFonts w:asciiTheme="minorHAnsi" w:eastAsiaTheme="minorEastAsia" w:hAnsiTheme="minorHAnsi"/>
              <w:b w:val="0"/>
              <w:color w:val="auto"/>
              <w:sz w:val="22"/>
              <w:szCs w:val="22"/>
            </w:rPr>
            <w:tab/>
          </w:r>
          <w:r w:rsidRPr="0067079F">
            <w:rPr>
              <w:rStyle w:val="Hyperlink"/>
              <w:rFonts w:cs="Calibri"/>
              <w:bCs/>
            </w:rPr>
            <w:t>ROLES AND RESPONSIBILITIES</w:t>
          </w:r>
          <w:r>
            <w:rPr>
              <w:webHidden/>
            </w:rPr>
            <w:tab/>
          </w:r>
          <w:r>
            <w:rPr>
              <w:webHidden/>
            </w:rPr>
            <w:fldChar w:fldCharType="begin"/>
          </w:r>
          <w:r>
            <w:rPr>
              <w:webHidden/>
            </w:rPr>
            <w:instrText xml:space="preserve"> PAGEREF _Toc125121018 \h </w:instrText>
          </w:r>
          <w:r>
            <w:rPr>
              <w:webHidden/>
            </w:rPr>
          </w:r>
          <w:r>
            <w:rPr>
              <w:webHidden/>
            </w:rPr>
            <w:fldChar w:fldCharType="separate"/>
          </w:r>
          <w:r w:rsidR="0005557C">
            <w:rPr>
              <w:webHidden/>
            </w:rPr>
            <w:t>8</w:t>
          </w:r>
          <w:r>
            <w:rPr>
              <w:webHidden/>
            </w:rPr>
            <w:fldChar w:fldCharType="end"/>
          </w:r>
          <w:r>
            <w:fldChar w:fldCharType="end"/>
          </w:r>
        </w:p>
        <w:p w14:paraId="7BC35555" w14:textId="6EE7DB74" w:rsidR="008476EC" w:rsidRDefault="008476EC">
          <w:pPr>
            <w:pStyle w:val="TOC1"/>
            <w:rPr>
              <w:rFonts w:asciiTheme="minorHAnsi" w:eastAsiaTheme="minorEastAsia" w:hAnsiTheme="minorHAnsi"/>
              <w:b w:val="0"/>
              <w:color w:val="auto"/>
              <w:sz w:val="22"/>
              <w:szCs w:val="22"/>
            </w:rPr>
          </w:pPr>
          <w:hyperlink w:anchor="_Toc125121019" w:history="1">
            <w:r w:rsidRPr="0067079F">
              <w:rPr>
                <w:rStyle w:val="Hyperlink"/>
                <w:rFonts w:cs="Calibri"/>
                <w:bCs/>
              </w:rPr>
              <w:t>7.</w:t>
            </w:r>
            <w:r>
              <w:rPr>
                <w:rFonts w:asciiTheme="minorHAnsi" w:eastAsiaTheme="minorEastAsia" w:hAnsiTheme="minorHAnsi"/>
                <w:b w:val="0"/>
                <w:color w:val="auto"/>
                <w:sz w:val="22"/>
                <w:szCs w:val="22"/>
              </w:rPr>
              <w:tab/>
            </w:r>
            <w:r w:rsidRPr="0067079F">
              <w:rPr>
                <w:rStyle w:val="Hyperlink"/>
                <w:rFonts w:cs="Calibri"/>
                <w:bCs/>
              </w:rPr>
              <w:t>POLICY ENFORCEMENT AND EXCEPTIONS</w:t>
            </w:r>
            <w:r>
              <w:rPr>
                <w:webHidden/>
              </w:rPr>
              <w:tab/>
            </w:r>
            <w:r>
              <w:rPr>
                <w:webHidden/>
              </w:rPr>
              <w:fldChar w:fldCharType="begin"/>
            </w:r>
            <w:r>
              <w:rPr>
                <w:webHidden/>
              </w:rPr>
              <w:instrText xml:space="preserve"> PAGEREF _Toc125121019 \h </w:instrText>
            </w:r>
            <w:r>
              <w:rPr>
                <w:webHidden/>
              </w:rPr>
            </w:r>
            <w:r>
              <w:rPr>
                <w:webHidden/>
              </w:rPr>
              <w:fldChar w:fldCharType="separate"/>
            </w:r>
            <w:r w:rsidR="0005557C">
              <w:rPr>
                <w:webHidden/>
              </w:rPr>
              <w:t>9</w:t>
            </w:r>
            <w:r>
              <w:rPr>
                <w:webHidden/>
              </w:rPr>
              <w:fldChar w:fldCharType="end"/>
            </w:r>
          </w:hyperlink>
        </w:p>
        <w:p w14:paraId="0FAD9DF0" w14:textId="4C6F460B" w:rsidR="008476EC" w:rsidRDefault="008476EC">
          <w:pPr>
            <w:pStyle w:val="TOC1"/>
            <w:rPr>
              <w:rFonts w:asciiTheme="minorHAnsi" w:eastAsiaTheme="minorEastAsia" w:hAnsiTheme="minorHAnsi"/>
              <w:b w:val="0"/>
              <w:color w:val="auto"/>
              <w:sz w:val="22"/>
              <w:szCs w:val="22"/>
            </w:rPr>
          </w:pPr>
          <w:hyperlink w:anchor="_Toc125121020" w:history="1">
            <w:r w:rsidRPr="0067079F">
              <w:rPr>
                <w:rStyle w:val="Hyperlink"/>
                <w:rFonts w:cs="Calibri"/>
                <w:bCs/>
              </w:rPr>
              <w:t>8.</w:t>
            </w:r>
            <w:r>
              <w:rPr>
                <w:rFonts w:asciiTheme="minorHAnsi" w:eastAsiaTheme="minorEastAsia" w:hAnsiTheme="minorHAnsi"/>
                <w:b w:val="0"/>
                <w:color w:val="auto"/>
                <w:sz w:val="22"/>
                <w:szCs w:val="22"/>
              </w:rPr>
              <w:tab/>
            </w:r>
            <w:r w:rsidRPr="0067079F">
              <w:rPr>
                <w:rStyle w:val="Hyperlink"/>
                <w:rFonts w:cs="Calibri"/>
                <w:bCs/>
              </w:rPr>
              <w:t>MONITORING AND REVIEW</w:t>
            </w:r>
            <w:r>
              <w:rPr>
                <w:webHidden/>
              </w:rPr>
              <w:tab/>
            </w:r>
            <w:r>
              <w:rPr>
                <w:webHidden/>
              </w:rPr>
              <w:fldChar w:fldCharType="begin"/>
            </w:r>
            <w:r>
              <w:rPr>
                <w:webHidden/>
              </w:rPr>
              <w:instrText xml:space="preserve"> PAGEREF _Toc125121020 \h </w:instrText>
            </w:r>
            <w:r>
              <w:rPr>
                <w:webHidden/>
              </w:rPr>
            </w:r>
            <w:r>
              <w:rPr>
                <w:webHidden/>
              </w:rPr>
              <w:fldChar w:fldCharType="separate"/>
            </w:r>
            <w:r w:rsidR="0005557C">
              <w:rPr>
                <w:webHidden/>
              </w:rPr>
              <w:t>9</w:t>
            </w:r>
            <w:r>
              <w:rPr>
                <w:webHidden/>
              </w:rPr>
              <w:fldChar w:fldCharType="end"/>
            </w:r>
          </w:hyperlink>
        </w:p>
        <w:p w14:paraId="124A5004" w14:textId="24828CDF" w:rsidR="00326EBD" w:rsidRDefault="00326EBD">
          <w:r w:rsidRPr="00F472ED">
            <w:rPr>
              <w:rFonts w:asciiTheme="majorHAnsi" w:hAnsiTheme="majorHAnsi"/>
              <w:b/>
              <w:bCs/>
              <w:noProof/>
            </w:rPr>
            <w:fldChar w:fldCharType="end"/>
          </w:r>
        </w:p>
      </w:sdtContent>
    </w:sdt>
    <w:p w14:paraId="7E508928" w14:textId="77777777" w:rsidR="003312D8" w:rsidRDefault="003312D8" w:rsidP="00CA2BF6">
      <w:pPr>
        <w:pStyle w:val="TOCHeading"/>
        <w:spacing w:after="240"/>
      </w:pPr>
    </w:p>
    <w:p w14:paraId="39C515FF" w14:textId="6666FF4A" w:rsidR="003312D8" w:rsidRPr="003312D8" w:rsidRDefault="003312D8" w:rsidP="003312D8">
      <w:pPr>
        <w:sectPr w:rsidR="003312D8" w:rsidRPr="003312D8" w:rsidSect="00A624B4">
          <w:pgSz w:w="11906" w:h="16838" w:code="9"/>
          <w:pgMar w:top="1296" w:right="1008" w:bottom="1296" w:left="1008" w:header="576" w:footer="857" w:gutter="0"/>
          <w:cols w:space="708"/>
          <w:docGrid w:linePitch="360"/>
        </w:sectPr>
      </w:pPr>
    </w:p>
    <w:p w14:paraId="5B5431A1" w14:textId="77777777" w:rsidR="00564E90" w:rsidRPr="00620A8A" w:rsidRDefault="00564E90" w:rsidP="00D5622E">
      <w:pPr>
        <w:pStyle w:val="Heading1"/>
        <w:keepNext w:val="0"/>
        <w:keepLines w:val="0"/>
        <w:numPr>
          <w:ilvl w:val="0"/>
          <w:numId w:val="6"/>
        </w:numPr>
        <w:tabs>
          <w:tab w:val="clear" w:pos="990"/>
        </w:tabs>
        <w:spacing w:before="360" w:after="240" w:line="280" w:lineRule="exact"/>
        <w:ind w:left="360" w:hanging="360"/>
        <w:jc w:val="both"/>
        <w:rPr>
          <w:rFonts w:cs="Calibri"/>
          <w:b/>
          <w:bCs/>
          <w:sz w:val="32"/>
          <w:szCs w:val="32"/>
        </w:rPr>
      </w:pPr>
      <w:bookmarkStart w:id="1" w:name="_Toc116381837"/>
      <w:bookmarkStart w:id="2" w:name="_Toc122598827"/>
      <w:bookmarkStart w:id="3" w:name="_Toc125121010"/>
      <w:bookmarkStart w:id="4" w:name="_Hlk122696378"/>
      <w:bookmarkStart w:id="5" w:name="_Toc116381838"/>
      <w:bookmarkStart w:id="6" w:name="_Toc119478243"/>
      <w:r w:rsidRPr="00620A8A">
        <w:rPr>
          <w:rFonts w:cs="Calibri"/>
          <w:b/>
          <w:bCs/>
          <w:sz w:val="32"/>
          <w:szCs w:val="32"/>
        </w:rPr>
        <w:lastRenderedPageBreak/>
        <w:t>INTRODUCTION</w:t>
      </w:r>
      <w:bookmarkEnd w:id="1"/>
      <w:bookmarkEnd w:id="2"/>
      <w:bookmarkEnd w:id="3"/>
    </w:p>
    <w:bookmarkEnd w:id="4"/>
    <w:p w14:paraId="1AE0F5A1" w14:textId="2BDBC937" w:rsidR="0028616F" w:rsidRDefault="00116155" w:rsidP="00BA63D8">
      <w:pPr>
        <w:jc w:val="both"/>
      </w:pPr>
      <w:r>
        <w:t>&lt;&lt;CLIENT&gt;&gt;</w:t>
      </w:r>
      <w:r w:rsidR="00922B44" w:rsidRPr="00564E90">
        <w:t xml:space="preserve"> recognizes the importance of providing its</w:t>
      </w:r>
      <w:r w:rsidR="00420EDB">
        <w:t xml:space="preserve"> employees/ end-users </w:t>
      </w:r>
      <w:r w:rsidR="00922B44" w:rsidRPr="00564E90">
        <w:t>with appropriate awareness and training o</w:t>
      </w:r>
      <w:r w:rsidR="007D7EC9">
        <w:t>n</w:t>
      </w:r>
      <w:r w:rsidR="00922B44" w:rsidRPr="00564E90">
        <w:t xml:space="preserve"> </w:t>
      </w:r>
      <w:r w:rsidR="00E938BA">
        <w:t>information security</w:t>
      </w:r>
      <w:r w:rsidR="00D052FC">
        <w:t>, business continuity and data privacy</w:t>
      </w:r>
      <w:r w:rsidR="00922B44" w:rsidRPr="00564E90">
        <w:t xml:space="preserve"> requirements</w:t>
      </w:r>
      <w:r w:rsidR="007D7EC9">
        <w:t xml:space="preserve"> to protect confidentiality, integrity, availability, privacy and resiliency of its </w:t>
      </w:r>
      <w:r w:rsidR="007D7EC9" w:rsidRPr="00922B44">
        <w:t>information and communications technology (ICT) systems</w:t>
      </w:r>
      <w:r w:rsidR="00420EDB">
        <w:t xml:space="preserve">. This is to </w:t>
      </w:r>
      <w:r w:rsidR="00922B44" w:rsidRPr="00564E90">
        <w:t xml:space="preserve">protect information assets, resources and systems. The success of </w:t>
      </w:r>
      <w:r>
        <w:t>&lt;&lt;CLIENT&gt;&gt;</w:t>
      </w:r>
      <w:r w:rsidR="00922B44" w:rsidRPr="00564E90">
        <w:t xml:space="preserve">’s awareness and training program, and the overall awareness of secure business practices, depends upon the </w:t>
      </w:r>
      <w:r w:rsidR="00420EDB">
        <w:t>awareness, behavior and culture of the organization</w:t>
      </w:r>
      <w:r w:rsidR="00922B44" w:rsidRPr="00564E90">
        <w:t xml:space="preserve">. </w:t>
      </w:r>
    </w:p>
    <w:p w14:paraId="3DCEFD03" w14:textId="77777777" w:rsidR="00564E90" w:rsidRPr="0028616F" w:rsidRDefault="00564E90" w:rsidP="00564E90">
      <w:pPr>
        <w:jc w:val="both"/>
        <w:rPr>
          <w:sz w:val="10"/>
          <w:szCs w:val="16"/>
        </w:rPr>
      </w:pPr>
    </w:p>
    <w:p w14:paraId="2A2EBDAA" w14:textId="77777777" w:rsidR="00564E90" w:rsidRPr="00620A8A" w:rsidRDefault="00564E90" w:rsidP="00D5622E">
      <w:pPr>
        <w:pStyle w:val="Heading1"/>
        <w:keepNext w:val="0"/>
        <w:keepLines w:val="0"/>
        <w:numPr>
          <w:ilvl w:val="0"/>
          <w:numId w:val="6"/>
        </w:numPr>
        <w:tabs>
          <w:tab w:val="clear" w:pos="990"/>
        </w:tabs>
        <w:spacing w:before="360" w:after="240" w:line="280" w:lineRule="exact"/>
        <w:ind w:left="360" w:hanging="360"/>
        <w:jc w:val="both"/>
        <w:rPr>
          <w:rFonts w:cs="Calibri"/>
          <w:b/>
          <w:bCs/>
          <w:sz w:val="32"/>
          <w:szCs w:val="32"/>
        </w:rPr>
      </w:pPr>
      <w:bookmarkStart w:id="7" w:name="_Toc122598828"/>
      <w:bookmarkStart w:id="8" w:name="_Toc125121011"/>
      <w:bookmarkStart w:id="9" w:name="_Toc116381839"/>
      <w:bookmarkEnd w:id="5"/>
      <w:bookmarkEnd w:id="6"/>
      <w:r w:rsidRPr="00620A8A">
        <w:rPr>
          <w:rFonts w:cs="Calibri"/>
          <w:b/>
          <w:bCs/>
          <w:sz w:val="32"/>
          <w:szCs w:val="32"/>
        </w:rPr>
        <w:t>PURPOSE</w:t>
      </w:r>
      <w:bookmarkEnd w:id="7"/>
      <w:bookmarkEnd w:id="8"/>
    </w:p>
    <w:p w14:paraId="2D2B8028" w14:textId="3858CDF6" w:rsidR="00DA296D" w:rsidRPr="00922B44" w:rsidRDefault="00DA296D" w:rsidP="003C1389">
      <w:pPr>
        <w:jc w:val="both"/>
      </w:pPr>
      <w:r w:rsidRPr="00922B44">
        <w:t>The purpose of this Security Awareness and Training Policy (“Policy”) is to define a framework for security awareness and training processes to ensure</w:t>
      </w:r>
      <w:r w:rsidR="006B31AE">
        <w:t xml:space="preserve"> that</w:t>
      </w:r>
      <w:r w:rsidRPr="00922B44">
        <w:t xml:space="preserve"> a proactive</w:t>
      </w:r>
      <w:r w:rsidR="001837CC">
        <w:t xml:space="preserve"> and risk-aware</w:t>
      </w:r>
      <w:r w:rsidRPr="00922B44">
        <w:t xml:space="preserve"> information se</w:t>
      </w:r>
      <w:r w:rsidR="003C1389">
        <w:t xml:space="preserve">curity culture exists within </w:t>
      </w:r>
      <w:r w:rsidR="00116155">
        <w:t>&lt;&lt;CLIENT&gt;&gt;</w:t>
      </w:r>
      <w:r w:rsidRPr="00922B44">
        <w:t>.</w:t>
      </w:r>
    </w:p>
    <w:p w14:paraId="51ED2335" w14:textId="2965DDEF" w:rsidR="00DA296D" w:rsidRPr="00922B44" w:rsidRDefault="00027C54" w:rsidP="0068633E">
      <w:pPr>
        <w:jc w:val="both"/>
      </w:pPr>
      <w:r>
        <w:t>Further, this</w:t>
      </w:r>
      <w:r w:rsidR="00DA296D" w:rsidRPr="00922B44">
        <w:t xml:space="preserve"> Policy establishes a commitment to comply with applicable sections of the federal </w:t>
      </w:r>
      <w:r w:rsidR="00B460FD" w:rsidRPr="00922B44">
        <w:t>and global laws and regulations, including but not limited to UAE I</w:t>
      </w:r>
      <w:r>
        <w:t>nformation Assurance Regulation</w:t>
      </w:r>
      <w:r w:rsidR="00F373BC">
        <w:t>,</w:t>
      </w:r>
      <w:r w:rsidR="002E4B51">
        <w:t xml:space="preserve"> UAE Federal Law 45, ISO 20000, </w:t>
      </w:r>
      <w:r w:rsidR="00E32360">
        <w:t xml:space="preserve">ISO 27001, </w:t>
      </w:r>
      <w:r w:rsidR="002E4B51">
        <w:t xml:space="preserve">ISO 22301, </w:t>
      </w:r>
      <w:r w:rsidR="00C166F9">
        <w:t>and ISO</w:t>
      </w:r>
      <w:r w:rsidR="002E4B51">
        <w:t xml:space="preserve"> 27701</w:t>
      </w:r>
      <w:r w:rsidR="00B460FD" w:rsidRPr="00922B44">
        <w:t>.</w:t>
      </w:r>
    </w:p>
    <w:p w14:paraId="3D2470A2" w14:textId="50AE428F" w:rsidR="00DA296D" w:rsidRDefault="00DA296D" w:rsidP="00922B44">
      <w:pPr>
        <w:jc w:val="both"/>
      </w:pPr>
      <w:r w:rsidRPr="00922B44">
        <w:t xml:space="preserve">The following are the </w:t>
      </w:r>
      <w:r w:rsidRPr="0008483E">
        <w:t>key objectives</w:t>
      </w:r>
      <w:r w:rsidRPr="00922B44">
        <w:t xml:space="preserve"> of this Policy:</w:t>
      </w:r>
    </w:p>
    <w:p w14:paraId="7AE2A794" w14:textId="786AA8F4" w:rsidR="00406B4F" w:rsidRDefault="00DA296D" w:rsidP="00406B4F">
      <w:pPr>
        <w:pStyle w:val="ListParagraphBulleted"/>
        <w:numPr>
          <w:ilvl w:val="0"/>
          <w:numId w:val="3"/>
        </w:numPr>
        <w:ind w:left="360"/>
      </w:pPr>
      <w:r w:rsidRPr="00406B4F">
        <w:rPr>
          <w:b/>
          <w:bCs/>
        </w:rPr>
        <w:t xml:space="preserve">Security Awareness </w:t>
      </w:r>
      <w:r w:rsidR="00033469">
        <w:rPr>
          <w:b/>
          <w:bCs/>
        </w:rPr>
        <w:t xml:space="preserve">and Training </w:t>
      </w:r>
      <w:r w:rsidRPr="00406B4F">
        <w:rPr>
          <w:b/>
          <w:bCs/>
        </w:rPr>
        <w:t>Program:</w:t>
      </w:r>
      <w:r w:rsidRPr="00437AAB">
        <w:t xml:space="preserve"> Develop and implement </w:t>
      </w:r>
      <w:r w:rsidR="00922B44" w:rsidRPr="00437AAB">
        <w:t>organization</w:t>
      </w:r>
      <w:r w:rsidRPr="00437AAB">
        <w:t xml:space="preserve"> wide awareness and training program through identification of information security training needs</w:t>
      </w:r>
      <w:r w:rsidR="00484261">
        <w:t xml:space="preserve"> across awareness, </w:t>
      </w:r>
      <w:r w:rsidR="007D7EC9">
        <w:t>behavior</w:t>
      </w:r>
      <w:r w:rsidR="00484261">
        <w:t xml:space="preserve"> and culture</w:t>
      </w:r>
      <w:r w:rsidRPr="00437AAB">
        <w:t>.</w:t>
      </w:r>
    </w:p>
    <w:p w14:paraId="75ABC63A" w14:textId="1A8333E8" w:rsidR="00406B4F" w:rsidRDefault="00DA296D" w:rsidP="00BA63D8">
      <w:pPr>
        <w:pStyle w:val="ListParagraphBulleted"/>
        <w:numPr>
          <w:ilvl w:val="0"/>
          <w:numId w:val="3"/>
        </w:numPr>
        <w:ind w:left="360"/>
      </w:pPr>
      <w:r w:rsidRPr="00406B4F">
        <w:rPr>
          <w:b/>
          <w:bCs/>
        </w:rPr>
        <w:t>Information Security Training:</w:t>
      </w:r>
      <w:r w:rsidRPr="00437AAB">
        <w:t xml:space="preserve"> </w:t>
      </w:r>
      <w:r w:rsidR="00420EDB">
        <w:t xml:space="preserve">Educate all end-users in </w:t>
      </w:r>
      <w:r w:rsidR="00116155">
        <w:t>&lt;&lt;CLIENT&gt;&gt;</w:t>
      </w:r>
      <w:r w:rsidR="00420EDB">
        <w:t xml:space="preserve"> to follow information security best practices to ensure protection of confidentiality, integrity</w:t>
      </w:r>
      <w:r w:rsidR="007D7EC9">
        <w:t>,</w:t>
      </w:r>
      <w:r w:rsidR="00420EDB">
        <w:t xml:space="preserve"> availability</w:t>
      </w:r>
      <w:r w:rsidR="007D7EC9">
        <w:t>, privacy and resiliency</w:t>
      </w:r>
      <w:r w:rsidR="00420EDB">
        <w:t xml:space="preserve"> of information assets.</w:t>
      </w:r>
    </w:p>
    <w:p w14:paraId="324771BA" w14:textId="20F7C112" w:rsidR="0078257B" w:rsidRDefault="00DA296D" w:rsidP="00406B4F">
      <w:pPr>
        <w:pStyle w:val="ListParagraphBulleted"/>
        <w:numPr>
          <w:ilvl w:val="0"/>
          <w:numId w:val="3"/>
        </w:numPr>
        <w:ind w:left="360"/>
      </w:pPr>
      <w:r w:rsidRPr="00406B4F">
        <w:rPr>
          <w:b/>
          <w:bCs/>
        </w:rPr>
        <w:t>Measurement and Evaluation:</w:t>
      </w:r>
      <w:r w:rsidR="00437AAB">
        <w:t xml:space="preserve"> </w:t>
      </w:r>
      <w:r w:rsidRPr="00437AAB">
        <w:t>Establish measurements and evaluation methods to determine effectiveness of the security awareness and training program.</w:t>
      </w:r>
    </w:p>
    <w:p w14:paraId="5BB6894F" w14:textId="012C039F" w:rsidR="00420EDB" w:rsidRDefault="00420EDB" w:rsidP="00406B4F">
      <w:pPr>
        <w:pStyle w:val="ListParagraphBulleted"/>
        <w:numPr>
          <w:ilvl w:val="0"/>
          <w:numId w:val="3"/>
        </w:numPr>
        <w:ind w:left="360"/>
      </w:pPr>
      <w:r>
        <w:rPr>
          <w:b/>
          <w:bCs/>
        </w:rPr>
        <w:t>Awareness Campaign:</w:t>
      </w:r>
      <w:r>
        <w:t xml:space="preserve"> Establish an awareness campaign </w:t>
      </w:r>
      <w:proofErr w:type="gramStart"/>
      <w:r>
        <w:t>in order to</w:t>
      </w:r>
      <w:proofErr w:type="gramEnd"/>
      <w:r>
        <w:t xml:space="preserve"> ensure a risk-aware information security culture.</w:t>
      </w:r>
    </w:p>
    <w:p w14:paraId="22B94F82" w14:textId="77777777" w:rsidR="002F7E56" w:rsidRPr="00437AAB" w:rsidRDefault="002F7E56" w:rsidP="002F7E56">
      <w:pPr>
        <w:pStyle w:val="ListParagraphBulleted"/>
        <w:ind w:left="360"/>
      </w:pPr>
    </w:p>
    <w:p w14:paraId="1CD537FB" w14:textId="77777777" w:rsidR="002F7E56" w:rsidRPr="00620A8A" w:rsidRDefault="002F7E56" w:rsidP="00D5622E">
      <w:pPr>
        <w:pStyle w:val="Heading1"/>
        <w:keepNext w:val="0"/>
        <w:keepLines w:val="0"/>
        <w:numPr>
          <w:ilvl w:val="0"/>
          <w:numId w:val="6"/>
        </w:numPr>
        <w:tabs>
          <w:tab w:val="clear" w:pos="990"/>
        </w:tabs>
        <w:spacing w:before="360" w:after="240" w:line="280" w:lineRule="exact"/>
        <w:ind w:left="360" w:hanging="360"/>
        <w:jc w:val="both"/>
        <w:rPr>
          <w:rFonts w:cs="Calibri"/>
          <w:b/>
          <w:bCs/>
          <w:sz w:val="32"/>
          <w:szCs w:val="32"/>
        </w:rPr>
      </w:pPr>
      <w:bookmarkStart w:id="10" w:name="_Toc122598829"/>
      <w:bookmarkStart w:id="11" w:name="_Toc125121012"/>
      <w:bookmarkEnd w:id="9"/>
      <w:r w:rsidRPr="00620A8A">
        <w:rPr>
          <w:rFonts w:cs="Calibri"/>
          <w:b/>
          <w:bCs/>
          <w:sz w:val="32"/>
          <w:szCs w:val="32"/>
        </w:rPr>
        <w:t>SCOPE</w:t>
      </w:r>
      <w:bookmarkEnd w:id="10"/>
      <w:bookmarkEnd w:id="11"/>
    </w:p>
    <w:p w14:paraId="42E398F0" w14:textId="68077C77" w:rsidR="00922B44" w:rsidRDefault="00BE7C16" w:rsidP="00922B44">
      <w:pPr>
        <w:jc w:val="both"/>
      </w:pPr>
      <w:r w:rsidRPr="00922B44">
        <w:t>This Policy applies to all employees</w:t>
      </w:r>
      <w:r w:rsidR="00420EDB">
        <w:t>, contractors and third parties</w:t>
      </w:r>
      <w:r w:rsidRPr="00922B44">
        <w:t xml:space="preserve"> who access or manage information and information assets or use </w:t>
      </w:r>
      <w:r w:rsidR="0068424B" w:rsidRPr="00922B44">
        <w:t xml:space="preserve">the </w:t>
      </w:r>
      <w:r w:rsidR="00922B44" w:rsidRPr="00922B44">
        <w:t>organization</w:t>
      </w:r>
      <w:r w:rsidR="0068424B" w:rsidRPr="00922B44">
        <w:t>'s information and communications technology (ICT) systems</w:t>
      </w:r>
      <w:r w:rsidRPr="00922B44">
        <w:t xml:space="preserve">. </w:t>
      </w:r>
    </w:p>
    <w:p w14:paraId="709327DF" w14:textId="30609743" w:rsidR="00B27C0D" w:rsidRDefault="00BE7C16" w:rsidP="00922B44">
      <w:pPr>
        <w:jc w:val="both"/>
      </w:pPr>
      <w:r w:rsidRPr="00922B44">
        <w:t xml:space="preserve">Any exceptions on the applicability of this Policy should be formally requested through the </w:t>
      </w:r>
      <w:r w:rsidR="001F7CBA">
        <w:t>‘</w:t>
      </w:r>
      <w:r w:rsidRPr="00922B44">
        <w:t xml:space="preserve">Policy Exception Management </w:t>
      </w:r>
      <w:r w:rsidR="0068424B" w:rsidRPr="00922B44">
        <w:t>procedure</w:t>
      </w:r>
      <w:r w:rsidR="001F7CBA">
        <w:t>’</w:t>
      </w:r>
      <w:r w:rsidRPr="00922B44">
        <w:t>.</w:t>
      </w:r>
      <w:bookmarkStart w:id="12" w:name="_Toc116381840"/>
    </w:p>
    <w:p w14:paraId="47573616" w14:textId="77777777" w:rsidR="00B27C0D" w:rsidRDefault="00B27C0D">
      <w:r>
        <w:br w:type="page"/>
      </w:r>
    </w:p>
    <w:p w14:paraId="48A38117" w14:textId="5DC74869" w:rsidR="00917F9B" w:rsidRPr="00620A8A" w:rsidRDefault="00917F9B" w:rsidP="00D5622E">
      <w:pPr>
        <w:pStyle w:val="Heading1"/>
        <w:keepNext w:val="0"/>
        <w:keepLines w:val="0"/>
        <w:numPr>
          <w:ilvl w:val="0"/>
          <w:numId w:val="6"/>
        </w:numPr>
        <w:tabs>
          <w:tab w:val="clear" w:pos="990"/>
        </w:tabs>
        <w:spacing w:before="360" w:after="240" w:line="280" w:lineRule="exact"/>
        <w:ind w:left="360" w:hanging="360"/>
        <w:jc w:val="both"/>
        <w:rPr>
          <w:rFonts w:cs="Calibri"/>
          <w:b/>
          <w:bCs/>
          <w:sz w:val="32"/>
          <w:szCs w:val="32"/>
        </w:rPr>
      </w:pPr>
      <w:bookmarkStart w:id="13" w:name="_Toc125121013"/>
      <w:bookmarkStart w:id="14" w:name="_Hlk122696676"/>
      <w:bookmarkStart w:id="15" w:name="_Toc116381841"/>
      <w:bookmarkEnd w:id="12"/>
      <w:r w:rsidRPr="00620A8A">
        <w:rPr>
          <w:rFonts w:cs="Calibri"/>
          <w:b/>
          <w:bCs/>
          <w:sz w:val="32"/>
          <w:szCs w:val="32"/>
        </w:rPr>
        <w:lastRenderedPageBreak/>
        <w:t>POLICY STATEMENT</w:t>
      </w:r>
      <w:bookmarkEnd w:id="13"/>
    </w:p>
    <w:bookmarkEnd w:id="14"/>
    <w:p w14:paraId="542747C9" w14:textId="43ECB0EE" w:rsidR="00DA296D" w:rsidRPr="00922B44" w:rsidRDefault="00116155" w:rsidP="00922B44">
      <w:pPr>
        <w:jc w:val="both"/>
      </w:pPr>
      <w:r>
        <w:t>&lt;&lt;CLIENT&gt;&gt;</w:t>
      </w:r>
      <w:r w:rsidR="007D7EC9" w:rsidRPr="00922B44">
        <w:t xml:space="preserve"> </w:t>
      </w:r>
      <w:r w:rsidR="00DA296D" w:rsidRPr="00922B44">
        <w:t xml:space="preserve">shall develop, implement, and maintain an awareness and training program </w:t>
      </w:r>
      <w:r w:rsidR="00E32360">
        <w:t>to inform all employees of the i</w:t>
      </w:r>
      <w:r w:rsidR="00DA296D" w:rsidRPr="00922B44">
        <w:t xml:space="preserve">nformation </w:t>
      </w:r>
      <w:r w:rsidR="00600B05">
        <w:t>s</w:t>
      </w:r>
      <w:r w:rsidR="00E32360">
        <w:t xml:space="preserve">ecurity, business continuity and data privacy </w:t>
      </w:r>
      <w:r w:rsidR="00DA296D" w:rsidRPr="00922B44">
        <w:t xml:space="preserve">risks associated with their activities.  </w:t>
      </w:r>
    </w:p>
    <w:p w14:paraId="01F9C42A" w14:textId="1252DCEF" w:rsidR="00DA296D" w:rsidRDefault="00EE4808" w:rsidP="00BA63D8">
      <w:pPr>
        <w:jc w:val="both"/>
      </w:pPr>
      <w:r>
        <w:t>Further</w:t>
      </w:r>
      <w:r w:rsidR="007D7EC9">
        <w:t xml:space="preserve">, </w:t>
      </w:r>
      <w:r w:rsidR="00116155">
        <w:t>&lt;&lt;CLIENT&gt;&gt;</w:t>
      </w:r>
      <w:r w:rsidR="00DA296D" w:rsidRPr="00922B44">
        <w:t xml:space="preserve"> shall ensure that employees</w:t>
      </w:r>
      <w:r w:rsidR="00420EDB">
        <w:t xml:space="preserve"> and third parties</w:t>
      </w:r>
      <w:r w:rsidR="00DA296D" w:rsidRPr="00922B44">
        <w:t xml:space="preserve"> are adequately trained to carry out their assigned information security responsibilities.</w:t>
      </w:r>
    </w:p>
    <w:p w14:paraId="7FF4BCCF" w14:textId="025BAF37" w:rsidR="002776DC" w:rsidRDefault="002776DC" w:rsidP="00922B44">
      <w:pPr>
        <w:jc w:val="both"/>
      </w:pPr>
    </w:p>
    <w:p w14:paraId="3C8BB4C7" w14:textId="023EC3FD" w:rsidR="002719D2" w:rsidRDefault="00420EDB" w:rsidP="00420EDB">
      <w:pPr>
        <w:pStyle w:val="Heading1"/>
        <w:keepNext w:val="0"/>
        <w:keepLines w:val="0"/>
        <w:numPr>
          <w:ilvl w:val="0"/>
          <w:numId w:val="6"/>
        </w:numPr>
        <w:tabs>
          <w:tab w:val="clear" w:pos="990"/>
        </w:tabs>
        <w:spacing w:before="360" w:after="240" w:line="280" w:lineRule="exact"/>
        <w:ind w:left="360" w:hanging="360"/>
        <w:jc w:val="both"/>
        <w:rPr>
          <w:rFonts w:cs="Calibri"/>
          <w:b/>
          <w:bCs/>
          <w:sz w:val="32"/>
          <w:szCs w:val="32"/>
        </w:rPr>
      </w:pPr>
      <w:bookmarkStart w:id="16" w:name="_Toc125121014"/>
      <w:bookmarkStart w:id="17" w:name="_Toc122598831"/>
      <w:bookmarkStart w:id="18" w:name="_Hlk122696755"/>
      <w:r>
        <w:rPr>
          <w:rFonts w:cs="Calibri"/>
          <w:b/>
          <w:bCs/>
          <w:sz w:val="32"/>
          <w:szCs w:val="32"/>
        </w:rPr>
        <w:t>Awareness and Training</w:t>
      </w:r>
      <w:bookmarkEnd w:id="16"/>
      <w:r>
        <w:rPr>
          <w:rFonts w:cs="Calibri"/>
          <w:b/>
          <w:bCs/>
          <w:sz w:val="32"/>
          <w:szCs w:val="32"/>
        </w:rPr>
        <w:t xml:space="preserve"> </w:t>
      </w:r>
      <w:bookmarkEnd w:id="15"/>
      <w:bookmarkEnd w:id="17"/>
      <w:bookmarkEnd w:id="18"/>
    </w:p>
    <w:p w14:paraId="6A300B96" w14:textId="422857A1" w:rsidR="0073545D" w:rsidRPr="0073545D" w:rsidRDefault="0073545D" w:rsidP="00D5622E">
      <w:pPr>
        <w:pStyle w:val="Heading2"/>
        <w:keepNext w:val="0"/>
        <w:keepLines w:val="0"/>
        <w:numPr>
          <w:ilvl w:val="1"/>
          <w:numId w:val="6"/>
        </w:numPr>
        <w:tabs>
          <w:tab w:val="clear" w:pos="990"/>
        </w:tabs>
        <w:spacing w:before="0" w:after="240" w:line="240" w:lineRule="atLeast"/>
        <w:ind w:left="540"/>
        <w:jc w:val="both"/>
        <w:rPr>
          <w:rFonts w:cs="Calibri"/>
          <w:b/>
          <w:bCs/>
          <w:sz w:val="28"/>
          <w:szCs w:val="24"/>
        </w:rPr>
      </w:pPr>
      <w:bookmarkStart w:id="19" w:name="_Toc125121015"/>
      <w:r>
        <w:rPr>
          <w:rFonts w:cs="Calibri"/>
          <w:b/>
          <w:bCs/>
          <w:sz w:val="28"/>
          <w:szCs w:val="24"/>
        </w:rPr>
        <w:t>Awareness and Training Program</w:t>
      </w:r>
      <w:bookmarkEnd w:id="19"/>
    </w:p>
    <w:p w14:paraId="44F2EF9D" w14:textId="61413D5C" w:rsidR="00257A05" w:rsidRDefault="00116155" w:rsidP="0073545D">
      <w:pPr>
        <w:pStyle w:val="ListNumberAlpha"/>
        <w:tabs>
          <w:tab w:val="left" w:pos="810"/>
        </w:tabs>
        <w:rPr>
          <w:rFonts w:cs="Calibri"/>
          <w:sz w:val="18"/>
          <w:szCs w:val="18"/>
        </w:rPr>
      </w:pPr>
      <w:r>
        <w:rPr>
          <w:rFonts w:cs="Calibri"/>
          <w:sz w:val="18"/>
          <w:szCs w:val="18"/>
        </w:rPr>
        <w:t>&lt;&lt;CLIENT&gt;&gt;</w:t>
      </w:r>
      <w:r w:rsidR="00257A05" w:rsidRPr="00922B44">
        <w:rPr>
          <w:rFonts w:cs="Calibri"/>
          <w:sz w:val="18"/>
          <w:szCs w:val="18"/>
        </w:rPr>
        <w:t xml:space="preserve"> shall: </w:t>
      </w:r>
    </w:p>
    <w:p w14:paraId="33E44879" w14:textId="307721C1" w:rsidR="006B5896" w:rsidRDefault="00420EDB" w:rsidP="00083DA1">
      <w:pPr>
        <w:pStyle w:val="ListParagraphBulleted"/>
        <w:numPr>
          <w:ilvl w:val="2"/>
          <w:numId w:val="16"/>
        </w:numPr>
        <w:tabs>
          <w:tab w:val="left" w:pos="990"/>
        </w:tabs>
        <w:ind w:left="630"/>
      </w:pPr>
      <w:r>
        <w:t>Develop and formalize a</w:t>
      </w:r>
      <w:r w:rsidR="007D7EC9">
        <w:t>n Information</w:t>
      </w:r>
      <w:r>
        <w:t xml:space="preserve"> Security</w:t>
      </w:r>
      <w:r w:rsidR="00575D96">
        <w:t xml:space="preserve"> (IS)</w:t>
      </w:r>
      <w:r>
        <w:t xml:space="preserve"> </w:t>
      </w:r>
      <w:r w:rsidR="007D7EC9">
        <w:t>a</w:t>
      </w:r>
      <w:r>
        <w:t xml:space="preserve">wareness and </w:t>
      </w:r>
      <w:r w:rsidR="007D7EC9">
        <w:t>t</w:t>
      </w:r>
      <w:r>
        <w:t xml:space="preserve">raining program that ensures continued awareness and competence of all </w:t>
      </w:r>
      <w:r w:rsidR="00116155">
        <w:t>&lt;&lt;CLIENT&gt;&gt;</w:t>
      </w:r>
      <w:r>
        <w:t xml:space="preserve"> employees, including contractors, </w:t>
      </w:r>
      <w:proofErr w:type="gramStart"/>
      <w:r>
        <w:t>third-parties</w:t>
      </w:r>
      <w:proofErr w:type="gramEnd"/>
      <w:r>
        <w:t>, and all other stakeholders with access to information assets</w:t>
      </w:r>
      <w:r w:rsidR="00DA296D" w:rsidRPr="003F3844">
        <w:t>.</w:t>
      </w:r>
      <w:r w:rsidR="00510A67">
        <w:t xml:space="preserve"> </w:t>
      </w:r>
    </w:p>
    <w:p w14:paraId="0DB8FD5B" w14:textId="51B0B7C7" w:rsidR="006B5896" w:rsidRDefault="00420EDB" w:rsidP="00083DA1">
      <w:pPr>
        <w:pStyle w:val="ListParagraphBulleted"/>
        <w:numPr>
          <w:ilvl w:val="2"/>
          <w:numId w:val="16"/>
        </w:numPr>
        <w:ind w:left="630"/>
      </w:pPr>
      <w:r>
        <w:t xml:space="preserve">Ensure that </w:t>
      </w:r>
      <w:r w:rsidR="007D7EC9">
        <w:t xml:space="preserve">Information Security awareness and training program </w:t>
      </w:r>
      <w:r>
        <w:t xml:space="preserve">raise awareness and compliance about </w:t>
      </w:r>
      <w:r w:rsidR="00116155">
        <w:t>&lt;&lt;CLIENT&gt;&gt;</w:t>
      </w:r>
      <w:r>
        <w:t>’s I</w:t>
      </w:r>
      <w:r w:rsidR="007D7EC9">
        <w:t xml:space="preserve">ntegrated </w:t>
      </w:r>
      <w:r>
        <w:t>M</w:t>
      </w:r>
      <w:r w:rsidR="007D7EC9">
        <w:t xml:space="preserve">anagement </w:t>
      </w:r>
      <w:r>
        <w:t>S</w:t>
      </w:r>
      <w:r w:rsidR="007D7EC9">
        <w:t>ystem and its associated</w:t>
      </w:r>
      <w:r>
        <w:t xml:space="preserve"> policies, procedures, processes, and other best practices</w:t>
      </w:r>
      <w:r w:rsidR="00DA296D" w:rsidRPr="003F3844">
        <w:t xml:space="preserve">. </w:t>
      </w:r>
    </w:p>
    <w:p w14:paraId="6CCA3831" w14:textId="1F1BD1B9" w:rsidR="00DA296D" w:rsidRDefault="00420EDB" w:rsidP="00083DA1">
      <w:pPr>
        <w:pStyle w:val="ListParagraphBulleted"/>
        <w:numPr>
          <w:ilvl w:val="2"/>
          <w:numId w:val="16"/>
        </w:numPr>
        <w:ind w:left="630"/>
      </w:pPr>
      <w:r>
        <w:t xml:space="preserve">Conduct </w:t>
      </w:r>
      <w:r w:rsidR="007D7EC9">
        <w:t xml:space="preserve">Information Security awareness and training program </w:t>
      </w:r>
      <w:r>
        <w:t xml:space="preserve">to achieve high cybersecurity maturity levels and mitigate risks </w:t>
      </w:r>
      <w:r w:rsidR="007D7EC9">
        <w:t xml:space="preserve">around </w:t>
      </w:r>
      <w:r>
        <w:t>lack of awareness</w:t>
      </w:r>
      <w:r w:rsidR="00DA296D" w:rsidRPr="003F3844">
        <w:t>.</w:t>
      </w:r>
    </w:p>
    <w:p w14:paraId="646E7C37" w14:textId="5CFABB21" w:rsidR="00420EDB" w:rsidRDefault="00420EDB" w:rsidP="00083DA1">
      <w:pPr>
        <w:pStyle w:val="ListParagraphBulleted"/>
        <w:numPr>
          <w:ilvl w:val="2"/>
          <w:numId w:val="16"/>
        </w:numPr>
        <w:ind w:left="630"/>
      </w:pPr>
      <w:r>
        <w:t xml:space="preserve">Ensure that the content of </w:t>
      </w:r>
      <w:r w:rsidR="007D7EC9">
        <w:t xml:space="preserve">Information Security awareness and training program </w:t>
      </w:r>
      <w:r>
        <w:t>is reviewed and updated annually based on the results of the previous awareness activities and campaigns, and lessons learnt from security incidents.</w:t>
      </w:r>
    </w:p>
    <w:p w14:paraId="7C105350" w14:textId="5B647E71" w:rsidR="006B5896" w:rsidRDefault="00420EDB" w:rsidP="00083DA1">
      <w:pPr>
        <w:pStyle w:val="ListParagraphBulleted"/>
        <w:numPr>
          <w:ilvl w:val="2"/>
          <w:numId w:val="16"/>
        </w:numPr>
        <w:ind w:left="630"/>
      </w:pPr>
      <w:r>
        <w:t xml:space="preserve">Ensure that the </w:t>
      </w:r>
      <w:r w:rsidR="007D7EC9">
        <w:t xml:space="preserve">Information Security awareness and training program </w:t>
      </w:r>
      <w:r>
        <w:t>provide</w:t>
      </w:r>
      <w:r w:rsidR="007D7EC9">
        <w:t>s</w:t>
      </w:r>
      <w:r>
        <w:t xml:space="preserve"> sufficient knowledge to all </w:t>
      </w:r>
      <w:r w:rsidR="00116155">
        <w:t>&lt;&lt;CLIENT&gt;&gt;</w:t>
      </w:r>
      <w:r>
        <w:t xml:space="preserve"> employees, and where applicable, </w:t>
      </w:r>
      <w:r w:rsidR="00E8679C">
        <w:t xml:space="preserve">to contractors, </w:t>
      </w:r>
      <w:proofErr w:type="gramStart"/>
      <w:r>
        <w:t>third-parties</w:t>
      </w:r>
      <w:proofErr w:type="gramEnd"/>
      <w:r>
        <w:t xml:space="preserve"> to recognize security incidents and to respond to them using the appropriate reporting channels.</w:t>
      </w:r>
    </w:p>
    <w:p w14:paraId="0B088587" w14:textId="50857C42" w:rsidR="00420EDB" w:rsidRDefault="00420EDB" w:rsidP="00083DA1">
      <w:pPr>
        <w:pStyle w:val="ListParagraphBulleted"/>
        <w:numPr>
          <w:ilvl w:val="2"/>
          <w:numId w:val="16"/>
        </w:numPr>
        <w:ind w:left="630"/>
      </w:pPr>
      <w:r>
        <w:t xml:space="preserve">For all new hires, provide induction training </w:t>
      </w:r>
      <w:r w:rsidRPr="005578F0">
        <w:t xml:space="preserve">that </w:t>
      </w:r>
      <w:r>
        <w:t xml:space="preserve">covers </w:t>
      </w:r>
      <w:r w:rsidRPr="005578F0">
        <w:t xml:space="preserve">information security awareness, to understand </w:t>
      </w:r>
      <w:r w:rsidR="00FB508B">
        <w:t>its organizational policies</w:t>
      </w:r>
      <w:r w:rsidRPr="005578F0">
        <w:t xml:space="preserve"> and </w:t>
      </w:r>
      <w:r w:rsidR="00FB508B">
        <w:t xml:space="preserve">the </w:t>
      </w:r>
      <w:r w:rsidRPr="005578F0">
        <w:t xml:space="preserve">importance of security with respect to their </w:t>
      </w:r>
      <w:r w:rsidR="008F28D4">
        <w:t xml:space="preserve">line of </w:t>
      </w:r>
      <w:r w:rsidRPr="005578F0">
        <w:t>work</w:t>
      </w:r>
      <w:r>
        <w:t>.</w:t>
      </w:r>
    </w:p>
    <w:p w14:paraId="3D83EE51" w14:textId="40B318D3" w:rsidR="00420EDB" w:rsidRPr="003F3844" w:rsidRDefault="00FB508B" w:rsidP="00083DA1">
      <w:pPr>
        <w:pStyle w:val="ListParagraphBulleted"/>
        <w:numPr>
          <w:ilvl w:val="2"/>
          <w:numId w:val="16"/>
        </w:numPr>
        <w:ind w:left="630"/>
      </w:pPr>
      <w:r>
        <w:t>P</w:t>
      </w:r>
      <w:r w:rsidR="00420EDB">
        <w:t>rovided regular training</w:t>
      </w:r>
      <w:r>
        <w:t xml:space="preserve"> to its technical staff members</w:t>
      </w:r>
      <w:r w:rsidR="00420EDB">
        <w:t xml:space="preserve"> to implement, configure and maintain security in the information systems using appropriate safeguards.</w:t>
      </w:r>
    </w:p>
    <w:p w14:paraId="21C5F21F" w14:textId="184C65DA" w:rsidR="00E37304" w:rsidRDefault="00DA296D" w:rsidP="00083DA1">
      <w:pPr>
        <w:pStyle w:val="ListParagraphBulleted"/>
        <w:numPr>
          <w:ilvl w:val="2"/>
          <w:numId w:val="16"/>
        </w:numPr>
        <w:ind w:left="630"/>
      </w:pPr>
      <w:r w:rsidRPr="003F3844">
        <w:t>Promote a culture of security through awareness campaigns</w:t>
      </w:r>
      <w:r w:rsidR="00FB508B">
        <w:t>.</w:t>
      </w:r>
    </w:p>
    <w:p w14:paraId="49D6604A" w14:textId="180F35E8" w:rsidR="004720E9" w:rsidRDefault="00E37304" w:rsidP="00083DA1">
      <w:pPr>
        <w:pStyle w:val="ListParagraphBulleted"/>
        <w:numPr>
          <w:ilvl w:val="2"/>
          <w:numId w:val="16"/>
        </w:numPr>
        <w:ind w:left="630"/>
      </w:pPr>
      <w:r w:rsidRPr="003F3844">
        <w:t>Utilize</w:t>
      </w:r>
      <w:r w:rsidR="00DA296D" w:rsidRPr="003F3844">
        <w:t xml:space="preserve"> security awareness techniques (e.g., displaying digital poste</w:t>
      </w:r>
      <w:r w:rsidR="00997BC1">
        <w:t>rs, generating email advisories</w:t>
      </w:r>
      <w:r w:rsidR="00DA296D" w:rsidRPr="003F3844">
        <w:t xml:space="preserve">/ notices from senior </w:t>
      </w:r>
      <w:r w:rsidR="00922B44" w:rsidRPr="003F3844">
        <w:t>organization</w:t>
      </w:r>
      <w:r w:rsidR="00DA296D" w:rsidRPr="003F3844">
        <w:t>al officials,</w:t>
      </w:r>
      <w:r w:rsidR="00FB508B">
        <w:t xml:space="preserve"> phishing simulations</w:t>
      </w:r>
      <w:r w:rsidR="00DA296D" w:rsidRPr="003F3844">
        <w:t xml:space="preserve"> etc.) to </w:t>
      </w:r>
      <w:r w:rsidR="00420EDB">
        <w:t>e</w:t>
      </w:r>
      <w:r w:rsidR="00DA296D" w:rsidRPr="003F3844">
        <w:t>xecute IS campaigns.</w:t>
      </w:r>
    </w:p>
    <w:p w14:paraId="0DBBF35D" w14:textId="77777777" w:rsidR="00105AA9" w:rsidRPr="003F3844" w:rsidRDefault="00105AA9" w:rsidP="00105AA9">
      <w:pPr>
        <w:pStyle w:val="ListParagraphBulleted"/>
        <w:ind w:left="360"/>
      </w:pPr>
    </w:p>
    <w:p w14:paraId="040ABD98" w14:textId="029505FB" w:rsidR="00225283" w:rsidRPr="00620A8A" w:rsidRDefault="00FA7918" w:rsidP="00225283">
      <w:pPr>
        <w:pStyle w:val="Heading2"/>
        <w:keepNext w:val="0"/>
        <w:keepLines w:val="0"/>
        <w:numPr>
          <w:ilvl w:val="1"/>
          <w:numId w:val="6"/>
        </w:numPr>
        <w:tabs>
          <w:tab w:val="clear" w:pos="990"/>
        </w:tabs>
        <w:spacing w:before="0" w:after="240" w:line="240" w:lineRule="atLeast"/>
        <w:ind w:left="540"/>
        <w:jc w:val="both"/>
        <w:rPr>
          <w:rFonts w:cs="Calibri"/>
          <w:b/>
          <w:bCs/>
          <w:sz w:val="28"/>
          <w:szCs w:val="24"/>
        </w:rPr>
      </w:pPr>
      <w:bookmarkStart w:id="20" w:name="_Toc125121016"/>
      <w:bookmarkStart w:id="21" w:name="_Toc506071514"/>
      <w:bookmarkStart w:id="22" w:name="_Toc116381842"/>
      <w:r>
        <w:rPr>
          <w:rFonts w:cs="Calibri"/>
          <w:b/>
          <w:bCs/>
          <w:sz w:val="28"/>
          <w:szCs w:val="24"/>
        </w:rPr>
        <w:t>Role Specific</w:t>
      </w:r>
      <w:r w:rsidR="00225283">
        <w:rPr>
          <w:rFonts w:cs="Calibri"/>
          <w:b/>
          <w:bCs/>
          <w:sz w:val="28"/>
          <w:szCs w:val="24"/>
        </w:rPr>
        <w:t xml:space="preserve"> Training</w:t>
      </w:r>
      <w:bookmarkEnd w:id="20"/>
      <w:r w:rsidR="00225283">
        <w:rPr>
          <w:rFonts w:cs="Calibri"/>
          <w:b/>
          <w:bCs/>
          <w:sz w:val="28"/>
          <w:szCs w:val="24"/>
        </w:rPr>
        <w:t xml:space="preserve"> </w:t>
      </w:r>
    </w:p>
    <w:p w14:paraId="41F50D19" w14:textId="78DD23E1" w:rsidR="00257A05" w:rsidRDefault="00116155" w:rsidP="00D70734">
      <w:pPr>
        <w:pStyle w:val="ListNumberAlpha"/>
        <w:tabs>
          <w:tab w:val="left" w:pos="810"/>
        </w:tabs>
        <w:ind w:left="0" w:firstLine="0"/>
        <w:rPr>
          <w:rFonts w:cs="Calibri"/>
          <w:sz w:val="18"/>
          <w:szCs w:val="18"/>
        </w:rPr>
      </w:pPr>
      <w:r>
        <w:rPr>
          <w:rFonts w:cs="Calibri"/>
          <w:sz w:val="18"/>
          <w:szCs w:val="18"/>
        </w:rPr>
        <w:t>&lt;&lt;CLIENT&gt;&gt;</w:t>
      </w:r>
      <w:r w:rsidR="00D70734">
        <w:rPr>
          <w:rFonts w:cs="Calibri"/>
          <w:sz w:val="18"/>
          <w:szCs w:val="18"/>
        </w:rPr>
        <w:t xml:space="preserve"> </w:t>
      </w:r>
      <w:r w:rsidR="00257A05" w:rsidRPr="00A3158A">
        <w:rPr>
          <w:rFonts w:cs="Calibri"/>
          <w:sz w:val="18"/>
          <w:szCs w:val="18"/>
        </w:rPr>
        <w:t>shall:</w:t>
      </w:r>
    </w:p>
    <w:p w14:paraId="183B1C66" w14:textId="25374B18" w:rsidR="00FA7918" w:rsidRDefault="00FA7918" w:rsidP="00083DA1">
      <w:pPr>
        <w:pStyle w:val="ListParagraphBulleted"/>
        <w:numPr>
          <w:ilvl w:val="2"/>
          <w:numId w:val="17"/>
        </w:numPr>
        <w:ind w:left="630"/>
      </w:pPr>
      <w:r>
        <w:rPr>
          <w:lang w:val="en-GB" w:eastAsia="zh-CN"/>
        </w:rPr>
        <w:t xml:space="preserve">Provide </w:t>
      </w:r>
      <w:r>
        <w:t>Role specific security training for employees/contractors with assigned administrative or technical roles and responsibilities involving access to sensitive information systems.</w:t>
      </w:r>
    </w:p>
    <w:p w14:paraId="5BF2A57A" w14:textId="6A24CF8D" w:rsidR="00FA7918" w:rsidRDefault="00FA7918" w:rsidP="00083DA1">
      <w:pPr>
        <w:pStyle w:val="ListParagraphBulleted"/>
        <w:numPr>
          <w:ilvl w:val="2"/>
          <w:numId w:val="17"/>
        </w:numPr>
        <w:ind w:left="630"/>
      </w:pPr>
      <w:r>
        <w:t xml:space="preserve">Administer Role specific security training before granting employees/contractors privileged access to the information systems or before employees/contractors begin performing assigned duties. </w:t>
      </w:r>
    </w:p>
    <w:p w14:paraId="64A79EA3" w14:textId="46C458BF" w:rsidR="00BA63D8" w:rsidRDefault="00FA7918" w:rsidP="00083DA1">
      <w:pPr>
        <w:pStyle w:val="ListParagraphBulleted"/>
        <w:numPr>
          <w:ilvl w:val="2"/>
          <w:numId w:val="17"/>
        </w:numPr>
        <w:ind w:left="630"/>
      </w:pPr>
      <w:r>
        <w:t>Define frequency for Role specific security trainings (e.g. whenever there is a significant change in information system environment or procedures, and whenever an employee/contractor enters a new position that requires additional role-specific training).</w:t>
      </w:r>
    </w:p>
    <w:p w14:paraId="57A43F8A" w14:textId="1D2FD6A0" w:rsidR="00BA63D8" w:rsidRPr="00620A8A" w:rsidRDefault="00BA63D8" w:rsidP="00BA63D8">
      <w:pPr>
        <w:pStyle w:val="Heading2"/>
        <w:keepNext w:val="0"/>
        <w:keepLines w:val="0"/>
        <w:numPr>
          <w:ilvl w:val="1"/>
          <w:numId w:val="6"/>
        </w:numPr>
        <w:tabs>
          <w:tab w:val="clear" w:pos="990"/>
        </w:tabs>
        <w:spacing w:before="0" w:after="240" w:line="240" w:lineRule="atLeast"/>
        <w:ind w:left="540"/>
        <w:jc w:val="both"/>
        <w:rPr>
          <w:rFonts w:cs="Calibri"/>
          <w:b/>
          <w:bCs/>
          <w:sz w:val="28"/>
          <w:szCs w:val="24"/>
        </w:rPr>
      </w:pPr>
      <w:bookmarkStart w:id="23" w:name="_Toc125121017"/>
      <w:r>
        <w:rPr>
          <w:rFonts w:cs="Calibri"/>
          <w:b/>
          <w:bCs/>
          <w:sz w:val="28"/>
          <w:szCs w:val="24"/>
        </w:rPr>
        <w:lastRenderedPageBreak/>
        <w:t>Training Records</w:t>
      </w:r>
      <w:bookmarkEnd w:id="23"/>
    </w:p>
    <w:p w14:paraId="395D03CD" w14:textId="2BF6B179" w:rsidR="00BA63D8" w:rsidRDefault="00116155" w:rsidP="00F472ED">
      <w:pPr>
        <w:pStyle w:val="ListParagraphBulleted"/>
      </w:pPr>
      <w:r>
        <w:t>&lt;&lt;CLIENT&gt;&gt;</w:t>
      </w:r>
      <w:r w:rsidR="00BA63D8">
        <w:t xml:space="preserve"> shall:</w:t>
      </w:r>
    </w:p>
    <w:p w14:paraId="77271A75" w14:textId="76B78236" w:rsidR="00BA63D8" w:rsidRDefault="00BA63D8" w:rsidP="00083DA1">
      <w:pPr>
        <w:pStyle w:val="ListParagraphBulleted"/>
        <w:numPr>
          <w:ilvl w:val="2"/>
          <w:numId w:val="18"/>
        </w:numPr>
        <w:ind w:left="630"/>
      </w:pPr>
      <w:r>
        <w:t>Document and monitor individual security training activities, including basic security awareness training and any Role specific security training.</w:t>
      </w:r>
    </w:p>
    <w:p w14:paraId="0A61D1A8" w14:textId="4DF3A685" w:rsidR="00BA63D8" w:rsidRDefault="00BA63D8" w:rsidP="00083DA1">
      <w:pPr>
        <w:pStyle w:val="ListParagraphBulleted"/>
        <w:numPr>
          <w:ilvl w:val="2"/>
          <w:numId w:val="18"/>
        </w:numPr>
        <w:ind w:left="630"/>
      </w:pPr>
      <w:r>
        <w:t xml:space="preserve">Retain training records for appropriate periods as defined by </w:t>
      </w:r>
      <w:r w:rsidR="008F4979">
        <w:t>[</w:t>
      </w:r>
      <w:r w:rsidR="00116155">
        <w:t>&lt;&lt;CLIENT&gt;&gt;</w:t>
      </w:r>
      <w:r w:rsidR="008F4979" w:rsidRPr="008F4979">
        <w:t>-ORG-IMS-POL-013-Records Retention and Protection Policy</w:t>
      </w:r>
      <w:r w:rsidR="008F4979">
        <w:t>].</w:t>
      </w:r>
    </w:p>
    <w:p w14:paraId="29ACF034" w14:textId="77777777" w:rsidR="00BA63D8" w:rsidRPr="00732D36" w:rsidRDefault="00BA63D8" w:rsidP="00F472ED">
      <w:pPr>
        <w:pStyle w:val="ListParagraphBulleted"/>
        <w:ind w:left="360"/>
      </w:pPr>
    </w:p>
    <w:p w14:paraId="3AB1AD99" w14:textId="51FE58AC" w:rsidR="001D43EE" w:rsidRDefault="001D43EE">
      <w:pPr>
        <w:rPr>
          <w:rFonts w:asciiTheme="majorHAnsi" w:eastAsiaTheme="majorEastAsia" w:hAnsiTheme="majorHAnsi" w:cs="Calibri"/>
          <w:b/>
          <w:bCs/>
          <w:spacing w:val="10"/>
          <w:sz w:val="32"/>
          <w:szCs w:val="32"/>
        </w:rPr>
      </w:pPr>
      <w:bookmarkStart w:id="24" w:name="_Toc122598840"/>
      <w:bookmarkStart w:id="25" w:name="_Hlk122698959"/>
      <w:bookmarkStart w:id="26" w:name="_Toc119478254"/>
    </w:p>
    <w:p w14:paraId="2BFF1364" w14:textId="77777777" w:rsidR="00D70734" w:rsidRDefault="00D70734">
      <w:pPr>
        <w:rPr>
          <w:rFonts w:asciiTheme="majorHAnsi" w:eastAsiaTheme="majorEastAsia" w:hAnsiTheme="majorHAnsi" w:cs="Calibri"/>
          <w:b/>
          <w:bCs/>
          <w:spacing w:val="10"/>
          <w:sz w:val="32"/>
          <w:szCs w:val="32"/>
        </w:rPr>
      </w:pPr>
      <w:r>
        <w:rPr>
          <w:rFonts w:cs="Calibri"/>
          <w:b/>
          <w:bCs/>
          <w:sz w:val="32"/>
          <w:szCs w:val="32"/>
        </w:rPr>
        <w:br w:type="page"/>
      </w:r>
    </w:p>
    <w:p w14:paraId="5A440243" w14:textId="19BABD5B" w:rsidR="00802C65" w:rsidRDefault="00802C65" w:rsidP="00D5622E">
      <w:pPr>
        <w:pStyle w:val="Heading1"/>
        <w:keepNext w:val="0"/>
        <w:keepLines w:val="0"/>
        <w:numPr>
          <w:ilvl w:val="0"/>
          <w:numId w:val="6"/>
        </w:numPr>
        <w:tabs>
          <w:tab w:val="clear" w:pos="990"/>
        </w:tabs>
        <w:spacing w:before="360" w:after="240" w:line="280" w:lineRule="exact"/>
        <w:ind w:left="360" w:hanging="360"/>
        <w:jc w:val="both"/>
        <w:rPr>
          <w:rFonts w:cs="Calibri"/>
          <w:b/>
          <w:bCs/>
          <w:sz w:val="32"/>
          <w:szCs w:val="32"/>
        </w:rPr>
      </w:pPr>
      <w:bookmarkStart w:id="27" w:name="_Toc125121018"/>
      <w:r>
        <w:rPr>
          <w:rFonts w:cs="Calibri"/>
          <w:b/>
          <w:bCs/>
          <w:sz w:val="32"/>
          <w:szCs w:val="32"/>
        </w:rPr>
        <w:lastRenderedPageBreak/>
        <w:t>ROLES AND RESPONSIBILITIES</w:t>
      </w:r>
      <w:bookmarkEnd w:id="24"/>
      <w:bookmarkEnd w:id="27"/>
    </w:p>
    <w:bookmarkEnd w:id="25"/>
    <w:p w14:paraId="073BCAC1" w14:textId="61FC72FA" w:rsidR="00922B44" w:rsidRDefault="00922B44" w:rsidP="00802C65">
      <w:pPr>
        <w:spacing w:before="240" w:line="360" w:lineRule="auto"/>
        <w:jc w:val="both"/>
        <w:rPr>
          <w:rStyle w:val="Strong"/>
          <w:szCs w:val="18"/>
        </w:rPr>
      </w:pPr>
      <w:r w:rsidRPr="00802C65">
        <w:rPr>
          <w:rStyle w:val="Strong"/>
          <w:szCs w:val="18"/>
        </w:rPr>
        <w:t>Executive &amp; Senior Management</w:t>
      </w:r>
    </w:p>
    <w:p w14:paraId="55F63CCF" w14:textId="2EDFA6C0" w:rsidR="00802C65" w:rsidRPr="00802C65" w:rsidRDefault="00BA63D8" w:rsidP="00083DA1">
      <w:pPr>
        <w:pStyle w:val="ListParagraphBulleted"/>
        <w:numPr>
          <w:ilvl w:val="0"/>
          <w:numId w:val="19"/>
        </w:numPr>
        <w:rPr>
          <w:lang w:val="en-CA"/>
        </w:rPr>
      </w:pPr>
      <w:r>
        <w:t>C</w:t>
      </w:r>
      <w:r w:rsidR="00420EDB">
        <w:t xml:space="preserve">ommit to provide the required resources and support for implementing a successful </w:t>
      </w:r>
      <w:r>
        <w:t>Information Security awareness and training program</w:t>
      </w:r>
      <w:r w:rsidR="00420EDB">
        <w:t xml:space="preserve">. Required resources shall include financial, technical, and human </w:t>
      </w:r>
      <w:r w:rsidR="008073D8">
        <w:t>capital</w:t>
      </w:r>
      <w:r w:rsidR="00420EDB">
        <w:t xml:space="preserve"> needed for all activities planned for the program</w:t>
      </w:r>
      <w:r w:rsidR="00922B44" w:rsidRPr="00802C65">
        <w:rPr>
          <w:rFonts w:eastAsiaTheme="minorEastAsia" w:cs="Calibri"/>
          <w:color w:val="auto"/>
          <w:szCs w:val="18"/>
          <w:lang w:val="en-GB" w:eastAsia="zh-CN"/>
        </w:rPr>
        <w:t>.</w:t>
      </w:r>
    </w:p>
    <w:p w14:paraId="54CF9319" w14:textId="5A0CDEC3" w:rsidR="00E51141" w:rsidRPr="0008483E" w:rsidRDefault="00922B44" w:rsidP="00083DA1">
      <w:pPr>
        <w:pStyle w:val="ListParagraphBulleted"/>
        <w:numPr>
          <w:ilvl w:val="0"/>
          <w:numId w:val="19"/>
        </w:numPr>
        <w:ind w:left="360"/>
        <w:rPr>
          <w:lang w:val="en-CA"/>
        </w:rPr>
      </w:pPr>
      <w:r w:rsidRPr="00802C65">
        <w:rPr>
          <w:rFonts w:eastAsiaTheme="minorEastAsia" w:cs="Calibri"/>
          <w:color w:val="auto"/>
          <w:szCs w:val="18"/>
          <w:lang w:val="en-GB" w:eastAsia="zh-CN"/>
        </w:rPr>
        <w:t xml:space="preserve">Where relevant, provide direction to and participate in reviews and oversight of </w:t>
      </w:r>
      <w:r w:rsidR="00BA63D8">
        <w:t>Information Security awareness and training program</w:t>
      </w:r>
      <w:r w:rsidRPr="00802C65">
        <w:rPr>
          <w:rFonts w:eastAsiaTheme="minorEastAsia" w:cs="Calibri"/>
          <w:color w:val="auto"/>
          <w:szCs w:val="18"/>
          <w:lang w:val="en-GB" w:eastAsia="zh-CN"/>
        </w:rPr>
        <w:t>.</w:t>
      </w:r>
    </w:p>
    <w:p w14:paraId="55167C85" w14:textId="539235C2" w:rsidR="00420EDB" w:rsidRPr="0008483E" w:rsidRDefault="00BA63D8" w:rsidP="00083DA1">
      <w:pPr>
        <w:pStyle w:val="ListParagraphBulleted"/>
        <w:numPr>
          <w:ilvl w:val="0"/>
          <w:numId w:val="19"/>
        </w:numPr>
        <w:ind w:left="360"/>
        <w:rPr>
          <w:lang w:val="en-CA"/>
        </w:rPr>
      </w:pPr>
      <w:r>
        <w:t>M</w:t>
      </w:r>
      <w:r w:rsidR="00420EDB">
        <w:t xml:space="preserve">andate participation of all </w:t>
      </w:r>
      <w:r w:rsidR="00116155">
        <w:t>&lt;&lt;CLIENT&gt;&gt;</w:t>
      </w:r>
      <w:r w:rsidR="00420EDB">
        <w:t xml:space="preserve"> employees in IS awareness activities, as outlined within the </w:t>
      </w:r>
      <w:r>
        <w:t>Information Security awareness and training program</w:t>
      </w:r>
      <w:r w:rsidR="00420EDB">
        <w:t>.</w:t>
      </w:r>
    </w:p>
    <w:p w14:paraId="40F5806C" w14:textId="77777777" w:rsidR="001D43EE" w:rsidRDefault="001D43EE" w:rsidP="001D43EE">
      <w:pPr>
        <w:pStyle w:val="ListParagraphBulleted"/>
        <w:rPr>
          <w:rFonts w:eastAsiaTheme="minorEastAsia" w:cs="Calibri"/>
          <w:color w:val="auto"/>
          <w:szCs w:val="18"/>
          <w:lang w:val="en-CA" w:eastAsia="zh-CN"/>
        </w:rPr>
      </w:pPr>
    </w:p>
    <w:p w14:paraId="1F14768B" w14:textId="0C9165A7" w:rsidR="00922B44" w:rsidRPr="001D43EE" w:rsidRDefault="00922B44" w:rsidP="001D43EE">
      <w:pPr>
        <w:pStyle w:val="ListParagraphBulleted"/>
        <w:rPr>
          <w:rStyle w:val="Strong"/>
          <w:b w:val="0"/>
          <w:bCs w:val="0"/>
          <w:lang w:val="en-CA"/>
        </w:rPr>
      </w:pPr>
      <w:r w:rsidRPr="001D43EE">
        <w:rPr>
          <w:rStyle w:val="Strong"/>
          <w:szCs w:val="18"/>
        </w:rPr>
        <w:t>Information Security</w:t>
      </w:r>
    </w:p>
    <w:p w14:paraId="7918B72D" w14:textId="7312CE8C" w:rsidR="00B96061" w:rsidRPr="0008483E" w:rsidRDefault="00BA63D8" w:rsidP="00083DA1">
      <w:pPr>
        <w:pStyle w:val="ListParagraphBulleted"/>
        <w:numPr>
          <w:ilvl w:val="0"/>
          <w:numId w:val="20"/>
        </w:numPr>
        <w:rPr>
          <w:lang w:val="en-CA"/>
        </w:rPr>
      </w:pPr>
      <w:r>
        <w:t>P</w:t>
      </w:r>
      <w:r w:rsidR="00420EDB">
        <w:t>repare yearly Security Awareness and Training program and carry out activities as per the plan</w:t>
      </w:r>
      <w:r w:rsidR="00B96061">
        <w:rPr>
          <w:rFonts w:eastAsiaTheme="minorEastAsia" w:cs="Calibri"/>
          <w:color w:val="auto"/>
          <w:szCs w:val="18"/>
          <w:lang w:val="en-GB" w:eastAsia="zh-CN"/>
        </w:rPr>
        <w:t>.</w:t>
      </w:r>
    </w:p>
    <w:p w14:paraId="6B2317AF" w14:textId="116CAB94" w:rsidR="00420EDB" w:rsidRPr="00B96061" w:rsidRDefault="00BA63D8" w:rsidP="00083DA1">
      <w:pPr>
        <w:pStyle w:val="ListParagraphBulleted"/>
        <w:numPr>
          <w:ilvl w:val="0"/>
          <w:numId w:val="20"/>
        </w:numPr>
        <w:ind w:left="360"/>
        <w:rPr>
          <w:lang w:val="en-CA"/>
        </w:rPr>
      </w:pPr>
      <w:r>
        <w:t>E</w:t>
      </w:r>
      <w:r w:rsidR="00420EDB">
        <w:t>nsure to record results and report progress to Executive &amp; Senior Management.</w:t>
      </w:r>
    </w:p>
    <w:p w14:paraId="3D905C7D" w14:textId="08E2003B" w:rsidR="00521190" w:rsidRPr="001D43EE" w:rsidRDefault="00420EDB" w:rsidP="00083DA1">
      <w:pPr>
        <w:pStyle w:val="ListParagraphBulleted"/>
        <w:numPr>
          <w:ilvl w:val="0"/>
          <w:numId w:val="20"/>
        </w:numPr>
        <w:ind w:left="360"/>
        <w:rPr>
          <w:rStyle w:val="Strong"/>
          <w:b w:val="0"/>
          <w:bCs w:val="0"/>
          <w:lang w:val="en-CA"/>
        </w:rPr>
      </w:pPr>
      <w:r>
        <w:t xml:space="preserve">Responsible for the maintenance and update of </w:t>
      </w:r>
      <w:r w:rsidR="00BA63D8">
        <w:t>Information Security awareness and training program</w:t>
      </w:r>
      <w:r w:rsidR="00922B44" w:rsidRPr="00B96061">
        <w:rPr>
          <w:rFonts w:eastAsiaTheme="minorEastAsia" w:cs="Calibri"/>
          <w:color w:val="auto"/>
          <w:szCs w:val="18"/>
          <w:lang w:val="en-GB" w:eastAsia="zh-CN"/>
        </w:rPr>
        <w:t>.</w:t>
      </w:r>
    </w:p>
    <w:p w14:paraId="27C498E3" w14:textId="77777777" w:rsidR="001D43EE" w:rsidRDefault="001D43EE" w:rsidP="00521190">
      <w:pPr>
        <w:pStyle w:val="ListParagraphBulleted"/>
        <w:rPr>
          <w:rStyle w:val="Strong"/>
          <w:szCs w:val="18"/>
        </w:rPr>
      </w:pPr>
    </w:p>
    <w:p w14:paraId="746B2526" w14:textId="166E7D2B" w:rsidR="00922B44" w:rsidRPr="00521190" w:rsidRDefault="00922B44" w:rsidP="00521190">
      <w:pPr>
        <w:pStyle w:val="ListParagraphBulleted"/>
        <w:rPr>
          <w:rStyle w:val="Strong"/>
          <w:b w:val="0"/>
          <w:bCs w:val="0"/>
          <w:lang w:val="en-CA"/>
        </w:rPr>
      </w:pPr>
      <w:r w:rsidRPr="00521190">
        <w:rPr>
          <w:rStyle w:val="Strong"/>
          <w:szCs w:val="18"/>
        </w:rPr>
        <w:t>Audit</w:t>
      </w:r>
    </w:p>
    <w:p w14:paraId="13D6119D" w14:textId="5088B0BE" w:rsidR="001D43EE" w:rsidRPr="001E0F26" w:rsidRDefault="00922B44" w:rsidP="00083DA1">
      <w:pPr>
        <w:pStyle w:val="ListParagraphBulleted"/>
        <w:numPr>
          <w:ilvl w:val="0"/>
          <w:numId w:val="21"/>
        </w:numPr>
        <w:rPr>
          <w:rStyle w:val="Strong"/>
          <w:b w:val="0"/>
          <w:bCs w:val="0"/>
          <w:lang w:val="en-CA"/>
        </w:rPr>
      </w:pPr>
      <w:r w:rsidRPr="00785A50">
        <w:rPr>
          <w:rFonts w:eastAsiaTheme="minorEastAsia" w:cs="Calibri"/>
          <w:color w:val="auto"/>
          <w:szCs w:val="18"/>
          <w:lang w:val="en-GB" w:eastAsia="zh-CN"/>
        </w:rPr>
        <w:t>Initiate independent reviews of training and awareness campaigns to determine their impact and recommend changes.</w:t>
      </w:r>
    </w:p>
    <w:p w14:paraId="673790DB" w14:textId="77777777" w:rsidR="00CE4E75" w:rsidRDefault="00CE4E75" w:rsidP="00521190">
      <w:pPr>
        <w:spacing w:line="360" w:lineRule="auto"/>
        <w:jc w:val="both"/>
        <w:rPr>
          <w:rStyle w:val="Strong"/>
          <w:szCs w:val="18"/>
        </w:rPr>
      </w:pPr>
    </w:p>
    <w:p w14:paraId="24AF82CB" w14:textId="16DE3F85" w:rsidR="00922B44" w:rsidRDefault="00922B44" w:rsidP="00521190">
      <w:pPr>
        <w:spacing w:line="360" w:lineRule="auto"/>
        <w:jc w:val="both"/>
        <w:rPr>
          <w:rStyle w:val="Strong"/>
          <w:szCs w:val="18"/>
        </w:rPr>
      </w:pPr>
      <w:r w:rsidRPr="00521190">
        <w:rPr>
          <w:rStyle w:val="Strong"/>
          <w:szCs w:val="18"/>
        </w:rPr>
        <w:t>Employees, Line Managers and Third Parties (Contractors, Vendors, etc.)</w:t>
      </w:r>
    </w:p>
    <w:p w14:paraId="69375A8A" w14:textId="6BA21E77" w:rsidR="00521190" w:rsidRPr="00521190" w:rsidRDefault="00420EDB" w:rsidP="00083DA1">
      <w:pPr>
        <w:pStyle w:val="ListParagraphBulleted"/>
        <w:numPr>
          <w:ilvl w:val="0"/>
          <w:numId w:val="22"/>
        </w:numPr>
        <w:rPr>
          <w:lang w:val="en-CA"/>
        </w:rPr>
      </w:pPr>
      <w:r>
        <w:t>Participate in all awareness and training activities</w:t>
      </w:r>
      <w:r w:rsidR="00922B44" w:rsidRPr="00521190">
        <w:rPr>
          <w:rFonts w:eastAsiaTheme="minorEastAsia" w:cs="Calibri"/>
          <w:color w:val="auto"/>
          <w:szCs w:val="18"/>
          <w:lang w:val="en-GB" w:eastAsia="zh-CN"/>
        </w:rPr>
        <w:t>.</w:t>
      </w:r>
    </w:p>
    <w:p w14:paraId="06B8DD0F" w14:textId="721BDAA9" w:rsidR="00390282" w:rsidRPr="0008483E" w:rsidRDefault="00922B44" w:rsidP="00083DA1">
      <w:pPr>
        <w:pStyle w:val="ListParagraphBulleted"/>
        <w:numPr>
          <w:ilvl w:val="0"/>
          <w:numId w:val="22"/>
        </w:numPr>
        <w:ind w:left="360"/>
        <w:rPr>
          <w:lang w:val="en-CA"/>
        </w:rPr>
      </w:pPr>
      <w:r w:rsidRPr="00521190">
        <w:rPr>
          <w:rFonts w:eastAsiaTheme="minorEastAsia" w:cs="Calibri"/>
          <w:color w:val="auto"/>
          <w:szCs w:val="18"/>
          <w:lang w:val="en-GB" w:eastAsia="zh-CN"/>
        </w:rPr>
        <w:t>Line managers to mandate all employees attend training sessions.</w:t>
      </w:r>
    </w:p>
    <w:p w14:paraId="31A078B6" w14:textId="4EEEAF93" w:rsidR="00DC1B68" w:rsidRPr="0008483E" w:rsidRDefault="00420EDB" w:rsidP="00083DA1">
      <w:pPr>
        <w:pStyle w:val="ListParagraphBulleted"/>
        <w:numPr>
          <w:ilvl w:val="0"/>
          <w:numId w:val="22"/>
        </w:numPr>
        <w:ind w:left="360"/>
        <w:rPr>
          <w:lang w:val="en-CA"/>
        </w:rPr>
      </w:pPr>
      <w:r>
        <w:rPr>
          <w:rStyle w:val="Strong"/>
          <w:b w:val="0"/>
          <w:bCs w:val="0"/>
          <w:lang w:val="en-CA"/>
        </w:rPr>
        <w:t>S</w:t>
      </w:r>
      <w:r>
        <w:t xml:space="preserve">hall report all violations and security breaches to </w:t>
      </w:r>
      <w:r w:rsidR="00116155">
        <w:t>&lt;&lt;CLIENT&gt;&gt;</w:t>
      </w:r>
      <w:r>
        <w:t xml:space="preserve"> Information Security Team through the appropriate channels.</w:t>
      </w:r>
    </w:p>
    <w:p w14:paraId="19E99717" w14:textId="2C88CF50" w:rsidR="00420EDB" w:rsidRPr="00390282" w:rsidRDefault="00420EDB" w:rsidP="00083DA1">
      <w:pPr>
        <w:pStyle w:val="ListParagraphBulleted"/>
        <w:numPr>
          <w:ilvl w:val="0"/>
          <w:numId w:val="22"/>
        </w:numPr>
        <w:ind w:left="360"/>
        <w:rPr>
          <w:rStyle w:val="Strong"/>
          <w:b w:val="0"/>
          <w:bCs w:val="0"/>
          <w:lang w:val="en-CA"/>
        </w:rPr>
      </w:pPr>
      <w:r>
        <w:t>Shall acknowledge their understanding and confirm their commitment to follow and comply with all issued policies and procedures.</w:t>
      </w:r>
    </w:p>
    <w:p w14:paraId="20D665ED" w14:textId="03D13CB6" w:rsidR="001D43EE" w:rsidRDefault="001D43EE">
      <w:pPr>
        <w:rPr>
          <w:rFonts w:asciiTheme="majorHAnsi" w:eastAsiaTheme="majorEastAsia" w:hAnsiTheme="majorHAnsi" w:cs="Calibri"/>
          <w:b/>
          <w:bCs/>
          <w:spacing w:val="10"/>
          <w:sz w:val="32"/>
          <w:szCs w:val="32"/>
        </w:rPr>
      </w:pPr>
      <w:bookmarkStart w:id="28" w:name="_Toc122598841"/>
      <w:bookmarkStart w:id="29" w:name="_Hlk122699165"/>
      <w:bookmarkStart w:id="30" w:name="_Toc116381843"/>
      <w:bookmarkEnd w:id="21"/>
      <w:bookmarkEnd w:id="22"/>
      <w:bookmarkEnd w:id="26"/>
    </w:p>
    <w:p w14:paraId="078617AF" w14:textId="77777777" w:rsidR="006E3928" w:rsidRDefault="006E3928">
      <w:pPr>
        <w:rPr>
          <w:rFonts w:asciiTheme="majorHAnsi" w:eastAsiaTheme="majorEastAsia" w:hAnsiTheme="majorHAnsi" w:cs="Calibri"/>
          <w:b/>
          <w:bCs/>
          <w:spacing w:val="10"/>
          <w:sz w:val="32"/>
          <w:szCs w:val="32"/>
        </w:rPr>
      </w:pPr>
      <w:r>
        <w:rPr>
          <w:rFonts w:cs="Calibri"/>
          <w:b/>
          <w:bCs/>
          <w:sz w:val="32"/>
          <w:szCs w:val="32"/>
        </w:rPr>
        <w:br w:type="page"/>
      </w:r>
    </w:p>
    <w:p w14:paraId="3A43922E" w14:textId="3FFA7C7A" w:rsidR="00E11116" w:rsidRPr="00E11116" w:rsidRDefault="00E11116" w:rsidP="00D5622E">
      <w:pPr>
        <w:pStyle w:val="Heading1"/>
        <w:keepNext w:val="0"/>
        <w:keepLines w:val="0"/>
        <w:numPr>
          <w:ilvl w:val="0"/>
          <w:numId w:val="6"/>
        </w:numPr>
        <w:tabs>
          <w:tab w:val="clear" w:pos="990"/>
        </w:tabs>
        <w:spacing w:before="360" w:after="240" w:line="280" w:lineRule="exact"/>
        <w:ind w:left="360" w:hanging="360"/>
        <w:jc w:val="both"/>
        <w:rPr>
          <w:rFonts w:cs="Calibri"/>
          <w:b/>
          <w:bCs/>
          <w:sz w:val="32"/>
          <w:szCs w:val="32"/>
        </w:rPr>
      </w:pPr>
      <w:bookmarkStart w:id="31" w:name="_Toc125121019"/>
      <w:r w:rsidRPr="00620A8A">
        <w:rPr>
          <w:rFonts w:cs="Calibri"/>
          <w:b/>
          <w:bCs/>
          <w:sz w:val="32"/>
          <w:szCs w:val="32"/>
        </w:rPr>
        <w:lastRenderedPageBreak/>
        <w:t>POLICY ENFORCEMENT AND EXCEPTIONS</w:t>
      </w:r>
      <w:bookmarkEnd w:id="28"/>
      <w:bookmarkEnd w:id="29"/>
      <w:bookmarkEnd w:id="31"/>
    </w:p>
    <w:p w14:paraId="5C359768" w14:textId="696B5608" w:rsidR="00F152E0" w:rsidRPr="00922B44" w:rsidRDefault="00F152E0" w:rsidP="00922B44">
      <w:pPr>
        <w:jc w:val="both"/>
      </w:pPr>
      <w:r w:rsidRPr="00922B44">
        <w:t>Th</w:t>
      </w:r>
      <w:r w:rsidR="009630E5">
        <w:t>is Policy is to be part of all e</w:t>
      </w:r>
      <w:r w:rsidRPr="00922B44">
        <w:t>mployees</w:t>
      </w:r>
      <w:r w:rsidR="009630E5">
        <w:t xml:space="preserve">, contractors and third </w:t>
      </w:r>
      <w:proofErr w:type="gramStart"/>
      <w:r w:rsidR="009630E5">
        <w:t>p</w:t>
      </w:r>
      <w:r w:rsidRPr="00922B44">
        <w:t>arties</w:t>
      </w:r>
      <w:proofErr w:type="gramEnd"/>
      <w:r w:rsidRPr="00922B44">
        <w:t xml:space="preserve"> processes</w:t>
      </w:r>
      <w:r w:rsidR="0068424B" w:rsidRPr="00922B44">
        <w:t>,</w:t>
      </w:r>
      <w:r w:rsidRPr="00922B44">
        <w:t xml:space="preserve"> and all are responsible for understanding and adhering to this Policy. Any violation of this Policy shall be reported to Policy Owner. Violation of this Policy shall be subjected to disciplinary action by </w:t>
      </w:r>
      <w:r w:rsidR="0068424B" w:rsidRPr="00922B44">
        <w:t xml:space="preserve">the </w:t>
      </w:r>
      <w:r w:rsidR="00116155">
        <w:t>&lt;&lt;CLIENT&gt;&gt;</w:t>
      </w:r>
      <w:r w:rsidR="0068424B" w:rsidRPr="00922B44">
        <w:t>'</w:t>
      </w:r>
      <w:r w:rsidRPr="00922B44">
        <w:t xml:space="preserve">s Human </w:t>
      </w:r>
      <w:r w:rsidR="008073D8">
        <w:t>Capital</w:t>
      </w:r>
      <w:r w:rsidRPr="00922B44">
        <w:t>, taking into consideration the recommendation of the Information Security department and in accordance with other applicable policies, laws and regulations.</w:t>
      </w:r>
    </w:p>
    <w:p w14:paraId="065876E0" w14:textId="77777777" w:rsidR="001D43EE" w:rsidRDefault="00F152E0" w:rsidP="004845FC">
      <w:pPr>
        <w:jc w:val="both"/>
      </w:pPr>
      <w:r w:rsidRPr="00922B44">
        <w:t>Disciplinary action may range from a verbal warning to discontinuation of access to facility or services, or termination of employment/contract/agreement, and possible legal action. The actual action taken shall depend on factors such as the seriousness of the breach and the user</w:t>
      </w:r>
      <w:r w:rsidR="0068424B" w:rsidRPr="00922B44">
        <w:t>'</w:t>
      </w:r>
      <w:r w:rsidRPr="00922B44">
        <w:t>s disciplinary record.</w:t>
      </w:r>
    </w:p>
    <w:p w14:paraId="00F029D9" w14:textId="0AD534E9" w:rsidR="001D21E1" w:rsidRPr="001D21E1" w:rsidRDefault="001D21E1" w:rsidP="004845FC">
      <w:pPr>
        <w:jc w:val="both"/>
        <w:rPr>
          <w:sz w:val="4"/>
          <w:szCs w:val="8"/>
        </w:rPr>
      </w:pPr>
    </w:p>
    <w:p w14:paraId="21699D97" w14:textId="18BF74C3" w:rsidR="004845FC" w:rsidRDefault="00F152E0" w:rsidP="004845FC">
      <w:pPr>
        <w:jc w:val="both"/>
      </w:pPr>
      <w:r w:rsidRPr="00922B44">
        <w:t xml:space="preserve">Any exceptions on the applicability of this Policy should be formally requested through the </w:t>
      </w:r>
      <w:r w:rsidR="001D43EE">
        <w:t>‘</w:t>
      </w:r>
      <w:r w:rsidRPr="00922B44">
        <w:t xml:space="preserve">Policy Exception Management </w:t>
      </w:r>
      <w:r w:rsidR="0068424B" w:rsidRPr="00922B44">
        <w:t>procedure</w:t>
      </w:r>
      <w:r w:rsidRPr="00922B44">
        <w:t>.</w:t>
      </w:r>
      <w:bookmarkEnd w:id="30"/>
      <w:r w:rsidR="001D43EE">
        <w:t>’</w:t>
      </w:r>
    </w:p>
    <w:p w14:paraId="62BFFDCD" w14:textId="77777777" w:rsidR="004845FC" w:rsidRDefault="004845FC" w:rsidP="004845FC">
      <w:pPr>
        <w:jc w:val="both"/>
      </w:pPr>
    </w:p>
    <w:p w14:paraId="662FE9D3" w14:textId="77777777" w:rsidR="004845FC" w:rsidRPr="00620A8A" w:rsidRDefault="004845FC" w:rsidP="00D5622E">
      <w:pPr>
        <w:pStyle w:val="Heading1"/>
        <w:keepNext w:val="0"/>
        <w:keepLines w:val="0"/>
        <w:numPr>
          <w:ilvl w:val="0"/>
          <w:numId w:val="6"/>
        </w:numPr>
        <w:tabs>
          <w:tab w:val="clear" w:pos="990"/>
        </w:tabs>
        <w:spacing w:before="360" w:after="240" w:line="280" w:lineRule="exact"/>
        <w:ind w:left="360" w:hanging="360"/>
        <w:jc w:val="both"/>
        <w:rPr>
          <w:rFonts w:cs="Calibri"/>
          <w:b/>
          <w:bCs/>
          <w:sz w:val="32"/>
          <w:szCs w:val="32"/>
        </w:rPr>
      </w:pPr>
      <w:bookmarkStart w:id="32" w:name="_Toc122598842"/>
      <w:bookmarkStart w:id="33" w:name="_Toc125121020"/>
      <w:bookmarkStart w:id="34" w:name="_Hlk122699182"/>
      <w:r w:rsidRPr="00620A8A">
        <w:rPr>
          <w:rFonts w:cs="Calibri"/>
          <w:b/>
          <w:bCs/>
          <w:sz w:val="32"/>
          <w:szCs w:val="32"/>
        </w:rPr>
        <w:t>MONITORING AND REVIEW</w:t>
      </w:r>
      <w:bookmarkEnd w:id="32"/>
      <w:bookmarkEnd w:id="33"/>
    </w:p>
    <w:bookmarkEnd w:id="34"/>
    <w:p w14:paraId="69908BD5" w14:textId="386212EA" w:rsidR="00F152E0" w:rsidRPr="00922B44" w:rsidRDefault="00F152E0" w:rsidP="00922B44">
      <w:pPr>
        <w:jc w:val="both"/>
      </w:pPr>
      <w:r w:rsidRPr="00922B44">
        <w:t xml:space="preserve">This Policy is developed and owned by the </w:t>
      </w:r>
      <w:r w:rsidR="00116155">
        <w:t>&lt;&lt;CLIENT&gt;&gt;</w:t>
      </w:r>
      <w:r w:rsidRPr="00922B44">
        <w:t xml:space="preserve"> Information Security</w:t>
      </w:r>
      <w:r w:rsidR="001D43EE">
        <w:t xml:space="preserve"> (IS)</w:t>
      </w:r>
      <w:r w:rsidRPr="00922B44">
        <w:t xml:space="preserve"> </w:t>
      </w:r>
      <w:r w:rsidR="001D43EE">
        <w:t>Team</w:t>
      </w:r>
      <w:r w:rsidRPr="00922B44">
        <w:t xml:space="preserve">. It is reviewed by the CISO and approved by the CEO. </w:t>
      </w:r>
    </w:p>
    <w:p w14:paraId="70DAA5AC" w14:textId="30EC4DE7" w:rsidR="00F152E0" w:rsidRPr="00922B44" w:rsidRDefault="00116155" w:rsidP="00922B44">
      <w:pPr>
        <w:jc w:val="both"/>
      </w:pPr>
      <w:r>
        <w:t>&lt;&lt;CLIENT&gt;&gt;</w:t>
      </w:r>
      <w:r w:rsidR="00F152E0" w:rsidRPr="00922B44">
        <w:t xml:space="preserve"> </w:t>
      </w:r>
      <w:r w:rsidR="001D43EE">
        <w:t>IS</w:t>
      </w:r>
      <w:r w:rsidR="00F152E0" w:rsidRPr="00922B44">
        <w:t xml:space="preserve"> </w:t>
      </w:r>
      <w:r w:rsidR="001D43EE">
        <w:t>Team</w:t>
      </w:r>
      <w:r w:rsidR="00F152E0" w:rsidRPr="00922B44">
        <w:t xml:space="preserve"> will initiate a review and of this Policy annually or whenever a significant change occurs in the </w:t>
      </w:r>
      <w:r w:rsidR="00922B44" w:rsidRPr="00922B44">
        <w:t>organization</w:t>
      </w:r>
      <w:r w:rsidR="0068424B" w:rsidRPr="00922B44">
        <w:t>'</w:t>
      </w:r>
      <w:r w:rsidR="00F152E0" w:rsidRPr="00922B44">
        <w:t>s operating environment.</w:t>
      </w:r>
    </w:p>
    <w:p w14:paraId="6AFEAEBA" w14:textId="5F36440B" w:rsidR="009222EB" w:rsidRDefault="00F152E0" w:rsidP="00922B44">
      <w:pPr>
        <w:jc w:val="both"/>
      </w:pPr>
      <w:r w:rsidRPr="00922B44">
        <w:t xml:space="preserve">Feedback, suggestions or questions regarding the Policy shall be directed to the </w:t>
      </w:r>
      <w:r w:rsidR="00116155">
        <w:t>&lt;&lt;CLIENT&gt;&gt;</w:t>
      </w:r>
      <w:r w:rsidR="001D43EE">
        <w:t xml:space="preserve"> IS Team at </w:t>
      </w:r>
      <w:bookmarkStart w:id="35" w:name="_Hlk188874020"/>
      <w:r w:rsidR="00116155">
        <w:t>&lt;&lt;</w:t>
      </w:r>
      <w:proofErr w:type="spellStart"/>
      <w:r w:rsidR="00116155">
        <w:t>Client_ID</w:t>
      </w:r>
      <w:proofErr w:type="spellEnd"/>
      <w:r w:rsidR="00116155">
        <w:t>&gt;&gt;</w:t>
      </w:r>
    </w:p>
    <w:p w14:paraId="56B0E601" w14:textId="77777777" w:rsidR="005E3388" w:rsidRPr="005E3388" w:rsidRDefault="005E3388" w:rsidP="005E3388">
      <w:pPr>
        <w:pStyle w:val="Heading1"/>
        <w:keepNext w:val="0"/>
        <w:keepLines w:val="0"/>
        <w:numPr>
          <w:ilvl w:val="0"/>
          <w:numId w:val="6"/>
        </w:numPr>
        <w:tabs>
          <w:tab w:val="clear" w:pos="990"/>
        </w:tabs>
        <w:spacing w:before="360" w:after="240" w:line="280" w:lineRule="exact"/>
        <w:ind w:left="360" w:hanging="360"/>
        <w:jc w:val="both"/>
        <w:rPr>
          <w:rFonts w:cs="Calibri"/>
          <w:b/>
          <w:bCs/>
          <w:sz w:val="32"/>
          <w:szCs w:val="32"/>
        </w:rPr>
      </w:pPr>
      <w:bookmarkStart w:id="36" w:name="_Toc185773506"/>
      <w:r w:rsidRPr="005E3388">
        <w:rPr>
          <w:rFonts w:cs="Calibri"/>
          <w:b/>
          <w:bCs/>
          <w:sz w:val="32"/>
          <w:szCs w:val="32"/>
        </w:rPr>
        <w:t>Policy – UAE IA Control Mapping</w:t>
      </w:r>
      <w:bookmarkEnd w:id="36"/>
    </w:p>
    <w:p w14:paraId="0ABCB2CE" w14:textId="739D2A8D" w:rsidR="005E3388" w:rsidRDefault="005E3388" w:rsidP="006A4C4F">
      <w:pPr>
        <w:pStyle w:val="ListParagraph"/>
        <w:ind w:left="0"/>
        <w:jc w:val="both"/>
      </w:pPr>
    </w:p>
    <w:tbl>
      <w:tblPr>
        <w:tblStyle w:val="GridTable6Colorful-Accent5"/>
        <w:tblW w:w="9715" w:type="dxa"/>
        <w:tblLook w:val="04A0" w:firstRow="1" w:lastRow="0" w:firstColumn="1" w:lastColumn="0" w:noHBand="0" w:noVBand="1"/>
      </w:tblPr>
      <w:tblGrid>
        <w:gridCol w:w="2785"/>
        <w:gridCol w:w="3510"/>
        <w:gridCol w:w="3420"/>
      </w:tblGrid>
      <w:tr w:rsidR="00EB6B99" w:rsidRPr="00687C6A" w14:paraId="7A7EC2A9" w14:textId="3644D34C" w:rsidTr="00EB6B99">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785" w:type="dxa"/>
            <w:shd w:val="clear" w:color="auto" w:fill="B94B10" w:themeFill="accent5" w:themeFillShade="BF"/>
          </w:tcPr>
          <w:p w14:paraId="797A78F8" w14:textId="77777777" w:rsidR="00EB6B99" w:rsidRPr="00F73708" w:rsidRDefault="00EB6B99" w:rsidP="00A177E0">
            <w:pPr>
              <w:jc w:val="center"/>
              <w:rPr>
                <w:rFonts w:cstheme="minorHAnsi"/>
                <w:color w:val="FFFFFF" w:themeColor="background1"/>
                <w:sz w:val="21"/>
                <w:szCs w:val="21"/>
              </w:rPr>
            </w:pPr>
            <w:r w:rsidRPr="00F73708">
              <w:rPr>
                <w:rFonts w:cstheme="minorHAnsi"/>
                <w:color w:val="FFFFFF" w:themeColor="background1"/>
                <w:sz w:val="21"/>
                <w:szCs w:val="21"/>
              </w:rPr>
              <w:t>MBZUAI – Policy Statements</w:t>
            </w:r>
          </w:p>
        </w:tc>
        <w:tc>
          <w:tcPr>
            <w:tcW w:w="3510" w:type="dxa"/>
            <w:shd w:val="clear" w:color="auto" w:fill="B94B10" w:themeFill="accent5" w:themeFillShade="BF"/>
          </w:tcPr>
          <w:p w14:paraId="6A7FB9E7" w14:textId="77777777" w:rsidR="00EB6B99" w:rsidRPr="00F73708" w:rsidRDefault="00EB6B99" w:rsidP="00A177E0">
            <w:pPr>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sidRPr="00F73708">
              <w:rPr>
                <w:rFonts w:cstheme="minorHAnsi"/>
                <w:color w:val="FFFFFF" w:themeColor="background1"/>
                <w:sz w:val="21"/>
                <w:szCs w:val="21"/>
              </w:rPr>
              <w:t>UAE IA - Control</w:t>
            </w:r>
          </w:p>
        </w:tc>
        <w:tc>
          <w:tcPr>
            <w:tcW w:w="3420" w:type="dxa"/>
            <w:shd w:val="clear" w:color="auto" w:fill="B94B10" w:themeFill="accent5" w:themeFillShade="BF"/>
          </w:tcPr>
          <w:p w14:paraId="096AD77D" w14:textId="0F7D155E" w:rsidR="00EB6B99" w:rsidRPr="00F73708" w:rsidRDefault="00EB6B99" w:rsidP="00A177E0">
            <w:pPr>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Pr>
                <w:rFonts w:cstheme="minorHAnsi"/>
                <w:color w:val="FFFFFF" w:themeColor="background1"/>
                <w:sz w:val="21"/>
                <w:szCs w:val="21"/>
              </w:rPr>
              <w:t>ISO27001:2022</w:t>
            </w:r>
          </w:p>
        </w:tc>
      </w:tr>
      <w:tr w:rsidR="00EB6B99" w:rsidRPr="00687C6A" w14:paraId="3F423D09" w14:textId="62D997D2" w:rsidTr="00EB6B99">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2785" w:type="dxa"/>
          </w:tcPr>
          <w:p w14:paraId="6BFEBA43" w14:textId="3D7844B3" w:rsidR="00EB6B99" w:rsidRPr="00F73708" w:rsidRDefault="00EB6B99" w:rsidP="00A177E0">
            <w:pPr>
              <w:rPr>
                <w:rFonts w:cstheme="minorHAnsi"/>
                <w:b w:val="0"/>
                <w:color w:val="auto"/>
                <w:sz w:val="21"/>
                <w:szCs w:val="21"/>
              </w:rPr>
            </w:pPr>
            <w:r>
              <w:rPr>
                <w:rFonts w:cstheme="minorHAnsi"/>
                <w:b w:val="0"/>
                <w:color w:val="auto"/>
                <w:sz w:val="21"/>
                <w:szCs w:val="21"/>
              </w:rPr>
              <w:t>Section 1: Introduction</w:t>
            </w:r>
          </w:p>
        </w:tc>
        <w:tc>
          <w:tcPr>
            <w:tcW w:w="3510" w:type="dxa"/>
          </w:tcPr>
          <w:p w14:paraId="263C99B2" w14:textId="6E3AB6B5" w:rsidR="00EB6B99" w:rsidRPr="00F73708" w:rsidRDefault="00EB6B99" w:rsidP="00A177E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M3.1.1 </w:t>
            </w:r>
            <w:r w:rsidRPr="00EB6B99">
              <w:rPr>
                <w:rFonts w:cstheme="minorHAnsi"/>
                <w:color w:val="auto"/>
                <w:sz w:val="21"/>
                <w:szCs w:val="21"/>
              </w:rPr>
              <w:t>Awareness and Training Policy</w:t>
            </w:r>
          </w:p>
        </w:tc>
        <w:tc>
          <w:tcPr>
            <w:tcW w:w="3420" w:type="dxa"/>
          </w:tcPr>
          <w:p w14:paraId="50A24315" w14:textId="7CE99E12" w:rsidR="00EB6B99" w:rsidRDefault="00EB6B99" w:rsidP="00A177E0">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5.1 Policies for Information Security</w:t>
            </w:r>
          </w:p>
        </w:tc>
      </w:tr>
      <w:tr w:rsidR="00EB6B99" w:rsidRPr="00687C6A" w14:paraId="427DBE99" w14:textId="7BF456C4" w:rsidTr="00EB6B99">
        <w:trPr>
          <w:trHeight w:val="412"/>
        </w:trPr>
        <w:tc>
          <w:tcPr>
            <w:cnfStyle w:val="001000000000" w:firstRow="0" w:lastRow="0" w:firstColumn="1" w:lastColumn="0" w:oddVBand="0" w:evenVBand="0" w:oddHBand="0" w:evenHBand="0" w:firstRowFirstColumn="0" w:firstRowLastColumn="0" w:lastRowFirstColumn="0" w:lastRowLastColumn="0"/>
            <w:tcW w:w="2785" w:type="dxa"/>
          </w:tcPr>
          <w:p w14:paraId="6B2C6480" w14:textId="772632FB" w:rsidR="00EB6B99" w:rsidRPr="00F73708" w:rsidRDefault="00EB6B99" w:rsidP="00A177E0">
            <w:pPr>
              <w:rPr>
                <w:rFonts w:cstheme="minorHAnsi"/>
                <w:b w:val="0"/>
                <w:color w:val="auto"/>
                <w:sz w:val="21"/>
                <w:szCs w:val="21"/>
              </w:rPr>
            </w:pPr>
            <w:r>
              <w:rPr>
                <w:rFonts w:cstheme="minorHAnsi"/>
                <w:b w:val="0"/>
                <w:color w:val="auto"/>
                <w:sz w:val="21"/>
                <w:szCs w:val="21"/>
              </w:rPr>
              <w:t>Section 2: Purpose</w:t>
            </w:r>
          </w:p>
        </w:tc>
        <w:tc>
          <w:tcPr>
            <w:tcW w:w="3510" w:type="dxa"/>
          </w:tcPr>
          <w:p w14:paraId="133FCDD7" w14:textId="2472C825" w:rsidR="00EB6B99" w:rsidRDefault="00EB6B99" w:rsidP="00A177E0">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 xml:space="preserve">M3.2.1 </w:t>
            </w:r>
            <w:r w:rsidRPr="00EB6B99">
              <w:rPr>
                <w:rFonts w:cstheme="minorHAnsi"/>
                <w:color w:val="auto"/>
                <w:sz w:val="21"/>
                <w:szCs w:val="21"/>
              </w:rPr>
              <w:t>Awareness and Training Program</w:t>
            </w:r>
          </w:p>
          <w:p w14:paraId="1EFFB15C" w14:textId="6937ACB3" w:rsidR="00EB6B99" w:rsidRDefault="00EB6B99" w:rsidP="00A177E0">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 xml:space="preserve">M3.3.3 </w:t>
            </w:r>
            <w:r w:rsidRPr="00EB6B99">
              <w:rPr>
                <w:rFonts w:cstheme="minorHAnsi"/>
                <w:color w:val="auto"/>
                <w:sz w:val="21"/>
                <w:szCs w:val="21"/>
              </w:rPr>
              <w:t>Training Execution</w:t>
            </w:r>
          </w:p>
          <w:p w14:paraId="74C822C0" w14:textId="4271FBD9" w:rsidR="00EB6B99" w:rsidRDefault="00EB6B99" w:rsidP="00A177E0">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 xml:space="preserve">M3.3.4 </w:t>
            </w:r>
            <w:r w:rsidRPr="00EB6B99">
              <w:rPr>
                <w:rFonts w:cstheme="minorHAnsi"/>
                <w:color w:val="auto"/>
                <w:sz w:val="21"/>
                <w:szCs w:val="21"/>
              </w:rPr>
              <w:t>Training Results</w:t>
            </w:r>
          </w:p>
          <w:p w14:paraId="2118615D" w14:textId="0EF5E26A" w:rsidR="00EB6B99" w:rsidRPr="00F73708" w:rsidRDefault="00EB6B99" w:rsidP="00A177E0">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 xml:space="preserve">M3.4.1 </w:t>
            </w:r>
            <w:r w:rsidRPr="00EB6B99">
              <w:rPr>
                <w:rFonts w:cstheme="minorHAnsi"/>
                <w:color w:val="auto"/>
                <w:sz w:val="21"/>
                <w:szCs w:val="21"/>
              </w:rPr>
              <w:t>Awareness Campaign</w:t>
            </w:r>
          </w:p>
        </w:tc>
        <w:tc>
          <w:tcPr>
            <w:tcW w:w="3420" w:type="dxa"/>
          </w:tcPr>
          <w:p w14:paraId="038CC019" w14:textId="77777777" w:rsidR="00EB6B99" w:rsidRDefault="00EB6B99" w:rsidP="00A177E0">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A.6.3 Information security awareness, education and training</w:t>
            </w:r>
          </w:p>
          <w:p w14:paraId="792F3755" w14:textId="77777777" w:rsidR="00EB6B99" w:rsidRDefault="00EB6B99" w:rsidP="00A177E0">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7.2 Competence</w:t>
            </w:r>
          </w:p>
          <w:p w14:paraId="67B18ABF" w14:textId="389362DF" w:rsidR="00EB6B99" w:rsidRPr="00F73708" w:rsidRDefault="00EB6B99" w:rsidP="00A177E0">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7.3 Awareness</w:t>
            </w:r>
          </w:p>
        </w:tc>
      </w:tr>
      <w:tr w:rsidR="00083DA1" w:rsidRPr="00687C6A" w14:paraId="46A88CE7" w14:textId="2124B0CF" w:rsidTr="00EB6B99">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2785" w:type="dxa"/>
          </w:tcPr>
          <w:p w14:paraId="6D05D2AA" w14:textId="25818DF5" w:rsidR="00083DA1" w:rsidRPr="00F73708" w:rsidRDefault="00083DA1" w:rsidP="00083DA1">
            <w:pPr>
              <w:rPr>
                <w:rFonts w:cstheme="minorHAnsi"/>
                <w:b w:val="0"/>
                <w:color w:val="auto"/>
                <w:sz w:val="21"/>
                <w:szCs w:val="21"/>
              </w:rPr>
            </w:pPr>
            <w:r>
              <w:rPr>
                <w:rFonts w:cstheme="minorHAnsi"/>
                <w:b w:val="0"/>
                <w:color w:val="auto"/>
                <w:sz w:val="21"/>
                <w:szCs w:val="21"/>
              </w:rPr>
              <w:t>Section 3: Scope</w:t>
            </w:r>
          </w:p>
        </w:tc>
        <w:tc>
          <w:tcPr>
            <w:tcW w:w="3510" w:type="dxa"/>
          </w:tcPr>
          <w:p w14:paraId="136FB0DB" w14:textId="604CA92D" w:rsidR="00083DA1" w:rsidRPr="00F73708" w:rsidRDefault="00083DA1" w:rsidP="00083DA1">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M3.1.1 </w:t>
            </w:r>
            <w:r w:rsidRPr="00EB6B99">
              <w:rPr>
                <w:rFonts w:cstheme="minorHAnsi"/>
                <w:color w:val="auto"/>
                <w:sz w:val="21"/>
                <w:szCs w:val="21"/>
              </w:rPr>
              <w:t>Awareness and Training Policy</w:t>
            </w:r>
          </w:p>
        </w:tc>
        <w:tc>
          <w:tcPr>
            <w:tcW w:w="3420" w:type="dxa"/>
          </w:tcPr>
          <w:p w14:paraId="179FAC80" w14:textId="7802FE4F" w:rsidR="00083DA1" w:rsidRPr="00F73708" w:rsidRDefault="00083DA1" w:rsidP="00083DA1">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5.1 Policies for Information Security</w:t>
            </w:r>
          </w:p>
        </w:tc>
      </w:tr>
      <w:tr w:rsidR="00083DA1" w:rsidRPr="00687C6A" w14:paraId="1E17A3E3" w14:textId="63A95FEC" w:rsidTr="00EB6B99">
        <w:trPr>
          <w:trHeight w:val="412"/>
        </w:trPr>
        <w:tc>
          <w:tcPr>
            <w:cnfStyle w:val="001000000000" w:firstRow="0" w:lastRow="0" w:firstColumn="1" w:lastColumn="0" w:oddVBand="0" w:evenVBand="0" w:oddHBand="0" w:evenHBand="0" w:firstRowFirstColumn="0" w:firstRowLastColumn="0" w:lastRowFirstColumn="0" w:lastRowLastColumn="0"/>
            <w:tcW w:w="2785" w:type="dxa"/>
          </w:tcPr>
          <w:p w14:paraId="4B325BB3" w14:textId="43DE3A04" w:rsidR="00083DA1" w:rsidRPr="00F73708" w:rsidRDefault="00083DA1" w:rsidP="00083DA1">
            <w:pPr>
              <w:rPr>
                <w:rFonts w:cstheme="minorHAnsi"/>
                <w:b w:val="0"/>
                <w:color w:val="auto"/>
                <w:sz w:val="21"/>
                <w:szCs w:val="21"/>
              </w:rPr>
            </w:pPr>
            <w:r>
              <w:rPr>
                <w:rFonts w:cstheme="minorHAnsi"/>
                <w:b w:val="0"/>
                <w:color w:val="auto"/>
                <w:sz w:val="21"/>
                <w:szCs w:val="21"/>
              </w:rPr>
              <w:t>Section 4: Policy Statement</w:t>
            </w:r>
          </w:p>
        </w:tc>
        <w:tc>
          <w:tcPr>
            <w:tcW w:w="3510" w:type="dxa"/>
          </w:tcPr>
          <w:p w14:paraId="701657F0" w14:textId="54A0D3D0" w:rsidR="00083DA1" w:rsidRDefault="00083DA1" w:rsidP="00083DA1">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 xml:space="preserve">M3.2.1 </w:t>
            </w:r>
            <w:r w:rsidRPr="00EB6B99">
              <w:rPr>
                <w:rFonts w:cstheme="minorHAnsi"/>
                <w:color w:val="auto"/>
                <w:sz w:val="21"/>
                <w:szCs w:val="21"/>
              </w:rPr>
              <w:t>Awareness and Training Program</w:t>
            </w:r>
          </w:p>
          <w:p w14:paraId="65F4BD70" w14:textId="7324B165" w:rsidR="00083DA1" w:rsidRPr="00F73708" w:rsidRDefault="00083DA1" w:rsidP="00083DA1">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p>
        </w:tc>
        <w:tc>
          <w:tcPr>
            <w:tcW w:w="3420" w:type="dxa"/>
          </w:tcPr>
          <w:p w14:paraId="73D1CE20" w14:textId="07EE250C" w:rsidR="00083DA1" w:rsidRPr="00F73708" w:rsidRDefault="00083DA1" w:rsidP="00083DA1">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A.6.3 Information security awareness, education and training</w:t>
            </w:r>
          </w:p>
        </w:tc>
      </w:tr>
      <w:tr w:rsidR="00083DA1" w:rsidRPr="00687C6A" w14:paraId="0783799D" w14:textId="7B025D43" w:rsidTr="00EB6B99">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785" w:type="dxa"/>
          </w:tcPr>
          <w:p w14:paraId="2877D9A7" w14:textId="77777777" w:rsidR="00083DA1" w:rsidRDefault="00083DA1" w:rsidP="00083DA1">
            <w:pPr>
              <w:rPr>
                <w:rFonts w:cstheme="minorHAnsi"/>
                <w:bCs w:val="0"/>
                <w:color w:val="auto"/>
                <w:sz w:val="21"/>
                <w:szCs w:val="21"/>
              </w:rPr>
            </w:pPr>
            <w:r>
              <w:rPr>
                <w:rFonts w:cstheme="minorHAnsi"/>
                <w:b w:val="0"/>
                <w:color w:val="auto"/>
                <w:sz w:val="21"/>
                <w:szCs w:val="21"/>
              </w:rPr>
              <w:t>5.1 Awareness and training program</w:t>
            </w:r>
          </w:p>
          <w:p w14:paraId="6F87F6BD" w14:textId="6EC995ED" w:rsidR="00083DA1" w:rsidRPr="00F73708" w:rsidRDefault="00083DA1" w:rsidP="00083DA1">
            <w:pPr>
              <w:rPr>
                <w:rFonts w:cstheme="minorHAnsi"/>
                <w:b w:val="0"/>
                <w:color w:val="auto"/>
                <w:sz w:val="21"/>
                <w:szCs w:val="21"/>
              </w:rPr>
            </w:pPr>
          </w:p>
        </w:tc>
        <w:tc>
          <w:tcPr>
            <w:tcW w:w="3510" w:type="dxa"/>
          </w:tcPr>
          <w:p w14:paraId="17C6F2ED" w14:textId="12109F62" w:rsidR="00083DA1" w:rsidRDefault="00083DA1" w:rsidP="00083DA1">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M3.2.1 </w:t>
            </w:r>
            <w:r w:rsidRPr="00EB6B99">
              <w:rPr>
                <w:rFonts w:cstheme="minorHAnsi"/>
                <w:color w:val="auto"/>
                <w:sz w:val="21"/>
                <w:szCs w:val="21"/>
              </w:rPr>
              <w:t>Awareness and Training Program</w:t>
            </w:r>
          </w:p>
          <w:p w14:paraId="0E9F8C8B" w14:textId="5DE95884" w:rsidR="00083DA1" w:rsidRDefault="00083DA1" w:rsidP="00083DA1">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M.3.4.1 </w:t>
            </w:r>
            <w:r w:rsidRPr="00EB6B99">
              <w:rPr>
                <w:rFonts w:cstheme="minorHAnsi"/>
                <w:color w:val="auto"/>
                <w:sz w:val="21"/>
                <w:szCs w:val="21"/>
              </w:rPr>
              <w:t>Awareness Campaign</w:t>
            </w:r>
          </w:p>
          <w:p w14:paraId="3C54DED5" w14:textId="6583B4BF" w:rsidR="00083DA1" w:rsidRDefault="00083DA1" w:rsidP="00083DA1">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M3.3.3 </w:t>
            </w:r>
            <w:r w:rsidRPr="00EB6B99">
              <w:rPr>
                <w:rFonts w:cstheme="minorHAnsi"/>
                <w:color w:val="auto"/>
                <w:sz w:val="21"/>
                <w:szCs w:val="21"/>
              </w:rPr>
              <w:t>Training Execution</w:t>
            </w:r>
          </w:p>
          <w:p w14:paraId="4E119A9C" w14:textId="54BD0F40" w:rsidR="00083DA1" w:rsidRPr="00F73708" w:rsidRDefault="00083DA1" w:rsidP="00083DA1">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lastRenderedPageBreak/>
              <w:t>M3.3.1 Training Needs</w:t>
            </w:r>
          </w:p>
        </w:tc>
        <w:tc>
          <w:tcPr>
            <w:tcW w:w="3420" w:type="dxa"/>
          </w:tcPr>
          <w:p w14:paraId="24C3AABD" w14:textId="77777777" w:rsidR="00083DA1" w:rsidRDefault="00083DA1" w:rsidP="00083DA1">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lastRenderedPageBreak/>
              <w:t>A.6.3 Information security awareness, education and training</w:t>
            </w:r>
          </w:p>
          <w:p w14:paraId="1082F191" w14:textId="77777777" w:rsidR="00083DA1" w:rsidRDefault="00083DA1" w:rsidP="00083DA1">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7.3 Awareness</w:t>
            </w:r>
          </w:p>
          <w:p w14:paraId="24C0C2E9" w14:textId="57EC8909" w:rsidR="00083DA1" w:rsidRPr="00F73708" w:rsidRDefault="00083DA1" w:rsidP="00083DA1">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lastRenderedPageBreak/>
              <w:t>7.2 Competence</w:t>
            </w:r>
          </w:p>
        </w:tc>
      </w:tr>
      <w:tr w:rsidR="00083DA1" w:rsidRPr="00687C6A" w14:paraId="6FCB75C4" w14:textId="120229F5" w:rsidTr="00EB6B99">
        <w:trPr>
          <w:trHeight w:val="412"/>
        </w:trPr>
        <w:tc>
          <w:tcPr>
            <w:cnfStyle w:val="001000000000" w:firstRow="0" w:lastRow="0" w:firstColumn="1" w:lastColumn="0" w:oddVBand="0" w:evenVBand="0" w:oddHBand="0" w:evenHBand="0" w:firstRowFirstColumn="0" w:firstRowLastColumn="0" w:lastRowFirstColumn="0" w:lastRowLastColumn="0"/>
            <w:tcW w:w="2785" w:type="dxa"/>
          </w:tcPr>
          <w:p w14:paraId="59DD1F7A" w14:textId="3413796E" w:rsidR="00083DA1" w:rsidRPr="00F73708" w:rsidRDefault="00083DA1" w:rsidP="00083DA1">
            <w:pPr>
              <w:rPr>
                <w:rFonts w:cstheme="minorHAnsi"/>
                <w:b w:val="0"/>
                <w:color w:val="auto"/>
                <w:sz w:val="21"/>
                <w:szCs w:val="21"/>
              </w:rPr>
            </w:pPr>
            <w:r>
              <w:rPr>
                <w:rFonts w:cstheme="minorHAnsi"/>
                <w:b w:val="0"/>
                <w:color w:val="auto"/>
                <w:sz w:val="21"/>
                <w:szCs w:val="21"/>
              </w:rPr>
              <w:lastRenderedPageBreak/>
              <w:t>5.2 Role Specific Training</w:t>
            </w:r>
          </w:p>
        </w:tc>
        <w:tc>
          <w:tcPr>
            <w:tcW w:w="3510" w:type="dxa"/>
          </w:tcPr>
          <w:p w14:paraId="7FA3D0F9" w14:textId="6E2901EF" w:rsidR="00083DA1" w:rsidRDefault="00083DA1" w:rsidP="00083DA1">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 xml:space="preserve">M3.3.1 </w:t>
            </w:r>
            <w:r w:rsidRPr="00EB6B99">
              <w:rPr>
                <w:rFonts w:cstheme="minorHAnsi"/>
                <w:color w:val="auto"/>
                <w:sz w:val="21"/>
                <w:szCs w:val="21"/>
              </w:rPr>
              <w:t>Training</w:t>
            </w:r>
            <w:r>
              <w:rPr>
                <w:rFonts w:cstheme="minorHAnsi"/>
                <w:color w:val="auto"/>
                <w:sz w:val="21"/>
                <w:szCs w:val="21"/>
              </w:rPr>
              <w:t xml:space="preserve"> Needs</w:t>
            </w:r>
          </w:p>
          <w:p w14:paraId="130D61F1" w14:textId="394AC88E" w:rsidR="00083DA1" w:rsidRPr="00F73708" w:rsidRDefault="00083DA1" w:rsidP="00083DA1">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 xml:space="preserve">M3.3.2 </w:t>
            </w:r>
            <w:r w:rsidRPr="00EB6B99">
              <w:rPr>
                <w:rFonts w:cstheme="minorHAnsi"/>
                <w:color w:val="auto"/>
                <w:sz w:val="21"/>
                <w:szCs w:val="21"/>
              </w:rPr>
              <w:t>Implementation Plan</w:t>
            </w:r>
          </w:p>
        </w:tc>
        <w:tc>
          <w:tcPr>
            <w:tcW w:w="3420" w:type="dxa"/>
          </w:tcPr>
          <w:p w14:paraId="78105027" w14:textId="27FF48B6" w:rsidR="00083DA1" w:rsidRPr="00F73708" w:rsidRDefault="00083DA1" w:rsidP="00083DA1">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7.2 Competence</w:t>
            </w:r>
          </w:p>
        </w:tc>
      </w:tr>
      <w:tr w:rsidR="00083DA1" w:rsidRPr="00687C6A" w14:paraId="666D3C5E" w14:textId="24DFD232" w:rsidTr="00EB6B99">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785" w:type="dxa"/>
          </w:tcPr>
          <w:p w14:paraId="6B71C4AE" w14:textId="1529B513" w:rsidR="00083DA1" w:rsidRPr="00F73708" w:rsidRDefault="00083DA1" w:rsidP="00083DA1">
            <w:pPr>
              <w:rPr>
                <w:rFonts w:cstheme="minorHAnsi"/>
                <w:b w:val="0"/>
                <w:color w:val="auto"/>
                <w:sz w:val="21"/>
                <w:szCs w:val="21"/>
              </w:rPr>
            </w:pPr>
            <w:r>
              <w:rPr>
                <w:rFonts w:cstheme="minorHAnsi"/>
                <w:b w:val="0"/>
                <w:color w:val="auto"/>
                <w:sz w:val="21"/>
                <w:szCs w:val="21"/>
              </w:rPr>
              <w:t>5.3 Training Records</w:t>
            </w:r>
          </w:p>
        </w:tc>
        <w:tc>
          <w:tcPr>
            <w:tcW w:w="3510" w:type="dxa"/>
          </w:tcPr>
          <w:p w14:paraId="06933762" w14:textId="1374F40B" w:rsidR="00083DA1" w:rsidRPr="00F73708" w:rsidRDefault="00083DA1" w:rsidP="00083DA1">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M3.3.4 </w:t>
            </w:r>
            <w:r w:rsidRPr="00EB6B99">
              <w:rPr>
                <w:rFonts w:cstheme="minorHAnsi"/>
                <w:color w:val="auto"/>
                <w:sz w:val="21"/>
                <w:szCs w:val="21"/>
              </w:rPr>
              <w:t>Training Results</w:t>
            </w:r>
          </w:p>
        </w:tc>
        <w:tc>
          <w:tcPr>
            <w:tcW w:w="3420" w:type="dxa"/>
          </w:tcPr>
          <w:p w14:paraId="398F7C8A" w14:textId="77777777" w:rsidR="00083DA1" w:rsidRPr="00F73708" w:rsidRDefault="00083DA1" w:rsidP="00083DA1">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p>
        </w:tc>
      </w:tr>
      <w:tr w:rsidR="00083DA1" w:rsidRPr="00687C6A" w14:paraId="715AC372" w14:textId="50A992B3" w:rsidTr="00EB6B99">
        <w:trPr>
          <w:trHeight w:val="412"/>
        </w:trPr>
        <w:tc>
          <w:tcPr>
            <w:cnfStyle w:val="001000000000" w:firstRow="0" w:lastRow="0" w:firstColumn="1" w:lastColumn="0" w:oddVBand="0" w:evenVBand="0" w:oddHBand="0" w:evenHBand="0" w:firstRowFirstColumn="0" w:firstRowLastColumn="0" w:lastRowFirstColumn="0" w:lastRowLastColumn="0"/>
            <w:tcW w:w="2785" w:type="dxa"/>
          </w:tcPr>
          <w:p w14:paraId="07B1CF2C" w14:textId="1612ACAF" w:rsidR="00083DA1" w:rsidRPr="00F73708" w:rsidRDefault="00083DA1" w:rsidP="00083DA1">
            <w:pPr>
              <w:rPr>
                <w:rFonts w:cstheme="minorHAnsi"/>
                <w:b w:val="0"/>
                <w:color w:val="auto"/>
                <w:sz w:val="21"/>
                <w:szCs w:val="21"/>
              </w:rPr>
            </w:pPr>
            <w:r>
              <w:rPr>
                <w:rFonts w:cstheme="minorHAnsi"/>
                <w:b w:val="0"/>
                <w:color w:val="auto"/>
                <w:sz w:val="21"/>
                <w:szCs w:val="21"/>
              </w:rPr>
              <w:t>Section 6: Roles and Responsibilities</w:t>
            </w:r>
          </w:p>
        </w:tc>
        <w:tc>
          <w:tcPr>
            <w:tcW w:w="3510" w:type="dxa"/>
          </w:tcPr>
          <w:p w14:paraId="4B658979" w14:textId="18D5B947" w:rsidR="00083DA1" w:rsidRPr="00F73708" w:rsidRDefault="00083DA1" w:rsidP="00083DA1">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 xml:space="preserve">M1.1.2 </w:t>
            </w:r>
            <w:r w:rsidRPr="00EB6B99">
              <w:rPr>
                <w:rFonts w:cstheme="minorHAnsi"/>
                <w:color w:val="auto"/>
                <w:sz w:val="21"/>
                <w:szCs w:val="21"/>
              </w:rPr>
              <w:t>Leadership and Management Commitment</w:t>
            </w:r>
          </w:p>
        </w:tc>
        <w:tc>
          <w:tcPr>
            <w:tcW w:w="3420" w:type="dxa"/>
          </w:tcPr>
          <w:p w14:paraId="146DAB55" w14:textId="2D908F79" w:rsidR="00083DA1" w:rsidRPr="00F73708" w:rsidRDefault="00083DA1" w:rsidP="00083DA1">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Clause 5.1 Leadership and commitment</w:t>
            </w:r>
          </w:p>
        </w:tc>
      </w:tr>
      <w:bookmarkEnd w:id="35"/>
    </w:tbl>
    <w:p w14:paraId="7AADD2BC" w14:textId="77777777" w:rsidR="005E3388" w:rsidRPr="00922B44" w:rsidRDefault="005E3388" w:rsidP="00922B44">
      <w:pPr>
        <w:jc w:val="both"/>
      </w:pPr>
    </w:p>
    <w:sectPr w:rsidR="005E3388" w:rsidRPr="00922B44" w:rsidSect="001A0236">
      <w:footerReference w:type="first" r:id="rId16"/>
      <w:pgSz w:w="11906" w:h="16838" w:code="9"/>
      <w:pgMar w:top="1853" w:right="1021" w:bottom="1260" w:left="1080" w:header="709" w:footer="39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99780C" w14:textId="77777777" w:rsidR="002F131D" w:rsidRDefault="002F131D" w:rsidP="00561876">
      <w:r>
        <w:separator/>
      </w:r>
    </w:p>
  </w:endnote>
  <w:endnote w:type="continuationSeparator" w:id="0">
    <w:p w14:paraId="14ED398B" w14:textId="77777777" w:rsidR="002F131D" w:rsidRDefault="002F131D" w:rsidP="0056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ace Grotesk">
    <w:panose1 w:val="00000000000000000000"/>
    <w:charset w:val="00"/>
    <w:family w:val="auto"/>
    <w:pitch w:val="variable"/>
    <w:sig w:usb0="A10000FF" w:usb1="5000207B" w:usb2="00000000" w:usb3="00000000" w:csb0="00000193" w:csb1="00000000"/>
  </w:font>
  <w:font w:name="Helvetica Neue">
    <w:altName w:val="Arial"/>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altName w:val="Arial"/>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F1FAC" w14:textId="77777777" w:rsidR="00F373BC" w:rsidRDefault="00F373BC" w:rsidP="00D26366">
    <w:pPr>
      <w:pStyle w:val="Footer"/>
      <w:pBdr>
        <w:bottom w:val="single" w:sz="6" w:space="1" w:color="auto"/>
      </w:pBdr>
      <w:spacing w:after="120"/>
      <w:jc w:val="center"/>
      <w:rPr>
        <w:rFonts w:ascii="Calibri" w:hAnsi="Calibri" w:cs="Calibri"/>
        <w:sz w:val="22"/>
      </w:rPr>
    </w:pPr>
    <w:r>
      <w:tab/>
    </w: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330"/>
    </w:tblGrid>
    <w:tr w:rsidR="00F373BC" w14:paraId="7906D394" w14:textId="77777777" w:rsidTr="001106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147ED491" w14:textId="3E16873C" w:rsidR="00F373BC" w:rsidRPr="00FD5545" w:rsidRDefault="00F373BC" w:rsidP="00D26366">
          <w:pPr>
            <w:pStyle w:val="Footer"/>
            <w:rPr>
              <w:b w:val="0"/>
              <w:bCs w:val="0"/>
            </w:rPr>
          </w:pPr>
          <w:r>
            <w:rPr>
              <w:rFonts w:asciiTheme="minorHAnsi" w:hAnsiTheme="minorHAnsi" w:cs="Calibri"/>
              <w:sz w:val="20"/>
              <w:szCs w:val="20"/>
            </w:rPr>
            <w:t xml:space="preserve">Document No: </w:t>
          </w:r>
          <w:r w:rsidR="0005557C">
            <w:rPr>
              <w:rFonts w:asciiTheme="minorHAnsi" w:hAnsiTheme="minorHAnsi" w:cs="Calibri"/>
              <w:sz w:val="20"/>
              <w:szCs w:val="20"/>
            </w:rPr>
            <w:t>XXX</w:t>
          </w:r>
          <w:r>
            <w:rPr>
              <w:rFonts w:asciiTheme="minorHAnsi" w:hAnsiTheme="minorHAnsi" w:cs="Calibri"/>
              <w:sz w:val="20"/>
              <w:szCs w:val="20"/>
            </w:rPr>
            <w:t>-ORG-IMS-POL-011</w:t>
          </w:r>
        </w:p>
      </w:tc>
      <w:tc>
        <w:tcPr>
          <w:tcW w:w="4330" w:type="dxa"/>
          <w:shd w:val="clear" w:color="auto" w:fill="auto"/>
        </w:tcPr>
        <w:p w14:paraId="60AD724D" w14:textId="285C29AA" w:rsidR="00F373BC" w:rsidRPr="00FD5545" w:rsidRDefault="00F373BC" w:rsidP="00D26366">
          <w:pPr>
            <w:pStyle w:val="Footer"/>
            <w:jc w:val="right"/>
            <w:cnfStyle w:val="100000000000" w:firstRow="1" w:lastRow="0" w:firstColumn="0" w:lastColumn="0" w:oddVBand="0" w:evenVBand="0" w:oddHBand="0" w:evenHBand="0" w:firstRowFirstColumn="0" w:firstRowLastColumn="0" w:lastRowFirstColumn="0" w:lastRowLastColumn="0"/>
            <w:rPr>
              <w:b w:val="0"/>
              <w:bCs w:val="0"/>
            </w:rPr>
          </w:pPr>
          <w:r w:rsidRPr="00AD277B">
            <w:rPr>
              <w:rFonts w:asciiTheme="minorHAnsi" w:hAnsiTheme="minorHAnsi" w:cs="Calibri"/>
              <w:sz w:val="20"/>
              <w:szCs w:val="20"/>
            </w:rPr>
            <w:t xml:space="preserve">Page </w:t>
          </w:r>
          <w:r w:rsidRPr="00AD277B">
            <w:rPr>
              <w:rFonts w:cs="Calibri"/>
              <w:sz w:val="20"/>
              <w:szCs w:val="20"/>
            </w:rPr>
            <w:fldChar w:fldCharType="begin"/>
          </w:r>
          <w:r w:rsidRPr="00AD277B">
            <w:rPr>
              <w:rFonts w:asciiTheme="minorHAnsi" w:hAnsiTheme="minorHAnsi" w:cs="Calibri"/>
              <w:sz w:val="20"/>
              <w:szCs w:val="20"/>
            </w:rPr>
            <w:instrText xml:space="preserve"> PAGE  \* Arabic  \* MERGEFORMAT </w:instrText>
          </w:r>
          <w:r w:rsidRPr="00AD277B">
            <w:rPr>
              <w:rFonts w:cs="Calibri"/>
              <w:sz w:val="20"/>
              <w:szCs w:val="20"/>
            </w:rPr>
            <w:fldChar w:fldCharType="separate"/>
          </w:r>
          <w:r w:rsidR="00762283" w:rsidRPr="00762283">
            <w:rPr>
              <w:rFonts w:cs="Calibri"/>
              <w:noProof/>
              <w:sz w:val="20"/>
              <w:szCs w:val="20"/>
            </w:rPr>
            <w:t>3</w:t>
          </w:r>
          <w:r w:rsidRPr="00AD277B">
            <w:rPr>
              <w:rFonts w:cs="Calibri"/>
              <w:sz w:val="20"/>
              <w:szCs w:val="20"/>
            </w:rPr>
            <w:fldChar w:fldCharType="end"/>
          </w:r>
          <w:r w:rsidRPr="00AD277B">
            <w:rPr>
              <w:rFonts w:asciiTheme="minorHAnsi" w:hAnsiTheme="minorHAnsi" w:cs="Calibri"/>
              <w:sz w:val="20"/>
              <w:szCs w:val="20"/>
            </w:rPr>
            <w:t xml:space="preserve"> of </w:t>
          </w:r>
          <w:r w:rsidRPr="00AD277B">
            <w:rPr>
              <w:rFonts w:cs="Calibri"/>
              <w:noProof/>
              <w:sz w:val="20"/>
              <w:szCs w:val="20"/>
            </w:rPr>
            <w:fldChar w:fldCharType="begin"/>
          </w:r>
          <w:r w:rsidRPr="00AD277B">
            <w:rPr>
              <w:rFonts w:asciiTheme="minorHAnsi" w:hAnsiTheme="minorHAnsi" w:cs="Calibri"/>
              <w:noProof/>
              <w:sz w:val="20"/>
              <w:szCs w:val="20"/>
            </w:rPr>
            <w:instrText xml:space="preserve"> NUMPAGES  \* Arabic  \* MERGEFORMAT </w:instrText>
          </w:r>
          <w:r w:rsidRPr="00AD277B">
            <w:rPr>
              <w:rFonts w:cs="Calibri"/>
              <w:noProof/>
              <w:sz w:val="20"/>
              <w:szCs w:val="20"/>
            </w:rPr>
            <w:fldChar w:fldCharType="separate"/>
          </w:r>
          <w:r w:rsidR="00762283" w:rsidRPr="00762283">
            <w:rPr>
              <w:rFonts w:cs="Calibri"/>
              <w:noProof/>
              <w:sz w:val="20"/>
              <w:szCs w:val="20"/>
            </w:rPr>
            <w:t>9</w:t>
          </w:r>
          <w:r w:rsidRPr="00AD277B">
            <w:rPr>
              <w:rFonts w:cs="Calibri"/>
              <w:noProof/>
              <w:sz w:val="20"/>
              <w:szCs w:val="20"/>
            </w:rPr>
            <w:fldChar w:fldCharType="end"/>
          </w:r>
        </w:p>
      </w:tc>
    </w:tr>
  </w:tbl>
  <w:p w14:paraId="6F83309B" w14:textId="77777777" w:rsidR="00F373BC" w:rsidRPr="00D26366" w:rsidRDefault="00F373BC" w:rsidP="00D263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3953E7" w14:textId="77777777" w:rsidR="00F373BC" w:rsidRDefault="00F373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B29F4C" w14:textId="77777777" w:rsidR="002F131D" w:rsidRDefault="002F131D" w:rsidP="00561876">
      <w:r>
        <w:separator/>
      </w:r>
    </w:p>
  </w:footnote>
  <w:footnote w:type="continuationSeparator" w:id="0">
    <w:p w14:paraId="584780B4" w14:textId="77777777" w:rsidR="002F131D" w:rsidRDefault="002F131D" w:rsidP="0056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53B558" w14:textId="323F1B7F" w:rsidR="00F373BC" w:rsidRDefault="00000000" w:rsidP="000363FF">
    <w:pPr>
      <w:pStyle w:val="Header"/>
    </w:pPr>
    <w:sdt>
      <w:sdtPr>
        <w:alias w:val="Title"/>
        <w:tag w:val=""/>
        <w:id w:val="103238510"/>
        <w:placeholder>
          <w:docPart w:val="4576B32A070C4346BEF6743775F4F890"/>
        </w:placeholder>
        <w:dataBinding w:prefixMappings="xmlns:ns0='http://purl.org/dc/elements/1.1/' xmlns:ns1='http://schemas.openxmlformats.org/package/2006/metadata/core-properties' " w:xpath="/ns1:coreProperties[1]/ns0:title[1]" w:storeItemID="{6C3C8BC8-F283-45AE-878A-BAB7291924A1}"/>
        <w:text w:multiLine="1"/>
      </w:sdtPr>
      <w:sdtContent>
        <w:r w:rsidR="0005557C">
          <w:t>Security Awareness and Training Policy</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dTable4-Accent2"/>
      <w:tblW w:w="0" w:type="auto"/>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940"/>
    </w:tblGrid>
    <w:tr w:rsidR="00F373BC" w:rsidRPr="001A0236" w14:paraId="7D10FE18" w14:textId="77777777" w:rsidTr="00110674">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0F577E70" w14:textId="054C4A5F" w:rsidR="00F373BC" w:rsidRPr="00BE58CB" w:rsidRDefault="00000000" w:rsidP="008073D8">
          <w:pPr>
            <w:pStyle w:val="Header"/>
            <w:rPr>
              <w:rFonts w:ascii="Calibri" w:hAnsi="Calibri" w:cs="Calibri"/>
              <w:b w:val="0"/>
              <w:bCs w:val="0"/>
              <w:color w:val="auto"/>
              <w:sz w:val="20"/>
              <w:szCs w:val="20"/>
            </w:rPr>
          </w:pPr>
          <w:sdt>
            <w:sdtPr>
              <w:rPr>
                <w:rFonts w:cstheme="minorHAnsi"/>
                <w:color w:val="auto"/>
                <w:sz w:val="20"/>
                <w:szCs w:val="20"/>
              </w:rPr>
              <w:alias w:val="Title"/>
              <w:tag w:val=""/>
              <w:id w:val="987444193"/>
              <w:placeholder>
                <w:docPart w:val="A19966F3DEAF56418CB8A1796BD15013"/>
              </w:placeholder>
              <w:dataBinding w:prefixMappings="xmlns:ns0='http://purl.org/dc/elements/1.1/' xmlns:ns1='http://schemas.openxmlformats.org/package/2006/metadata/core-properties' " w:xpath="/ns1:coreProperties[1]/ns0:title[1]" w:storeItemID="{6C3C8BC8-F283-45AE-878A-BAB7291924A1}"/>
              <w:text w:multiLine="1"/>
            </w:sdtPr>
            <w:sdtContent>
              <w:r w:rsidR="00F373BC" w:rsidRPr="00BE58CB">
                <w:rPr>
                  <w:rFonts w:cstheme="minorHAnsi"/>
                  <w:color w:val="auto"/>
                  <w:sz w:val="20"/>
                  <w:szCs w:val="20"/>
                </w:rPr>
                <w:t>Security Awareness and Training Policy</w:t>
              </w:r>
            </w:sdtContent>
          </w:sdt>
        </w:p>
      </w:tc>
      <w:tc>
        <w:tcPr>
          <w:tcW w:w="4940" w:type="dxa"/>
          <w:shd w:val="clear" w:color="auto" w:fill="auto"/>
        </w:tcPr>
        <w:p w14:paraId="2A9A508D" w14:textId="77777777" w:rsidR="00F373BC" w:rsidRPr="008476EC" w:rsidRDefault="00F373BC" w:rsidP="008073D8">
          <w:pPr>
            <w:pStyle w:val="Head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Calibri"/>
              <w:sz w:val="20"/>
              <w:szCs w:val="20"/>
            </w:rPr>
          </w:pPr>
          <w:r w:rsidRPr="008476EC">
            <w:rPr>
              <w:rFonts w:asciiTheme="minorHAnsi" w:hAnsiTheme="minorHAnsi" w:cs="Calibri"/>
              <w:sz w:val="20"/>
              <w:szCs w:val="20"/>
            </w:rPr>
            <w:t>Classification: Internal</w:t>
          </w:r>
        </w:p>
      </w:tc>
    </w:tr>
  </w:tbl>
  <w:p w14:paraId="0BF807B9" w14:textId="7F4FBBA5" w:rsidR="00F373BC" w:rsidRDefault="00F373BC" w:rsidP="005618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dTable4-Accent2"/>
      <w:tblW w:w="0" w:type="auto"/>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940"/>
    </w:tblGrid>
    <w:tr w:rsidR="00F373BC" w:rsidRPr="000A589D" w14:paraId="513EB95B" w14:textId="77777777" w:rsidTr="00110674">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767569AF" w14:textId="5F85E58D" w:rsidR="00F373BC" w:rsidRPr="00443725" w:rsidRDefault="00000000" w:rsidP="00D26366">
          <w:pPr>
            <w:pStyle w:val="Header"/>
            <w:rPr>
              <w:rFonts w:ascii="Calibri" w:hAnsi="Calibri" w:cs="Calibri"/>
              <w:b w:val="0"/>
              <w:bCs w:val="0"/>
              <w:color w:val="auto"/>
              <w:sz w:val="20"/>
              <w:szCs w:val="20"/>
            </w:rPr>
          </w:pPr>
          <w:sdt>
            <w:sdtPr>
              <w:rPr>
                <w:rFonts w:cstheme="minorHAnsi"/>
                <w:color w:val="auto"/>
                <w:sz w:val="20"/>
                <w:szCs w:val="20"/>
              </w:rPr>
              <w:alias w:val="Title"/>
              <w:tag w:val=""/>
              <w:id w:val="-2056302422"/>
              <w:placeholder>
                <w:docPart w:val="8D7C0DEF5EAD4C3AB82A55C5CB3EF13C"/>
              </w:placeholder>
              <w:dataBinding w:prefixMappings="xmlns:ns0='http://purl.org/dc/elements/1.1/' xmlns:ns1='http://schemas.openxmlformats.org/package/2006/metadata/core-properties' " w:xpath="/ns1:coreProperties[1]/ns0:title[1]" w:storeItemID="{6C3C8BC8-F283-45AE-878A-BAB7291924A1}"/>
              <w:text w:multiLine="1"/>
            </w:sdtPr>
            <w:sdtContent>
              <w:r w:rsidR="0005557C">
                <w:rPr>
                  <w:rFonts w:cstheme="minorHAnsi"/>
                  <w:color w:val="auto"/>
                  <w:sz w:val="20"/>
                  <w:szCs w:val="20"/>
                </w:rPr>
                <w:t>Security Awareness and Training Policy</w:t>
              </w:r>
            </w:sdtContent>
          </w:sdt>
        </w:p>
      </w:tc>
      <w:tc>
        <w:tcPr>
          <w:tcW w:w="4940" w:type="dxa"/>
          <w:shd w:val="clear" w:color="auto" w:fill="auto"/>
        </w:tcPr>
        <w:p w14:paraId="116455DD" w14:textId="77777777" w:rsidR="00F373BC" w:rsidRPr="00F472ED" w:rsidRDefault="00F373BC" w:rsidP="00D26366">
          <w:pPr>
            <w:pStyle w:val="Head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Calibri"/>
              <w:b w:val="0"/>
              <w:bCs w:val="0"/>
              <w:sz w:val="20"/>
              <w:szCs w:val="20"/>
            </w:rPr>
          </w:pPr>
          <w:r w:rsidRPr="00110674">
            <w:rPr>
              <w:rFonts w:cs="Calibri"/>
              <w:sz w:val="20"/>
              <w:szCs w:val="20"/>
            </w:rPr>
            <w:t>Classification: Internal</w:t>
          </w:r>
        </w:p>
      </w:tc>
    </w:tr>
  </w:tbl>
  <w:p w14:paraId="6E59A921" w14:textId="77777777" w:rsidR="00F373BC" w:rsidRDefault="00F373BC" w:rsidP="000A589D">
    <w:pPr>
      <w:pStyle w:val="Header"/>
      <w:jc w:val="center"/>
    </w:pPr>
  </w:p>
  <w:p w14:paraId="1A6EEB29" w14:textId="77777777" w:rsidR="00F373BC" w:rsidRPr="0063706F" w:rsidRDefault="00F373BC" w:rsidP="00561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16DA306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FF31B86"/>
    <w:multiLevelType w:val="hybridMultilevel"/>
    <w:tmpl w:val="D3EEE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A3751C"/>
    <w:multiLevelType w:val="multilevel"/>
    <w:tmpl w:val="756AC9D2"/>
    <w:styleLink w:val="ADNOCNumList"/>
    <w:lvl w:ilvl="0">
      <w:start w:val="1"/>
      <w:numFmt w:val="decimal"/>
      <w:lvlText w:val="%1."/>
      <w:lvlJc w:val="left"/>
      <w:pPr>
        <w:ind w:left="1647" w:hanging="567"/>
      </w:pPr>
      <w:rPr>
        <w:rFonts w:hint="default"/>
      </w:rPr>
    </w:lvl>
    <w:lvl w:ilvl="1">
      <w:start w:val="1"/>
      <w:numFmt w:val="decimal"/>
      <w:lvlText w:val="%1.%2"/>
      <w:lvlJc w:val="left"/>
      <w:pPr>
        <w:ind w:left="0" w:hanging="567"/>
      </w:pPr>
      <w:rPr>
        <w:rFonts w:hint="default"/>
      </w:rPr>
    </w:lvl>
    <w:lvl w:ilvl="2">
      <w:start w:val="1"/>
      <w:numFmt w:val="lowerLetter"/>
      <w:lvlText w:val="(%3)"/>
      <w:lvlJc w:val="left"/>
      <w:pPr>
        <w:ind w:left="567" w:hanging="567"/>
      </w:pPr>
      <w:rPr>
        <w:rFonts w:hint="default"/>
      </w:rPr>
    </w:lvl>
    <w:lvl w:ilvl="3">
      <w:start w:val="1"/>
      <w:numFmt w:val="lowerRoman"/>
      <w:lvlText w:val="(%4)"/>
      <w:lvlJc w:val="left"/>
      <w:pPr>
        <w:ind w:left="567" w:firstLine="0"/>
      </w:pPr>
      <w:rPr>
        <w:rFonts w:hint="default"/>
      </w:rPr>
    </w:lvl>
    <w:lvl w:ilvl="4">
      <w:start w:val="1"/>
      <w:numFmt w:val="decimal"/>
      <w:lvlText w:val="%5."/>
      <w:lvlJc w:val="left"/>
      <w:pPr>
        <w:tabs>
          <w:tab w:val="num" w:pos="1134"/>
        </w:tabs>
        <w:ind w:left="567" w:firstLine="567"/>
      </w:pPr>
      <w:rPr>
        <w:rFonts w:hint="default"/>
      </w:rPr>
    </w:lvl>
    <w:lvl w:ilvl="5">
      <w:start w:val="1"/>
      <w:numFmt w:val="bullet"/>
      <w:lvlText w:val=""/>
      <w:lvlJc w:val="left"/>
      <w:pPr>
        <w:ind w:left="567" w:firstLine="1134"/>
      </w:pPr>
      <w:rPr>
        <w:rFonts w:ascii="Wingdings" w:hAnsi="Wingdings" w:cs="Times New Roman" w:hint="default"/>
        <w:color w:val="auto"/>
        <w:sz w:val="16"/>
        <w:szCs w:val="20"/>
      </w:rPr>
    </w:lvl>
    <w:lvl w:ilvl="6">
      <w:start w:val="1"/>
      <w:numFmt w:val="decimal"/>
      <w:lvlText w:val="(%7)"/>
      <w:lvlJc w:val="left"/>
      <w:pPr>
        <w:tabs>
          <w:tab w:val="num" w:pos="2268"/>
        </w:tabs>
        <w:ind w:left="567" w:hanging="567"/>
      </w:pPr>
      <w:rPr>
        <w:rFonts w:hint="default"/>
        <w:color w:val="auto"/>
        <w:sz w:val="22"/>
        <w:szCs w:val="20"/>
      </w:rPr>
    </w:lvl>
    <w:lvl w:ilvl="7">
      <w:start w:val="1"/>
      <w:numFmt w:val="decimal"/>
      <w:lvlText w:val="Appendix: %8"/>
      <w:lvlJc w:val="left"/>
      <w:pPr>
        <w:ind w:left="1474" w:hanging="1474"/>
      </w:pPr>
      <w:rPr>
        <w:rFonts w:hint="default"/>
      </w:rPr>
    </w:lvl>
    <w:lvl w:ilvl="8">
      <w:start w:val="1"/>
      <w:numFmt w:val="none"/>
      <w:lvlText w:val=""/>
      <w:lvlJc w:val="left"/>
      <w:pPr>
        <w:ind w:left="3240" w:hanging="360"/>
      </w:pPr>
      <w:rPr>
        <w:rFonts w:hint="default"/>
      </w:rPr>
    </w:lvl>
  </w:abstractNum>
  <w:abstractNum w:abstractNumId="3" w15:restartNumberingAfterBreak="0">
    <w:nsid w:val="14703213"/>
    <w:multiLevelType w:val="multilevel"/>
    <w:tmpl w:val="FD9275F8"/>
    <w:lvl w:ilvl="0">
      <w:start w:val="1"/>
      <w:numFmt w:val="decimal"/>
      <w:lvlText w:val="%1"/>
      <w:lvlJc w:val="left"/>
      <w:pPr>
        <w:ind w:left="400" w:hanging="400"/>
      </w:pPr>
      <w:rPr>
        <w:rFonts w:hint="default"/>
      </w:rPr>
    </w:lvl>
    <w:lvl w:ilvl="1">
      <w:start w:val="3"/>
      <w:numFmt w:val="decimal"/>
      <w:lvlText w:val="%1.%2"/>
      <w:lvlJc w:val="left"/>
      <w:pPr>
        <w:ind w:left="580" w:hanging="400"/>
      </w:pPr>
      <w:rPr>
        <w:rFonts w:hint="default"/>
      </w:rPr>
    </w:lvl>
    <w:lvl w:ilvl="2">
      <w:start w:val="1"/>
      <w:numFmt w:val="decimal"/>
      <w:lvlText w:val="%1.%2.%3"/>
      <w:lvlJc w:val="left"/>
      <w:pPr>
        <w:ind w:left="1080" w:hanging="720"/>
      </w:pPr>
      <w:rPr>
        <w:rFonts w:hint="default"/>
      </w:rPr>
    </w:lvl>
    <w:lvl w:ilvl="3">
      <w:start w:val="1"/>
      <w:numFmt w:val="lowerLetter"/>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4" w15:restartNumberingAfterBreak="0">
    <w:nsid w:val="16D655EF"/>
    <w:multiLevelType w:val="multilevel"/>
    <w:tmpl w:val="F5E4C392"/>
    <w:lvl w:ilvl="0">
      <w:start w:val="5"/>
      <w:numFmt w:val="decimal"/>
      <w:lvlText w:val="%1"/>
      <w:lvlJc w:val="left"/>
      <w:pPr>
        <w:ind w:left="400" w:hanging="400"/>
      </w:pPr>
      <w:rPr>
        <w:rFonts w:hint="default"/>
      </w:rPr>
    </w:lvl>
    <w:lvl w:ilvl="1">
      <w:start w:val="2"/>
      <w:numFmt w:val="decimal"/>
      <w:lvlText w:val="%1.%2"/>
      <w:lvlJc w:val="left"/>
      <w:pPr>
        <w:ind w:left="580" w:hanging="400"/>
      </w:pPr>
      <w:rPr>
        <w:rFonts w:hint="default"/>
      </w:rPr>
    </w:lvl>
    <w:lvl w:ilvl="2">
      <w:start w:val="1"/>
      <w:numFmt w:val="decimal"/>
      <w:lvlText w:val="%1.%2.%3"/>
      <w:lvlJc w:val="left"/>
      <w:pPr>
        <w:ind w:left="1080" w:hanging="720"/>
      </w:pPr>
      <w:rPr>
        <w:rFonts w:hint="default"/>
      </w:rPr>
    </w:lvl>
    <w:lvl w:ilvl="3">
      <w:start w:val="1"/>
      <w:numFmt w:val="lowerLetter"/>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5" w15:restartNumberingAfterBreak="0">
    <w:nsid w:val="17A8483A"/>
    <w:multiLevelType w:val="hybridMultilevel"/>
    <w:tmpl w:val="CEECB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FF5EEE"/>
    <w:multiLevelType w:val="hybridMultilevel"/>
    <w:tmpl w:val="E1E83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EF738A"/>
    <w:multiLevelType w:val="hybridMultilevel"/>
    <w:tmpl w:val="1CBCC648"/>
    <w:lvl w:ilvl="0" w:tplc="6BE81BE2">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B8E3C14"/>
    <w:multiLevelType w:val="hybridMultilevel"/>
    <w:tmpl w:val="C4BAB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5C6BD9"/>
    <w:multiLevelType w:val="multilevel"/>
    <w:tmpl w:val="561A945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4F4253A8"/>
    <w:multiLevelType w:val="multilevel"/>
    <w:tmpl w:val="FD9275F8"/>
    <w:lvl w:ilvl="0">
      <w:start w:val="1"/>
      <w:numFmt w:val="decimal"/>
      <w:lvlText w:val="%1"/>
      <w:lvlJc w:val="left"/>
      <w:pPr>
        <w:ind w:left="400" w:hanging="400"/>
      </w:pPr>
      <w:rPr>
        <w:rFonts w:hint="default"/>
      </w:rPr>
    </w:lvl>
    <w:lvl w:ilvl="1">
      <w:start w:val="3"/>
      <w:numFmt w:val="decimal"/>
      <w:lvlText w:val="%1.%2"/>
      <w:lvlJc w:val="left"/>
      <w:pPr>
        <w:ind w:left="580" w:hanging="400"/>
      </w:pPr>
      <w:rPr>
        <w:rFonts w:hint="default"/>
      </w:rPr>
    </w:lvl>
    <w:lvl w:ilvl="2">
      <w:start w:val="1"/>
      <w:numFmt w:val="decimal"/>
      <w:lvlText w:val="%1.%2.%3"/>
      <w:lvlJc w:val="left"/>
      <w:pPr>
        <w:ind w:left="1080" w:hanging="720"/>
      </w:pPr>
      <w:rPr>
        <w:rFonts w:hint="default"/>
      </w:rPr>
    </w:lvl>
    <w:lvl w:ilvl="3">
      <w:start w:val="1"/>
      <w:numFmt w:val="lowerLetter"/>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1" w15:restartNumberingAfterBreak="0">
    <w:nsid w:val="56165120"/>
    <w:multiLevelType w:val="multilevel"/>
    <w:tmpl w:val="054EC256"/>
    <w:lvl w:ilvl="0">
      <w:start w:val="5"/>
      <w:numFmt w:val="decimal"/>
      <w:lvlText w:val="%1"/>
      <w:lvlJc w:val="left"/>
      <w:pPr>
        <w:ind w:left="400" w:hanging="400"/>
      </w:pPr>
      <w:rPr>
        <w:rFonts w:hint="default"/>
      </w:rPr>
    </w:lvl>
    <w:lvl w:ilvl="1">
      <w:start w:val="3"/>
      <w:numFmt w:val="decimal"/>
      <w:lvlText w:val="%1.%2"/>
      <w:lvlJc w:val="left"/>
      <w:pPr>
        <w:ind w:left="580" w:hanging="400"/>
      </w:pPr>
      <w:rPr>
        <w:rFonts w:hint="default"/>
      </w:rPr>
    </w:lvl>
    <w:lvl w:ilvl="2">
      <w:start w:val="1"/>
      <w:numFmt w:val="decimal"/>
      <w:lvlText w:val="%1.%2.%3"/>
      <w:lvlJc w:val="left"/>
      <w:pPr>
        <w:ind w:left="1080" w:hanging="720"/>
      </w:pPr>
      <w:rPr>
        <w:rFonts w:hint="default"/>
      </w:rPr>
    </w:lvl>
    <w:lvl w:ilvl="3">
      <w:start w:val="1"/>
      <w:numFmt w:val="lowerLetter"/>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2" w15:restartNumberingAfterBreak="0">
    <w:nsid w:val="5D01376B"/>
    <w:multiLevelType w:val="multilevel"/>
    <w:tmpl w:val="FD9275F8"/>
    <w:lvl w:ilvl="0">
      <w:start w:val="1"/>
      <w:numFmt w:val="decimal"/>
      <w:lvlText w:val="%1"/>
      <w:lvlJc w:val="left"/>
      <w:pPr>
        <w:ind w:left="400" w:hanging="400"/>
      </w:pPr>
      <w:rPr>
        <w:rFonts w:hint="default"/>
      </w:rPr>
    </w:lvl>
    <w:lvl w:ilvl="1">
      <w:start w:val="3"/>
      <w:numFmt w:val="decimal"/>
      <w:lvlText w:val="%1.%2"/>
      <w:lvlJc w:val="left"/>
      <w:pPr>
        <w:ind w:left="580" w:hanging="400"/>
      </w:pPr>
      <w:rPr>
        <w:rFonts w:hint="default"/>
      </w:rPr>
    </w:lvl>
    <w:lvl w:ilvl="2">
      <w:start w:val="1"/>
      <w:numFmt w:val="decimal"/>
      <w:lvlText w:val="%1.%2.%3"/>
      <w:lvlJc w:val="left"/>
      <w:pPr>
        <w:ind w:left="1080" w:hanging="720"/>
      </w:pPr>
      <w:rPr>
        <w:rFonts w:hint="default"/>
      </w:rPr>
    </w:lvl>
    <w:lvl w:ilvl="3">
      <w:start w:val="1"/>
      <w:numFmt w:val="lowerLetter"/>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3" w15:restartNumberingAfterBreak="0">
    <w:nsid w:val="616D52FF"/>
    <w:multiLevelType w:val="multilevel"/>
    <w:tmpl w:val="FD9275F8"/>
    <w:lvl w:ilvl="0">
      <w:start w:val="1"/>
      <w:numFmt w:val="decimal"/>
      <w:lvlText w:val="%1"/>
      <w:lvlJc w:val="left"/>
      <w:pPr>
        <w:ind w:left="400" w:hanging="400"/>
      </w:pPr>
      <w:rPr>
        <w:rFonts w:hint="default"/>
      </w:rPr>
    </w:lvl>
    <w:lvl w:ilvl="1">
      <w:start w:val="3"/>
      <w:numFmt w:val="decimal"/>
      <w:lvlText w:val="%1.%2"/>
      <w:lvlJc w:val="left"/>
      <w:pPr>
        <w:ind w:left="580" w:hanging="400"/>
      </w:pPr>
      <w:rPr>
        <w:rFonts w:hint="default"/>
      </w:rPr>
    </w:lvl>
    <w:lvl w:ilvl="2">
      <w:start w:val="1"/>
      <w:numFmt w:val="decimal"/>
      <w:lvlText w:val="%1.%2.%3"/>
      <w:lvlJc w:val="left"/>
      <w:pPr>
        <w:ind w:left="1080" w:hanging="720"/>
      </w:pPr>
      <w:rPr>
        <w:rFonts w:hint="default"/>
      </w:rPr>
    </w:lvl>
    <w:lvl w:ilvl="3">
      <w:start w:val="1"/>
      <w:numFmt w:val="lowerLetter"/>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4" w15:restartNumberingAfterBreak="0">
    <w:nsid w:val="63AE493A"/>
    <w:multiLevelType w:val="hybridMultilevel"/>
    <w:tmpl w:val="6394875E"/>
    <w:lvl w:ilvl="0" w:tplc="103C0E7E">
      <w:start w:val="1"/>
      <w:numFmt w:val="bullet"/>
      <w:lvlText w:val="-"/>
      <w:lvlJc w:val="left"/>
      <w:pPr>
        <w:ind w:left="720" w:hanging="360"/>
      </w:pPr>
      <w:rPr>
        <w:rFonts w:ascii="Space Grotesk" w:eastAsiaTheme="minorHAnsi" w:hAnsi="Space Grotes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762BCB"/>
    <w:multiLevelType w:val="hybridMultilevel"/>
    <w:tmpl w:val="8DE063B8"/>
    <w:lvl w:ilvl="0" w:tplc="103079D6">
      <w:start w:val="1"/>
      <w:numFmt w:val="decimal"/>
      <w:pStyle w:val="ListParagraph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82824E1"/>
    <w:multiLevelType w:val="multilevel"/>
    <w:tmpl w:val="A6D4A16C"/>
    <w:lvl w:ilvl="0">
      <w:start w:val="1"/>
      <w:numFmt w:val="decimal"/>
      <w:lvlText w:val="%1."/>
      <w:lvlJc w:val="left"/>
      <w:pPr>
        <w:ind w:left="-66" w:hanging="360"/>
      </w:pPr>
      <w:rPr>
        <w:b w:val="0"/>
        <w:bCs w:val="0"/>
      </w:rPr>
    </w:lvl>
    <w:lvl w:ilvl="1">
      <w:start w:val="1"/>
      <w:numFmt w:val="decimal"/>
      <w:lvlText w:val="%1.%2."/>
      <w:lvlJc w:val="left"/>
      <w:pPr>
        <w:ind w:left="2322" w:hanging="432"/>
      </w:pPr>
      <w:rPr>
        <w:b w:val="0"/>
        <w:bCs w:val="0"/>
        <w:sz w:val="26"/>
        <w:szCs w:val="26"/>
      </w:rPr>
    </w:lvl>
    <w:lvl w:ilvl="2">
      <w:start w:val="1"/>
      <w:numFmt w:val="decimal"/>
      <w:lvlText w:val="%1.%2.%3."/>
      <w:lvlJc w:val="left"/>
      <w:pPr>
        <w:ind w:left="1355" w:hanging="504"/>
      </w:pPr>
      <w:rPr>
        <w:b w:val="0"/>
        <w:bCs w:val="0"/>
        <w:color w:val="000000" w:themeColor="text1"/>
        <w:sz w:val="21"/>
        <w:szCs w:val="21"/>
      </w:rPr>
    </w:lvl>
    <w:lvl w:ilvl="3">
      <w:start w:val="1"/>
      <w:numFmt w:val="decimal"/>
      <w:lvlText w:val="%1.%2.%3.%4."/>
      <w:lvlJc w:val="left"/>
      <w:pPr>
        <w:ind w:left="1302" w:hanging="648"/>
      </w:pPr>
    </w:lvl>
    <w:lvl w:ilvl="4">
      <w:start w:val="1"/>
      <w:numFmt w:val="decimal"/>
      <w:lvlText w:val="%1.%2.%3.%4.%5."/>
      <w:lvlJc w:val="left"/>
      <w:pPr>
        <w:ind w:left="1806" w:hanging="792"/>
      </w:pPr>
    </w:lvl>
    <w:lvl w:ilvl="5">
      <w:start w:val="1"/>
      <w:numFmt w:val="decimal"/>
      <w:lvlText w:val="%1.%2.%3.%4.%5.%6."/>
      <w:lvlJc w:val="left"/>
      <w:pPr>
        <w:ind w:left="2310" w:hanging="936"/>
      </w:pPr>
    </w:lvl>
    <w:lvl w:ilvl="6">
      <w:start w:val="1"/>
      <w:numFmt w:val="decimal"/>
      <w:lvlText w:val="%1.%2.%3.%4.%5.%6.%7."/>
      <w:lvlJc w:val="left"/>
      <w:pPr>
        <w:ind w:left="2814" w:hanging="1080"/>
      </w:pPr>
    </w:lvl>
    <w:lvl w:ilvl="7">
      <w:start w:val="1"/>
      <w:numFmt w:val="decimal"/>
      <w:lvlText w:val="%1.%2.%3.%4.%5.%6.%7.%8."/>
      <w:lvlJc w:val="left"/>
      <w:pPr>
        <w:ind w:left="3318" w:hanging="1224"/>
      </w:pPr>
    </w:lvl>
    <w:lvl w:ilvl="8">
      <w:start w:val="1"/>
      <w:numFmt w:val="decimal"/>
      <w:lvlText w:val="%1.%2.%3.%4.%5.%6.%7.%8.%9."/>
      <w:lvlJc w:val="left"/>
      <w:pPr>
        <w:ind w:left="3894" w:hanging="1440"/>
      </w:pPr>
    </w:lvl>
  </w:abstractNum>
  <w:abstractNum w:abstractNumId="17" w15:restartNumberingAfterBreak="0">
    <w:nsid w:val="696350FD"/>
    <w:multiLevelType w:val="multilevel"/>
    <w:tmpl w:val="81D0AAC8"/>
    <w:lvl w:ilvl="0">
      <w:start w:val="5"/>
      <w:numFmt w:val="decimal"/>
      <w:lvlText w:val="%1"/>
      <w:lvlJc w:val="left"/>
      <w:pPr>
        <w:ind w:left="370" w:hanging="370"/>
      </w:pPr>
      <w:rPr>
        <w:rFonts w:hint="default"/>
      </w:rPr>
    </w:lvl>
    <w:lvl w:ilvl="1">
      <w:start w:val="1"/>
      <w:numFmt w:val="decimal"/>
      <w:lvlText w:val="%1.%2"/>
      <w:lvlJc w:val="left"/>
      <w:pPr>
        <w:ind w:left="550" w:hanging="370"/>
      </w:pPr>
      <w:rPr>
        <w:rFonts w:hint="default"/>
      </w:rPr>
    </w:lvl>
    <w:lvl w:ilvl="2">
      <w:start w:val="1"/>
      <w:numFmt w:val="decimal"/>
      <w:lvlText w:val="%1.%2.%3"/>
      <w:lvlJc w:val="left"/>
      <w:pPr>
        <w:ind w:left="1080" w:hanging="720"/>
      </w:pPr>
      <w:rPr>
        <w:rFonts w:hint="default"/>
      </w:rPr>
    </w:lvl>
    <w:lvl w:ilvl="3">
      <w:start w:val="1"/>
      <w:numFmt w:val="lowerLetter"/>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8" w15:restartNumberingAfterBreak="0">
    <w:nsid w:val="6E381F5C"/>
    <w:multiLevelType w:val="hybridMultilevel"/>
    <w:tmpl w:val="A608E9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28685575">
    <w:abstractNumId w:val="15"/>
  </w:num>
  <w:num w:numId="2" w16cid:durableId="1511673906">
    <w:abstractNumId w:val="9"/>
  </w:num>
  <w:num w:numId="3" w16cid:durableId="1446660233">
    <w:abstractNumId w:val="7"/>
  </w:num>
  <w:num w:numId="4" w16cid:durableId="2146697863">
    <w:abstractNumId w:val="2"/>
  </w:num>
  <w:num w:numId="5" w16cid:durableId="1220434696">
    <w:abstractNumId w:val="0"/>
  </w:num>
  <w:num w:numId="6" w16cid:durableId="157042330">
    <w:abstractNumId w:val="2"/>
  </w:num>
  <w:num w:numId="7" w16cid:durableId="2003653224">
    <w:abstractNumId w:val="6"/>
  </w:num>
  <w:num w:numId="8" w16cid:durableId="1588424615">
    <w:abstractNumId w:val="14"/>
  </w:num>
  <w:num w:numId="9" w16cid:durableId="352073280">
    <w:abstractNumId w:val="1"/>
  </w:num>
  <w:num w:numId="10" w16cid:durableId="1330402304">
    <w:abstractNumId w:val="5"/>
  </w:num>
  <w:num w:numId="11" w16cid:durableId="884828308">
    <w:abstractNumId w:val="8"/>
  </w:num>
  <w:num w:numId="12" w16cid:durableId="1260017354">
    <w:abstractNumId w:val="9"/>
  </w:num>
  <w:num w:numId="13" w16cid:durableId="374232952">
    <w:abstractNumId w:val="18"/>
  </w:num>
  <w:num w:numId="14" w16cid:durableId="1212352291">
    <w:abstractNumId w:val="16"/>
  </w:num>
  <w:num w:numId="15" w16cid:durableId="110169663">
    <w:abstractNumId w:val="9"/>
  </w:num>
  <w:num w:numId="16" w16cid:durableId="504978580">
    <w:abstractNumId w:val="17"/>
  </w:num>
  <w:num w:numId="17" w16cid:durableId="350575770">
    <w:abstractNumId w:val="4"/>
  </w:num>
  <w:num w:numId="18" w16cid:durableId="165168809">
    <w:abstractNumId w:val="11"/>
  </w:num>
  <w:num w:numId="19" w16cid:durableId="453712213">
    <w:abstractNumId w:val="3"/>
  </w:num>
  <w:num w:numId="20" w16cid:durableId="911701784">
    <w:abstractNumId w:val="12"/>
  </w:num>
  <w:num w:numId="21" w16cid:durableId="906186775">
    <w:abstractNumId w:val="13"/>
  </w:num>
  <w:num w:numId="22" w16cid:durableId="494541236">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efaultTableStyle w:val="GridTable4-Accent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K0sLA0NzCxsDS1MDRU0lEKTi0uzszPAykwrQUANT+pHywAAAA="/>
  </w:docVars>
  <w:rsids>
    <w:rsidRoot w:val="00533844"/>
    <w:rsid w:val="000054E6"/>
    <w:rsid w:val="00016B3E"/>
    <w:rsid w:val="0002246B"/>
    <w:rsid w:val="00027C54"/>
    <w:rsid w:val="00030343"/>
    <w:rsid w:val="00033469"/>
    <w:rsid w:val="000363FF"/>
    <w:rsid w:val="00040D8A"/>
    <w:rsid w:val="000467D7"/>
    <w:rsid w:val="00052227"/>
    <w:rsid w:val="0005557C"/>
    <w:rsid w:val="00060428"/>
    <w:rsid w:val="00061F19"/>
    <w:rsid w:val="000629B3"/>
    <w:rsid w:val="00064F9E"/>
    <w:rsid w:val="00066A1B"/>
    <w:rsid w:val="00074EAD"/>
    <w:rsid w:val="00075AF7"/>
    <w:rsid w:val="000765C2"/>
    <w:rsid w:val="00082C9E"/>
    <w:rsid w:val="00083DA1"/>
    <w:rsid w:val="0008483E"/>
    <w:rsid w:val="000958C5"/>
    <w:rsid w:val="000A08F0"/>
    <w:rsid w:val="000A589D"/>
    <w:rsid w:val="000B149A"/>
    <w:rsid w:val="000B63E7"/>
    <w:rsid w:val="000B6DFB"/>
    <w:rsid w:val="000D2384"/>
    <w:rsid w:val="00105AA9"/>
    <w:rsid w:val="00110674"/>
    <w:rsid w:val="001123BD"/>
    <w:rsid w:val="001160C4"/>
    <w:rsid w:val="00116155"/>
    <w:rsid w:val="00125412"/>
    <w:rsid w:val="001415E0"/>
    <w:rsid w:val="00142D96"/>
    <w:rsid w:val="00151FA0"/>
    <w:rsid w:val="001837CC"/>
    <w:rsid w:val="001912F7"/>
    <w:rsid w:val="00194C0E"/>
    <w:rsid w:val="001A0236"/>
    <w:rsid w:val="001D0875"/>
    <w:rsid w:val="001D21E1"/>
    <w:rsid w:val="001D2728"/>
    <w:rsid w:val="001D43EE"/>
    <w:rsid w:val="001D7B9E"/>
    <w:rsid w:val="001E0F26"/>
    <w:rsid w:val="001E1F91"/>
    <w:rsid w:val="001E3B81"/>
    <w:rsid w:val="001E46CC"/>
    <w:rsid w:val="001F4745"/>
    <w:rsid w:val="001F7CBA"/>
    <w:rsid w:val="00202DF6"/>
    <w:rsid w:val="002069F6"/>
    <w:rsid w:val="002132D2"/>
    <w:rsid w:val="0022176F"/>
    <w:rsid w:val="00225283"/>
    <w:rsid w:val="00240065"/>
    <w:rsid w:val="00240B1B"/>
    <w:rsid w:val="00257A05"/>
    <w:rsid w:val="00270191"/>
    <w:rsid w:val="002719D2"/>
    <w:rsid w:val="00272506"/>
    <w:rsid w:val="002749E1"/>
    <w:rsid w:val="002776DC"/>
    <w:rsid w:val="0028616F"/>
    <w:rsid w:val="00286EBF"/>
    <w:rsid w:val="002950A3"/>
    <w:rsid w:val="002A4C30"/>
    <w:rsid w:val="002A6BDC"/>
    <w:rsid w:val="002B7A70"/>
    <w:rsid w:val="002C4255"/>
    <w:rsid w:val="002C656C"/>
    <w:rsid w:val="002C6B70"/>
    <w:rsid w:val="002D4C23"/>
    <w:rsid w:val="002D65D6"/>
    <w:rsid w:val="002D6D4B"/>
    <w:rsid w:val="002D6FB9"/>
    <w:rsid w:val="002E4B51"/>
    <w:rsid w:val="002F131D"/>
    <w:rsid w:val="002F688F"/>
    <w:rsid w:val="002F7848"/>
    <w:rsid w:val="002F7E56"/>
    <w:rsid w:val="003100D9"/>
    <w:rsid w:val="0031405B"/>
    <w:rsid w:val="0032169B"/>
    <w:rsid w:val="00326EBD"/>
    <w:rsid w:val="003312D8"/>
    <w:rsid w:val="0035244E"/>
    <w:rsid w:val="003663CD"/>
    <w:rsid w:val="00390282"/>
    <w:rsid w:val="00396717"/>
    <w:rsid w:val="003A55DA"/>
    <w:rsid w:val="003B5AFC"/>
    <w:rsid w:val="003C1389"/>
    <w:rsid w:val="003C262B"/>
    <w:rsid w:val="003C4926"/>
    <w:rsid w:val="003D4D83"/>
    <w:rsid w:val="003D7910"/>
    <w:rsid w:val="003E4700"/>
    <w:rsid w:val="003E4BF7"/>
    <w:rsid w:val="003E7A0A"/>
    <w:rsid w:val="003F1869"/>
    <w:rsid w:val="003F3844"/>
    <w:rsid w:val="00406B4F"/>
    <w:rsid w:val="00406F7F"/>
    <w:rsid w:val="00414315"/>
    <w:rsid w:val="0041594A"/>
    <w:rsid w:val="00420EDB"/>
    <w:rsid w:val="0042237C"/>
    <w:rsid w:val="004242AE"/>
    <w:rsid w:val="00437AAB"/>
    <w:rsid w:val="00443725"/>
    <w:rsid w:val="004447EF"/>
    <w:rsid w:val="00450480"/>
    <w:rsid w:val="0045359E"/>
    <w:rsid w:val="004561BF"/>
    <w:rsid w:val="00457D13"/>
    <w:rsid w:val="00461EA6"/>
    <w:rsid w:val="00463BBC"/>
    <w:rsid w:val="0047202B"/>
    <w:rsid w:val="004720E9"/>
    <w:rsid w:val="004831CB"/>
    <w:rsid w:val="00484261"/>
    <w:rsid w:val="004845FC"/>
    <w:rsid w:val="004855AE"/>
    <w:rsid w:val="004A1F4B"/>
    <w:rsid w:val="004A7A96"/>
    <w:rsid w:val="004B1E99"/>
    <w:rsid w:val="004B5C1A"/>
    <w:rsid w:val="004C0284"/>
    <w:rsid w:val="004D6905"/>
    <w:rsid w:val="004F3554"/>
    <w:rsid w:val="004F4698"/>
    <w:rsid w:val="004F4A1F"/>
    <w:rsid w:val="00510A67"/>
    <w:rsid w:val="00514E12"/>
    <w:rsid w:val="00521190"/>
    <w:rsid w:val="0053057F"/>
    <w:rsid w:val="00530D30"/>
    <w:rsid w:val="00533844"/>
    <w:rsid w:val="00540586"/>
    <w:rsid w:val="00550BE6"/>
    <w:rsid w:val="005559F7"/>
    <w:rsid w:val="005578F0"/>
    <w:rsid w:val="00561876"/>
    <w:rsid w:val="00564E90"/>
    <w:rsid w:val="00567BF3"/>
    <w:rsid w:val="00570420"/>
    <w:rsid w:val="00571B78"/>
    <w:rsid w:val="00575D96"/>
    <w:rsid w:val="00581A04"/>
    <w:rsid w:val="005903BB"/>
    <w:rsid w:val="005957FA"/>
    <w:rsid w:val="00596A80"/>
    <w:rsid w:val="005A44BF"/>
    <w:rsid w:val="005A7780"/>
    <w:rsid w:val="005B1F1C"/>
    <w:rsid w:val="005B3EC3"/>
    <w:rsid w:val="005B6502"/>
    <w:rsid w:val="005C04EA"/>
    <w:rsid w:val="005C296A"/>
    <w:rsid w:val="005E3388"/>
    <w:rsid w:val="005E44D4"/>
    <w:rsid w:val="00600B05"/>
    <w:rsid w:val="00604939"/>
    <w:rsid w:val="00624864"/>
    <w:rsid w:val="006265F7"/>
    <w:rsid w:val="00632117"/>
    <w:rsid w:val="0063706F"/>
    <w:rsid w:val="0068424B"/>
    <w:rsid w:val="00684685"/>
    <w:rsid w:val="0068633E"/>
    <w:rsid w:val="006916B5"/>
    <w:rsid w:val="00693FDD"/>
    <w:rsid w:val="006A4C4F"/>
    <w:rsid w:val="006A514C"/>
    <w:rsid w:val="006B31AE"/>
    <w:rsid w:val="006B3C7E"/>
    <w:rsid w:val="006B5896"/>
    <w:rsid w:val="006C2E9A"/>
    <w:rsid w:val="006D69DF"/>
    <w:rsid w:val="006E3928"/>
    <w:rsid w:val="00714F3B"/>
    <w:rsid w:val="0072465C"/>
    <w:rsid w:val="00725257"/>
    <w:rsid w:val="00732D36"/>
    <w:rsid w:val="0073545D"/>
    <w:rsid w:val="007440FD"/>
    <w:rsid w:val="00762283"/>
    <w:rsid w:val="00771A78"/>
    <w:rsid w:val="00771E42"/>
    <w:rsid w:val="0078257B"/>
    <w:rsid w:val="00785A50"/>
    <w:rsid w:val="00797CEE"/>
    <w:rsid w:val="007A0E3B"/>
    <w:rsid w:val="007A4A8A"/>
    <w:rsid w:val="007A51AD"/>
    <w:rsid w:val="007C6FC7"/>
    <w:rsid w:val="007D0A2F"/>
    <w:rsid w:val="007D4418"/>
    <w:rsid w:val="007D7EC9"/>
    <w:rsid w:val="00802C65"/>
    <w:rsid w:val="00807055"/>
    <w:rsid w:val="008073D8"/>
    <w:rsid w:val="00813A5D"/>
    <w:rsid w:val="0081629E"/>
    <w:rsid w:val="008350F5"/>
    <w:rsid w:val="008476EC"/>
    <w:rsid w:val="00860A59"/>
    <w:rsid w:val="00863D0B"/>
    <w:rsid w:val="0086534C"/>
    <w:rsid w:val="00873043"/>
    <w:rsid w:val="00874C4F"/>
    <w:rsid w:val="008A267F"/>
    <w:rsid w:val="008B585B"/>
    <w:rsid w:val="008D4D13"/>
    <w:rsid w:val="008E0243"/>
    <w:rsid w:val="008E6572"/>
    <w:rsid w:val="008E6D76"/>
    <w:rsid w:val="008F28D4"/>
    <w:rsid w:val="008F4979"/>
    <w:rsid w:val="00901C32"/>
    <w:rsid w:val="00903689"/>
    <w:rsid w:val="00917F9B"/>
    <w:rsid w:val="009222EB"/>
    <w:rsid w:val="00922B44"/>
    <w:rsid w:val="009253DD"/>
    <w:rsid w:val="00931B9E"/>
    <w:rsid w:val="00940FF4"/>
    <w:rsid w:val="009476FF"/>
    <w:rsid w:val="009515F8"/>
    <w:rsid w:val="00955DFA"/>
    <w:rsid w:val="009630E5"/>
    <w:rsid w:val="00972165"/>
    <w:rsid w:val="00986586"/>
    <w:rsid w:val="00987846"/>
    <w:rsid w:val="00997200"/>
    <w:rsid w:val="00997BC1"/>
    <w:rsid w:val="009A1BE8"/>
    <w:rsid w:val="009A5860"/>
    <w:rsid w:val="009B5A8C"/>
    <w:rsid w:val="009B5C5A"/>
    <w:rsid w:val="009D012E"/>
    <w:rsid w:val="009D4D55"/>
    <w:rsid w:val="009D4E9D"/>
    <w:rsid w:val="009E462D"/>
    <w:rsid w:val="009F56E8"/>
    <w:rsid w:val="00A30461"/>
    <w:rsid w:val="00A3158A"/>
    <w:rsid w:val="00A37A6F"/>
    <w:rsid w:val="00A52FEE"/>
    <w:rsid w:val="00A561CC"/>
    <w:rsid w:val="00A609A9"/>
    <w:rsid w:val="00A624B4"/>
    <w:rsid w:val="00A6381E"/>
    <w:rsid w:val="00A63C3F"/>
    <w:rsid w:val="00A71C5E"/>
    <w:rsid w:val="00A73899"/>
    <w:rsid w:val="00A84D02"/>
    <w:rsid w:val="00A91D16"/>
    <w:rsid w:val="00AB1F1B"/>
    <w:rsid w:val="00AC1076"/>
    <w:rsid w:val="00AC3727"/>
    <w:rsid w:val="00AD6179"/>
    <w:rsid w:val="00AD6D2B"/>
    <w:rsid w:val="00AE705A"/>
    <w:rsid w:val="00B10C0F"/>
    <w:rsid w:val="00B27C0D"/>
    <w:rsid w:val="00B41B20"/>
    <w:rsid w:val="00B421B4"/>
    <w:rsid w:val="00B460FD"/>
    <w:rsid w:val="00B46201"/>
    <w:rsid w:val="00B4725A"/>
    <w:rsid w:val="00B54F43"/>
    <w:rsid w:val="00B56701"/>
    <w:rsid w:val="00B613CB"/>
    <w:rsid w:val="00B613E8"/>
    <w:rsid w:val="00B770E9"/>
    <w:rsid w:val="00B811DD"/>
    <w:rsid w:val="00B940B4"/>
    <w:rsid w:val="00B95207"/>
    <w:rsid w:val="00B96061"/>
    <w:rsid w:val="00B96382"/>
    <w:rsid w:val="00BA63D8"/>
    <w:rsid w:val="00BB1A4E"/>
    <w:rsid w:val="00BC34BB"/>
    <w:rsid w:val="00BD0B4F"/>
    <w:rsid w:val="00BE2FD9"/>
    <w:rsid w:val="00BE58CB"/>
    <w:rsid w:val="00BE7C16"/>
    <w:rsid w:val="00C15FF2"/>
    <w:rsid w:val="00C166F9"/>
    <w:rsid w:val="00C21129"/>
    <w:rsid w:val="00C21C8D"/>
    <w:rsid w:val="00C40872"/>
    <w:rsid w:val="00C45E2B"/>
    <w:rsid w:val="00C528ED"/>
    <w:rsid w:val="00C65B8C"/>
    <w:rsid w:val="00C94ADE"/>
    <w:rsid w:val="00CA2BF6"/>
    <w:rsid w:val="00CA3D0B"/>
    <w:rsid w:val="00CB3E55"/>
    <w:rsid w:val="00CC1A4C"/>
    <w:rsid w:val="00CC7050"/>
    <w:rsid w:val="00CE4E75"/>
    <w:rsid w:val="00CE517C"/>
    <w:rsid w:val="00CE7FB5"/>
    <w:rsid w:val="00D0108A"/>
    <w:rsid w:val="00D052FC"/>
    <w:rsid w:val="00D05910"/>
    <w:rsid w:val="00D14019"/>
    <w:rsid w:val="00D16C10"/>
    <w:rsid w:val="00D26366"/>
    <w:rsid w:val="00D321AF"/>
    <w:rsid w:val="00D4063C"/>
    <w:rsid w:val="00D5622E"/>
    <w:rsid w:val="00D64CF3"/>
    <w:rsid w:val="00D70734"/>
    <w:rsid w:val="00DA296D"/>
    <w:rsid w:val="00DB40B4"/>
    <w:rsid w:val="00DC0F70"/>
    <w:rsid w:val="00DC11C1"/>
    <w:rsid w:val="00DC13F3"/>
    <w:rsid w:val="00DC1B68"/>
    <w:rsid w:val="00DC6502"/>
    <w:rsid w:val="00DE0624"/>
    <w:rsid w:val="00DE3D60"/>
    <w:rsid w:val="00DE4790"/>
    <w:rsid w:val="00E11116"/>
    <w:rsid w:val="00E112B1"/>
    <w:rsid w:val="00E15B12"/>
    <w:rsid w:val="00E2214D"/>
    <w:rsid w:val="00E22FF3"/>
    <w:rsid w:val="00E32360"/>
    <w:rsid w:val="00E333A5"/>
    <w:rsid w:val="00E37304"/>
    <w:rsid w:val="00E40B41"/>
    <w:rsid w:val="00E41164"/>
    <w:rsid w:val="00E43D5B"/>
    <w:rsid w:val="00E50B3D"/>
    <w:rsid w:val="00E51141"/>
    <w:rsid w:val="00E8044D"/>
    <w:rsid w:val="00E8679C"/>
    <w:rsid w:val="00E938BA"/>
    <w:rsid w:val="00EA0F0D"/>
    <w:rsid w:val="00EA5079"/>
    <w:rsid w:val="00EB530C"/>
    <w:rsid w:val="00EB5ED8"/>
    <w:rsid w:val="00EB6B99"/>
    <w:rsid w:val="00ED057B"/>
    <w:rsid w:val="00EE4808"/>
    <w:rsid w:val="00EE7443"/>
    <w:rsid w:val="00EF365C"/>
    <w:rsid w:val="00EF7EE9"/>
    <w:rsid w:val="00F152E0"/>
    <w:rsid w:val="00F1790E"/>
    <w:rsid w:val="00F26044"/>
    <w:rsid w:val="00F2791F"/>
    <w:rsid w:val="00F306FA"/>
    <w:rsid w:val="00F373BC"/>
    <w:rsid w:val="00F40C95"/>
    <w:rsid w:val="00F41141"/>
    <w:rsid w:val="00F472ED"/>
    <w:rsid w:val="00F511CE"/>
    <w:rsid w:val="00F53077"/>
    <w:rsid w:val="00F66ADE"/>
    <w:rsid w:val="00F87807"/>
    <w:rsid w:val="00F952AE"/>
    <w:rsid w:val="00FA7918"/>
    <w:rsid w:val="00FB05CA"/>
    <w:rsid w:val="00FB508B"/>
    <w:rsid w:val="00FB780F"/>
    <w:rsid w:val="00FC47FC"/>
    <w:rsid w:val="00FD63E8"/>
    <w:rsid w:val="00FE2A33"/>
    <w:rsid w:val="00FF580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F1955"/>
  <w15:chartTrackingRefBased/>
  <w15:docId w15:val="{BAAB013E-C83C-45EB-8696-E756A6EE4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1C1"/>
    <w:rPr>
      <w:color w:val="000000" w:themeColor="text1"/>
      <w:sz w:val="18"/>
      <w:lang w:val="en-US"/>
    </w:rPr>
  </w:style>
  <w:style w:type="paragraph" w:styleId="Heading1">
    <w:name w:val="heading 1"/>
    <w:basedOn w:val="Normal"/>
    <w:next w:val="Normal"/>
    <w:link w:val="Heading1Char"/>
    <w:qFormat/>
    <w:rsid w:val="00ED057B"/>
    <w:pPr>
      <w:keepNext/>
      <w:keepLines/>
      <w:numPr>
        <w:numId w:val="2"/>
      </w:numPr>
      <w:tabs>
        <w:tab w:val="left" w:pos="990"/>
      </w:tabs>
      <w:spacing w:after="360" w:line="240" w:lineRule="auto"/>
      <w:outlineLvl w:val="0"/>
    </w:pPr>
    <w:rPr>
      <w:rFonts w:asciiTheme="majorHAnsi" w:eastAsiaTheme="majorEastAsia" w:hAnsiTheme="majorHAnsi" w:cstheme="majorBidi"/>
      <w:spacing w:val="10"/>
      <w:sz w:val="48"/>
      <w:szCs w:val="40"/>
    </w:rPr>
  </w:style>
  <w:style w:type="paragraph" w:styleId="Heading2">
    <w:name w:val="heading 2"/>
    <w:basedOn w:val="Heading1"/>
    <w:next w:val="Normal"/>
    <w:link w:val="Heading2Char"/>
    <w:uiPriority w:val="9"/>
    <w:unhideWhenUsed/>
    <w:qFormat/>
    <w:rsid w:val="003D4D83"/>
    <w:pPr>
      <w:numPr>
        <w:ilvl w:val="1"/>
      </w:numPr>
      <w:spacing w:before="40" w:after="120"/>
      <w:outlineLvl w:val="1"/>
    </w:pPr>
    <w:rPr>
      <w:sz w:val="36"/>
      <w:szCs w:val="32"/>
    </w:rPr>
  </w:style>
  <w:style w:type="paragraph" w:styleId="Heading3">
    <w:name w:val="heading 3"/>
    <w:basedOn w:val="Heading2"/>
    <w:next w:val="Normal"/>
    <w:link w:val="Heading3Char"/>
    <w:uiPriority w:val="9"/>
    <w:unhideWhenUsed/>
    <w:qFormat/>
    <w:rsid w:val="003D4D83"/>
    <w:pPr>
      <w:numPr>
        <w:ilvl w:val="2"/>
      </w:numPr>
      <w:spacing w:after="0"/>
      <w:outlineLvl w:val="2"/>
    </w:pPr>
    <w:rPr>
      <w:b/>
      <w:bCs/>
      <w:sz w:val="28"/>
      <w:szCs w:val="26"/>
    </w:rPr>
  </w:style>
  <w:style w:type="paragraph" w:styleId="Heading4">
    <w:name w:val="heading 4"/>
    <w:basedOn w:val="Heading3"/>
    <w:next w:val="Normal"/>
    <w:link w:val="Heading4Char"/>
    <w:uiPriority w:val="9"/>
    <w:unhideWhenUsed/>
    <w:qFormat/>
    <w:rsid w:val="00ED057B"/>
    <w:pPr>
      <w:numPr>
        <w:ilvl w:val="3"/>
      </w:numPr>
      <w:ind w:left="990" w:hanging="990"/>
      <w:outlineLvl w:val="3"/>
    </w:pPr>
    <w:rPr>
      <w:color w:val="FAB900" w:themeColor="accent1"/>
      <w:sz w:val="22"/>
    </w:rPr>
  </w:style>
  <w:style w:type="paragraph" w:styleId="Heading5">
    <w:name w:val="heading 5"/>
    <w:basedOn w:val="Heading4"/>
    <w:next w:val="Normal"/>
    <w:link w:val="Heading5Char"/>
    <w:uiPriority w:val="9"/>
    <w:unhideWhenUsed/>
    <w:qFormat/>
    <w:rsid w:val="00ED057B"/>
    <w:pPr>
      <w:numPr>
        <w:ilvl w:val="4"/>
      </w:numPr>
      <w:outlineLvl w:val="4"/>
    </w:pPr>
    <w:rPr>
      <w:bCs w:val="0"/>
      <w:color w:val="000000" w:themeColor="text1"/>
      <w:sz w:val="18"/>
    </w:rPr>
  </w:style>
  <w:style w:type="paragraph" w:styleId="Heading6">
    <w:name w:val="heading 6"/>
    <w:basedOn w:val="Normal"/>
    <w:next w:val="Normal"/>
    <w:link w:val="Heading6Char"/>
    <w:uiPriority w:val="9"/>
    <w:unhideWhenUsed/>
    <w:qFormat/>
    <w:rsid w:val="001912F7"/>
    <w:pPr>
      <w:keepNext/>
      <w:keepLines/>
      <w:numPr>
        <w:ilvl w:val="5"/>
        <w:numId w:val="2"/>
      </w:numPr>
      <w:spacing w:before="40" w:after="0"/>
      <w:outlineLvl w:val="5"/>
    </w:pPr>
    <w:rPr>
      <w:rFonts w:asciiTheme="majorHAnsi" w:eastAsiaTheme="majorEastAsia" w:hAnsiTheme="majorHAnsi" w:cstheme="majorBidi"/>
      <w:color w:val="7C5B00" w:themeColor="accent1" w:themeShade="7F"/>
    </w:rPr>
  </w:style>
  <w:style w:type="paragraph" w:styleId="Heading7">
    <w:name w:val="heading 7"/>
    <w:basedOn w:val="Normal"/>
    <w:next w:val="Normal"/>
    <w:link w:val="Heading7Char"/>
    <w:uiPriority w:val="9"/>
    <w:semiHidden/>
    <w:unhideWhenUsed/>
    <w:qFormat/>
    <w:rsid w:val="001912F7"/>
    <w:pPr>
      <w:keepNext/>
      <w:keepLines/>
      <w:numPr>
        <w:ilvl w:val="6"/>
        <w:numId w:val="2"/>
      </w:numPr>
      <w:spacing w:before="40" w:after="0"/>
      <w:outlineLvl w:val="6"/>
    </w:pPr>
    <w:rPr>
      <w:rFonts w:asciiTheme="majorHAnsi" w:eastAsiaTheme="majorEastAsia" w:hAnsiTheme="majorHAnsi" w:cstheme="majorBidi"/>
      <w:i/>
      <w:iCs/>
      <w:color w:val="7C5B00" w:themeColor="accent1" w:themeShade="7F"/>
    </w:rPr>
  </w:style>
  <w:style w:type="paragraph" w:styleId="Heading8">
    <w:name w:val="heading 8"/>
    <w:basedOn w:val="Normal"/>
    <w:next w:val="Normal"/>
    <w:link w:val="Heading8Char"/>
    <w:uiPriority w:val="9"/>
    <w:semiHidden/>
    <w:unhideWhenUsed/>
    <w:qFormat/>
    <w:rsid w:val="001912F7"/>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12F7"/>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384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33844"/>
    <w:rPr>
      <w:rFonts w:eastAsiaTheme="minorEastAsia"/>
      <w:lang w:val="en-US"/>
    </w:rPr>
  </w:style>
  <w:style w:type="paragraph" w:styleId="Header">
    <w:name w:val="header"/>
    <w:basedOn w:val="Normal"/>
    <w:link w:val="HeaderChar"/>
    <w:uiPriority w:val="99"/>
    <w:unhideWhenUsed/>
    <w:rsid w:val="005338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844"/>
  </w:style>
  <w:style w:type="paragraph" w:styleId="Footer">
    <w:name w:val="footer"/>
    <w:basedOn w:val="Normal"/>
    <w:link w:val="FooterChar"/>
    <w:uiPriority w:val="99"/>
    <w:unhideWhenUsed/>
    <w:rsid w:val="005338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844"/>
  </w:style>
  <w:style w:type="character" w:styleId="PlaceholderText">
    <w:name w:val="Placeholder Text"/>
    <w:basedOn w:val="DefaultParagraphFont"/>
    <w:uiPriority w:val="99"/>
    <w:semiHidden/>
    <w:rsid w:val="002F7848"/>
    <w:rPr>
      <w:color w:val="808080"/>
    </w:rPr>
  </w:style>
  <w:style w:type="paragraph" w:customStyle="1" w:styleId="DocumentTitle">
    <w:name w:val="Document Title"/>
    <w:basedOn w:val="Normal"/>
    <w:qFormat/>
    <w:rsid w:val="009E462D"/>
    <w:rPr>
      <w:b/>
      <w:bCs/>
      <w:color w:val="FAB900" w:themeColor="accent1"/>
      <w:spacing w:val="8"/>
      <w:sz w:val="64"/>
      <w:szCs w:val="64"/>
    </w:rPr>
  </w:style>
  <w:style w:type="paragraph" w:customStyle="1" w:styleId="DocumentSubtitle">
    <w:name w:val="Document Subtitle"/>
    <w:basedOn w:val="Normal"/>
    <w:qFormat/>
    <w:rsid w:val="006D69DF"/>
    <w:pPr>
      <w:spacing w:after="240"/>
    </w:pPr>
    <w:rPr>
      <w:color w:val="5C5C5C" w:themeColor="text2"/>
      <w:spacing w:val="8"/>
      <w:sz w:val="36"/>
      <w:szCs w:val="36"/>
    </w:rPr>
  </w:style>
  <w:style w:type="paragraph" w:styleId="Title">
    <w:name w:val="Title"/>
    <w:basedOn w:val="Normal"/>
    <w:next w:val="Normal"/>
    <w:link w:val="TitleChar"/>
    <w:uiPriority w:val="10"/>
    <w:qFormat/>
    <w:rsid w:val="009E462D"/>
    <w:pPr>
      <w:spacing w:before="240" w:after="360" w:line="240" w:lineRule="auto"/>
      <w:contextualSpacing/>
    </w:pPr>
    <w:rPr>
      <w:rFonts w:asciiTheme="majorHAnsi" w:eastAsiaTheme="majorEastAsia" w:hAnsiTheme="majorHAnsi" w:cstheme="majorBidi"/>
      <w:b/>
      <w:bCs/>
      <w:spacing w:val="-10"/>
      <w:kern w:val="28"/>
      <w:sz w:val="64"/>
      <w:szCs w:val="64"/>
    </w:rPr>
  </w:style>
  <w:style w:type="character" w:customStyle="1" w:styleId="TitleChar">
    <w:name w:val="Title Char"/>
    <w:basedOn w:val="DefaultParagraphFont"/>
    <w:link w:val="Title"/>
    <w:uiPriority w:val="10"/>
    <w:rsid w:val="009E462D"/>
    <w:rPr>
      <w:rFonts w:asciiTheme="majorHAnsi" w:eastAsiaTheme="majorEastAsia" w:hAnsiTheme="majorHAnsi" w:cstheme="majorBidi"/>
      <w:b/>
      <w:bCs/>
      <w:color w:val="000000" w:themeColor="text1"/>
      <w:spacing w:val="-10"/>
      <w:kern w:val="28"/>
      <w:sz w:val="64"/>
      <w:szCs w:val="64"/>
    </w:rPr>
  </w:style>
  <w:style w:type="paragraph" w:customStyle="1" w:styleId="ParagraphHeading">
    <w:name w:val="Paragraph Heading"/>
    <w:basedOn w:val="Normal"/>
    <w:qFormat/>
    <w:rsid w:val="00A561CC"/>
    <w:pPr>
      <w:spacing w:after="240" w:line="240" w:lineRule="auto"/>
      <w:jc w:val="both"/>
    </w:pPr>
    <w:rPr>
      <w:b/>
      <w:bCs/>
      <w:color w:val="FAB900" w:themeColor="accent1"/>
      <w:sz w:val="24"/>
      <w:szCs w:val="28"/>
    </w:rPr>
  </w:style>
  <w:style w:type="paragraph" w:styleId="ListParagraph">
    <w:name w:val="List Paragraph"/>
    <w:aliases w:val="DT First Level Bullet,List A.,Figure_name,Equipment,Numbered Indented Text,List Paragraph Char Char Char,List Paragraph Char Char,lp1,List Paragraph11,Ref,List Paragraph1,b1,Number_1,List Paragraph2,SGLText List Paragraph,EWA List"/>
    <w:basedOn w:val="Normal"/>
    <w:link w:val="ListParagraphChar"/>
    <w:uiPriority w:val="34"/>
    <w:qFormat/>
    <w:rsid w:val="002A4C30"/>
    <w:pPr>
      <w:ind w:left="720"/>
      <w:contextualSpacing/>
    </w:pPr>
  </w:style>
  <w:style w:type="paragraph" w:customStyle="1" w:styleId="ListParagraphNumbered">
    <w:name w:val="List Paragraph Numbered"/>
    <w:basedOn w:val="ListParagraph"/>
    <w:qFormat/>
    <w:rsid w:val="002A4C30"/>
    <w:pPr>
      <w:numPr>
        <w:numId w:val="1"/>
      </w:numPr>
      <w:ind w:left="360"/>
      <w:contextualSpacing w:val="0"/>
    </w:pPr>
  </w:style>
  <w:style w:type="character" w:customStyle="1" w:styleId="Heading1Char">
    <w:name w:val="Heading 1 Char"/>
    <w:basedOn w:val="DefaultParagraphFont"/>
    <w:link w:val="Heading1"/>
    <w:rsid w:val="00ED057B"/>
    <w:rPr>
      <w:rFonts w:asciiTheme="majorHAnsi" w:eastAsiaTheme="majorEastAsia" w:hAnsiTheme="majorHAnsi" w:cstheme="majorBidi"/>
      <w:color w:val="000000" w:themeColor="text1"/>
      <w:spacing w:val="10"/>
      <w:sz w:val="48"/>
      <w:szCs w:val="40"/>
      <w:lang w:val="en-US"/>
    </w:rPr>
  </w:style>
  <w:style w:type="paragraph" w:customStyle="1" w:styleId="Non-bulletedHeading">
    <w:name w:val="Non-bulleted Heading"/>
    <w:basedOn w:val="Normal"/>
    <w:qFormat/>
    <w:rsid w:val="001912F7"/>
    <w:rPr>
      <w:color w:val="5C5C5C" w:themeColor="text2"/>
      <w:sz w:val="48"/>
      <w:szCs w:val="48"/>
    </w:rPr>
  </w:style>
  <w:style w:type="character" w:customStyle="1" w:styleId="Heading2Char">
    <w:name w:val="Heading 2 Char"/>
    <w:basedOn w:val="DefaultParagraphFont"/>
    <w:link w:val="Heading2"/>
    <w:uiPriority w:val="9"/>
    <w:rsid w:val="003D4D83"/>
    <w:rPr>
      <w:rFonts w:asciiTheme="majorHAnsi" w:eastAsiaTheme="majorEastAsia" w:hAnsiTheme="majorHAnsi" w:cstheme="majorBidi"/>
      <w:color w:val="000000" w:themeColor="text1"/>
      <w:spacing w:val="10"/>
      <w:sz w:val="36"/>
      <w:szCs w:val="32"/>
      <w:lang w:val="en-US"/>
    </w:rPr>
  </w:style>
  <w:style w:type="character" w:customStyle="1" w:styleId="Heading3Char">
    <w:name w:val="Heading 3 Char"/>
    <w:basedOn w:val="DefaultParagraphFont"/>
    <w:link w:val="Heading3"/>
    <w:uiPriority w:val="9"/>
    <w:rsid w:val="003D4D83"/>
    <w:rPr>
      <w:rFonts w:asciiTheme="majorHAnsi" w:eastAsiaTheme="majorEastAsia" w:hAnsiTheme="majorHAnsi" w:cstheme="majorBidi"/>
      <w:b/>
      <w:bCs/>
      <w:color w:val="000000" w:themeColor="text1"/>
      <w:spacing w:val="10"/>
      <w:sz w:val="28"/>
      <w:szCs w:val="26"/>
      <w:lang w:val="en-US"/>
    </w:rPr>
  </w:style>
  <w:style w:type="character" w:customStyle="1" w:styleId="Heading4Char">
    <w:name w:val="Heading 4 Char"/>
    <w:basedOn w:val="DefaultParagraphFont"/>
    <w:link w:val="Heading4"/>
    <w:uiPriority w:val="9"/>
    <w:rsid w:val="00ED057B"/>
    <w:rPr>
      <w:rFonts w:asciiTheme="majorHAnsi" w:eastAsiaTheme="majorEastAsia" w:hAnsiTheme="majorHAnsi" w:cstheme="majorBidi"/>
      <w:b/>
      <w:bCs/>
      <w:color w:val="FAB900" w:themeColor="accent1"/>
      <w:spacing w:val="10"/>
      <w:szCs w:val="26"/>
      <w:lang w:val="en-US"/>
    </w:rPr>
  </w:style>
  <w:style w:type="character" w:customStyle="1" w:styleId="Heading5Char">
    <w:name w:val="Heading 5 Char"/>
    <w:basedOn w:val="DefaultParagraphFont"/>
    <w:link w:val="Heading5"/>
    <w:uiPriority w:val="9"/>
    <w:rsid w:val="00ED057B"/>
    <w:rPr>
      <w:rFonts w:asciiTheme="majorHAnsi" w:eastAsiaTheme="majorEastAsia" w:hAnsiTheme="majorHAnsi" w:cstheme="majorBidi"/>
      <w:b/>
      <w:color w:val="000000" w:themeColor="text1"/>
      <w:spacing w:val="10"/>
      <w:sz w:val="18"/>
      <w:szCs w:val="26"/>
      <w:lang w:val="en-US"/>
    </w:rPr>
  </w:style>
  <w:style w:type="character" w:customStyle="1" w:styleId="Heading6Char">
    <w:name w:val="Heading 6 Char"/>
    <w:basedOn w:val="DefaultParagraphFont"/>
    <w:link w:val="Heading6"/>
    <w:uiPriority w:val="9"/>
    <w:rsid w:val="001912F7"/>
    <w:rPr>
      <w:rFonts w:asciiTheme="majorHAnsi" w:eastAsiaTheme="majorEastAsia" w:hAnsiTheme="majorHAnsi" w:cstheme="majorBidi"/>
      <w:color w:val="7C5B00" w:themeColor="accent1" w:themeShade="7F"/>
      <w:sz w:val="18"/>
      <w:lang w:val="en-US"/>
    </w:rPr>
  </w:style>
  <w:style w:type="character" w:customStyle="1" w:styleId="Heading7Char">
    <w:name w:val="Heading 7 Char"/>
    <w:basedOn w:val="DefaultParagraphFont"/>
    <w:link w:val="Heading7"/>
    <w:uiPriority w:val="9"/>
    <w:semiHidden/>
    <w:rsid w:val="001912F7"/>
    <w:rPr>
      <w:rFonts w:asciiTheme="majorHAnsi" w:eastAsiaTheme="majorEastAsia" w:hAnsiTheme="majorHAnsi" w:cstheme="majorBidi"/>
      <w:i/>
      <w:iCs/>
      <w:color w:val="7C5B00" w:themeColor="accent1" w:themeShade="7F"/>
      <w:sz w:val="18"/>
      <w:lang w:val="en-US"/>
    </w:rPr>
  </w:style>
  <w:style w:type="character" w:customStyle="1" w:styleId="Heading8Char">
    <w:name w:val="Heading 8 Char"/>
    <w:basedOn w:val="DefaultParagraphFont"/>
    <w:link w:val="Heading8"/>
    <w:uiPriority w:val="9"/>
    <w:semiHidden/>
    <w:rsid w:val="001912F7"/>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912F7"/>
    <w:rPr>
      <w:rFonts w:asciiTheme="majorHAnsi" w:eastAsiaTheme="majorEastAsia" w:hAnsiTheme="majorHAnsi" w:cstheme="majorBidi"/>
      <w:i/>
      <w:iCs/>
      <w:color w:val="272727" w:themeColor="text1" w:themeTint="D8"/>
      <w:sz w:val="21"/>
      <w:szCs w:val="21"/>
      <w:lang w:val="en-US"/>
    </w:rPr>
  </w:style>
  <w:style w:type="table" w:styleId="TableGrid">
    <w:name w:val="Table Grid"/>
    <w:basedOn w:val="TableNormal"/>
    <w:uiPriority w:val="39"/>
    <w:rsid w:val="00947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7C6FC7"/>
    <w:pPr>
      <w:spacing w:after="0" w:line="240" w:lineRule="auto"/>
    </w:pPr>
    <w:rPr>
      <w:sz w:val="18"/>
    </w:rPr>
    <w:tblPr>
      <w:tblStyleRowBandSize w:val="1"/>
      <w:tblStyleColBandSize w:val="1"/>
      <w:tblBorders>
        <w:top w:val="single" w:sz="4" w:space="0" w:color="CCCCCC" w:themeColor="background2"/>
        <w:left w:val="single" w:sz="4" w:space="0" w:color="CCCCCC" w:themeColor="background2"/>
        <w:bottom w:val="single" w:sz="4" w:space="0" w:color="CCCCCC" w:themeColor="background2"/>
        <w:right w:val="single" w:sz="4" w:space="0" w:color="CCCCCC" w:themeColor="background2"/>
        <w:insideH w:val="single" w:sz="4" w:space="0" w:color="CCCCCC" w:themeColor="background2"/>
        <w:insideV w:val="single" w:sz="4" w:space="0" w:color="CCCCCC" w:themeColor="background2"/>
      </w:tblBorders>
      <w:tblCellMar>
        <w:top w:w="43" w:type="dxa"/>
        <w:left w:w="144" w:type="dxa"/>
        <w:bottom w:w="43" w:type="dxa"/>
        <w:right w:w="144" w:type="dxa"/>
      </w:tblCellMar>
    </w:tblPr>
    <w:tcPr>
      <w:vAlign w:val="center"/>
    </w:tcPr>
    <w:tblStylePr w:type="firstRow">
      <w:pPr>
        <w:jc w:val="left"/>
      </w:pPr>
      <w:rPr>
        <w:rFonts w:asciiTheme="majorHAnsi" w:hAnsiTheme="majorHAnsi"/>
        <w:b/>
        <w:bCs/>
        <w:color w:val="FFFFFF" w:themeColor="background1"/>
        <w:sz w:val="18"/>
      </w:rPr>
      <w:tblPr/>
      <w:tcPr>
        <w:shd w:val="clear" w:color="auto" w:fill="000000" w:themeFill="text1"/>
      </w:tcPr>
    </w:tblStylePr>
    <w:tblStylePr w:type="lastRow">
      <w:pPr>
        <w:jc w:val="left"/>
      </w:pPr>
      <w:rPr>
        <w:rFonts w:asciiTheme="minorHAnsi" w:hAnsiTheme="minorHAnsi"/>
        <w:b/>
        <w:bCs/>
        <w:color w:val="FFFFFF" w:themeColor="background1"/>
        <w:sz w:val="18"/>
      </w:rPr>
      <w:tblPr/>
      <w:tcPr>
        <w:tcBorders>
          <w:top w:val="double" w:sz="4" w:space="0" w:color="000000" w:themeColor="accent2"/>
        </w:tcBorders>
        <w:vAlign w:val="center"/>
      </w:tcPr>
    </w:tblStylePr>
    <w:tblStylePr w:type="firstCol">
      <w:rPr>
        <w:rFonts w:asciiTheme="minorHAnsi" w:hAnsiTheme="minorHAnsi"/>
        <w:b/>
        <w:bCs/>
        <w:sz w:val="18"/>
      </w:rPr>
    </w:tblStylePr>
    <w:tblStylePr w:type="lastCol">
      <w:rPr>
        <w:rFonts w:asciiTheme="minorHAnsi" w:hAnsiTheme="minorHAnsi"/>
        <w:b/>
        <w:bCs/>
        <w:sz w:val="18"/>
      </w:rPr>
    </w:tblStylePr>
    <w:tblStylePr w:type="band1Vert">
      <w:rPr>
        <w:rFonts w:asciiTheme="minorHAnsi" w:hAnsiTheme="minorHAnsi"/>
        <w:sz w:val="18"/>
      </w:rPr>
      <w:tblPr/>
      <w:tcPr>
        <w:shd w:val="clear" w:color="auto" w:fill="D9D9D9" w:themeFill="background1" w:themeFillShade="D9"/>
      </w:tcPr>
    </w:tblStylePr>
    <w:tblStylePr w:type="band2Vert">
      <w:rPr>
        <w:rFonts w:asciiTheme="minorHAnsi" w:hAnsiTheme="minorHAnsi"/>
        <w:sz w:val="18"/>
      </w:rPr>
    </w:tblStylePr>
    <w:tblStylePr w:type="band1Horz">
      <w:rPr>
        <w:rFonts w:asciiTheme="minorHAnsi" w:hAnsiTheme="minorHAnsi"/>
        <w:sz w:val="18"/>
      </w:rPr>
      <w:tblPr/>
      <w:tcPr>
        <w:shd w:val="clear" w:color="auto" w:fill="F2F2F2" w:themeFill="background1" w:themeFillShade="F2"/>
      </w:tcPr>
    </w:tblStylePr>
    <w:tblStylePr w:type="band2Horz">
      <w:rPr>
        <w:rFonts w:asciiTheme="minorHAnsi" w:hAnsiTheme="minorHAnsi"/>
        <w:sz w:val="18"/>
      </w:rPr>
      <w:tblPr/>
      <w:tcPr>
        <w:shd w:val="clear" w:color="auto" w:fill="D9D9D9" w:themeFill="background1" w:themeFillShade="D9"/>
      </w:tcPr>
    </w:tblStylePr>
  </w:style>
  <w:style w:type="table" w:styleId="GridTable4-Accent3">
    <w:name w:val="Grid Table 4 Accent 3"/>
    <w:basedOn w:val="TableNormal"/>
    <w:uiPriority w:val="49"/>
    <w:rsid w:val="00DC0F70"/>
    <w:pPr>
      <w:spacing w:after="0" w:line="240" w:lineRule="auto"/>
    </w:pPr>
    <w:tblPr>
      <w:tblStyleRowBandSize w:val="1"/>
      <w:tblStyleColBandSize w:val="1"/>
      <w:tblBorders>
        <w:top w:val="single" w:sz="4" w:space="0" w:color="F6ED6F" w:themeColor="accent3" w:themeTint="99"/>
        <w:left w:val="single" w:sz="4" w:space="0" w:color="F6ED6F" w:themeColor="accent3" w:themeTint="99"/>
        <w:bottom w:val="single" w:sz="4" w:space="0" w:color="F6ED6F" w:themeColor="accent3" w:themeTint="99"/>
        <w:right w:val="single" w:sz="4" w:space="0" w:color="F6ED6F" w:themeColor="accent3" w:themeTint="99"/>
        <w:insideH w:val="single" w:sz="4" w:space="0" w:color="F6ED6F" w:themeColor="accent3" w:themeTint="99"/>
        <w:insideV w:val="single" w:sz="4" w:space="0" w:color="F6ED6F" w:themeColor="accent3" w:themeTint="99"/>
      </w:tblBorders>
    </w:tblPr>
    <w:tblStylePr w:type="firstRow">
      <w:rPr>
        <w:b/>
        <w:bCs/>
        <w:color w:val="FFFFFF" w:themeColor="background1"/>
      </w:rPr>
      <w:tblPr/>
      <w:tcPr>
        <w:tcBorders>
          <w:top w:val="single" w:sz="4" w:space="0" w:color="F0E10F" w:themeColor="accent3"/>
          <w:left w:val="single" w:sz="4" w:space="0" w:color="F0E10F" w:themeColor="accent3"/>
          <w:bottom w:val="single" w:sz="4" w:space="0" w:color="F0E10F" w:themeColor="accent3"/>
          <w:right w:val="single" w:sz="4" w:space="0" w:color="F0E10F" w:themeColor="accent3"/>
          <w:insideH w:val="nil"/>
          <w:insideV w:val="nil"/>
        </w:tcBorders>
        <w:shd w:val="clear" w:color="auto" w:fill="F0E10F" w:themeFill="accent3"/>
      </w:tcPr>
    </w:tblStylePr>
    <w:tblStylePr w:type="lastRow">
      <w:rPr>
        <w:b/>
        <w:bCs/>
      </w:rPr>
      <w:tblPr/>
      <w:tcPr>
        <w:tcBorders>
          <w:top w:val="double" w:sz="4" w:space="0" w:color="F0E10F" w:themeColor="accent3"/>
        </w:tcBorders>
      </w:tcPr>
    </w:tblStylePr>
    <w:tblStylePr w:type="firstCol">
      <w:rPr>
        <w:b/>
        <w:bCs/>
      </w:rPr>
    </w:tblStylePr>
    <w:tblStylePr w:type="lastCol">
      <w:rPr>
        <w:b/>
        <w:bCs/>
      </w:rPr>
    </w:tblStylePr>
    <w:tblStylePr w:type="band1Vert">
      <w:tblPr/>
      <w:tcPr>
        <w:shd w:val="clear" w:color="auto" w:fill="FCF9CF" w:themeFill="accent3" w:themeFillTint="33"/>
      </w:tcPr>
    </w:tblStylePr>
    <w:tblStylePr w:type="band1Horz">
      <w:tblPr/>
      <w:tcPr>
        <w:shd w:val="clear" w:color="auto" w:fill="FCF9CF" w:themeFill="accent3" w:themeFillTint="33"/>
      </w:tcPr>
    </w:tblStylePr>
  </w:style>
  <w:style w:type="paragraph" w:customStyle="1" w:styleId="ListParagraphBulleted">
    <w:name w:val="List Paragraph Bulleted"/>
    <w:basedOn w:val="ListParagraph"/>
    <w:qFormat/>
    <w:rsid w:val="00DC11C1"/>
    <w:pPr>
      <w:spacing w:after="120" w:line="240" w:lineRule="auto"/>
      <w:ind w:left="0"/>
      <w:contextualSpacing w:val="0"/>
      <w:jc w:val="both"/>
    </w:pPr>
  </w:style>
  <w:style w:type="paragraph" w:styleId="TOCHeading">
    <w:name w:val="TOC Heading"/>
    <w:basedOn w:val="Heading1"/>
    <w:next w:val="Normal"/>
    <w:uiPriority w:val="39"/>
    <w:unhideWhenUsed/>
    <w:qFormat/>
    <w:rsid w:val="00BD0B4F"/>
    <w:pPr>
      <w:numPr>
        <w:numId w:val="0"/>
      </w:numPr>
      <w:spacing w:before="240" w:after="0" w:line="259" w:lineRule="auto"/>
      <w:outlineLvl w:val="9"/>
    </w:pPr>
    <w:rPr>
      <w:color w:val="FAB900" w:themeColor="accent1"/>
      <w:spacing w:val="0"/>
      <w:sz w:val="44"/>
      <w:szCs w:val="32"/>
    </w:rPr>
  </w:style>
  <w:style w:type="paragraph" w:styleId="TOC1">
    <w:name w:val="toc 1"/>
    <w:basedOn w:val="Normal"/>
    <w:next w:val="Normal"/>
    <w:autoRedefine/>
    <w:uiPriority w:val="39"/>
    <w:unhideWhenUsed/>
    <w:rsid w:val="00420EDB"/>
    <w:pPr>
      <w:tabs>
        <w:tab w:val="left" w:pos="540"/>
        <w:tab w:val="right" w:leader="dot" w:pos="9880"/>
      </w:tabs>
      <w:spacing w:after="120"/>
      <w:ind w:left="630" w:hanging="630"/>
    </w:pPr>
    <w:rPr>
      <w:rFonts w:ascii="Calibri" w:hAnsi="Calibri"/>
      <w:b/>
      <w:noProof/>
      <w:sz w:val="28"/>
      <w:szCs w:val="24"/>
    </w:rPr>
  </w:style>
  <w:style w:type="paragraph" w:styleId="TOC2">
    <w:name w:val="toc 2"/>
    <w:basedOn w:val="Normal"/>
    <w:next w:val="Normal"/>
    <w:autoRedefine/>
    <w:uiPriority w:val="39"/>
    <w:unhideWhenUsed/>
    <w:rsid w:val="0042237C"/>
    <w:pPr>
      <w:tabs>
        <w:tab w:val="left" w:pos="1170"/>
        <w:tab w:val="right" w:leader="dot" w:pos="9880"/>
      </w:tabs>
      <w:ind w:left="1170" w:hanging="630"/>
    </w:pPr>
    <w:rPr>
      <w:rFonts w:ascii="Calibri" w:hAnsi="Calibri"/>
      <w:noProof/>
      <w:sz w:val="24"/>
      <w:szCs w:val="26"/>
    </w:rPr>
  </w:style>
  <w:style w:type="paragraph" w:styleId="TOC3">
    <w:name w:val="toc 3"/>
    <w:basedOn w:val="Normal"/>
    <w:next w:val="Normal"/>
    <w:autoRedefine/>
    <w:uiPriority w:val="39"/>
    <w:unhideWhenUsed/>
    <w:rsid w:val="0042237C"/>
    <w:pPr>
      <w:tabs>
        <w:tab w:val="left" w:pos="1890"/>
        <w:tab w:val="right" w:leader="dot" w:pos="9880"/>
      </w:tabs>
      <w:spacing w:after="100"/>
      <w:ind w:left="1890" w:hanging="720"/>
    </w:pPr>
    <w:rPr>
      <w:rFonts w:ascii="Calibri" w:hAnsi="Calibri"/>
      <w:noProof/>
      <w:sz w:val="22"/>
      <w:szCs w:val="26"/>
    </w:rPr>
  </w:style>
  <w:style w:type="character" w:styleId="Hyperlink">
    <w:name w:val="Hyperlink"/>
    <w:basedOn w:val="DefaultParagraphFont"/>
    <w:uiPriority w:val="99"/>
    <w:unhideWhenUsed/>
    <w:rsid w:val="003312D8"/>
    <w:rPr>
      <w:rFonts w:asciiTheme="minorHAnsi" w:hAnsiTheme="minorHAnsi"/>
      <w:color w:val="6281A0" w:themeColor="hyperlink"/>
      <w:sz w:val="24"/>
      <w:u w:val="single"/>
    </w:rPr>
  </w:style>
  <w:style w:type="paragraph" w:styleId="TOC4">
    <w:name w:val="toc 4"/>
    <w:basedOn w:val="Normal"/>
    <w:next w:val="Normal"/>
    <w:autoRedefine/>
    <w:uiPriority w:val="39"/>
    <w:unhideWhenUsed/>
    <w:rsid w:val="000B6DFB"/>
    <w:pPr>
      <w:tabs>
        <w:tab w:val="left" w:pos="2700"/>
        <w:tab w:val="right" w:leader="dot" w:pos="9880"/>
      </w:tabs>
      <w:spacing w:after="100"/>
      <w:ind w:left="2700" w:hanging="810"/>
    </w:pPr>
    <w:rPr>
      <w:noProof/>
      <w:sz w:val="20"/>
      <w:szCs w:val="24"/>
    </w:rPr>
  </w:style>
  <w:style w:type="paragraph" w:styleId="TOC5">
    <w:name w:val="toc 5"/>
    <w:basedOn w:val="Normal"/>
    <w:next w:val="Normal"/>
    <w:autoRedefine/>
    <w:uiPriority w:val="39"/>
    <w:unhideWhenUsed/>
    <w:rsid w:val="000B6DFB"/>
    <w:pPr>
      <w:tabs>
        <w:tab w:val="left" w:pos="3600"/>
        <w:tab w:val="right" w:leader="dot" w:pos="9880"/>
      </w:tabs>
      <w:spacing w:after="100"/>
      <w:ind w:left="3600" w:hanging="900"/>
    </w:pPr>
    <w:rPr>
      <w:noProof/>
    </w:rPr>
  </w:style>
  <w:style w:type="paragraph" w:styleId="TOC6">
    <w:name w:val="toc 6"/>
    <w:basedOn w:val="Normal"/>
    <w:next w:val="Normal"/>
    <w:autoRedefine/>
    <w:uiPriority w:val="39"/>
    <w:unhideWhenUsed/>
    <w:rsid w:val="00BD0B4F"/>
    <w:pPr>
      <w:spacing w:after="100"/>
      <w:ind w:left="900"/>
    </w:pPr>
  </w:style>
  <w:style w:type="paragraph" w:styleId="BalloonText">
    <w:name w:val="Balloon Text"/>
    <w:basedOn w:val="Normal"/>
    <w:link w:val="BalloonTextChar"/>
    <w:uiPriority w:val="99"/>
    <w:semiHidden/>
    <w:unhideWhenUsed/>
    <w:rsid w:val="00450480"/>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450480"/>
    <w:rPr>
      <w:rFonts w:ascii="Segoe UI" w:hAnsi="Segoe UI" w:cs="Segoe UI"/>
      <w:color w:val="000000" w:themeColor="text1"/>
      <w:sz w:val="18"/>
      <w:szCs w:val="18"/>
      <w:lang w:val="en-US"/>
    </w:rPr>
  </w:style>
  <w:style w:type="paragraph" w:styleId="Subtitle">
    <w:name w:val="Subtitle"/>
    <w:basedOn w:val="Normal"/>
    <w:next w:val="Normal"/>
    <w:link w:val="SubtitleChar"/>
    <w:uiPriority w:val="11"/>
    <w:qFormat/>
    <w:rsid w:val="00272506"/>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272506"/>
    <w:rPr>
      <w:rFonts w:eastAsiaTheme="minorEastAsia"/>
      <w:color w:val="5A5A5A" w:themeColor="text1" w:themeTint="A5"/>
      <w:spacing w:val="15"/>
      <w:lang w:val="en-US"/>
    </w:rPr>
  </w:style>
  <w:style w:type="paragraph" w:styleId="ListBullet">
    <w:name w:val="List Bullet"/>
    <w:basedOn w:val="Normal"/>
    <w:uiPriority w:val="99"/>
    <w:qFormat/>
    <w:rsid w:val="002719D2"/>
    <w:pPr>
      <w:spacing w:after="240" w:line="240" w:lineRule="atLeast"/>
      <w:ind w:left="567" w:firstLine="1134"/>
      <w:jc w:val="both"/>
    </w:pPr>
    <w:rPr>
      <w:rFonts w:eastAsiaTheme="minorEastAsia"/>
      <w:color w:val="auto"/>
      <w:sz w:val="20"/>
      <w:szCs w:val="20"/>
      <w:lang w:val="en-GB" w:eastAsia="zh-CN"/>
    </w:rPr>
  </w:style>
  <w:style w:type="paragraph" w:styleId="ListNumber">
    <w:name w:val="List Number"/>
    <w:basedOn w:val="Normal"/>
    <w:uiPriority w:val="99"/>
    <w:qFormat/>
    <w:rsid w:val="002719D2"/>
    <w:pPr>
      <w:tabs>
        <w:tab w:val="num" w:pos="2268"/>
      </w:tabs>
      <w:spacing w:after="240" w:line="240" w:lineRule="atLeast"/>
      <w:ind w:left="567" w:hanging="567"/>
      <w:jc w:val="both"/>
    </w:pPr>
    <w:rPr>
      <w:rFonts w:eastAsiaTheme="minorEastAsia"/>
      <w:color w:val="auto"/>
      <w:sz w:val="20"/>
      <w:szCs w:val="20"/>
      <w:lang w:val="en-GB" w:eastAsia="zh-CN"/>
    </w:rPr>
  </w:style>
  <w:style w:type="paragraph" w:styleId="ListNumber2">
    <w:name w:val="List Number 2"/>
    <w:basedOn w:val="Normal"/>
    <w:uiPriority w:val="99"/>
    <w:qFormat/>
    <w:rsid w:val="002719D2"/>
    <w:pPr>
      <w:tabs>
        <w:tab w:val="num" w:pos="1134"/>
      </w:tabs>
      <w:spacing w:after="240" w:line="240" w:lineRule="atLeast"/>
      <w:ind w:left="1701" w:hanging="567"/>
      <w:jc w:val="both"/>
    </w:pPr>
    <w:rPr>
      <w:rFonts w:eastAsiaTheme="minorEastAsia"/>
      <w:color w:val="auto"/>
      <w:sz w:val="20"/>
      <w:szCs w:val="20"/>
      <w:lang w:val="en-GB" w:eastAsia="zh-CN"/>
    </w:rPr>
  </w:style>
  <w:style w:type="numbering" w:customStyle="1" w:styleId="ADNOCNumList">
    <w:name w:val="ADNOCNumList"/>
    <w:uiPriority w:val="99"/>
    <w:rsid w:val="002719D2"/>
    <w:pPr>
      <w:numPr>
        <w:numId w:val="4"/>
      </w:numPr>
    </w:pPr>
  </w:style>
  <w:style w:type="paragraph" w:customStyle="1" w:styleId="ListNumberAlpha">
    <w:name w:val="List Number Alpha"/>
    <w:basedOn w:val="Normal"/>
    <w:qFormat/>
    <w:rsid w:val="002719D2"/>
    <w:pPr>
      <w:spacing w:after="240" w:line="240" w:lineRule="atLeast"/>
      <w:ind w:left="567" w:hanging="567"/>
      <w:jc w:val="both"/>
    </w:pPr>
    <w:rPr>
      <w:rFonts w:eastAsiaTheme="minorEastAsia"/>
      <w:color w:val="auto"/>
      <w:sz w:val="20"/>
      <w:szCs w:val="20"/>
      <w:lang w:val="en-GB" w:eastAsia="zh-CN"/>
    </w:rPr>
  </w:style>
  <w:style w:type="paragraph" w:customStyle="1" w:styleId="ListNumberRoman">
    <w:name w:val="List Number Roman"/>
    <w:basedOn w:val="Normal"/>
    <w:qFormat/>
    <w:rsid w:val="002719D2"/>
    <w:pPr>
      <w:spacing w:after="240" w:line="240" w:lineRule="atLeast"/>
      <w:ind w:left="1134" w:hanging="567"/>
      <w:jc w:val="both"/>
    </w:pPr>
    <w:rPr>
      <w:rFonts w:eastAsiaTheme="minorEastAsia"/>
      <w:color w:val="auto"/>
      <w:sz w:val="20"/>
      <w:szCs w:val="20"/>
      <w:lang w:val="en-GB" w:eastAsia="zh-CN"/>
    </w:rPr>
  </w:style>
  <w:style w:type="paragraph" w:customStyle="1" w:styleId="Appendixtitle">
    <w:name w:val="Appendix title"/>
    <w:basedOn w:val="Normal"/>
    <w:next w:val="Normal"/>
    <w:qFormat/>
    <w:rsid w:val="002719D2"/>
    <w:pPr>
      <w:spacing w:after="240" w:line="240" w:lineRule="atLeast"/>
      <w:ind w:left="1474" w:hanging="1474"/>
      <w:jc w:val="both"/>
    </w:pPr>
    <w:rPr>
      <w:rFonts w:eastAsiaTheme="minorEastAsia"/>
      <w:b/>
      <w:caps/>
      <w:color w:val="000000" w:themeColor="accent2"/>
      <w:sz w:val="20"/>
      <w:szCs w:val="20"/>
      <w:lang w:val="en-GB" w:eastAsia="zh-CN"/>
    </w:rPr>
  </w:style>
  <w:style w:type="table" w:customStyle="1" w:styleId="ADNOCInfoTable">
    <w:name w:val="ADNOC Info Table"/>
    <w:basedOn w:val="TableNormal"/>
    <w:uiPriority w:val="99"/>
    <w:rsid w:val="002719D2"/>
    <w:pPr>
      <w:keepNext/>
      <w:keepLines/>
      <w:spacing w:after="0" w:line="240" w:lineRule="auto"/>
    </w:pPr>
    <w:rPr>
      <w:rFonts w:eastAsiaTheme="minorEastAsia"/>
      <w:sz w:val="20"/>
      <w:lang w:eastAsia="zh-CN"/>
    </w:rPr>
    <w:tblPr>
      <w:tblBorders>
        <w:top w:val="single" w:sz="6" w:space="0" w:color="F0E10F" w:themeColor="accent3"/>
        <w:left w:val="single" w:sz="6" w:space="0" w:color="F0E10F" w:themeColor="accent3"/>
        <w:bottom w:val="single" w:sz="6" w:space="0" w:color="F0E10F" w:themeColor="accent3"/>
        <w:right w:val="single" w:sz="6" w:space="0" w:color="F0E10F" w:themeColor="accent3"/>
        <w:insideH w:val="single" w:sz="6" w:space="0" w:color="F0E10F" w:themeColor="accent3"/>
        <w:insideV w:val="single" w:sz="6" w:space="0" w:color="F0E10F" w:themeColor="accent3"/>
      </w:tblBorders>
      <w:tblCellMar>
        <w:top w:w="113" w:type="dxa"/>
        <w:left w:w="170" w:type="dxa"/>
        <w:bottom w:w="57" w:type="dxa"/>
        <w:right w:w="170" w:type="dxa"/>
      </w:tblCellMar>
    </w:tblPr>
    <w:tcPr>
      <w:shd w:val="clear" w:color="auto" w:fill="F2F2F2" w:themeFill="background1" w:themeFillShade="F2"/>
    </w:tcPr>
  </w:style>
  <w:style w:type="character" w:styleId="CommentReference">
    <w:name w:val="annotation reference"/>
    <w:basedOn w:val="DefaultParagraphFont"/>
    <w:uiPriority w:val="99"/>
    <w:semiHidden/>
    <w:unhideWhenUsed/>
    <w:rsid w:val="00240B1B"/>
    <w:rPr>
      <w:sz w:val="16"/>
      <w:szCs w:val="16"/>
    </w:rPr>
  </w:style>
  <w:style w:type="paragraph" w:styleId="CommentText">
    <w:name w:val="annotation text"/>
    <w:basedOn w:val="Normal"/>
    <w:link w:val="CommentTextChar"/>
    <w:uiPriority w:val="99"/>
    <w:unhideWhenUsed/>
    <w:rsid w:val="00240B1B"/>
    <w:pPr>
      <w:spacing w:line="240" w:lineRule="auto"/>
    </w:pPr>
    <w:rPr>
      <w:sz w:val="20"/>
      <w:szCs w:val="20"/>
    </w:rPr>
  </w:style>
  <w:style w:type="character" w:customStyle="1" w:styleId="CommentTextChar">
    <w:name w:val="Comment Text Char"/>
    <w:basedOn w:val="DefaultParagraphFont"/>
    <w:link w:val="CommentText"/>
    <w:uiPriority w:val="99"/>
    <w:rsid w:val="00240B1B"/>
    <w:rPr>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240B1B"/>
    <w:rPr>
      <w:b/>
      <w:bCs/>
    </w:rPr>
  </w:style>
  <w:style w:type="character" w:customStyle="1" w:styleId="CommentSubjectChar">
    <w:name w:val="Comment Subject Char"/>
    <w:basedOn w:val="CommentTextChar"/>
    <w:link w:val="CommentSubject"/>
    <w:uiPriority w:val="99"/>
    <w:semiHidden/>
    <w:rsid w:val="00240B1B"/>
    <w:rPr>
      <w:b/>
      <w:bCs/>
      <w:color w:val="000000" w:themeColor="text1"/>
      <w:sz w:val="20"/>
      <w:szCs w:val="20"/>
      <w:lang w:val="en-US"/>
    </w:rPr>
  </w:style>
  <w:style w:type="character" w:customStyle="1" w:styleId="ListParagraphChar">
    <w:name w:val="List Paragraph Char"/>
    <w:aliases w:val="DT First Level Bullet Char,List A. Char,Figure_name Char,Equipment Char,Numbered Indented Text Char,List Paragraph Char Char Char Char,List Paragraph Char Char Char1,lp1 Char,List Paragraph11 Char,Ref Char,List Paragraph1 Char"/>
    <w:link w:val="ListParagraph"/>
    <w:uiPriority w:val="34"/>
    <w:rsid w:val="00257A05"/>
    <w:rPr>
      <w:color w:val="000000" w:themeColor="text1"/>
      <w:sz w:val="18"/>
      <w:lang w:val="en-US"/>
    </w:rPr>
  </w:style>
  <w:style w:type="paragraph" w:styleId="Bibliography">
    <w:name w:val="Bibliography"/>
    <w:basedOn w:val="Normal"/>
    <w:next w:val="Normal"/>
    <w:uiPriority w:val="37"/>
    <w:semiHidden/>
    <w:unhideWhenUsed/>
    <w:rsid w:val="00DA296D"/>
    <w:pPr>
      <w:spacing w:after="0" w:line="240" w:lineRule="auto"/>
    </w:pPr>
    <w:rPr>
      <w:rFonts w:ascii="Lato" w:eastAsia="Times New Roman" w:hAnsi="Lato" w:cs="Times New Roman"/>
      <w:color w:val="auto"/>
      <w:sz w:val="20"/>
      <w:szCs w:val="24"/>
      <w:lang w:eastAsia="de-DE"/>
    </w:rPr>
  </w:style>
  <w:style w:type="paragraph" w:styleId="ListBullet3">
    <w:name w:val="List Bullet 3"/>
    <w:basedOn w:val="Normal"/>
    <w:semiHidden/>
    <w:rsid w:val="00DA296D"/>
    <w:pPr>
      <w:numPr>
        <w:numId w:val="5"/>
      </w:numPr>
      <w:spacing w:after="0" w:line="240" w:lineRule="auto"/>
    </w:pPr>
    <w:rPr>
      <w:rFonts w:ascii="Lato" w:eastAsia="Times New Roman" w:hAnsi="Lato" w:cs="Times New Roman"/>
      <w:color w:val="auto"/>
      <w:sz w:val="20"/>
      <w:szCs w:val="24"/>
      <w:lang w:eastAsia="de-DE"/>
    </w:rPr>
  </w:style>
  <w:style w:type="character" w:styleId="Strong">
    <w:name w:val="Strong"/>
    <w:basedOn w:val="DefaultParagraphFont"/>
    <w:uiPriority w:val="22"/>
    <w:qFormat/>
    <w:rsid w:val="00922B44"/>
    <w:rPr>
      <w:b/>
      <w:bCs/>
    </w:rPr>
  </w:style>
  <w:style w:type="paragraph" w:styleId="Revision">
    <w:name w:val="Revision"/>
    <w:hidden/>
    <w:uiPriority w:val="99"/>
    <w:semiHidden/>
    <w:rsid w:val="0072465C"/>
    <w:pPr>
      <w:spacing w:after="0" w:line="240" w:lineRule="auto"/>
    </w:pPr>
    <w:rPr>
      <w:color w:val="000000" w:themeColor="text1"/>
      <w:sz w:val="18"/>
      <w:lang w:val="en-US"/>
    </w:rPr>
  </w:style>
  <w:style w:type="paragraph" w:customStyle="1" w:styleId="TableParagraph">
    <w:name w:val="Table Paragraph"/>
    <w:basedOn w:val="Normal"/>
    <w:uiPriority w:val="1"/>
    <w:qFormat/>
    <w:rsid w:val="003E4700"/>
    <w:pPr>
      <w:widowControl w:val="0"/>
      <w:autoSpaceDE w:val="0"/>
      <w:autoSpaceDN w:val="0"/>
      <w:spacing w:before="1" w:after="0" w:line="240" w:lineRule="auto"/>
      <w:ind w:left="143"/>
    </w:pPr>
    <w:rPr>
      <w:rFonts w:ascii="Calibri" w:eastAsia="Calibri" w:hAnsi="Calibri" w:cs="Calibri"/>
      <w:color w:val="auto"/>
      <w:sz w:val="22"/>
    </w:rPr>
  </w:style>
  <w:style w:type="character" w:styleId="UnresolvedMention">
    <w:name w:val="Unresolved Mention"/>
    <w:basedOn w:val="DefaultParagraphFont"/>
    <w:uiPriority w:val="99"/>
    <w:semiHidden/>
    <w:unhideWhenUsed/>
    <w:rsid w:val="005E3388"/>
    <w:rPr>
      <w:color w:val="605E5C"/>
      <w:shd w:val="clear" w:color="auto" w:fill="E1DFDD"/>
    </w:rPr>
  </w:style>
  <w:style w:type="table" w:styleId="GridTable6Colorful-Accent5">
    <w:name w:val="Grid Table 6 Colorful Accent 5"/>
    <w:basedOn w:val="TableNormal"/>
    <w:uiPriority w:val="51"/>
    <w:rsid w:val="005E3388"/>
    <w:pPr>
      <w:spacing w:after="0" w:line="240" w:lineRule="auto"/>
    </w:pPr>
    <w:rPr>
      <w:color w:val="B94B10" w:themeColor="accent5" w:themeShade="BF"/>
      <w:lang w:val="en-US"/>
    </w:rPr>
    <w:tblPr>
      <w:tblStyleRowBandSize w:val="1"/>
      <w:tblStyleColBandSize w:val="1"/>
      <w:tblBorders>
        <w:top w:val="single" w:sz="4" w:space="0" w:color="F3A47B" w:themeColor="accent5" w:themeTint="99"/>
        <w:left w:val="single" w:sz="4" w:space="0" w:color="F3A47B" w:themeColor="accent5" w:themeTint="99"/>
        <w:bottom w:val="single" w:sz="4" w:space="0" w:color="F3A47B" w:themeColor="accent5" w:themeTint="99"/>
        <w:right w:val="single" w:sz="4" w:space="0" w:color="F3A47B" w:themeColor="accent5" w:themeTint="99"/>
        <w:insideH w:val="single" w:sz="4" w:space="0" w:color="F3A47B" w:themeColor="accent5" w:themeTint="99"/>
        <w:insideV w:val="single" w:sz="4" w:space="0" w:color="F3A47B" w:themeColor="accent5" w:themeTint="99"/>
      </w:tblBorders>
    </w:tblPr>
    <w:tblStylePr w:type="firstRow">
      <w:rPr>
        <w:b/>
        <w:bCs/>
      </w:rPr>
      <w:tblPr/>
      <w:tcPr>
        <w:tcBorders>
          <w:bottom w:val="single" w:sz="12" w:space="0" w:color="F3A47B" w:themeColor="accent5" w:themeTint="99"/>
        </w:tcBorders>
      </w:tcPr>
    </w:tblStylePr>
    <w:tblStylePr w:type="lastRow">
      <w:rPr>
        <w:b/>
        <w:bCs/>
      </w:rPr>
      <w:tblPr/>
      <w:tcPr>
        <w:tcBorders>
          <w:top w:val="double" w:sz="4" w:space="0" w:color="F3A47B" w:themeColor="accent5" w:themeTint="99"/>
        </w:tcBorders>
      </w:tcPr>
    </w:tblStylePr>
    <w:tblStylePr w:type="firstCol">
      <w:rPr>
        <w:b/>
        <w:bCs/>
      </w:rPr>
    </w:tblStylePr>
    <w:tblStylePr w:type="lastCol">
      <w:rPr>
        <w:b/>
        <w:bCs/>
      </w:rPr>
    </w:tblStylePr>
    <w:tblStylePr w:type="band1Vert">
      <w:tblPr/>
      <w:tcPr>
        <w:shd w:val="clear" w:color="auto" w:fill="FBE0D3" w:themeFill="accent5" w:themeFillTint="33"/>
      </w:tcPr>
    </w:tblStylePr>
    <w:tblStylePr w:type="band1Horz">
      <w:tblPr/>
      <w:tcPr>
        <w:shd w:val="clear" w:color="auto" w:fill="FBE0D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2778790">
      <w:bodyDiv w:val="1"/>
      <w:marLeft w:val="0"/>
      <w:marRight w:val="0"/>
      <w:marTop w:val="0"/>
      <w:marBottom w:val="0"/>
      <w:divBdr>
        <w:top w:val="none" w:sz="0" w:space="0" w:color="auto"/>
        <w:left w:val="none" w:sz="0" w:space="0" w:color="auto"/>
        <w:bottom w:val="none" w:sz="0" w:space="0" w:color="auto"/>
        <w:right w:val="none" w:sz="0" w:space="0" w:color="auto"/>
      </w:divBdr>
    </w:div>
    <w:div w:id="1248416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576B32A070C4346BEF6743775F4F890"/>
        <w:category>
          <w:name w:val="General"/>
          <w:gallery w:val="placeholder"/>
        </w:category>
        <w:types>
          <w:type w:val="bbPlcHdr"/>
        </w:types>
        <w:behaviors>
          <w:behavior w:val="content"/>
        </w:behaviors>
        <w:guid w:val="{E0670AFE-E252-45D9-A6FE-4DABCC494F28}"/>
      </w:docPartPr>
      <w:docPartBody>
        <w:p w:rsidR="004C6C2A" w:rsidRDefault="00D27C40" w:rsidP="00D27C40">
          <w:pPr>
            <w:pStyle w:val="4576B32A070C4346BEF6743775F4F8903"/>
          </w:pPr>
          <w:r w:rsidRPr="00DE3D60">
            <w:rPr>
              <w:color w:val="808080" w:themeColor="background1" w:themeShade="80"/>
            </w:rPr>
            <w:t>[Document title]</w:t>
          </w:r>
        </w:p>
      </w:docPartBody>
    </w:docPart>
    <w:docPart>
      <w:docPartPr>
        <w:name w:val="A19966F3DEAF56418CB8A1796BD15013"/>
        <w:category>
          <w:name w:val="General"/>
          <w:gallery w:val="placeholder"/>
        </w:category>
        <w:types>
          <w:type w:val="bbPlcHdr"/>
        </w:types>
        <w:behaviors>
          <w:behavior w:val="content"/>
        </w:behaviors>
        <w:guid w:val="{2BCEF310-790C-6D42-8D96-12457932BD20}"/>
      </w:docPartPr>
      <w:docPartBody>
        <w:p w:rsidR="00744446" w:rsidRDefault="00640594" w:rsidP="00640594">
          <w:pPr>
            <w:pStyle w:val="A19966F3DEAF56418CB8A1796BD15013"/>
          </w:pPr>
          <w:r w:rsidRPr="00A561CC">
            <w:rPr>
              <w:color w:val="808080" w:themeColor="background1" w:themeShade="80"/>
            </w:rPr>
            <w:t>[Document title]</w:t>
          </w:r>
        </w:p>
      </w:docPartBody>
    </w:docPart>
    <w:docPart>
      <w:docPartPr>
        <w:name w:val="8D7C0DEF5EAD4C3AB82A55C5CB3EF13C"/>
        <w:category>
          <w:name w:val="General"/>
          <w:gallery w:val="placeholder"/>
        </w:category>
        <w:types>
          <w:type w:val="bbPlcHdr"/>
        </w:types>
        <w:behaviors>
          <w:behavior w:val="content"/>
        </w:behaviors>
        <w:guid w:val="{33D361BB-FC72-4D8C-AED6-B321C9E76FFA}"/>
      </w:docPartPr>
      <w:docPartBody>
        <w:p w:rsidR="003D7A4B" w:rsidRDefault="001A3B3A" w:rsidP="001A3B3A">
          <w:pPr>
            <w:pStyle w:val="8D7C0DEF5EAD4C3AB82A55C5CB3EF13C"/>
          </w:pPr>
          <w:r w:rsidRPr="00A561CC">
            <w:rPr>
              <w:color w:val="808080" w:themeColor="background1" w:themeShade="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ace Grotesk">
    <w:panose1 w:val="00000000000000000000"/>
    <w:charset w:val="00"/>
    <w:family w:val="auto"/>
    <w:pitch w:val="variable"/>
    <w:sig w:usb0="A10000FF" w:usb1="5000207B" w:usb2="00000000" w:usb3="00000000" w:csb0="00000193" w:csb1="00000000"/>
  </w:font>
  <w:font w:name="Helvetica Neue">
    <w:altName w:val="Arial"/>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altName w:val="Arial"/>
    <w:charset w:val="00"/>
    <w:family w:val="swiss"/>
    <w:pitch w:val="variable"/>
    <w:sig w:usb0="E10002FF" w:usb1="5000ECFF" w:usb2="00000021" w:usb3="00000000" w:csb0="0000019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95F"/>
    <w:rsid w:val="00103045"/>
    <w:rsid w:val="00152630"/>
    <w:rsid w:val="001A3B3A"/>
    <w:rsid w:val="00336DCB"/>
    <w:rsid w:val="00381449"/>
    <w:rsid w:val="003D7A4B"/>
    <w:rsid w:val="004831CB"/>
    <w:rsid w:val="004C6C2A"/>
    <w:rsid w:val="00505CC6"/>
    <w:rsid w:val="0051095F"/>
    <w:rsid w:val="00560A27"/>
    <w:rsid w:val="00571B78"/>
    <w:rsid w:val="00640594"/>
    <w:rsid w:val="006666DF"/>
    <w:rsid w:val="006F26B5"/>
    <w:rsid w:val="00744446"/>
    <w:rsid w:val="00782098"/>
    <w:rsid w:val="007A7D1C"/>
    <w:rsid w:val="007B1189"/>
    <w:rsid w:val="008A45C5"/>
    <w:rsid w:val="008C6C3D"/>
    <w:rsid w:val="008E0430"/>
    <w:rsid w:val="008E6A6D"/>
    <w:rsid w:val="00901C32"/>
    <w:rsid w:val="00946BC8"/>
    <w:rsid w:val="00953DA8"/>
    <w:rsid w:val="00993AA9"/>
    <w:rsid w:val="009F3B05"/>
    <w:rsid w:val="00A31B7C"/>
    <w:rsid w:val="00A71C5E"/>
    <w:rsid w:val="00AD03E4"/>
    <w:rsid w:val="00AF414A"/>
    <w:rsid w:val="00B019E0"/>
    <w:rsid w:val="00B128D9"/>
    <w:rsid w:val="00B613E8"/>
    <w:rsid w:val="00BA57E1"/>
    <w:rsid w:val="00BA7A54"/>
    <w:rsid w:val="00BC74EA"/>
    <w:rsid w:val="00BE4E3C"/>
    <w:rsid w:val="00C063F1"/>
    <w:rsid w:val="00C246C5"/>
    <w:rsid w:val="00C42CE3"/>
    <w:rsid w:val="00C61779"/>
    <w:rsid w:val="00D003B9"/>
    <w:rsid w:val="00D27C40"/>
    <w:rsid w:val="00DC50E9"/>
    <w:rsid w:val="00E47477"/>
    <w:rsid w:val="00E52C54"/>
    <w:rsid w:val="00EE0704"/>
    <w:rsid w:val="00F02244"/>
    <w:rsid w:val="00F1613D"/>
    <w:rsid w:val="00FA6DF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7C40"/>
    <w:rPr>
      <w:color w:val="808080"/>
    </w:rPr>
  </w:style>
  <w:style w:type="paragraph" w:customStyle="1" w:styleId="4576B32A070C4346BEF6743775F4F8903">
    <w:name w:val="4576B32A070C4346BEF6743775F4F8903"/>
    <w:rsid w:val="00D27C40"/>
    <w:pPr>
      <w:tabs>
        <w:tab w:val="center" w:pos="4513"/>
        <w:tab w:val="right" w:pos="9026"/>
      </w:tabs>
      <w:spacing w:after="0" w:line="240" w:lineRule="auto"/>
    </w:pPr>
    <w:rPr>
      <w:rFonts w:eastAsiaTheme="minorHAnsi"/>
      <w:color w:val="000000" w:themeColor="text1"/>
      <w:sz w:val="18"/>
      <w:lang w:val="en-US" w:eastAsia="en-US"/>
    </w:rPr>
  </w:style>
  <w:style w:type="paragraph" w:customStyle="1" w:styleId="A19966F3DEAF56418CB8A1796BD15013">
    <w:name w:val="A19966F3DEAF56418CB8A1796BD15013"/>
    <w:rsid w:val="00640594"/>
    <w:pPr>
      <w:spacing w:after="0" w:line="240" w:lineRule="auto"/>
    </w:pPr>
    <w:rPr>
      <w:sz w:val="24"/>
      <w:szCs w:val="24"/>
      <w:lang w:eastAsia="en-US"/>
    </w:rPr>
  </w:style>
  <w:style w:type="paragraph" w:customStyle="1" w:styleId="8D7C0DEF5EAD4C3AB82A55C5CB3EF13C">
    <w:name w:val="8D7C0DEF5EAD4C3AB82A55C5CB3EF13C"/>
    <w:rsid w:val="001A3B3A"/>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CPX Theme Draft 1">
      <a:dk1>
        <a:srgbClr val="000000"/>
      </a:dk1>
      <a:lt1>
        <a:srgbClr val="FFFFFF"/>
      </a:lt1>
      <a:dk2>
        <a:srgbClr val="5C5C5C"/>
      </a:dk2>
      <a:lt2>
        <a:srgbClr val="CCCCCC"/>
      </a:lt2>
      <a:accent1>
        <a:srgbClr val="FAB900"/>
      </a:accent1>
      <a:accent2>
        <a:srgbClr val="000000"/>
      </a:accent2>
      <a:accent3>
        <a:srgbClr val="F0E10F"/>
      </a:accent3>
      <a:accent4>
        <a:srgbClr val="F0911E"/>
      </a:accent4>
      <a:accent5>
        <a:srgbClr val="EB6923"/>
      </a:accent5>
      <a:accent6>
        <a:srgbClr val="92D050"/>
      </a:accent6>
      <a:hlink>
        <a:srgbClr val="6281A0"/>
      </a:hlink>
      <a:folHlink>
        <a:srgbClr val="B0C0CF"/>
      </a:folHlink>
    </a:clrScheme>
    <a:fontScheme name="CPX">
      <a:majorFont>
        <a:latin typeface="Space Grotesk"/>
        <a:ea typeface="Helvetica Neue"/>
        <a:cs typeface="Helvetica Neue"/>
      </a:majorFont>
      <a:minorFont>
        <a:latin typeface="Space Grotesk"/>
        <a:ea typeface="Helvetica Neue"/>
        <a:cs typeface="Helvetica Neu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Policy outlines requirements and responsibilities towards formulating and delivering information security, data privacy and business continuity awareness trainings to its employees/end-users in effective and efficient ways.</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D9C1FF9206EE4F9707493A0AE4A04E" ma:contentTypeVersion="4" ma:contentTypeDescription="Create a new document." ma:contentTypeScope="" ma:versionID="914476e3f048b7951bfb20920cc9f039">
  <xsd:schema xmlns:xsd="http://www.w3.org/2001/XMLSchema" xmlns:xs="http://www.w3.org/2001/XMLSchema" xmlns:p="http://schemas.microsoft.com/office/2006/metadata/properties" xmlns:ns2="a657830f-9563-43be-a1fd-98c1a6af8b73" targetNamespace="http://schemas.microsoft.com/office/2006/metadata/properties" ma:root="true" ma:fieldsID="1b01fe9ad402beea2df2be46a8d9fb6a" ns2:_="">
    <xsd:import namespace="a657830f-9563-43be-a1fd-98c1a6af8b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7830f-9563-43be-a1fd-98c1a6af8b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77532BE-0FE1-48E9-8C1E-96D31FAE9F0B}">
  <ds:schemaRefs>
    <ds:schemaRef ds:uri="http://schemas.microsoft.com/sharepoint/v3/contenttype/forms"/>
  </ds:schemaRefs>
</ds:datastoreItem>
</file>

<file path=customXml/itemProps3.xml><?xml version="1.0" encoding="utf-8"?>
<ds:datastoreItem xmlns:ds="http://schemas.openxmlformats.org/officeDocument/2006/customXml" ds:itemID="{ED8E3DE6-92CC-4305-B68A-E1B16830DC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57830f-9563-43be-a1fd-98c1a6af8b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D2ABF6-2239-41E6-8201-C0B6C4BA9C43}">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1ED743F-AC15-4F36-B1EE-D968DEF8D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10</Pages>
  <Words>1652</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CPX Security Awareness and Training Policy</vt:lpstr>
    </vt:vector>
  </TitlesOfParts>
  <Company>CPX Holding LLC</Company>
  <LinksUpToDate>false</LinksUpToDate>
  <CharactersWithSpaces>11047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Awareness and Training Policy</dc:title>
  <dc:subject>&lt;Client&gt;-ORG-IMS-POL-011</dc:subject>
  <dc:creator>Author Name</dc:creator>
  <cp:keywords/>
  <dc:description/>
  <cp:lastModifiedBy>Ajaish Kumar</cp:lastModifiedBy>
  <cp:revision>40</cp:revision>
  <cp:lastPrinted>2023-03-29T09:55:00Z</cp:lastPrinted>
  <dcterms:created xsi:type="dcterms:W3CDTF">2023-01-20T11:28:00Z</dcterms:created>
  <dcterms:modified xsi:type="dcterms:W3CDTF">2025-03-24T10:33:00Z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0x0101007ED9C1FF9206EE4F9707493A0AE4A04E</vt:lpwstr>
  </property>
  <property fmtid="{D5CDD505-2E9C-101B-9397-08002B2CF9AE}" pid="3" name="_dlc_DocIdItemGuid">
    <vt:lpwstr>53e4c40a-454c-451d-8004-5c10dda05f55</vt:lpwstr>
  </property>
</Properties>
</file>