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BE" w:rsidRDefault="00D36886">
      <w:r>
        <w:t>Network structure of multivariate time series</w:t>
      </w:r>
    </w:p>
    <w:p w:rsidR="00D36886" w:rsidRDefault="00D36886"/>
    <w:p w:rsidR="00D36886" w:rsidRDefault="00D36886" w:rsidP="00D36886">
      <w:pPr>
        <w:pStyle w:val="ListParagraph"/>
        <w:numPr>
          <w:ilvl w:val="0"/>
          <w:numId w:val="1"/>
        </w:numPr>
      </w:pPr>
      <w:r>
        <w:t>Discussion of a non-parametric method on analysis of multivariate time series by mapping multi-dimensional time series into a multi-layer network</w:t>
      </w:r>
    </w:p>
    <w:p w:rsidR="00D36886" w:rsidRDefault="00D36886" w:rsidP="00D36886">
      <w:pPr>
        <w:pStyle w:val="ListParagraph"/>
        <w:numPr>
          <w:ilvl w:val="0"/>
          <w:numId w:val="1"/>
        </w:numPr>
      </w:pPr>
      <w:r>
        <w:t>Suitable to large, heterogeneous and non-stationary time series</w:t>
      </w:r>
    </w:p>
    <w:p w:rsidR="00D36886" w:rsidRDefault="00D36886" w:rsidP="00D36886">
      <w:pPr>
        <w:pStyle w:val="ListParagraph"/>
        <w:numPr>
          <w:ilvl w:val="0"/>
          <w:numId w:val="1"/>
        </w:numPr>
      </w:pPr>
      <w:r>
        <w:t>This multiplex network analysis can help us discriminate chaos from periods of financial stability</w:t>
      </w:r>
    </w:p>
    <w:p w:rsidR="00B26865" w:rsidRDefault="00B26865" w:rsidP="008F68D3">
      <w:pPr>
        <w:pStyle w:val="ListParagraph"/>
        <w:numPr>
          <w:ilvl w:val="0"/>
          <w:numId w:val="1"/>
        </w:numPr>
      </w:pPr>
      <w:r>
        <w:t>Visibility graph – it is a multi-layer network which is created from multidimensional time series data</w:t>
      </w:r>
    </w:p>
    <w:p w:rsidR="008F68D3" w:rsidRDefault="008F68D3" w:rsidP="008F68D3">
      <w:pPr>
        <w:pStyle w:val="ListParagraph"/>
        <w:numPr>
          <w:ilvl w:val="0"/>
          <w:numId w:val="1"/>
        </w:numPr>
      </w:pPr>
      <w:r>
        <w:t>Visibility algorithms are set of algorithms which maps/define mapping a time series of n data points into n nodes with edges representing</w:t>
      </w:r>
    </w:p>
    <w:p w:rsidR="008F68D3" w:rsidRDefault="008F68D3" w:rsidP="008F68D3">
      <w:pPr>
        <w:pStyle w:val="ListParagraph"/>
        <w:numPr>
          <w:ilvl w:val="0"/>
          <w:numId w:val="1"/>
        </w:numPr>
      </w:pPr>
      <w:r>
        <w:t xml:space="preserve">Linking </w:t>
      </w:r>
      <w:r w:rsidR="009C6E79">
        <w:t>criteria</w:t>
      </w:r>
      <w:r>
        <w:t xml:space="preserve"> – natural visibility(convex) and horizontal visibility(</w:t>
      </w:r>
      <w:r w:rsidR="009C6E79">
        <w:t>ordering</w:t>
      </w:r>
      <w:r>
        <w:t>)</w:t>
      </w:r>
    </w:p>
    <w:p w:rsidR="009C6E79" w:rsidRDefault="007C5CA5" w:rsidP="008F68D3">
      <w:pPr>
        <w:pStyle w:val="ListParagraph"/>
        <w:numPr>
          <w:ilvl w:val="0"/>
          <w:numId w:val="1"/>
        </w:numPr>
      </w:pPr>
      <w:r>
        <w:t>Undirected and directed graphs</w:t>
      </w:r>
    </w:p>
    <w:p w:rsidR="007C5CA5" w:rsidRDefault="007C5CA5" w:rsidP="008F68D3">
      <w:pPr>
        <w:pStyle w:val="ListParagraph"/>
        <w:numPr>
          <w:ilvl w:val="0"/>
          <w:numId w:val="1"/>
        </w:numPr>
      </w:pPr>
      <w:r>
        <w:t>Inter layer mutual information between layer alpha and beta</w:t>
      </w:r>
    </w:p>
    <w:p w:rsidR="00D648EF" w:rsidRDefault="00D648EF" w:rsidP="00D648EF">
      <w:pPr>
        <w:pStyle w:val="ListParagraph"/>
        <w:numPr>
          <w:ilvl w:val="0"/>
          <w:numId w:val="1"/>
        </w:numPr>
      </w:pPr>
      <w:r w:rsidRPr="00D648EF">
        <w:t xml:space="preserve">A coupled map lattice (CML) is a dynamical system that models the behavior of non-linear systems (especially partial differential equations). They </w:t>
      </w:r>
      <w:proofErr w:type="gramStart"/>
      <w:r w:rsidRPr="00D648EF">
        <w:t>are predominantly used</w:t>
      </w:r>
      <w:proofErr w:type="gramEnd"/>
      <w:r w:rsidRPr="00D648EF">
        <w:t xml:space="preserve"> to qualitatively study the chaotic dynamics of spatially extended systems.</w:t>
      </w:r>
      <w:bookmarkStart w:id="0" w:name="_GoBack"/>
      <w:bookmarkEnd w:id="0"/>
    </w:p>
    <w:sectPr w:rsidR="00D6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275A3"/>
    <w:multiLevelType w:val="hybridMultilevel"/>
    <w:tmpl w:val="61AEE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86"/>
    <w:rsid w:val="0041153E"/>
    <w:rsid w:val="007C5CA5"/>
    <w:rsid w:val="008F68D3"/>
    <w:rsid w:val="009C6E79"/>
    <w:rsid w:val="00B26865"/>
    <w:rsid w:val="00D36886"/>
    <w:rsid w:val="00D648EF"/>
    <w:rsid w:val="00D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C9AF"/>
  <w15:chartTrackingRefBased/>
  <w15:docId w15:val="{4B8E63C2-BCB1-45FA-B422-0D30A448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3</cp:revision>
  <dcterms:created xsi:type="dcterms:W3CDTF">2017-02-02T09:29:00Z</dcterms:created>
  <dcterms:modified xsi:type="dcterms:W3CDTF">2017-02-02T12:54:00Z</dcterms:modified>
</cp:coreProperties>
</file>