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28" w:rsidRDefault="00EA5228" w:rsidP="00EA5228">
      <w:pPr>
        <w:pStyle w:val="Heading1"/>
      </w:pPr>
      <w:proofErr w:type="spellStart"/>
      <w:r>
        <w:t>Zippey</w:t>
      </w:r>
      <w:proofErr w:type="spellEnd"/>
      <w:r>
        <w:t xml:space="preserve">: A </w:t>
      </w:r>
      <w:proofErr w:type="spellStart"/>
      <w:r>
        <w:t>Git</w:t>
      </w:r>
      <w:proofErr w:type="spellEnd"/>
      <w:r>
        <w:t xml:space="preserve"> filter for friendly handling of ZIP-based files</w:t>
      </w:r>
    </w:p>
    <w:p w:rsidR="00EA5228" w:rsidRDefault="00EA5228" w:rsidP="00EA5228">
      <w:pPr>
        <w:pStyle w:val="Heading2"/>
      </w:pPr>
      <w:bookmarkStart w:id="0" w:name="_GoBack"/>
      <w:bookmarkEnd w:id="0"/>
    </w:p>
    <w:p w:rsidR="00EA5228" w:rsidRDefault="00EA5228" w:rsidP="00EA5228">
      <w:pPr>
        <w:pStyle w:val="Heading2"/>
      </w:pPr>
      <w:r>
        <w:t>Intro</w:t>
      </w:r>
    </w:p>
    <w:p w:rsidR="00EA5228" w:rsidRDefault="00EA5228" w:rsidP="00EA5228">
      <w:r>
        <w:t xml:space="preserve">There are many types of ZIP-based files, such </w:t>
      </w:r>
      <w:proofErr w:type="gramStart"/>
      <w:r>
        <w:t>as  Microsoft</w:t>
      </w:r>
      <w:proofErr w:type="gramEnd"/>
      <w:r>
        <w:t xml:space="preserve"> Office .</w:t>
      </w:r>
      <w:proofErr w:type="spellStart"/>
      <w:r>
        <w:t>docx</w:t>
      </w:r>
      <w:proofErr w:type="spellEnd"/>
      <w:r>
        <w:t>,</w:t>
      </w:r>
      <w:r>
        <w:t xml:space="preserve"> </w:t>
      </w:r>
      <w:r>
        <w:t>.</w:t>
      </w:r>
      <w:proofErr w:type="spellStart"/>
      <w:r>
        <w:t>xlsx</w:t>
      </w:r>
      <w:proofErr w:type="spellEnd"/>
      <w:r>
        <w:t>, .</w:t>
      </w:r>
      <w:proofErr w:type="spellStart"/>
      <w:r>
        <w:t>pptx</w:t>
      </w:r>
      <w:proofErr w:type="spellEnd"/>
      <w:r>
        <w:t xml:space="preserve"> files, </w:t>
      </w:r>
      <w:proofErr w:type="spellStart"/>
      <w:r>
        <w:t>OpenOffice</w:t>
      </w:r>
      <w:proofErr w:type="spellEnd"/>
      <w:r>
        <w:t xml:space="preserve"> .</w:t>
      </w:r>
      <w:proofErr w:type="spellStart"/>
      <w:r>
        <w:t>odt</w:t>
      </w:r>
      <w:proofErr w:type="spellEnd"/>
      <w:r>
        <w:t xml:space="preserve"> files and jar files, that contains </w:t>
      </w:r>
      <w:r>
        <w:t xml:space="preserve">  </w:t>
      </w:r>
      <w:r>
        <w:t xml:space="preserve">plaintext content but not really tractable by </w:t>
      </w:r>
      <w:proofErr w:type="spellStart"/>
      <w:r>
        <w:t>git</w:t>
      </w:r>
      <w:proofErr w:type="spellEnd"/>
      <w:r>
        <w:t xml:space="preserve"> due to compression smears</w:t>
      </w:r>
      <w:r>
        <w:t xml:space="preserve"> </w:t>
      </w:r>
      <w:r>
        <w:t>parts that have been modified and parts that remain the same across commit.</w:t>
      </w:r>
      <w:r>
        <w:t xml:space="preserve"> </w:t>
      </w:r>
      <w:r>
        <w:t xml:space="preserve">This prevent </w:t>
      </w:r>
      <w:proofErr w:type="spellStart"/>
      <w:r>
        <w:t>Git</w:t>
      </w:r>
      <w:proofErr w:type="spellEnd"/>
      <w:r>
        <w:t xml:space="preserve"> from versioning these files and treat them as a new binary</w:t>
      </w:r>
      <w:r>
        <w:t xml:space="preserve"> </w:t>
      </w:r>
      <w:r>
        <w:t>blob</w:t>
      </w:r>
      <w:r>
        <w:t xml:space="preserve"> every time the file is saved. </w:t>
      </w:r>
    </w:p>
    <w:p w:rsidR="00EA5228" w:rsidRDefault="00EA5228" w:rsidP="00EA5228">
      <w:pPr>
        <w:pStyle w:val="Heading2"/>
      </w:pPr>
      <w:r>
        <w:t>Method</w:t>
      </w:r>
    </w:p>
    <w:p w:rsidR="00EA5228" w:rsidRDefault="00EA5228" w:rsidP="00EA5228">
      <w:proofErr w:type="spellStart"/>
      <w:r>
        <w:t>Zippey</w:t>
      </w:r>
      <w:proofErr w:type="spellEnd"/>
      <w:r>
        <w:t xml:space="preserve"> is a </w:t>
      </w:r>
      <w:proofErr w:type="spellStart"/>
      <w:r>
        <w:t>Git</w:t>
      </w:r>
      <w:proofErr w:type="spellEnd"/>
      <w:r>
        <w:t xml:space="preserve"> filter that un-zip zip-based file into a simple text format</w:t>
      </w:r>
      <w:r>
        <w:t xml:space="preserve"> </w:t>
      </w:r>
      <w:r>
        <w:t xml:space="preserve">during </w:t>
      </w:r>
      <w:proofErr w:type="spellStart"/>
      <w:r>
        <w:t>git</w:t>
      </w:r>
      <w:proofErr w:type="spellEnd"/>
      <w:r>
        <w:t xml:space="preserve"> add/commit ("clean" process) and recover the original zip-</w:t>
      </w:r>
      <w:proofErr w:type="gramStart"/>
      <w:r>
        <w:t xml:space="preserve">based </w:t>
      </w:r>
      <w:r>
        <w:t xml:space="preserve"> </w:t>
      </w:r>
      <w:r>
        <w:t>file</w:t>
      </w:r>
      <w:proofErr w:type="gramEnd"/>
      <w:r>
        <w:t xml:space="preserve"> after </w:t>
      </w:r>
      <w:proofErr w:type="spellStart"/>
      <w:r>
        <w:t>git</w:t>
      </w:r>
      <w:proofErr w:type="spellEnd"/>
      <w:r>
        <w:t xml:space="preserve"> checkout ("smudge" process). Since diff is taken on </w:t>
      </w:r>
      <w:proofErr w:type="gramStart"/>
      <w:r>
        <w:t xml:space="preserve">the </w:t>
      </w:r>
      <w:r>
        <w:t xml:space="preserve"> </w:t>
      </w:r>
      <w:r>
        <w:t>"</w:t>
      </w:r>
      <w:proofErr w:type="gramEnd"/>
      <w:r>
        <w:t xml:space="preserve">cleaned" file after file is added, it is likely real changes to file can be </w:t>
      </w:r>
      <w:r>
        <w:t xml:space="preserve"> </w:t>
      </w:r>
      <w:r>
        <w:t>reflected</w:t>
      </w:r>
      <w:r>
        <w:t xml:space="preserve"> by original </w:t>
      </w:r>
      <w:proofErr w:type="spellStart"/>
      <w:r>
        <w:t>git</w:t>
      </w:r>
      <w:proofErr w:type="spellEnd"/>
      <w:r>
        <w:t xml:space="preserve"> diff command. </w:t>
      </w:r>
    </w:p>
    <w:p w:rsidR="00EA5228" w:rsidRDefault="00EA5228" w:rsidP="00EA5228">
      <w:pPr>
        <w:pStyle w:val="Heading2"/>
      </w:pPr>
      <w:r>
        <w:t>File Format</w:t>
      </w:r>
    </w:p>
    <w:p w:rsidR="00EA5228" w:rsidRDefault="00EA5228" w:rsidP="00EA5228">
      <w:r>
        <w:t xml:space="preserve">The text format is defined as a series of records. Each </w:t>
      </w:r>
      <w:proofErr w:type="gramStart"/>
      <w:r>
        <w:t>records</w:t>
      </w:r>
      <w:proofErr w:type="gramEnd"/>
      <w:r>
        <w:t xml:space="preserve"> represent a</w:t>
      </w:r>
      <w:r>
        <w:t xml:space="preserve"> </w:t>
      </w:r>
      <w:r>
        <w:t>file in the original zip-based file, which is composed of two parts,</w:t>
      </w:r>
      <w:r>
        <w:t xml:space="preserve"> </w:t>
      </w:r>
      <w:r>
        <w:t>a header that contains meta file and a body that contains data. The header</w:t>
      </w:r>
      <w:r>
        <w:t xml:space="preserve"> </w:t>
      </w:r>
      <w:r>
        <w:t>is a few data fields segmented by pi</w:t>
      </w:r>
      <w:r>
        <w:t>pe character like this:</w:t>
      </w:r>
    </w:p>
    <w:p w:rsidR="00EA5228" w:rsidRDefault="00EA5228" w:rsidP="00EA5228">
      <w:pPr>
        <w:spacing w:line="360" w:lineRule="auto"/>
        <w:jc w:val="center"/>
      </w:pPr>
      <w:proofErr w:type="spellStart"/>
      <w:r>
        <w:t>length|raw_length|type|filename</w:t>
      </w:r>
      <w:proofErr w:type="spellEnd"/>
    </w:p>
    <w:p w:rsidR="00EA5228" w:rsidRDefault="00EA5228" w:rsidP="00EA5228">
      <w:proofErr w:type="gramStart"/>
      <w:r>
        <w:t>where</w:t>
      </w:r>
      <w:proofErr w:type="gramEnd"/>
      <w:r>
        <w:t xml:space="preserve"> length is an </w:t>
      </w:r>
      <w:proofErr w:type="spellStart"/>
      <w:r>
        <w:t>ascii</w:t>
      </w:r>
      <w:proofErr w:type="spellEnd"/>
      <w:r>
        <w:t xml:space="preserve"> coded integer of the following data section, </w:t>
      </w:r>
      <w:proofErr w:type="spellStart"/>
      <w:r>
        <w:t>raw_length</w:t>
      </w:r>
      <w:proofErr w:type="spellEnd"/>
      <w:r>
        <w:t xml:space="preserve"> </w:t>
      </w:r>
      <w:r>
        <w:t xml:space="preserve">is the </w:t>
      </w:r>
      <w:proofErr w:type="spellStart"/>
      <w:r>
        <w:t>orginal</w:t>
      </w:r>
      <w:proofErr w:type="spellEnd"/>
      <w:r>
        <w:t xml:space="preserve"> length of data (if transformation is taken), type can be A for </w:t>
      </w:r>
      <w:r>
        <w:t xml:space="preserve"> </w:t>
      </w:r>
      <w:r>
        <w:t xml:space="preserve">text data or B for binary data, and filename is the original file name </w:t>
      </w:r>
      <w:r>
        <w:t xml:space="preserve"> </w:t>
      </w:r>
      <w:r>
        <w:t>including path if the zip-based file contains directories. Immediately after</w:t>
      </w:r>
      <w:r>
        <w:t xml:space="preserve"> </w:t>
      </w:r>
      <w:r>
        <w:t xml:space="preserve">the header, there is a carriage return ('\n'), follows "length" byte </w:t>
      </w:r>
      <w:proofErr w:type="gramStart"/>
      <w:r>
        <w:t xml:space="preserve">of </w:t>
      </w:r>
      <w:r>
        <w:t xml:space="preserve"> </w:t>
      </w:r>
      <w:r>
        <w:t>data</w:t>
      </w:r>
      <w:proofErr w:type="gramEnd"/>
      <w:r>
        <w:t>, and then another C</w:t>
      </w:r>
      <w:r>
        <w:t xml:space="preserve">R and then the next </w:t>
      </w:r>
      <w:proofErr w:type="spellStart"/>
      <w:r>
        <w:t>recor</w:t>
      </w:r>
      <w:proofErr w:type="spellEnd"/>
      <w:r>
        <w:t xml:space="preserve">, </w:t>
      </w:r>
      <w:proofErr w:type="spellStart"/>
      <w:r>
        <w:t>i,e</w:t>
      </w:r>
      <w:proofErr w:type="spellEnd"/>
      <w:r>
        <w:t>,</w:t>
      </w:r>
    </w:p>
    <w:p w:rsidR="00EA5228" w:rsidRDefault="00EA5228" w:rsidP="00EA5228">
      <w:pPr>
        <w:spacing w:line="360" w:lineRule="auto"/>
        <w:jc w:val="center"/>
      </w:pPr>
      <w:r>
        <w:t>[header1]\n</w:t>
      </w:r>
      <w:r>
        <w:t>[data1]\n[header2]\n[data2</w:t>
      </w:r>
      <w:proofErr w:type="gramStart"/>
      <w:r>
        <w:t>] ...</w:t>
      </w:r>
      <w:proofErr w:type="gramEnd"/>
    </w:p>
    <w:p w:rsidR="00EA5228" w:rsidRDefault="00EA5228" w:rsidP="00EA5228">
      <w:r>
        <w:t>There are two types of data section. If the file contains only text data</w:t>
      </w:r>
      <w:proofErr w:type="gramStart"/>
      <w:r>
        <w:t xml:space="preserve">, </w:t>
      </w:r>
      <w:r>
        <w:t xml:space="preserve"> </w:t>
      </w:r>
      <w:r>
        <w:t>its</w:t>
      </w:r>
      <w:proofErr w:type="gramEnd"/>
      <w:r>
        <w:t xml:space="preserve"> content is copied to data section without any change, otherwise, data </w:t>
      </w:r>
      <w:r>
        <w:t xml:space="preserve"> </w:t>
      </w:r>
      <w:r>
        <w:t>is base64 coded to ensure the entire file is text format.</w:t>
      </w:r>
      <w:r>
        <w:t xml:space="preserve">  </w:t>
      </w:r>
    </w:p>
    <w:p w:rsidR="00EA5228" w:rsidRDefault="00EA5228">
      <w:r>
        <w:br w:type="page"/>
      </w:r>
    </w:p>
    <w:p w:rsidR="00EA5228" w:rsidRDefault="00EA5228" w:rsidP="00EA5228">
      <w:r>
        <w:lastRenderedPageBreak/>
        <w:t>Below are some random content.</w:t>
      </w:r>
    </w:p>
    <w:p w:rsidR="00EA5228" w:rsidRDefault="00EA5228" w:rsidP="00EA5228"/>
    <w:p w:rsidR="002A61E7" w:rsidRDefault="00EA5228">
      <w:r>
        <w:rPr>
          <w:noProof/>
        </w:rPr>
        <w:drawing>
          <wp:inline distT="0" distB="0" distL="0" distR="0" wp14:anchorId="01486CF6" wp14:editId="5288CCD8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61E7">
        <w:rPr>
          <w:noProof/>
        </w:rPr>
        <w:drawing>
          <wp:inline distT="0" distB="0" distL="0" distR="0" wp14:anchorId="65274C24" wp14:editId="2FA0E5EF">
            <wp:extent cx="594360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7E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52" w:rsidRDefault="00EB3052" w:rsidP="002A61E7">
      <w:pPr>
        <w:spacing w:after="0" w:line="240" w:lineRule="auto"/>
      </w:pPr>
      <w:r>
        <w:separator/>
      </w:r>
    </w:p>
  </w:endnote>
  <w:endnote w:type="continuationSeparator" w:id="0">
    <w:p w:rsidR="00EB3052" w:rsidRDefault="00EB3052" w:rsidP="002A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52" w:rsidRDefault="00EB3052" w:rsidP="002A61E7">
      <w:pPr>
        <w:spacing w:after="0" w:line="240" w:lineRule="auto"/>
      </w:pPr>
      <w:r>
        <w:separator/>
      </w:r>
    </w:p>
  </w:footnote>
  <w:footnote w:type="continuationSeparator" w:id="0">
    <w:p w:rsidR="00EB3052" w:rsidRDefault="00EB3052" w:rsidP="002A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E7"/>
    <w:rsid w:val="0014788C"/>
    <w:rsid w:val="0018146B"/>
    <w:rsid w:val="002A61E7"/>
    <w:rsid w:val="00347D9D"/>
    <w:rsid w:val="003C272F"/>
    <w:rsid w:val="00862D4B"/>
    <w:rsid w:val="008F2883"/>
    <w:rsid w:val="00A412DB"/>
    <w:rsid w:val="00A728DA"/>
    <w:rsid w:val="00B21E10"/>
    <w:rsid w:val="00BC2DFE"/>
    <w:rsid w:val="00BE69E0"/>
    <w:rsid w:val="00EA5228"/>
    <w:rsid w:val="00EB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E7"/>
  </w:style>
  <w:style w:type="paragraph" w:styleId="Footer">
    <w:name w:val="footer"/>
    <w:basedOn w:val="Normal"/>
    <w:link w:val="FooterChar"/>
    <w:uiPriority w:val="99"/>
    <w:unhideWhenUsed/>
    <w:rsid w:val="002A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E7"/>
  </w:style>
  <w:style w:type="paragraph" w:styleId="BalloonText">
    <w:name w:val="Balloon Text"/>
    <w:basedOn w:val="Normal"/>
    <w:link w:val="BalloonTextChar"/>
    <w:uiPriority w:val="99"/>
    <w:semiHidden/>
    <w:unhideWhenUsed/>
    <w:rsid w:val="002A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5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5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E7"/>
  </w:style>
  <w:style w:type="paragraph" w:styleId="Footer">
    <w:name w:val="footer"/>
    <w:basedOn w:val="Normal"/>
    <w:link w:val="FooterChar"/>
    <w:uiPriority w:val="99"/>
    <w:unhideWhenUsed/>
    <w:rsid w:val="002A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E7"/>
  </w:style>
  <w:style w:type="paragraph" w:styleId="BalloonText">
    <w:name w:val="Balloon Text"/>
    <w:basedOn w:val="Normal"/>
    <w:link w:val="BalloonTextChar"/>
    <w:uiPriority w:val="99"/>
    <w:semiHidden/>
    <w:unhideWhenUsed/>
    <w:rsid w:val="002A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5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5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73ADF4-D7DF-4498-AAA3-18969EBD1C26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71C150-A6E5-441B-9358-884453001810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C78649AB-8F98-4E76-8CCF-4312B13E9427}" type="parTrans" cxnId="{072572D9-6FEB-41EA-AE01-B744DC912BDE}">
      <dgm:prSet/>
      <dgm:spPr/>
      <dgm:t>
        <a:bodyPr/>
        <a:lstStyle/>
        <a:p>
          <a:endParaRPr lang="en-US"/>
        </a:p>
      </dgm:t>
    </dgm:pt>
    <dgm:pt modelId="{0EF968D2-54C7-41C9-B524-5A6682D89191}" type="sibTrans" cxnId="{072572D9-6FEB-41EA-AE01-B744DC912BDE}">
      <dgm:prSet/>
      <dgm:spPr/>
      <dgm:t>
        <a:bodyPr/>
        <a:lstStyle/>
        <a:p>
          <a:endParaRPr lang="en-US"/>
        </a:p>
      </dgm:t>
    </dgm:pt>
    <dgm:pt modelId="{6F65EBA1-C509-4BE9-BE20-ADAC2F61C2BC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273CC1B8-970C-442B-921A-268BC7D87BED}" type="parTrans" cxnId="{93C95D81-3C17-4A1E-BACC-4B3BC48CDBB8}">
      <dgm:prSet/>
      <dgm:spPr/>
      <dgm:t>
        <a:bodyPr/>
        <a:lstStyle/>
        <a:p>
          <a:endParaRPr lang="en-US"/>
        </a:p>
      </dgm:t>
    </dgm:pt>
    <dgm:pt modelId="{417B9CF8-BE03-4B14-BB66-97824C3663CA}" type="sibTrans" cxnId="{93C95D81-3C17-4A1E-BACC-4B3BC48CDBB8}">
      <dgm:prSet/>
      <dgm:spPr/>
      <dgm:t>
        <a:bodyPr/>
        <a:lstStyle/>
        <a:p>
          <a:endParaRPr lang="en-US"/>
        </a:p>
      </dgm:t>
    </dgm:pt>
    <dgm:pt modelId="{93ABF47F-B30C-4E2A-88C1-A1A1F15C6864}">
      <dgm:prSet phldrT="[Text]"/>
      <dgm:spPr/>
      <dgm:t>
        <a:bodyPr/>
        <a:lstStyle/>
        <a:p>
          <a:r>
            <a:rPr lang="en-US"/>
            <a:t>Z</a:t>
          </a:r>
        </a:p>
      </dgm:t>
    </dgm:pt>
    <dgm:pt modelId="{B0AFDCCA-0DD7-4E11-B7ED-9AB678890BEB}" type="parTrans" cxnId="{4CF448AF-9404-4A66-8864-FD2606C0A007}">
      <dgm:prSet/>
      <dgm:spPr/>
      <dgm:t>
        <a:bodyPr/>
        <a:lstStyle/>
        <a:p>
          <a:endParaRPr lang="en-US"/>
        </a:p>
      </dgm:t>
    </dgm:pt>
    <dgm:pt modelId="{277A4D43-BC87-4E60-9D87-1DB8E57D1220}" type="sibTrans" cxnId="{4CF448AF-9404-4A66-8864-FD2606C0A007}">
      <dgm:prSet/>
      <dgm:spPr/>
      <dgm:t>
        <a:bodyPr/>
        <a:lstStyle/>
        <a:p>
          <a:endParaRPr lang="en-US"/>
        </a:p>
      </dgm:t>
    </dgm:pt>
    <dgm:pt modelId="{5ED3B093-DC47-43DA-8620-7EF304465F86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FC53E506-19E7-4531-A7F2-881511A96C74}" type="parTrans" cxnId="{E3FD9456-135B-4985-902D-E44AF28FD1DF}">
      <dgm:prSet/>
      <dgm:spPr/>
      <dgm:t>
        <a:bodyPr/>
        <a:lstStyle/>
        <a:p>
          <a:endParaRPr lang="en-US"/>
        </a:p>
      </dgm:t>
    </dgm:pt>
    <dgm:pt modelId="{3A478A3E-D61F-437B-A534-4BD4BDECDD56}" type="sibTrans" cxnId="{E3FD9456-135B-4985-902D-E44AF28FD1DF}">
      <dgm:prSet/>
      <dgm:spPr/>
      <dgm:t>
        <a:bodyPr/>
        <a:lstStyle/>
        <a:p>
          <a:endParaRPr lang="en-US"/>
        </a:p>
      </dgm:t>
    </dgm:pt>
    <dgm:pt modelId="{6F0AEEDF-307C-466E-988A-E92BF3B42D47}">
      <dgm:prSet phldrT="[Text]"/>
      <dgm:spPr/>
      <dgm:t>
        <a:bodyPr/>
        <a:lstStyle/>
        <a:p>
          <a:r>
            <a:rPr lang="en-US"/>
            <a:t>Q</a:t>
          </a:r>
        </a:p>
      </dgm:t>
    </dgm:pt>
    <dgm:pt modelId="{E0BC38A4-3A22-44DF-BD70-AD3ECF38D7DB}" type="parTrans" cxnId="{23A1C9E7-4846-4B51-B292-2404EA3CFF9B}">
      <dgm:prSet/>
      <dgm:spPr/>
      <dgm:t>
        <a:bodyPr/>
        <a:lstStyle/>
        <a:p>
          <a:endParaRPr lang="en-US"/>
        </a:p>
      </dgm:t>
    </dgm:pt>
    <dgm:pt modelId="{81961490-9540-4725-A7F8-F830B5D52191}" type="sibTrans" cxnId="{23A1C9E7-4846-4B51-B292-2404EA3CFF9B}">
      <dgm:prSet/>
      <dgm:spPr/>
      <dgm:t>
        <a:bodyPr/>
        <a:lstStyle/>
        <a:p>
          <a:endParaRPr lang="en-US"/>
        </a:p>
      </dgm:t>
    </dgm:pt>
    <dgm:pt modelId="{B559A2EB-7B4A-4BA4-9F9D-E03CC127245A}" type="pres">
      <dgm:prSet presAssocID="{A073ADF4-D7DF-4498-AAA3-18969EBD1C26}" presName="diagram" presStyleCnt="0">
        <dgm:presLayoutVars>
          <dgm:dir/>
          <dgm:resizeHandles val="exact"/>
        </dgm:presLayoutVars>
      </dgm:prSet>
      <dgm:spPr/>
    </dgm:pt>
    <dgm:pt modelId="{1ADCD3F0-986C-41BF-8BF0-374E7A5D85E8}" type="pres">
      <dgm:prSet presAssocID="{9271C150-A6E5-441B-9358-884453001810}" presName="node" presStyleLbl="node1" presStyleIdx="0" presStyleCnt="5">
        <dgm:presLayoutVars>
          <dgm:bulletEnabled val="1"/>
        </dgm:presLayoutVars>
      </dgm:prSet>
      <dgm:spPr/>
    </dgm:pt>
    <dgm:pt modelId="{F4012FAF-92A3-4922-A45F-50DDECD4243E}" type="pres">
      <dgm:prSet presAssocID="{0EF968D2-54C7-41C9-B524-5A6682D89191}" presName="sibTrans" presStyleCnt="0"/>
      <dgm:spPr/>
    </dgm:pt>
    <dgm:pt modelId="{9E6BB98F-1D23-49D9-9A33-A5B86BCA4A25}" type="pres">
      <dgm:prSet presAssocID="{6F65EBA1-C509-4BE9-BE20-ADAC2F61C2BC}" presName="node" presStyleLbl="node1" presStyleIdx="1" presStyleCnt="5">
        <dgm:presLayoutVars>
          <dgm:bulletEnabled val="1"/>
        </dgm:presLayoutVars>
      </dgm:prSet>
      <dgm:spPr/>
    </dgm:pt>
    <dgm:pt modelId="{D6772880-D2D3-496E-A9CD-A27CAE1B257E}" type="pres">
      <dgm:prSet presAssocID="{417B9CF8-BE03-4B14-BB66-97824C3663CA}" presName="sibTrans" presStyleCnt="0"/>
      <dgm:spPr/>
    </dgm:pt>
    <dgm:pt modelId="{321FFD6A-0A77-436D-8242-D02178A3BD8C}" type="pres">
      <dgm:prSet presAssocID="{93ABF47F-B30C-4E2A-88C1-A1A1F15C6864}" presName="node" presStyleLbl="node1" presStyleIdx="2" presStyleCnt="5">
        <dgm:presLayoutVars>
          <dgm:bulletEnabled val="1"/>
        </dgm:presLayoutVars>
      </dgm:prSet>
      <dgm:spPr/>
    </dgm:pt>
    <dgm:pt modelId="{B18EDAE5-9BCF-4E7E-8EF3-22172BF29431}" type="pres">
      <dgm:prSet presAssocID="{277A4D43-BC87-4E60-9D87-1DB8E57D1220}" presName="sibTrans" presStyleCnt="0"/>
      <dgm:spPr/>
    </dgm:pt>
    <dgm:pt modelId="{910BED04-DB92-4579-9720-F1AC93DA43F6}" type="pres">
      <dgm:prSet presAssocID="{5ED3B093-DC47-43DA-8620-7EF304465F86}" presName="node" presStyleLbl="node1" presStyleIdx="3" presStyleCnt="5">
        <dgm:presLayoutVars>
          <dgm:bulletEnabled val="1"/>
        </dgm:presLayoutVars>
      </dgm:prSet>
      <dgm:spPr/>
    </dgm:pt>
    <dgm:pt modelId="{18030056-F2F8-4067-B799-2E9524929FCF}" type="pres">
      <dgm:prSet presAssocID="{3A478A3E-D61F-437B-A534-4BD4BDECDD56}" presName="sibTrans" presStyleCnt="0"/>
      <dgm:spPr/>
    </dgm:pt>
    <dgm:pt modelId="{D47D6962-25C1-4019-BFB9-8D728B6B65E5}" type="pres">
      <dgm:prSet presAssocID="{6F0AEEDF-307C-466E-988A-E92BF3B42D47}" presName="node" presStyleLbl="node1" presStyleIdx="4" presStyleCnt="5">
        <dgm:presLayoutVars>
          <dgm:bulletEnabled val="1"/>
        </dgm:presLayoutVars>
      </dgm:prSet>
      <dgm:spPr/>
    </dgm:pt>
  </dgm:ptLst>
  <dgm:cxnLst>
    <dgm:cxn modelId="{93C95D81-3C17-4A1E-BACC-4B3BC48CDBB8}" srcId="{A073ADF4-D7DF-4498-AAA3-18969EBD1C26}" destId="{6F65EBA1-C509-4BE9-BE20-ADAC2F61C2BC}" srcOrd="1" destOrd="0" parTransId="{273CC1B8-970C-442B-921A-268BC7D87BED}" sibTransId="{417B9CF8-BE03-4B14-BB66-97824C3663CA}"/>
    <dgm:cxn modelId="{CAB32880-FBA1-4524-B8C6-24801EC77144}" type="presOf" srcId="{9271C150-A6E5-441B-9358-884453001810}" destId="{1ADCD3F0-986C-41BF-8BF0-374E7A5D85E8}" srcOrd="0" destOrd="0" presId="urn:microsoft.com/office/officeart/2005/8/layout/default"/>
    <dgm:cxn modelId="{2AB63877-5ACE-4C88-B1DA-D9F35B711B0F}" type="presOf" srcId="{5ED3B093-DC47-43DA-8620-7EF304465F86}" destId="{910BED04-DB92-4579-9720-F1AC93DA43F6}" srcOrd="0" destOrd="0" presId="urn:microsoft.com/office/officeart/2005/8/layout/default"/>
    <dgm:cxn modelId="{4CF448AF-9404-4A66-8864-FD2606C0A007}" srcId="{A073ADF4-D7DF-4498-AAA3-18969EBD1C26}" destId="{93ABF47F-B30C-4E2A-88C1-A1A1F15C6864}" srcOrd="2" destOrd="0" parTransId="{B0AFDCCA-0DD7-4E11-B7ED-9AB678890BEB}" sibTransId="{277A4D43-BC87-4E60-9D87-1DB8E57D1220}"/>
    <dgm:cxn modelId="{D8AB70A4-8DA1-428A-8F26-87EB6FE4E18B}" type="presOf" srcId="{6F65EBA1-C509-4BE9-BE20-ADAC2F61C2BC}" destId="{9E6BB98F-1D23-49D9-9A33-A5B86BCA4A25}" srcOrd="0" destOrd="0" presId="urn:microsoft.com/office/officeart/2005/8/layout/default"/>
    <dgm:cxn modelId="{E3FD9456-135B-4985-902D-E44AF28FD1DF}" srcId="{A073ADF4-D7DF-4498-AAA3-18969EBD1C26}" destId="{5ED3B093-DC47-43DA-8620-7EF304465F86}" srcOrd="3" destOrd="0" parTransId="{FC53E506-19E7-4531-A7F2-881511A96C74}" sibTransId="{3A478A3E-D61F-437B-A534-4BD4BDECDD56}"/>
    <dgm:cxn modelId="{23A1C9E7-4846-4B51-B292-2404EA3CFF9B}" srcId="{A073ADF4-D7DF-4498-AAA3-18969EBD1C26}" destId="{6F0AEEDF-307C-466E-988A-E92BF3B42D47}" srcOrd="4" destOrd="0" parTransId="{E0BC38A4-3A22-44DF-BD70-AD3ECF38D7DB}" sibTransId="{81961490-9540-4725-A7F8-F830B5D52191}"/>
    <dgm:cxn modelId="{66FB840C-6008-42BF-9343-209C56BEFCB3}" type="presOf" srcId="{A073ADF4-D7DF-4498-AAA3-18969EBD1C26}" destId="{B559A2EB-7B4A-4BA4-9F9D-E03CC127245A}" srcOrd="0" destOrd="0" presId="urn:microsoft.com/office/officeart/2005/8/layout/default"/>
    <dgm:cxn modelId="{BEB3D6B4-8656-463E-A37F-CE6B998474E2}" type="presOf" srcId="{6F0AEEDF-307C-466E-988A-E92BF3B42D47}" destId="{D47D6962-25C1-4019-BFB9-8D728B6B65E5}" srcOrd="0" destOrd="0" presId="urn:microsoft.com/office/officeart/2005/8/layout/default"/>
    <dgm:cxn modelId="{7562AF6B-577B-44B8-9DD3-09AB5FE25A8D}" type="presOf" srcId="{93ABF47F-B30C-4E2A-88C1-A1A1F15C6864}" destId="{321FFD6A-0A77-436D-8242-D02178A3BD8C}" srcOrd="0" destOrd="0" presId="urn:microsoft.com/office/officeart/2005/8/layout/default"/>
    <dgm:cxn modelId="{072572D9-6FEB-41EA-AE01-B744DC912BDE}" srcId="{A073ADF4-D7DF-4498-AAA3-18969EBD1C26}" destId="{9271C150-A6E5-441B-9358-884453001810}" srcOrd="0" destOrd="0" parTransId="{C78649AB-8F98-4E76-8CCF-4312B13E9427}" sibTransId="{0EF968D2-54C7-41C9-B524-5A6682D89191}"/>
    <dgm:cxn modelId="{CFFB96DB-E121-4693-A5F7-0AF977C30F6B}" type="presParOf" srcId="{B559A2EB-7B4A-4BA4-9F9D-E03CC127245A}" destId="{1ADCD3F0-986C-41BF-8BF0-374E7A5D85E8}" srcOrd="0" destOrd="0" presId="urn:microsoft.com/office/officeart/2005/8/layout/default"/>
    <dgm:cxn modelId="{E754919A-7B38-4F05-A3B1-E284F5436377}" type="presParOf" srcId="{B559A2EB-7B4A-4BA4-9F9D-E03CC127245A}" destId="{F4012FAF-92A3-4922-A45F-50DDECD4243E}" srcOrd="1" destOrd="0" presId="urn:microsoft.com/office/officeart/2005/8/layout/default"/>
    <dgm:cxn modelId="{77002A2A-9018-44EE-8C18-1CC9E31E2535}" type="presParOf" srcId="{B559A2EB-7B4A-4BA4-9F9D-E03CC127245A}" destId="{9E6BB98F-1D23-49D9-9A33-A5B86BCA4A25}" srcOrd="2" destOrd="0" presId="urn:microsoft.com/office/officeart/2005/8/layout/default"/>
    <dgm:cxn modelId="{F72F2DD1-62F8-4E24-BA1B-BD2B453ABA8E}" type="presParOf" srcId="{B559A2EB-7B4A-4BA4-9F9D-E03CC127245A}" destId="{D6772880-D2D3-496E-A9CD-A27CAE1B257E}" srcOrd="3" destOrd="0" presId="urn:microsoft.com/office/officeart/2005/8/layout/default"/>
    <dgm:cxn modelId="{694B2717-4184-4440-99DE-7C8D0BA8898F}" type="presParOf" srcId="{B559A2EB-7B4A-4BA4-9F9D-E03CC127245A}" destId="{321FFD6A-0A77-436D-8242-D02178A3BD8C}" srcOrd="4" destOrd="0" presId="urn:microsoft.com/office/officeart/2005/8/layout/default"/>
    <dgm:cxn modelId="{1445FA9A-0CB0-4FB9-9D3A-D3D79BAFA5FB}" type="presParOf" srcId="{B559A2EB-7B4A-4BA4-9F9D-E03CC127245A}" destId="{B18EDAE5-9BCF-4E7E-8EF3-22172BF29431}" srcOrd="5" destOrd="0" presId="urn:microsoft.com/office/officeart/2005/8/layout/default"/>
    <dgm:cxn modelId="{30013F84-F3A7-4927-8132-B0A98639BBC8}" type="presParOf" srcId="{B559A2EB-7B4A-4BA4-9F9D-E03CC127245A}" destId="{910BED04-DB92-4579-9720-F1AC93DA43F6}" srcOrd="6" destOrd="0" presId="urn:microsoft.com/office/officeart/2005/8/layout/default"/>
    <dgm:cxn modelId="{8F95A79D-1DCF-46AB-B69F-50CBCD2C404E}" type="presParOf" srcId="{B559A2EB-7B4A-4BA4-9F9D-E03CC127245A}" destId="{18030056-F2F8-4067-B799-2E9524929FCF}" srcOrd="7" destOrd="0" presId="urn:microsoft.com/office/officeart/2005/8/layout/default"/>
    <dgm:cxn modelId="{395B89FC-9B3F-4183-98F5-41515E09CADF}" type="presParOf" srcId="{B559A2EB-7B4A-4BA4-9F9D-E03CC127245A}" destId="{D47D6962-25C1-4019-BFB9-8D728B6B65E5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DCD3F0-986C-41BF-8BF0-374E7A5D85E8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X</a:t>
          </a:r>
        </a:p>
      </dsp:txBody>
      <dsp:txXfrm>
        <a:off x="0" y="485774"/>
        <a:ext cx="1714499" cy="1028700"/>
      </dsp:txXfrm>
    </dsp:sp>
    <dsp:sp modelId="{9E6BB98F-1D23-49D9-9A33-A5B86BCA4A25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Y</a:t>
          </a:r>
        </a:p>
      </dsp:txBody>
      <dsp:txXfrm>
        <a:off x="1885950" y="485774"/>
        <a:ext cx="1714499" cy="1028700"/>
      </dsp:txXfrm>
    </dsp:sp>
    <dsp:sp modelId="{321FFD6A-0A77-436D-8242-D02178A3BD8C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Z</a:t>
          </a:r>
        </a:p>
      </dsp:txBody>
      <dsp:txXfrm>
        <a:off x="3771900" y="485774"/>
        <a:ext cx="1714499" cy="1028700"/>
      </dsp:txXfrm>
    </dsp:sp>
    <dsp:sp modelId="{910BED04-DB92-4579-9720-F1AC93DA43F6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R</a:t>
          </a:r>
        </a:p>
      </dsp:txBody>
      <dsp:txXfrm>
        <a:off x="942975" y="1685925"/>
        <a:ext cx="1714499" cy="1028700"/>
      </dsp:txXfrm>
    </dsp:sp>
    <dsp:sp modelId="{D47D6962-25C1-4019-BFB9-8D728B6B65E5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Q</a:t>
          </a:r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1602</Characters>
  <Application>Microsoft Office Word</Application>
  <DocSecurity>0</DocSecurity>
  <Lines>13</Lines>
  <Paragraphs>3</Paragraphs>
  <ScaleCrop>false</ScaleCrop>
  <Company>Clemson University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Sippey</dc:creator>
  <cp:lastModifiedBy>Sippey</cp:lastModifiedBy>
  <cp:revision>4</cp:revision>
  <dcterms:created xsi:type="dcterms:W3CDTF">2014-04-17T22:25:00Z</dcterms:created>
  <dcterms:modified xsi:type="dcterms:W3CDTF">2014-04-18T08:29:00Z</dcterms:modified>
</cp:coreProperties>
</file>