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F8DBC" w14:textId="2C84A541" w:rsidR="002764DF" w:rsidRPr="002764DF" w:rsidRDefault="002764DF" w:rsidP="002764DF">
      <w:pPr>
        <w:rPr>
          <w:b/>
          <w:bCs/>
          <w:sz w:val="32"/>
          <w:szCs w:val="32"/>
        </w:rPr>
      </w:pPr>
      <w:r w:rsidRPr="002764DF">
        <w:rPr>
          <w:b/>
          <w:bCs/>
          <w:sz w:val="32"/>
          <w:szCs w:val="32"/>
        </w:rPr>
        <w:t>ABAC Roles and Rules: Zero Trust Access Control System</w:t>
      </w:r>
    </w:p>
    <w:p w14:paraId="099D2B82" w14:textId="77777777" w:rsidR="002764DF" w:rsidRPr="002764DF" w:rsidRDefault="002764DF" w:rsidP="002764DF">
      <w:pPr>
        <w:rPr>
          <w:b/>
          <w:bCs/>
        </w:rPr>
      </w:pPr>
      <w:r w:rsidRPr="002764DF">
        <w:rPr>
          <w:b/>
          <w:bCs/>
        </w:rPr>
        <w:t>Project Overview</w:t>
      </w:r>
    </w:p>
    <w:p w14:paraId="6D9AD545" w14:textId="1CF4935E" w:rsidR="002764DF" w:rsidRPr="002764DF" w:rsidRDefault="002764DF" w:rsidP="002764DF">
      <w:r w:rsidRPr="002764DF">
        <w:t>This document provides the Attribute-Based Access Control (ABAC) roles, rules, and continuous verification strategies for a web application at a university</w:t>
      </w:r>
      <w:r>
        <w:t>.</w:t>
      </w:r>
      <w:r w:rsidRPr="002764DF">
        <w:t xml:space="preserve"> This system leverages Zero Trust security principles and integrates Distributed Federated Learning (FL) and machine learning to analyse security and access patterns across multiple campuses.</w:t>
      </w:r>
    </w:p>
    <w:p w14:paraId="67F49700" w14:textId="77777777" w:rsidR="002764DF" w:rsidRPr="002764DF" w:rsidRDefault="002764DF" w:rsidP="002764DF">
      <w:pPr>
        <w:rPr>
          <w:b/>
          <w:bCs/>
          <w:sz w:val="32"/>
          <w:szCs w:val="32"/>
        </w:rPr>
      </w:pPr>
      <w:r w:rsidRPr="002764DF">
        <w:rPr>
          <w:b/>
          <w:bCs/>
          <w:sz w:val="32"/>
          <w:szCs w:val="32"/>
        </w:rPr>
        <w:t>User Roles and Attributes</w:t>
      </w:r>
    </w:p>
    <w:p w14:paraId="2D51BA3C" w14:textId="77777777" w:rsidR="002764DF" w:rsidRPr="002764DF" w:rsidRDefault="002764DF" w:rsidP="002764DF">
      <w:r w:rsidRPr="002764DF">
        <w:rPr>
          <w:b/>
          <w:bCs/>
        </w:rPr>
        <w:t>1. Student</w:t>
      </w:r>
    </w:p>
    <w:p w14:paraId="33626478" w14:textId="697D6230" w:rsidR="002764DF" w:rsidRPr="002764DF" w:rsidRDefault="002764DF" w:rsidP="002764DF">
      <w:pPr>
        <w:numPr>
          <w:ilvl w:val="0"/>
          <w:numId w:val="1"/>
        </w:numPr>
      </w:pPr>
      <w:r w:rsidRPr="002764DF">
        <w:t>Attributes: Student ID, Department, Course Enrolments, Status (Active, Inactive), Device Type (Mobile, Laptop), Location (Specific Campus), Time of Access.</w:t>
      </w:r>
    </w:p>
    <w:p w14:paraId="60B50CCF" w14:textId="77777777" w:rsidR="002764DF" w:rsidRPr="002764DF" w:rsidRDefault="002764DF" w:rsidP="002764DF">
      <w:r w:rsidRPr="002764DF">
        <w:rPr>
          <w:b/>
          <w:bCs/>
        </w:rPr>
        <w:t>2. Faculty</w:t>
      </w:r>
    </w:p>
    <w:p w14:paraId="1CB94A67" w14:textId="77777777" w:rsidR="002764DF" w:rsidRPr="002764DF" w:rsidRDefault="002764DF" w:rsidP="002764DF">
      <w:pPr>
        <w:numPr>
          <w:ilvl w:val="0"/>
          <w:numId w:val="2"/>
        </w:numPr>
      </w:pPr>
      <w:r w:rsidRPr="002764DF">
        <w:t>Attributes: Faculty ID, Department, Courses Teaching, Research Areas, Position (Professor, Assistant Professor, etc.), Status, Device Type, Location (Specific Campus), Time of Access.</w:t>
      </w:r>
    </w:p>
    <w:p w14:paraId="0B6805CC" w14:textId="77777777" w:rsidR="002764DF" w:rsidRPr="002764DF" w:rsidRDefault="002764DF" w:rsidP="002764DF">
      <w:r w:rsidRPr="002764DF">
        <w:rPr>
          <w:b/>
          <w:bCs/>
        </w:rPr>
        <w:t>3. Staff</w:t>
      </w:r>
    </w:p>
    <w:p w14:paraId="30B31550" w14:textId="77777777" w:rsidR="002764DF" w:rsidRPr="002764DF" w:rsidRDefault="002764DF" w:rsidP="002764DF">
      <w:pPr>
        <w:numPr>
          <w:ilvl w:val="0"/>
          <w:numId w:val="3"/>
        </w:numPr>
      </w:pPr>
      <w:r w:rsidRPr="002764DF">
        <w:t>Attributes: Staff ID, Department, Position (Administrative, Technical Support, etc.), Special Permissions (Financial, HR), Status, Device Type, Location (Specific Campus), Time of Access.</w:t>
      </w:r>
    </w:p>
    <w:p w14:paraId="61456C5C" w14:textId="77777777" w:rsidR="002764DF" w:rsidRPr="002764DF" w:rsidRDefault="002764DF" w:rsidP="002764DF">
      <w:r w:rsidRPr="002764DF">
        <w:rPr>
          <w:b/>
          <w:bCs/>
        </w:rPr>
        <w:t>4. Visitor</w:t>
      </w:r>
    </w:p>
    <w:p w14:paraId="3F5AFE82" w14:textId="77777777" w:rsidR="002764DF" w:rsidRPr="002764DF" w:rsidRDefault="002764DF" w:rsidP="002764DF">
      <w:pPr>
        <w:numPr>
          <w:ilvl w:val="0"/>
          <w:numId w:val="4"/>
        </w:numPr>
      </w:pPr>
      <w:r w:rsidRPr="002764DF">
        <w:t>Attributes: Visitor ID, Purpose (Tour, Meeting, Conference), Sponsor (Department), Duration of Visit, Device Type, Location (Specific Campus), Time of Access.</w:t>
      </w:r>
    </w:p>
    <w:p w14:paraId="20E28916" w14:textId="77777777" w:rsidR="002764DF" w:rsidRPr="002764DF" w:rsidRDefault="002764DF" w:rsidP="002764DF">
      <w:r w:rsidRPr="002764DF">
        <w:rPr>
          <w:b/>
          <w:bCs/>
        </w:rPr>
        <w:t>5. IT Administrator</w:t>
      </w:r>
    </w:p>
    <w:p w14:paraId="2DB1CBE3" w14:textId="77777777" w:rsidR="002764DF" w:rsidRPr="002764DF" w:rsidRDefault="002764DF" w:rsidP="002764DF">
      <w:pPr>
        <w:numPr>
          <w:ilvl w:val="0"/>
          <w:numId w:val="5"/>
        </w:numPr>
      </w:pPr>
      <w:r w:rsidRPr="002764DF">
        <w:t>Attributes: Admin ID, Superuser Status, Departments Overseen, Device Type, Location (Specific Campus), Time of Access.</w:t>
      </w:r>
    </w:p>
    <w:p w14:paraId="18E79477" w14:textId="77777777" w:rsidR="002764DF" w:rsidRPr="002764DF" w:rsidRDefault="002764DF" w:rsidP="002764DF">
      <w:pPr>
        <w:rPr>
          <w:b/>
          <w:bCs/>
        </w:rPr>
      </w:pPr>
      <w:r w:rsidRPr="002764DF">
        <w:rPr>
          <w:b/>
          <w:bCs/>
        </w:rPr>
        <w:t>University Campuses for Decentralized Federated Learning</w:t>
      </w:r>
    </w:p>
    <w:p w14:paraId="07375A46" w14:textId="77777777" w:rsidR="002764DF" w:rsidRPr="002764DF" w:rsidRDefault="002764DF" w:rsidP="002764DF">
      <w:r w:rsidRPr="002764DF">
        <w:t>To support decentralized federated learning, the university maintains multiple campuses, each with distinct data storage and processing capabilities:</w:t>
      </w:r>
    </w:p>
    <w:p w14:paraId="718ED604" w14:textId="77777777" w:rsidR="002764DF" w:rsidRPr="002764DF" w:rsidRDefault="002764DF" w:rsidP="002764DF">
      <w:pPr>
        <w:numPr>
          <w:ilvl w:val="0"/>
          <w:numId w:val="6"/>
        </w:numPr>
      </w:pPr>
      <w:r w:rsidRPr="002764DF">
        <w:rPr>
          <w:b/>
          <w:bCs/>
        </w:rPr>
        <w:t>Main Campus</w:t>
      </w:r>
    </w:p>
    <w:p w14:paraId="0FB54633" w14:textId="77777777" w:rsidR="002764DF" w:rsidRPr="002764DF" w:rsidRDefault="002764DF" w:rsidP="002764DF">
      <w:pPr>
        <w:numPr>
          <w:ilvl w:val="0"/>
          <w:numId w:val="6"/>
        </w:numPr>
      </w:pPr>
      <w:r w:rsidRPr="002764DF">
        <w:rPr>
          <w:b/>
          <w:bCs/>
        </w:rPr>
        <w:t>Downtown Campus</w:t>
      </w:r>
    </w:p>
    <w:p w14:paraId="3852D7FD" w14:textId="77777777" w:rsidR="002764DF" w:rsidRPr="002764DF" w:rsidRDefault="002764DF" w:rsidP="002764DF">
      <w:pPr>
        <w:numPr>
          <w:ilvl w:val="0"/>
          <w:numId w:val="6"/>
        </w:numPr>
      </w:pPr>
      <w:r w:rsidRPr="002764DF">
        <w:rPr>
          <w:b/>
          <w:bCs/>
        </w:rPr>
        <w:t>Tech Park</w:t>
      </w:r>
    </w:p>
    <w:p w14:paraId="5D34C6FF" w14:textId="77777777" w:rsidR="002764DF" w:rsidRPr="002764DF" w:rsidRDefault="002764DF" w:rsidP="002764DF">
      <w:pPr>
        <w:numPr>
          <w:ilvl w:val="0"/>
          <w:numId w:val="6"/>
        </w:numPr>
      </w:pPr>
      <w:r w:rsidRPr="002764DF">
        <w:rPr>
          <w:b/>
          <w:bCs/>
        </w:rPr>
        <w:t>Medical Campus</w:t>
      </w:r>
    </w:p>
    <w:p w14:paraId="4CC3066B" w14:textId="77777777" w:rsidR="002764DF" w:rsidRPr="002764DF" w:rsidRDefault="002764DF" w:rsidP="002764DF">
      <w:pPr>
        <w:numPr>
          <w:ilvl w:val="0"/>
          <w:numId w:val="6"/>
        </w:numPr>
      </w:pPr>
      <w:r w:rsidRPr="002764DF">
        <w:rPr>
          <w:b/>
          <w:bCs/>
        </w:rPr>
        <w:t>Research Institute</w:t>
      </w:r>
    </w:p>
    <w:p w14:paraId="70DA1248" w14:textId="77777777" w:rsidR="002764DF" w:rsidRPr="002764DF" w:rsidRDefault="002764DF" w:rsidP="002764DF">
      <w:pPr>
        <w:numPr>
          <w:ilvl w:val="0"/>
          <w:numId w:val="6"/>
        </w:numPr>
      </w:pPr>
      <w:r w:rsidRPr="002764DF">
        <w:rPr>
          <w:b/>
          <w:bCs/>
        </w:rPr>
        <w:t>International Office</w:t>
      </w:r>
    </w:p>
    <w:p w14:paraId="78FC4512" w14:textId="77777777" w:rsidR="002764DF" w:rsidRPr="002764DF" w:rsidRDefault="002764DF" w:rsidP="002764DF">
      <w:pPr>
        <w:numPr>
          <w:ilvl w:val="0"/>
          <w:numId w:val="6"/>
        </w:numPr>
      </w:pPr>
      <w:r w:rsidRPr="002764DF">
        <w:rPr>
          <w:b/>
          <w:bCs/>
        </w:rPr>
        <w:t xml:space="preserve">Remote Learning </w:t>
      </w:r>
      <w:proofErr w:type="spellStart"/>
      <w:r w:rsidRPr="002764DF">
        <w:rPr>
          <w:b/>
          <w:bCs/>
        </w:rPr>
        <w:t>Center</w:t>
      </w:r>
      <w:proofErr w:type="spellEnd"/>
    </w:p>
    <w:p w14:paraId="00F2B98E" w14:textId="77777777" w:rsidR="002764DF" w:rsidRPr="002764DF" w:rsidRDefault="002764DF" w:rsidP="002764DF">
      <w:pPr>
        <w:numPr>
          <w:ilvl w:val="0"/>
          <w:numId w:val="6"/>
        </w:numPr>
      </w:pPr>
      <w:r w:rsidRPr="002764DF">
        <w:rPr>
          <w:b/>
          <w:bCs/>
        </w:rPr>
        <w:t>Innovation Hub</w:t>
      </w:r>
    </w:p>
    <w:p w14:paraId="7AC5335B" w14:textId="77777777" w:rsidR="002764DF" w:rsidRPr="002764DF" w:rsidRDefault="002764DF" w:rsidP="002764DF">
      <w:pPr>
        <w:numPr>
          <w:ilvl w:val="0"/>
          <w:numId w:val="6"/>
        </w:numPr>
      </w:pPr>
      <w:r w:rsidRPr="002764DF">
        <w:rPr>
          <w:b/>
          <w:bCs/>
        </w:rPr>
        <w:t>Graduate School</w:t>
      </w:r>
    </w:p>
    <w:p w14:paraId="7A5021CB" w14:textId="77777777" w:rsidR="002764DF" w:rsidRPr="002764DF" w:rsidRDefault="002764DF" w:rsidP="002764DF">
      <w:pPr>
        <w:numPr>
          <w:ilvl w:val="0"/>
          <w:numId w:val="6"/>
        </w:numPr>
      </w:pPr>
      <w:r w:rsidRPr="002764DF">
        <w:rPr>
          <w:b/>
          <w:bCs/>
        </w:rPr>
        <w:t>Satellite Campus</w:t>
      </w:r>
    </w:p>
    <w:p w14:paraId="6F2D5829" w14:textId="77777777" w:rsidR="002764DF" w:rsidRPr="002764DF" w:rsidRDefault="002764DF" w:rsidP="002764DF">
      <w:pPr>
        <w:rPr>
          <w:b/>
          <w:bCs/>
          <w:sz w:val="32"/>
          <w:szCs w:val="32"/>
        </w:rPr>
      </w:pPr>
      <w:r w:rsidRPr="002764DF">
        <w:rPr>
          <w:b/>
          <w:bCs/>
          <w:sz w:val="32"/>
          <w:szCs w:val="32"/>
        </w:rPr>
        <w:t>Detailed ABAC Rules</w:t>
      </w:r>
    </w:p>
    <w:p w14:paraId="399C20FE" w14:textId="77777777" w:rsidR="002764DF" w:rsidRPr="002764DF" w:rsidRDefault="002764DF" w:rsidP="002764DF">
      <w:r w:rsidRPr="002764DF">
        <w:rPr>
          <w:b/>
          <w:bCs/>
        </w:rPr>
        <w:t>1. Resource-Specific Access</w:t>
      </w:r>
    </w:p>
    <w:p w14:paraId="35AA931B" w14:textId="77777777" w:rsidR="002764DF" w:rsidRPr="002764DF" w:rsidRDefault="002764DF" w:rsidP="002764DF">
      <w:pPr>
        <w:numPr>
          <w:ilvl w:val="0"/>
          <w:numId w:val="7"/>
        </w:numPr>
      </w:pPr>
      <w:r w:rsidRPr="002764DF">
        <w:t>Rule: Access to resources based on departmental alignment or specific permissions.</w:t>
      </w:r>
    </w:p>
    <w:p w14:paraId="6BDA3CAF" w14:textId="77777777" w:rsidR="002764DF" w:rsidRPr="002764DF" w:rsidRDefault="002764DF" w:rsidP="002764DF">
      <w:pPr>
        <w:numPr>
          <w:ilvl w:val="0"/>
          <w:numId w:val="7"/>
        </w:numPr>
      </w:pPr>
      <w:r w:rsidRPr="002764DF">
        <w:t xml:space="preserve">Condition: </w:t>
      </w:r>
      <w:r w:rsidRPr="002764DF">
        <w:rPr>
          <w:b/>
          <w:bCs/>
        </w:rPr>
        <w:t>(</w:t>
      </w:r>
      <w:proofErr w:type="spellStart"/>
      <w:r w:rsidRPr="002764DF">
        <w:rPr>
          <w:b/>
          <w:bCs/>
        </w:rPr>
        <w:t>User.Department</w:t>
      </w:r>
      <w:proofErr w:type="spellEnd"/>
      <w:r w:rsidRPr="002764DF">
        <w:rPr>
          <w:b/>
          <w:bCs/>
        </w:rPr>
        <w:t xml:space="preserve"> == </w:t>
      </w:r>
      <w:proofErr w:type="spellStart"/>
      <w:r w:rsidRPr="002764DF">
        <w:rPr>
          <w:b/>
          <w:bCs/>
        </w:rPr>
        <w:t>Resource.Department</w:t>
      </w:r>
      <w:proofErr w:type="spellEnd"/>
      <w:r w:rsidRPr="002764DF">
        <w:rPr>
          <w:b/>
          <w:bCs/>
        </w:rPr>
        <w:t xml:space="preserve"> OR </w:t>
      </w:r>
      <w:proofErr w:type="spellStart"/>
      <w:r w:rsidRPr="002764DF">
        <w:rPr>
          <w:b/>
          <w:bCs/>
        </w:rPr>
        <w:t>User.SpecialPermissions.includes</w:t>
      </w:r>
      <w:proofErr w:type="spellEnd"/>
      <w:r w:rsidRPr="002764DF">
        <w:rPr>
          <w:b/>
          <w:bCs/>
        </w:rPr>
        <w:t>(</w:t>
      </w:r>
      <w:proofErr w:type="spellStart"/>
      <w:r w:rsidRPr="002764DF">
        <w:rPr>
          <w:b/>
          <w:bCs/>
        </w:rPr>
        <w:t>Resource.Type</w:t>
      </w:r>
      <w:proofErr w:type="spellEnd"/>
      <w:r w:rsidRPr="002764DF">
        <w:rPr>
          <w:b/>
          <w:bCs/>
        </w:rPr>
        <w:t xml:space="preserve">)) AND </w:t>
      </w:r>
      <w:proofErr w:type="spellStart"/>
      <w:r w:rsidRPr="002764DF">
        <w:rPr>
          <w:b/>
          <w:bCs/>
        </w:rPr>
        <w:t>User.Status</w:t>
      </w:r>
      <w:proofErr w:type="spellEnd"/>
      <w:r w:rsidRPr="002764DF">
        <w:rPr>
          <w:b/>
          <w:bCs/>
        </w:rPr>
        <w:t xml:space="preserve"> == "Active"</w:t>
      </w:r>
    </w:p>
    <w:p w14:paraId="2E570986" w14:textId="77777777" w:rsidR="002764DF" w:rsidRPr="002764DF" w:rsidRDefault="002764DF" w:rsidP="002764DF">
      <w:r w:rsidRPr="002764DF">
        <w:rPr>
          <w:b/>
          <w:bCs/>
        </w:rPr>
        <w:t>2. Sensitive Resource Access</w:t>
      </w:r>
    </w:p>
    <w:p w14:paraId="5C152E92" w14:textId="77777777" w:rsidR="002764DF" w:rsidRPr="002764DF" w:rsidRDefault="002764DF" w:rsidP="002764DF">
      <w:pPr>
        <w:numPr>
          <w:ilvl w:val="0"/>
          <w:numId w:val="8"/>
        </w:numPr>
      </w:pPr>
      <w:r w:rsidRPr="002764DF">
        <w:t>Rule: Restricted access to sensitive data.</w:t>
      </w:r>
    </w:p>
    <w:p w14:paraId="33A88F86" w14:textId="77777777" w:rsidR="002764DF" w:rsidRPr="002764DF" w:rsidRDefault="002764DF" w:rsidP="002764DF">
      <w:pPr>
        <w:numPr>
          <w:ilvl w:val="0"/>
          <w:numId w:val="8"/>
        </w:numPr>
      </w:pPr>
      <w:r w:rsidRPr="002764DF">
        <w:t xml:space="preserve">Condition: </w:t>
      </w:r>
      <w:r w:rsidRPr="002764DF">
        <w:rPr>
          <w:b/>
          <w:bCs/>
        </w:rPr>
        <w:t>(</w:t>
      </w:r>
      <w:proofErr w:type="spellStart"/>
      <w:r w:rsidRPr="002764DF">
        <w:rPr>
          <w:b/>
          <w:bCs/>
        </w:rPr>
        <w:t>User.Position</w:t>
      </w:r>
      <w:proofErr w:type="spellEnd"/>
      <w:r w:rsidRPr="002764DF">
        <w:rPr>
          <w:b/>
          <w:bCs/>
        </w:rPr>
        <w:t xml:space="preserve"> in ["Administrative", "Professor"] AND </w:t>
      </w:r>
      <w:proofErr w:type="spellStart"/>
      <w:r w:rsidRPr="002764DF">
        <w:rPr>
          <w:b/>
          <w:bCs/>
        </w:rPr>
        <w:t>User.SpecialPermissions.includes</w:t>
      </w:r>
      <w:proofErr w:type="spellEnd"/>
      <w:r w:rsidRPr="002764DF">
        <w:rPr>
          <w:b/>
          <w:bCs/>
        </w:rPr>
        <w:t>("Financial")) OR (</w:t>
      </w:r>
      <w:proofErr w:type="spellStart"/>
      <w:r w:rsidRPr="002764DF">
        <w:rPr>
          <w:b/>
          <w:bCs/>
        </w:rPr>
        <w:t>Resource.Sensitivity</w:t>
      </w:r>
      <w:proofErr w:type="spellEnd"/>
      <w:r w:rsidRPr="002764DF">
        <w:rPr>
          <w:b/>
          <w:bCs/>
        </w:rPr>
        <w:t xml:space="preserve"> == "High" AND </w:t>
      </w:r>
      <w:proofErr w:type="spellStart"/>
      <w:r w:rsidRPr="002764DF">
        <w:rPr>
          <w:b/>
          <w:bCs/>
        </w:rPr>
        <w:t>User.AccessLevel</w:t>
      </w:r>
      <w:proofErr w:type="spellEnd"/>
      <w:r w:rsidRPr="002764DF">
        <w:rPr>
          <w:b/>
          <w:bCs/>
        </w:rPr>
        <w:t xml:space="preserve"> == "High")</w:t>
      </w:r>
    </w:p>
    <w:p w14:paraId="6496E484" w14:textId="77777777" w:rsidR="002764DF" w:rsidRPr="002764DF" w:rsidRDefault="002764DF" w:rsidP="002764DF">
      <w:r w:rsidRPr="002764DF">
        <w:rPr>
          <w:b/>
          <w:bCs/>
        </w:rPr>
        <w:t>3. Educational Resource Access</w:t>
      </w:r>
    </w:p>
    <w:p w14:paraId="0BC977D2" w14:textId="77777777" w:rsidR="002764DF" w:rsidRPr="002764DF" w:rsidRDefault="002764DF" w:rsidP="002764DF">
      <w:pPr>
        <w:numPr>
          <w:ilvl w:val="0"/>
          <w:numId w:val="9"/>
        </w:numPr>
      </w:pPr>
      <w:r w:rsidRPr="002764DF">
        <w:t>Rule: Access based on roles and active status.</w:t>
      </w:r>
    </w:p>
    <w:p w14:paraId="4B065AED" w14:textId="77777777" w:rsidR="002764DF" w:rsidRPr="002764DF" w:rsidRDefault="002764DF" w:rsidP="002764DF">
      <w:pPr>
        <w:numPr>
          <w:ilvl w:val="0"/>
          <w:numId w:val="9"/>
        </w:numPr>
      </w:pPr>
      <w:r w:rsidRPr="002764DF">
        <w:t xml:space="preserve">Condition: </w:t>
      </w:r>
      <w:r w:rsidRPr="002764DF">
        <w:rPr>
          <w:b/>
          <w:bCs/>
        </w:rPr>
        <w:t>(</w:t>
      </w:r>
      <w:proofErr w:type="spellStart"/>
      <w:r w:rsidRPr="002764DF">
        <w:rPr>
          <w:b/>
          <w:bCs/>
        </w:rPr>
        <w:t>User.Role</w:t>
      </w:r>
      <w:proofErr w:type="spellEnd"/>
      <w:r w:rsidRPr="002764DF">
        <w:rPr>
          <w:b/>
          <w:bCs/>
        </w:rPr>
        <w:t xml:space="preserve"> in ["Student", "Faculty"] AND </w:t>
      </w:r>
      <w:proofErr w:type="spellStart"/>
      <w:r w:rsidRPr="002764DF">
        <w:rPr>
          <w:b/>
          <w:bCs/>
        </w:rPr>
        <w:t>User.Status</w:t>
      </w:r>
      <w:proofErr w:type="spellEnd"/>
      <w:r w:rsidRPr="002764DF">
        <w:rPr>
          <w:b/>
          <w:bCs/>
        </w:rPr>
        <w:t xml:space="preserve"> == "Active") AND (</w:t>
      </w:r>
      <w:proofErr w:type="spellStart"/>
      <w:r w:rsidRPr="002764DF">
        <w:rPr>
          <w:b/>
          <w:bCs/>
        </w:rPr>
        <w:t>System.Time</w:t>
      </w:r>
      <w:proofErr w:type="spellEnd"/>
      <w:r w:rsidRPr="002764DF">
        <w:rPr>
          <w:b/>
          <w:bCs/>
        </w:rPr>
        <w:t xml:space="preserve"> &gt;= "08:00" AND </w:t>
      </w:r>
      <w:proofErr w:type="spellStart"/>
      <w:r w:rsidRPr="002764DF">
        <w:rPr>
          <w:b/>
          <w:bCs/>
        </w:rPr>
        <w:t>System.Time</w:t>
      </w:r>
      <w:proofErr w:type="spellEnd"/>
      <w:r w:rsidRPr="002764DF">
        <w:rPr>
          <w:b/>
          <w:bCs/>
        </w:rPr>
        <w:t xml:space="preserve"> &lt;= "22:00")</w:t>
      </w:r>
    </w:p>
    <w:p w14:paraId="4DDB134F" w14:textId="77777777" w:rsidR="002764DF" w:rsidRPr="002764DF" w:rsidRDefault="002764DF" w:rsidP="002764DF">
      <w:r w:rsidRPr="002764DF">
        <w:rPr>
          <w:b/>
          <w:bCs/>
        </w:rPr>
        <w:t>4. Remote Access</w:t>
      </w:r>
    </w:p>
    <w:p w14:paraId="6880960A" w14:textId="77777777" w:rsidR="002764DF" w:rsidRPr="002764DF" w:rsidRDefault="002764DF" w:rsidP="002764DF">
      <w:pPr>
        <w:numPr>
          <w:ilvl w:val="0"/>
          <w:numId w:val="10"/>
        </w:numPr>
      </w:pPr>
      <w:r w:rsidRPr="002764DF">
        <w:t>Rule: Conditional off-campus access.</w:t>
      </w:r>
    </w:p>
    <w:p w14:paraId="2808DD65" w14:textId="77777777" w:rsidR="002764DF" w:rsidRPr="002764DF" w:rsidRDefault="002764DF" w:rsidP="002764DF">
      <w:pPr>
        <w:numPr>
          <w:ilvl w:val="0"/>
          <w:numId w:val="10"/>
        </w:numPr>
      </w:pPr>
      <w:r w:rsidRPr="002764DF">
        <w:t xml:space="preserve">Condition: </w:t>
      </w:r>
      <w:proofErr w:type="spellStart"/>
      <w:r w:rsidRPr="002764DF">
        <w:rPr>
          <w:b/>
          <w:bCs/>
        </w:rPr>
        <w:t>User.Location</w:t>
      </w:r>
      <w:proofErr w:type="spellEnd"/>
      <w:r w:rsidRPr="002764DF">
        <w:rPr>
          <w:b/>
          <w:bCs/>
        </w:rPr>
        <w:t xml:space="preserve"> == "Off-Campus" AND (</w:t>
      </w:r>
      <w:proofErr w:type="spellStart"/>
      <w:r w:rsidRPr="002764DF">
        <w:rPr>
          <w:b/>
          <w:bCs/>
        </w:rPr>
        <w:t>Resource.Sensitivity</w:t>
      </w:r>
      <w:proofErr w:type="spellEnd"/>
      <w:r w:rsidRPr="002764DF">
        <w:rPr>
          <w:b/>
          <w:bCs/>
        </w:rPr>
        <w:t xml:space="preserve"> != "High" OR </w:t>
      </w:r>
      <w:proofErr w:type="spellStart"/>
      <w:r w:rsidRPr="002764DF">
        <w:rPr>
          <w:b/>
          <w:bCs/>
        </w:rPr>
        <w:t>User.AuthenticatedWithMFA</w:t>
      </w:r>
      <w:proofErr w:type="spellEnd"/>
      <w:r w:rsidRPr="002764DF">
        <w:rPr>
          <w:b/>
          <w:bCs/>
        </w:rPr>
        <w:t>)</w:t>
      </w:r>
    </w:p>
    <w:p w14:paraId="77222469" w14:textId="77777777" w:rsidR="002764DF" w:rsidRPr="002764DF" w:rsidRDefault="002764DF" w:rsidP="002764DF">
      <w:r w:rsidRPr="002764DF">
        <w:rPr>
          <w:b/>
          <w:bCs/>
        </w:rPr>
        <w:t>5. Visitor Access</w:t>
      </w:r>
    </w:p>
    <w:p w14:paraId="73DBBD3D" w14:textId="77777777" w:rsidR="002764DF" w:rsidRPr="002764DF" w:rsidRDefault="002764DF" w:rsidP="002764DF">
      <w:pPr>
        <w:numPr>
          <w:ilvl w:val="0"/>
          <w:numId w:val="11"/>
        </w:numPr>
      </w:pPr>
      <w:r w:rsidRPr="002764DF">
        <w:t>Rule: Limited access based on visit purpose.</w:t>
      </w:r>
    </w:p>
    <w:p w14:paraId="4FF7B8FB" w14:textId="77777777" w:rsidR="002764DF" w:rsidRPr="002764DF" w:rsidRDefault="002764DF" w:rsidP="002764DF">
      <w:pPr>
        <w:numPr>
          <w:ilvl w:val="0"/>
          <w:numId w:val="11"/>
        </w:numPr>
      </w:pPr>
      <w:r w:rsidRPr="002764DF">
        <w:t xml:space="preserve">Condition: </w:t>
      </w:r>
      <w:proofErr w:type="spellStart"/>
      <w:r w:rsidRPr="002764DF">
        <w:rPr>
          <w:b/>
          <w:bCs/>
        </w:rPr>
        <w:t>User.Role</w:t>
      </w:r>
      <w:proofErr w:type="spellEnd"/>
      <w:r w:rsidRPr="002764DF">
        <w:rPr>
          <w:b/>
          <w:bCs/>
        </w:rPr>
        <w:t xml:space="preserve"> == "Visitor" AND (</w:t>
      </w:r>
      <w:proofErr w:type="spellStart"/>
      <w:r w:rsidRPr="002764DF">
        <w:rPr>
          <w:b/>
          <w:bCs/>
        </w:rPr>
        <w:t>Resource.Type</w:t>
      </w:r>
      <w:proofErr w:type="spellEnd"/>
      <w:r w:rsidRPr="002764DF">
        <w:rPr>
          <w:b/>
          <w:bCs/>
        </w:rPr>
        <w:t xml:space="preserve"> == "General" OR </w:t>
      </w:r>
      <w:proofErr w:type="spellStart"/>
      <w:r w:rsidRPr="002764DF">
        <w:rPr>
          <w:b/>
          <w:bCs/>
        </w:rPr>
        <w:t>Resource.Purpose</w:t>
      </w:r>
      <w:proofErr w:type="spellEnd"/>
      <w:r w:rsidRPr="002764DF">
        <w:rPr>
          <w:b/>
          <w:bCs/>
        </w:rPr>
        <w:t xml:space="preserve"> == </w:t>
      </w:r>
      <w:proofErr w:type="spellStart"/>
      <w:r w:rsidRPr="002764DF">
        <w:rPr>
          <w:b/>
          <w:bCs/>
        </w:rPr>
        <w:t>User.VisitPurpose</w:t>
      </w:r>
      <w:proofErr w:type="spellEnd"/>
      <w:r w:rsidRPr="002764DF">
        <w:rPr>
          <w:b/>
          <w:bCs/>
        </w:rPr>
        <w:t xml:space="preserve">) AND </w:t>
      </w:r>
      <w:proofErr w:type="spellStart"/>
      <w:r w:rsidRPr="002764DF">
        <w:rPr>
          <w:b/>
          <w:bCs/>
        </w:rPr>
        <w:t>System.Time</w:t>
      </w:r>
      <w:proofErr w:type="spellEnd"/>
      <w:r w:rsidRPr="002764DF">
        <w:rPr>
          <w:b/>
          <w:bCs/>
        </w:rPr>
        <w:t xml:space="preserve"> &lt;= </w:t>
      </w:r>
      <w:proofErr w:type="spellStart"/>
      <w:r w:rsidRPr="002764DF">
        <w:rPr>
          <w:b/>
          <w:bCs/>
        </w:rPr>
        <w:t>User.DurationOfVisit</w:t>
      </w:r>
      <w:proofErr w:type="spellEnd"/>
    </w:p>
    <w:p w14:paraId="6D805DB5" w14:textId="77777777" w:rsidR="002764DF" w:rsidRPr="002764DF" w:rsidRDefault="002764DF" w:rsidP="002764DF">
      <w:r w:rsidRPr="002764DF">
        <w:rPr>
          <w:b/>
          <w:bCs/>
        </w:rPr>
        <w:t>6. Emergency Access</w:t>
      </w:r>
    </w:p>
    <w:p w14:paraId="7097D180" w14:textId="77777777" w:rsidR="002764DF" w:rsidRPr="002764DF" w:rsidRDefault="002764DF" w:rsidP="002764DF">
      <w:pPr>
        <w:numPr>
          <w:ilvl w:val="0"/>
          <w:numId w:val="12"/>
        </w:numPr>
      </w:pPr>
      <w:r w:rsidRPr="002764DF">
        <w:t>Rule: Override controls for emergency services.</w:t>
      </w:r>
    </w:p>
    <w:p w14:paraId="0B4D194F" w14:textId="77777777" w:rsidR="002764DF" w:rsidRPr="008E1D10" w:rsidRDefault="002764DF" w:rsidP="002764DF">
      <w:pPr>
        <w:numPr>
          <w:ilvl w:val="0"/>
          <w:numId w:val="12"/>
        </w:numPr>
      </w:pPr>
      <w:r w:rsidRPr="002764DF">
        <w:t xml:space="preserve">Condition: </w:t>
      </w:r>
      <w:proofErr w:type="spellStart"/>
      <w:r w:rsidRPr="002764DF">
        <w:rPr>
          <w:b/>
          <w:bCs/>
        </w:rPr>
        <w:t>System.EmergencyStatus</w:t>
      </w:r>
      <w:proofErr w:type="spellEnd"/>
      <w:r w:rsidRPr="002764DF">
        <w:rPr>
          <w:b/>
          <w:bCs/>
        </w:rPr>
        <w:t xml:space="preserve"> AND </w:t>
      </w:r>
      <w:proofErr w:type="spellStart"/>
      <w:r w:rsidRPr="002764DF">
        <w:rPr>
          <w:b/>
          <w:bCs/>
        </w:rPr>
        <w:t>User.Role</w:t>
      </w:r>
      <w:proofErr w:type="spellEnd"/>
      <w:r w:rsidRPr="002764DF">
        <w:rPr>
          <w:b/>
          <w:bCs/>
        </w:rPr>
        <w:t xml:space="preserve"> in ["IT Administrator", "Staff"]</w:t>
      </w:r>
    </w:p>
    <w:p w14:paraId="47E86ED6" w14:textId="77777777" w:rsidR="008E1D10" w:rsidRPr="002764DF" w:rsidRDefault="008E1D10" w:rsidP="008E1D10">
      <w:pPr>
        <w:ind w:left="720"/>
      </w:pPr>
    </w:p>
    <w:p w14:paraId="27D09E47" w14:textId="77777777" w:rsidR="002764DF" w:rsidRPr="002764DF" w:rsidRDefault="002764DF" w:rsidP="002764DF">
      <w:pPr>
        <w:rPr>
          <w:b/>
          <w:bCs/>
          <w:sz w:val="32"/>
          <w:szCs w:val="32"/>
        </w:rPr>
      </w:pPr>
      <w:r w:rsidRPr="002764DF">
        <w:rPr>
          <w:b/>
          <w:bCs/>
          <w:sz w:val="32"/>
          <w:szCs w:val="32"/>
        </w:rPr>
        <w:t>Continuous Verification Strategies</w:t>
      </w:r>
    </w:p>
    <w:p w14:paraId="39C36F9F" w14:textId="77777777" w:rsidR="008E1D10" w:rsidRPr="008E1D10" w:rsidRDefault="008E1D10" w:rsidP="008E1D10">
      <w:pPr>
        <w:rPr>
          <w:b/>
          <w:bCs/>
        </w:rPr>
      </w:pPr>
      <w:r w:rsidRPr="008E1D10">
        <w:rPr>
          <w:b/>
          <w:bCs/>
        </w:rPr>
        <w:t>1. Re-authentication and Re-authorization</w:t>
      </w:r>
    </w:p>
    <w:p w14:paraId="199DEB53" w14:textId="77777777" w:rsidR="008E1D10" w:rsidRPr="008E1D10" w:rsidRDefault="008E1D10" w:rsidP="008E1D10">
      <w:r w:rsidRPr="008E1D10">
        <w:rPr>
          <w:b/>
          <w:bCs/>
        </w:rPr>
        <w:t>Re-authentication</w:t>
      </w:r>
      <w:r w:rsidRPr="008E1D10">
        <w:t xml:space="preserve"> ensures that the identity of the user remains valid over time. Depending on the sensitivity of the application, you might require users to re-authenticate at regular intervals or in response to specific events.</w:t>
      </w:r>
    </w:p>
    <w:p w14:paraId="5A598A58" w14:textId="77777777" w:rsidR="008E1D10" w:rsidRPr="008E1D10" w:rsidRDefault="008E1D10" w:rsidP="008E1D10">
      <w:pPr>
        <w:numPr>
          <w:ilvl w:val="0"/>
          <w:numId w:val="17"/>
        </w:numPr>
      </w:pPr>
      <w:r w:rsidRPr="008E1D10">
        <w:rPr>
          <w:b/>
          <w:bCs/>
        </w:rPr>
        <w:t>Timed Re-authentication:</w:t>
      </w:r>
      <w:r w:rsidRPr="008E1D10">
        <w:t xml:space="preserve"> Users are prompted to re-authenticate after a predetermined period, such as every hour or at the start of a new session.</w:t>
      </w:r>
    </w:p>
    <w:p w14:paraId="381D3ED7" w14:textId="77777777" w:rsidR="008E1D10" w:rsidRPr="008E1D10" w:rsidRDefault="008E1D10" w:rsidP="008E1D10">
      <w:pPr>
        <w:numPr>
          <w:ilvl w:val="0"/>
          <w:numId w:val="17"/>
        </w:numPr>
      </w:pPr>
      <w:r w:rsidRPr="008E1D10">
        <w:rPr>
          <w:b/>
          <w:bCs/>
        </w:rPr>
        <w:t>Event-driven Re-authentication:</w:t>
      </w:r>
      <w:r w:rsidRPr="008E1D10">
        <w:t xml:space="preserve"> Trigger re-authentication following specific events, such as accessing high-value resources, changes in user role, unusual activity, or from a new device/location.</w:t>
      </w:r>
    </w:p>
    <w:p w14:paraId="55009505" w14:textId="77777777" w:rsidR="008E1D10" w:rsidRPr="008E1D10" w:rsidRDefault="008E1D10" w:rsidP="008E1D10">
      <w:r w:rsidRPr="008E1D10">
        <w:rPr>
          <w:b/>
          <w:bCs/>
        </w:rPr>
        <w:t>Re-authorization</w:t>
      </w:r>
      <w:r w:rsidRPr="008E1D10">
        <w:t xml:space="preserve"> checks whether the user's permissions are still valid under current conditions. This can be managed by:</w:t>
      </w:r>
    </w:p>
    <w:p w14:paraId="1261D5A2" w14:textId="77777777" w:rsidR="008E1D10" w:rsidRPr="008E1D10" w:rsidRDefault="008E1D10" w:rsidP="008E1D10">
      <w:pPr>
        <w:numPr>
          <w:ilvl w:val="0"/>
          <w:numId w:val="18"/>
        </w:numPr>
      </w:pPr>
      <w:r w:rsidRPr="008E1D10">
        <w:rPr>
          <w:b/>
          <w:bCs/>
        </w:rPr>
        <w:t>Policy Engine Calls:</w:t>
      </w:r>
      <w:r w:rsidRPr="008E1D10">
        <w:t xml:space="preserve"> Each time a resource is requested, the policy engine re-evaluates the current context against the set policies to determine if access should still be granted.</w:t>
      </w:r>
    </w:p>
    <w:p w14:paraId="4E4D6225" w14:textId="77777777" w:rsidR="008E1D10" w:rsidRPr="008E1D10" w:rsidRDefault="008E1D10" w:rsidP="008E1D10">
      <w:pPr>
        <w:numPr>
          <w:ilvl w:val="0"/>
          <w:numId w:val="18"/>
        </w:numPr>
      </w:pPr>
      <w:r w:rsidRPr="008E1D10">
        <w:rPr>
          <w:b/>
          <w:bCs/>
        </w:rPr>
        <w:t>Attribute Validation:</w:t>
      </w:r>
      <w:r w:rsidRPr="008E1D10">
        <w:t xml:space="preserve"> Regularly check that the user's attributes (role, department, location, etc.) haven't changed in a way that would affect their permissions.</w:t>
      </w:r>
    </w:p>
    <w:p w14:paraId="09BB0B6C" w14:textId="77777777" w:rsidR="008E1D10" w:rsidRPr="008E1D10" w:rsidRDefault="008E1D10" w:rsidP="008E1D10">
      <w:pPr>
        <w:rPr>
          <w:b/>
          <w:bCs/>
        </w:rPr>
      </w:pPr>
      <w:r w:rsidRPr="008E1D10">
        <w:rPr>
          <w:b/>
          <w:bCs/>
        </w:rPr>
        <w:t>2. Session Management</w:t>
      </w:r>
    </w:p>
    <w:p w14:paraId="67B1E9E0" w14:textId="77777777" w:rsidR="008E1D10" w:rsidRPr="008E1D10" w:rsidRDefault="008E1D10" w:rsidP="008E1D10">
      <w:r w:rsidRPr="008E1D10">
        <w:t>Manage user sessions with strict controls and monitoring:</w:t>
      </w:r>
    </w:p>
    <w:p w14:paraId="2F6626B2" w14:textId="77777777" w:rsidR="008E1D10" w:rsidRPr="008E1D10" w:rsidRDefault="008E1D10" w:rsidP="008E1D10">
      <w:pPr>
        <w:numPr>
          <w:ilvl w:val="0"/>
          <w:numId w:val="19"/>
        </w:numPr>
      </w:pPr>
      <w:r w:rsidRPr="008E1D10">
        <w:rPr>
          <w:b/>
          <w:bCs/>
        </w:rPr>
        <w:t>Session Timeouts:</w:t>
      </w:r>
      <w:r w:rsidRPr="008E1D10">
        <w:t xml:space="preserve"> Automatically log out users after a period of inactivity.</w:t>
      </w:r>
    </w:p>
    <w:p w14:paraId="7CE738DA" w14:textId="77777777" w:rsidR="008E1D10" w:rsidRPr="008E1D10" w:rsidRDefault="008E1D10" w:rsidP="008E1D10">
      <w:pPr>
        <w:numPr>
          <w:ilvl w:val="0"/>
          <w:numId w:val="19"/>
        </w:numPr>
      </w:pPr>
      <w:r w:rsidRPr="008E1D10">
        <w:rPr>
          <w:b/>
          <w:bCs/>
        </w:rPr>
        <w:t>Session Risk Assessment:</w:t>
      </w:r>
      <w:r w:rsidRPr="008E1D10">
        <w:t xml:space="preserve"> Continuously evaluate the risk level of a session based on factors such as user </w:t>
      </w:r>
      <w:proofErr w:type="spellStart"/>
      <w:r w:rsidRPr="008E1D10">
        <w:t>behavior</w:t>
      </w:r>
      <w:proofErr w:type="spellEnd"/>
      <w:r w:rsidRPr="008E1D10">
        <w:t>, access patterns, and external threat intelligence.</w:t>
      </w:r>
    </w:p>
    <w:p w14:paraId="4D7CFA42" w14:textId="77777777" w:rsidR="008E1D10" w:rsidRPr="008E1D10" w:rsidRDefault="008E1D10" w:rsidP="008E1D10">
      <w:pPr>
        <w:rPr>
          <w:b/>
          <w:bCs/>
        </w:rPr>
      </w:pPr>
      <w:r w:rsidRPr="008E1D10">
        <w:rPr>
          <w:b/>
          <w:bCs/>
        </w:rPr>
        <w:t>3. Contextual and Behavioural Monitoring</w:t>
      </w:r>
    </w:p>
    <w:p w14:paraId="4E998194" w14:textId="77777777" w:rsidR="008E1D10" w:rsidRPr="008E1D10" w:rsidRDefault="008E1D10" w:rsidP="008E1D10">
      <w:r w:rsidRPr="008E1D10">
        <w:t>Implement systems to monitor and react to changes in user behaviour or context:</w:t>
      </w:r>
    </w:p>
    <w:p w14:paraId="720CEF2B" w14:textId="77777777" w:rsidR="008E1D10" w:rsidRPr="008E1D10" w:rsidRDefault="008E1D10" w:rsidP="008E1D10">
      <w:pPr>
        <w:numPr>
          <w:ilvl w:val="0"/>
          <w:numId w:val="20"/>
        </w:numPr>
      </w:pPr>
      <w:r w:rsidRPr="008E1D10">
        <w:rPr>
          <w:b/>
          <w:bCs/>
        </w:rPr>
        <w:t>Behavioural Analytics:</w:t>
      </w:r>
      <w:r w:rsidRPr="008E1D10">
        <w:t xml:space="preserve"> Use machine learning algorithms to establish a baseline of normal user behaviour and flag anomalies that might indicate a security risk.</w:t>
      </w:r>
    </w:p>
    <w:p w14:paraId="75402DBE" w14:textId="77777777" w:rsidR="008E1D10" w:rsidRPr="008E1D10" w:rsidRDefault="008E1D10" w:rsidP="008E1D10">
      <w:pPr>
        <w:numPr>
          <w:ilvl w:val="0"/>
          <w:numId w:val="20"/>
        </w:numPr>
      </w:pPr>
      <w:r w:rsidRPr="008E1D10">
        <w:rPr>
          <w:b/>
          <w:bCs/>
        </w:rPr>
        <w:t>Contextual Awareness:</w:t>
      </w:r>
      <w:r w:rsidRPr="008E1D10">
        <w:t xml:space="preserve"> Adjust access controls based on the context of the access request, such as time of day, geographic location, or device security posture.</w:t>
      </w:r>
    </w:p>
    <w:p w14:paraId="3A27CC3B" w14:textId="77777777" w:rsidR="008E1D10" w:rsidRPr="008E1D10" w:rsidRDefault="008E1D10" w:rsidP="008E1D10">
      <w:pPr>
        <w:rPr>
          <w:b/>
          <w:bCs/>
        </w:rPr>
      </w:pPr>
      <w:r w:rsidRPr="008E1D10">
        <w:rPr>
          <w:b/>
          <w:bCs/>
        </w:rPr>
        <w:t>4. Multi-factor Authentication (MFA)</w:t>
      </w:r>
    </w:p>
    <w:p w14:paraId="23D2D72A" w14:textId="77777777" w:rsidR="008E1D10" w:rsidRPr="008E1D10" w:rsidRDefault="008E1D10" w:rsidP="008E1D10">
      <w:r w:rsidRPr="008E1D10">
        <w:t>Enhance security by requiring additional verification methods:</w:t>
      </w:r>
    </w:p>
    <w:p w14:paraId="6A953707" w14:textId="19577243" w:rsidR="008E1D10" w:rsidRPr="008E1D10" w:rsidRDefault="008E1D10" w:rsidP="008E1D10">
      <w:pPr>
        <w:numPr>
          <w:ilvl w:val="0"/>
          <w:numId w:val="21"/>
        </w:numPr>
      </w:pPr>
      <w:r w:rsidRPr="008E1D10">
        <w:rPr>
          <w:b/>
          <w:bCs/>
        </w:rPr>
        <w:t>Adaptive MFA:</w:t>
      </w:r>
      <w:r w:rsidRPr="008E1D10">
        <w:t xml:space="preserve"> Deploy MFA that adapts based on the assessed risk of the access request. For routine requests from a known device and location, MFA might not be required, for high-risk requests, prompt for additional authentication factors.</w:t>
      </w:r>
    </w:p>
    <w:p w14:paraId="7D989B7B" w14:textId="77777777" w:rsidR="008E1D10" w:rsidRPr="002764DF" w:rsidRDefault="008E1D10" w:rsidP="008E1D10"/>
    <w:p w14:paraId="1378D05A" w14:textId="77777777" w:rsidR="002764DF" w:rsidRPr="002764DF" w:rsidRDefault="002764DF" w:rsidP="002764DF">
      <w:pPr>
        <w:rPr>
          <w:b/>
          <w:bCs/>
        </w:rPr>
      </w:pPr>
      <w:r w:rsidRPr="002764DF">
        <w:rPr>
          <w:b/>
          <w:bCs/>
        </w:rPr>
        <w:t>Conclusion</w:t>
      </w:r>
    </w:p>
    <w:p w14:paraId="1CDDCDF6" w14:textId="77777777" w:rsidR="002764DF" w:rsidRPr="002764DF" w:rsidRDefault="002764DF" w:rsidP="002764DF">
      <w:r w:rsidRPr="002764DF">
        <w:t>The implementation of ABAC roles and rules across multiple campuses supports decentralized federated learning and ensures that the university’s Zero Trust access control system is robust, secure, and capable of accommodating diverse educational and research activities.</w:t>
      </w:r>
    </w:p>
    <w:p w14:paraId="119B9B89" w14:textId="77777777" w:rsidR="00165935" w:rsidRDefault="00165935"/>
    <w:sectPr w:rsidR="001659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E5D2D"/>
    <w:multiLevelType w:val="multilevel"/>
    <w:tmpl w:val="C0809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AE019C"/>
    <w:multiLevelType w:val="multilevel"/>
    <w:tmpl w:val="D966E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E26594"/>
    <w:multiLevelType w:val="multilevel"/>
    <w:tmpl w:val="32A0A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32606C"/>
    <w:multiLevelType w:val="multilevel"/>
    <w:tmpl w:val="D9CCF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C13CE4"/>
    <w:multiLevelType w:val="multilevel"/>
    <w:tmpl w:val="796A4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3537D3"/>
    <w:multiLevelType w:val="multilevel"/>
    <w:tmpl w:val="D040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B26F9F"/>
    <w:multiLevelType w:val="multilevel"/>
    <w:tmpl w:val="0484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DD477B"/>
    <w:multiLevelType w:val="multilevel"/>
    <w:tmpl w:val="D9EE3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82641BF"/>
    <w:multiLevelType w:val="multilevel"/>
    <w:tmpl w:val="22E4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F5C41ED"/>
    <w:multiLevelType w:val="multilevel"/>
    <w:tmpl w:val="BDF4B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297246A"/>
    <w:multiLevelType w:val="multilevel"/>
    <w:tmpl w:val="782CD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7581BE7"/>
    <w:multiLevelType w:val="multilevel"/>
    <w:tmpl w:val="5E9CF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96D7C9F"/>
    <w:multiLevelType w:val="multilevel"/>
    <w:tmpl w:val="51327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B9367F9"/>
    <w:multiLevelType w:val="multilevel"/>
    <w:tmpl w:val="F7C25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E1B08AD"/>
    <w:multiLevelType w:val="multilevel"/>
    <w:tmpl w:val="218EC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C5D7CB8"/>
    <w:multiLevelType w:val="multilevel"/>
    <w:tmpl w:val="F4A03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E8B088C"/>
    <w:multiLevelType w:val="multilevel"/>
    <w:tmpl w:val="1DBC3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3C47149"/>
    <w:multiLevelType w:val="multilevel"/>
    <w:tmpl w:val="9D986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74C63AF"/>
    <w:multiLevelType w:val="multilevel"/>
    <w:tmpl w:val="0C404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8ED67D0"/>
    <w:multiLevelType w:val="multilevel"/>
    <w:tmpl w:val="D3002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EB009FB"/>
    <w:multiLevelType w:val="multilevel"/>
    <w:tmpl w:val="2228D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53874350">
    <w:abstractNumId w:val="10"/>
  </w:num>
  <w:num w:numId="2" w16cid:durableId="664552447">
    <w:abstractNumId w:val="0"/>
  </w:num>
  <w:num w:numId="3" w16cid:durableId="1533955201">
    <w:abstractNumId w:val="11"/>
  </w:num>
  <w:num w:numId="4" w16cid:durableId="800920956">
    <w:abstractNumId w:val="6"/>
  </w:num>
  <w:num w:numId="5" w16cid:durableId="1528906215">
    <w:abstractNumId w:val="14"/>
  </w:num>
  <w:num w:numId="6" w16cid:durableId="152837371">
    <w:abstractNumId w:val="1"/>
  </w:num>
  <w:num w:numId="7" w16cid:durableId="822506909">
    <w:abstractNumId w:val="2"/>
  </w:num>
  <w:num w:numId="8" w16cid:durableId="335885750">
    <w:abstractNumId w:val="12"/>
  </w:num>
  <w:num w:numId="9" w16cid:durableId="399641986">
    <w:abstractNumId w:val="8"/>
  </w:num>
  <w:num w:numId="10" w16cid:durableId="903638523">
    <w:abstractNumId w:val="18"/>
  </w:num>
  <w:num w:numId="11" w16cid:durableId="2118479577">
    <w:abstractNumId w:val="3"/>
  </w:num>
  <w:num w:numId="12" w16cid:durableId="1267230562">
    <w:abstractNumId w:val="9"/>
  </w:num>
  <w:num w:numId="13" w16cid:durableId="1200167719">
    <w:abstractNumId w:val="19"/>
  </w:num>
  <w:num w:numId="14" w16cid:durableId="108087191">
    <w:abstractNumId w:val="13"/>
  </w:num>
  <w:num w:numId="15" w16cid:durableId="374158171">
    <w:abstractNumId w:val="7"/>
  </w:num>
  <w:num w:numId="16" w16cid:durableId="105317030">
    <w:abstractNumId w:val="17"/>
  </w:num>
  <w:num w:numId="17" w16cid:durableId="1867869086">
    <w:abstractNumId w:val="5"/>
  </w:num>
  <w:num w:numId="18" w16cid:durableId="1036007247">
    <w:abstractNumId w:val="15"/>
  </w:num>
  <w:num w:numId="19" w16cid:durableId="1200969066">
    <w:abstractNumId w:val="4"/>
  </w:num>
  <w:num w:numId="20" w16cid:durableId="1179468092">
    <w:abstractNumId w:val="20"/>
  </w:num>
  <w:num w:numId="21" w16cid:durableId="3469547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4DF"/>
    <w:rsid w:val="00165935"/>
    <w:rsid w:val="002511A4"/>
    <w:rsid w:val="002764DF"/>
    <w:rsid w:val="00296328"/>
    <w:rsid w:val="008E1D10"/>
    <w:rsid w:val="00D753C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8120F"/>
  <w15:chartTrackingRefBased/>
  <w15:docId w15:val="{543DF7A1-62E0-4AC4-83DE-563EA1148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186798">
      <w:bodyDiv w:val="1"/>
      <w:marLeft w:val="0"/>
      <w:marRight w:val="0"/>
      <w:marTop w:val="0"/>
      <w:marBottom w:val="0"/>
      <w:divBdr>
        <w:top w:val="none" w:sz="0" w:space="0" w:color="auto"/>
        <w:left w:val="none" w:sz="0" w:space="0" w:color="auto"/>
        <w:bottom w:val="none" w:sz="0" w:space="0" w:color="auto"/>
        <w:right w:val="none" w:sz="0" w:space="0" w:color="auto"/>
      </w:divBdr>
    </w:div>
    <w:div w:id="1011449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809</Words>
  <Characters>4617</Characters>
  <Application>Microsoft Office Word</Application>
  <DocSecurity>0</DocSecurity>
  <Lines>38</Lines>
  <Paragraphs>10</Paragraphs>
  <ScaleCrop>false</ScaleCrop>
  <Company/>
  <LinksUpToDate>false</LinksUpToDate>
  <CharactersWithSpaces>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saqib bashir</dc:creator>
  <cp:keywords/>
  <dc:description/>
  <cp:lastModifiedBy>saqib bashir</cp:lastModifiedBy>
  <cp:revision>2</cp:revision>
  <dcterms:created xsi:type="dcterms:W3CDTF">2024-05-02T04:23:00Z</dcterms:created>
  <dcterms:modified xsi:type="dcterms:W3CDTF">2024-05-02T04:23:00Z</dcterms:modified>
</cp:coreProperties>
</file>