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b w:val="1"/>
          <w:sz w:val="30"/>
          <w:szCs w:val="30"/>
        </w:rPr>
      </w:pPr>
      <w:r w:rsidDel="00000000" w:rsidR="00000000" w:rsidRPr="00000000">
        <w:rPr>
          <w:b w:val="1"/>
          <w:sz w:val="30"/>
          <w:szCs w:val="30"/>
          <w:rtl w:val="0"/>
        </w:rPr>
        <w:t xml:space="preserve">CS205 - PacMan Week 5 README</w:t>
      </w:r>
    </w:p>
    <w:p w:rsidR="00000000" w:rsidDel="00000000" w:rsidP="00000000" w:rsidRDefault="00000000" w:rsidRPr="00000000" w14:paraId="00000002">
      <w:pPr>
        <w:jc w:val="both"/>
        <w:rPr>
          <w:b w:val="1"/>
        </w:rPr>
      </w:pPr>
      <w:r w:rsidDel="00000000" w:rsidR="00000000" w:rsidRPr="00000000">
        <w:rPr>
          <w:rtl w:val="0"/>
        </w:rPr>
      </w:r>
    </w:p>
    <w:p w:rsidR="00000000" w:rsidDel="00000000" w:rsidP="00000000" w:rsidRDefault="00000000" w:rsidRPr="00000000" w14:paraId="00000003">
      <w:pPr>
        <w:jc w:val="both"/>
        <w:rPr/>
      </w:pPr>
      <w:hyperlink r:id="rId6">
        <w:r w:rsidDel="00000000" w:rsidR="00000000" w:rsidRPr="00000000">
          <w:rPr>
            <w:color w:val="0000ee"/>
            <w:u w:val="single"/>
            <w:shd w:fill="auto" w:val="clear"/>
            <w:rtl w:val="0"/>
          </w:rPr>
          <w:t xml:space="preserve">Gayatri Bhosale</w:t>
        </w:r>
      </w:hyperlink>
      <w:r w:rsidDel="00000000" w:rsidR="00000000" w:rsidRPr="00000000">
        <w:rPr>
          <w:rtl w:val="0"/>
        </w:rPr>
        <w:t xml:space="preserve"> : 862394365</w:t>
      </w:r>
    </w:p>
    <w:p w:rsidR="00000000" w:rsidDel="00000000" w:rsidP="00000000" w:rsidRDefault="00000000" w:rsidRPr="00000000" w14:paraId="00000004">
      <w:pPr>
        <w:jc w:val="both"/>
        <w:rPr/>
      </w:pPr>
      <w:hyperlink r:id="rId7">
        <w:r w:rsidDel="00000000" w:rsidR="00000000" w:rsidRPr="00000000">
          <w:rPr>
            <w:color w:val="0000ee"/>
            <w:u w:val="single"/>
            <w:shd w:fill="auto" w:val="clear"/>
            <w:rtl w:val="0"/>
          </w:rPr>
          <w:t xml:space="preserve">Sanjana Senthilkumar</w:t>
        </w:r>
      </w:hyperlink>
      <w:r w:rsidDel="00000000" w:rsidR="00000000" w:rsidRPr="00000000">
        <w:rPr>
          <w:rtl w:val="0"/>
        </w:rPr>
        <w:t xml:space="preserve">: 862384460</w:t>
      </w:r>
    </w:p>
    <w:p w:rsidR="00000000" w:rsidDel="00000000" w:rsidP="00000000" w:rsidRDefault="00000000" w:rsidRPr="00000000" w14:paraId="00000005">
      <w:pPr>
        <w:jc w:val="both"/>
        <w:rPr/>
      </w:pPr>
      <w:r w:rsidDel="00000000" w:rsidR="00000000" w:rsidRPr="00000000">
        <w:rPr>
          <w:rtl w:val="0"/>
        </w:rPr>
        <w:t xml:space="preserve"> Puneet Singhania : 862327375</w:t>
      </w:r>
    </w:p>
    <w:p w:rsidR="00000000" w:rsidDel="00000000" w:rsidP="00000000" w:rsidRDefault="00000000" w:rsidRPr="00000000" w14:paraId="00000006">
      <w:pPr>
        <w:jc w:val="both"/>
        <w:rPr>
          <w:b w:val="1"/>
        </w:rPr>
      </w:pPr>
      <w:r w:rsidDel="00000000" w:rsidR="00000000" w:rsidRPr="00000000">
        <w:rPr>
          <w:rtl w:val="0"/>
        </w:rPr>
      </w:r>
    </w:p>
    <w:p w:rsidR="00000000" w:rsidDel="00000000" w:rsidP="00000000" w:rsidRDefault="00000000" w:rsidRPr="00000000" w14:paraId="00000007">
      <w:pPr>
        <w:jc w:val="both"/>
        <w:rPr>
          <w:b w:val="1"/>
          <w:sz w:val="28"/>
          <w:szCs w:val="28"/>
          <w:u w:val="single"/>
        </w:rPr>
      </w:pPr>
      <w:r w:rsidDel="00000000" w:rsidR="00000000" w:rsidRPr="00000000">
        <w:rPr>
          <w:b w:val="1"/>
          <w:sz w:val="28"/>
          <w:szCs w:val="28"/>
          <w:u w:val="single"/>
          <w:rtl w:val="0"/>
        </w:rPr>
        <w:t xml:space="preserve">Question 1: Finding a Fixed Food Dot using Depth First Search:</w:t>
      </w:r>
    </w:p>
    <w:p w:rsidR="00000000" w:rsidDel="00000000" w:rsidP="00000000" w:rsidRDefault="00000000" w:rsidRPr="00000000" w14:paraId="00000008">
      <w:pPr>
        <w:jc w:val="both"/>
        <w:rPr>
          <w:b w:val="1"/>
        </w:rPr>
      </w:pPr>
      <w:r w:rsidDel="00000000" w:rsidR="00000000" w:rsidRPr="00000000">
        <w:rPr>
          <w:b w:val="1"/>
          <w:rtl w:val="0"/>
        </w:rPr>
        <w:t xml:space="preserve">1.  Is the exploration order what you would have expected? Does Pacman actually go to all the explored squares on his way to the goal?</w:t>
      </w:r>
    </w:p>
    <w:p w:rsidR="00000000" w:rsidDel="00000000" w:rsidP="00000000" w:rsidRDefault="00000000" w:rsidRPr="00000000" w14:paraId="00000009">
      <w:pPr>
        <w:jc w:val="both"/>
        <w:rPr>
          <w:b w:val="1"/>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rtl w:val="0"/>
        </w:rPr>
        <w:t xml:space="preserve">Pacman doesn’t go to all the explored squares, which is what we expected based on the algorithms we utilized here. When using DFS, it’ll keep going along a path until it hits an end and then it will backtrack. However, there’s no guarantee that this will happen for all paths.</w:t>
      </w: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t xml:space="preserve">Once Pacman has reached its goal, it will not visit the rest of the already explored squares.</w:t>
      </w:r>
    </w:p>
    <w:p w:rsidR="00000000" w:rsidDel="00000000" w:rsidP="00000000" w:rsidRDefault="00000000" w:rsidRPr="00000000" w14:paraId="0000000C">
      <w:pPr>
        <w:jc w:val="both"/>
        <w:rPr>
          <w:b w:val="1"/>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2.  Is this a least-cost solution? If not, think about what depth-first search is doing wrong.</w:t>
      </w:r>
    </w:p>
    <w:p w:rsidR="00000000" w:rsidDel="00000000" w:rsidP="00000000" w:rsidRDefault="00000000" w:rsidRPr="00000000" w14:paraId="0000000E">
      <w:pPr>
        <w:jc w:val="both"/>
        <w:rPr/>
      </w:pPr>
      <w:r w:rsidDel="00000000" w:rsidR="00000000" w:rsidRPr="00000000">
        <w:rPr>
          <w:rtl w:val="0"/>
        </w:rPr>
        <w:t xml:space="preserve"> No, DFS does not give the least-cost solution. The reason for this is that, when DFS is finding the path it does take into consideration the cost and length of path. What DFS does wrong is that it only takes into account the successors in the path. So there could be a path that is less costly or shorter in length and DFS might not consider it.</w:t>
      </w:r>
    </w:p>
    <w:p w:rsidR="00000000" w:rsidDel="00000000" w:rsidP="00000000" w:rsidRDefault="00000000" w:rsidRPr="00000000" w14:paraId="0000000F">
      <w:pPr>
        <w:jc w:val="both"/>
        <w:rPr/>
      </w:pPr>
      <w:r w:rsidDel="00000000" w:rsidR="00000000" w:rsidRPr="00000000">
        <w:rPr>
          <w:rtl w:val="0"/>
        </w:rPr>
        <w:t xml:space="preserve">For the depth-first search</w:t>
      </w:r>
      <w:r w:rsidDel="00000000" w:rsidR="00000000" w:rsidRPr="00000000">
        <w:rPr>
          <w:b w:val="1"/>
          <w:rtl w:val="0"/>
        </w:rPr>
        <w:t xml:space="preserve">, </w:t>
      </w:r>
      <w:r w:rsidDel="00000000" w:rsidR="00000000" w:rsidRPr="00000000">
        <w:rPr>
          <w:rtl w:val="0"/>
        </w:rPr>
        <w:t xml:space="preserve">we employ a stack that will take a starting node and perform addition of all of its adjacent nodes onto the stack</w:t>
      </w:r>
      <w:r w:rsidDel="00000000" w:rsidR="00000000" w:rsidRPr="00000000">
        <w:rPr>
          <w:b w:val="1"/>
          <w:rtl w:val="0"/>
        </w:rPr>
        <w:t xml:space="preserve">. </w:t>
      </w:r>
      <w:r w:rsidDel="00000000" w:rsidR="00000000" w:rsidRPr="00000000">
        <w:rPr>
          <w:rtl w:val="0"/>
        </w:rPr>
        <w:t xml:space="preserve">We utilize it to monitor the explored and yet to be explored nodes. As each node is popped from the stack, it will visit the node. You keep track of the visited nodes so you don’t visit them twice. We know that until the goal is accomplished, Pacman must travel in all directions.</w:t>
      </w:r>
    </w:p>
    <w:p w:rsidR="00000000" w:rsidDel="00000000" w:rsidP="00000000" w:rsidRDefault="00000000" w:rsidRPr="00000000" w14:paraId="00000010">
      <w:pPr>
        <w:jc w:val="both"/>
        <w:rPr>
          <w:b w:val="1"/>
        </w:rPr>
      </w:pPr>
      <w:r w:rsidDel="00000000" w:rsidR="00000000" w:rsidRPr="00000000">
        <w:rPr>
          <w:rtl w:val="0"/>
        </w:rPr>
      </w:r>
    </w:p>
    <w:p w:rsidR="00000000" w:rsidDel="00000000" w:rsidP="00000000" w:rsidRDefault="00000000" w:rsidRPr="00000000" w14:paraId="00000011">
      <w:pPr>
        <w:jc w:val="both"/>
        <w:rPr>
          <w:b w:val="1"/>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SOLUTION FOR THE PACMAN COMMANDS PROVIDED:</w:t>
      </w:r>
    </w:p>
    <w:p w:rsidR="00000000" w:rsidDel="00000000" w:rsidP="00000000" w:rsidRDefault="00000000" w:rsidRPr="00000000" w14:paraId="00000013">
      <w:pPr>
        <w:jc w:val="both"/>
        <w:rPr/>
      </w:pPr>
      <w:r w:rsidDel="00000000" w:rsidR="00000000" w:rsidRPr="00000000">
        <w:rPr/>
        <w:drawing>
          <wp:inline distB="114300" distT="114300" distL="114300" distR="114300">
            <wp:extent cx="4862513" cy="5774234"/>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862513" cy="5774234"/>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t xml:space="preserve">Figure 1: PacMan commands</w:t>
      </w:r>
    </w:p>
    <w:p w:rsidR="00000000" w:rsidDel="00000000" w:rsidP="00000000" w:rsidRDefault="00000000" w:rsidRPr="00000000" w14:paraId="00000015">
      <w:pPr>
        <w:jc w:val="both"/>
        <w:rPr>
          <w:b w:val="1"/>
        </w:rPr>
      </w:pPr>
      <w:r w:rsidDel="00000000" w:rsidR="00000000" w:rsidRPr="00000000">
        <w:rPr>
          <w:rtl w:val="0"/>
        </w:rPr>
      </w:r>
    </w:p>
    <w:p w:rsidR="00000000" w:rsidDel="00000000" w:rsidP="00000000" w:rsidRDefault="00000000" w:rsidRPr="00000000" w14:paraId="00000016">
      <w:pPr>
        <w:jc w:val="both"/>
        <w:rPr>
          <w:b w:val="1"/>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rtl w:val="0"/>
        </w:rPr>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rtl w:val="0"/>
        </w:rPr>
      </w:r>
    </w:p>
    <w:p w:rsidR="00000000" w:rsidDel="00000000" w:rsidP="00000000" w:rsidRDefault="00000000" w:rsidRPr="00000000" w14:paraId="0000001A">
      <w:pPr>
        <w:jc w:val="both"/>
        <w:rPr>
          <w:b w:val="1"/>
        </w:rPr>
      </w:pPr>
      <w:r w:rsidDel="00000000" w:rsidR="00000000" w:rsidRPr="00000000">
        <w:rPr>
          <w:rtl w:val="0"/>
        </w:rPr>
      </w:r>
    </w:p>
    <w:p w:rsidR="00000000" w:rsidDel="00000000" w:rsidP="00000000" w:rsidRDefault="00000000" w:rsidRPr="00000000" w14:paraId="0000001B">
      <w:pPr>
        <w:jc w:val="both"/>
        <w:rPr>
          <w:b w:val="1"/>
        </w:rPr>
      </w:pPr>
      <w:r w:rsidDel="00000000" w:rsidR="00000000" w:rsidRPr="00000000">
        <w:rPr>
          <w:rtl w:val="0"/>
        </w:rPr>
      </w:r>
    </w:p>
    <w:p w:rsidR="00000000" w:rsidDel="00000000" w:rsidP="00000000" w:rsidRDefault="00000000" w:rsidRPr="00000000" w14:paraId="0000001C">
      <w:pPr>
        <w:jc w:val="both"/>
        <w:rPr/>
      </w:pPr>
      <w:r w:rsidDel="00000000" w:rsidR="00000000" w:rsidRPr="00000000">
        <w:rPr>
          <w:b w:val="1"/>
          <w:rtl w:val="0"/>
        </w:rPr>
        <w:t xml:space="preserve">AUTOGRADER RESULTS:</w:t>
      </w:r>
      <w:r w:rsidDel="00000000" w:rsidR="00000000" w:rsidRPr="00000000">
        <w:rPr>
          <w:rtl w:val="0"/>
        </w:rPr>
      </w:r>
    </w:p>
    <w:p w:rsidR="00000000" w:rsidDel="00000000" w:rsidP="00000000" w:rsidRDefault="00000000" w:rsidRPr="00000000" w14:paraId="0000001D">
      <w:pPr>
        <w:jc w:val="both"/>
        <w:rPr/>
      </w:pPr>
      <w:r w:rsidDel="00000000" w:rsidR="00000000" w:rsidRPr="00000000">
        <w:rPr/>
        <w:drawing>
          <wp:inline distB="114300" distT="114300" distL="114300" distR="114300">
            <wp:extent cx="5943600" cy="5397500"/>
            <wp:effectExtent b="0" l="0" r="0" t="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943600" cy="53975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jc w:val="both"/>
        <w:rPr>
          <w:b w:val="1"/>
        </w:rPr>
      </w:pPr>
      <w:r w:rsidDel="00000000" w:rsidR="00000000" w:rsidRPr="00000000">
        <w:rPr>
          <w:rtl w:val="0"/>
        </w:rPr>
        <w:t xml:space="preserve">Figure 2: Autograder for Q1</w:t>
      </w:r>
      <w:r w:rsidDel="00000000" w:rsidR="00000000" w:rsidRPr="00000000">
        <w:rPr>
          <w:rtl w:val="0"/>
        </w:rPr>
      </w:r>
    </w:p>
    <w:p w:rsidR="00000000" w:rsidDel="00000000" w:rsidP="00000000" w:rsidRDefault="00000000" w:rsidRPr="00000000" w14:paraId="0000001F">
      <w:pPr>
        <w:jc w:val="both"/>
        <w:rPr>
          <w:b w:val="1"/>
        </w:rPr>
      </w:pPr>
      <w:r w:rsidDel="00000000" w:rsidR="00000000" w:rsidRPr="00000000">
        <w:rPr>
          <w:rtl w:val="0"/>
        </w:rPr>
      </w:r>
    </w:p>
    <w:p w:rsidR="00000000" w:rsidDel="00000000" w:rsidP="00000000" w:rsidRDefault="00000000" w:rsidRPr="00000000" w14:paraId="00000020">
      <w:pPr>
        <w:jc w:val="both"/>
        <w:rPr>
          <w:b w:val="1"/>
        </w:rPr>
      </w:pPr>
      <w:r w:rsidDel="00000000" w:rsidR="00000000" w:rsidRPr="00000000">
        <w:rPr>
          <w:rtl w:val="0"/>
        </w:rPr>
      </w:r>
    </w:p>
    <w:p w:rsidR="00000000" w:rsidDel="00000000" w:rsidP="00000000" w:rsidRDefault="00000000" w:rsidRPr="00000000" w14:paraId="00000021">
      <w:pPr>
        <w:jc w:val="both"/>
        <w:rPr>
          <w:b w:val="1"/>
        </w:rPr>
      </w:pPr>
      <w:r w:rsidDel="00000000" w:rsidR="00000000" w:rsidRPr="00000000">
        <w:rPr>
          <w:rtl w:val="0"/>
        </w:rPr>
      </w:r>
    </w:p>
    <w:p w:rsidR="00000000" w:rsidDel="00000000" w:rsidP="00000000" w:rsidRDefault="00000000" w:rsidRPr="00000000" w14:paraId="00000022">
      <w:pPr>
        <w:jc w:val="both"/>
        <w:rPr>
          <w:b w:val="1"/>
        </w:rPr>
      </w:pPr>
      <w:r w:rsidDel="00000000" w:rsidR="00000000" w:rsidRPr="00000000">
        <w:rPr>
          <w:rtl w:val="0"/>
        </w:rPr>
      </w:r>
    </w:p>
    <w:p w:rsidR="00000000" w:rsidDel="00000000" w:rsidP="00000000" w:rsidRDefault="00000000" w:rsidRPr="00000000" w14:paraId="00000023">
      <w:pPr>
        <w:jc w:val="both"/>
        <w:rPr>
          <w:b w:val="1"/>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rtl w:val="0"/>
        </w:rPr>
      </w:r>
    </w:p>
    <w:p w:rsidR="00000000" w:rsidDel="00000000" w:rsidP="00000000" w:rsidRDefault="00000000" w:rsidRPr="00000000" w14:paraId="00000025">
      <w:pPr>
        <w:jc w:val="both"/>
        <w:rPr>
          <w:b w:val="1"/>
        </w:rPr>
      </w:pPr>
      <w:r w:rsidDel="00000000" w:rsidR="00000000" w:rsidRPr="00000000">
        <w:rPr>
          <w:rtl w:val="0"/>
        </w:rPr>
      </w:r>
    </w:p>
    <w:p w:rsidR="00000000" w:rsidDel="00000000" w:rsidP="00000000" w:rsidRDefault="00000000" w:rsidRPr="00000000" w14:paraId="00000026">
      <w:pPr>
        <w:jc w:val="both"/>
        <w:rPr>
          <w:b w:val="1"/>
        </w:rPr>
      </w:pPr>
      <w:r w:rsidDel="00000000" w:rsidR="00000000" w:rsidRPr="00000000">
        <w:rPr>
          <w:rtl w:val="0"/>
        </w:rPr>
      </w:r>
    </w:p>
    <w:p w:rsidR="00000000" w:rsidDel="00000000" w:rsidP="00000000" w:rsidRDefault="00000000" w:rsidRPr="00000000" w14:paraId="00000027">
      <w:pPr>
        <w:jc w:val="both"/>
        <w:rPr>
          <w:b w:val="1"/>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rtl w:val="0"/>
        </w:rPr>
      </w:r>
    </w:p>
    <w:p w:rsidR="00000000" w:rsidDel="00000000" w:rsidP="00000000" w:rsidRDefault="00000000" w:rsidRPr="00000000" w14:paraId="0000002A">
      <w:pPr>
        <w:jc w:val="both"/>
        <w:rPr>
          <w:b w:val="1"/>
        </w:rPr>
      </w:pPr>
      <w:r w:rsidDel="00000000" w:rsidR="00000000" w:rsidRPr="00000000">
        <w:rPr>
          <w:rtl w:val="0"/>
        </w:rPr>
      </w:r>
    </w:p>
    <w:p w:rsidR="00000000" w:rsidDel="00000000" w:rsidP="00000000" w:rsidRDefault="00000000" w:rsidRPr="00000000" w14:paraId="0000002B">
      <w:pPr>
        <w:jc w:val="both"/>
        <w:rPr>
          <w:b w:val="1"/>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b w:val="1"/>
          <w:rtl w:val="0"/>
        </w:rPr>
        <w:t xml:space="preserve">SOLUTION FOR MORE COMMANDS SPECIFIC TO DFS:</w:t>
      </w:r>
      <w:r w:rsidDel="00000000" w:rsidR="00000000" w:rsidRPr="00000000">
        <w:rPr>
          <w:rtl w:val="0"/>
        </w:rPr>
      </w:r>
    </w:p>
    <w:p w:rsidR="00000000" w:rsidDel="00000000" w:rsidP="00000000" w:rsidRDefault="00000000" w:rsidRPr="00000000" w14:paraId="0000002D">
      <w:pPr>
        <w:jc w:val="both"/>
        <w:rPr/>
      </w:pPr>
      <w:r w:rsidDel="00000000" w:rsidR="00000000" w:rsidRPr="00000000">
        <w:rPr/>
        <w:drawing>
          <wp:inline distB="114300" distT="114300" distL="114300" distR="114300">
            <wp:extent cx="5943600" cy="6248400"/>
            <wp:effectExtent b="0" l="0" r="0" t="0"/>
            <wp:docPr id="8"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943600" cy="624840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Figure 3: PacMan commands for DFS</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jc w:val="both"/>
        <w:rPr>
          <w:b w:val="1"/>
          <w:sz w:val="26"/>
          <w:szCs w:val="26"/>
          <w:u w:val="single"/>
        </w:rPr>
      </w:pPr>
      <w:r w:rsidDel="00000000" w:rsidR="00000000" w:rsidRPr="00000000">
        <w:rPr>
          <w:b w:val="1"/>
          <w:sz w:val="28"/>
          <w:szCs w:val="28"/>
          <w:u w:val="single"/>
          <w:rtl w:val="0"/>
        </w:rPr>
        <w:t xml:space="preserve">Question 2:</w:t>
      </w:r>
      <w:r w:rsidDel="00000000" w:rsidR="00000000" w:rsidRPr="00000000">
        <w:rPr>
          <w:b w:val="1"/>
          <w:sz w:val="26"/>
          <w:szCs w:val="26"/>
          <w:u w:val="single"/>
          <w:rtl w:val="0"/>
        </w:rPr>
        <w:t xml:space="preserve"> Finding a Fixed Food Dot using Breadth First Search:</w:t>
      </w:r>
    </w:p>
    <w:p w:rsidR="00000000" w:rsidDel="00000000" w:rsidP="00000000" w:rsidRDefault="00000000" w:rsidRPr="00000000" w14:paraId="00000039">
      <w:pPr>
        <w:jc w:val="both"/>
        <w:rPr>
          <w:b w:val="1"/>
        </w:rPr>
      </w:pPr>
      <w:r w:rsidDel="00000000" w:rsidR="00000000" w:rsidRPr="00000000">
        <w:rPr>
          <w:rtl w:val="0"/>
        </w:rPr>
      </w:r>
    </w:p>
    <w:p w:rsidR="00000000" w:rsidDel="00000000" w:rsidP="00000000" w:rsidRDefault="00000000" w:rsidRPr="00000000" w14:paraId="0000003A">
      <w:pPr>
        <w:jc w:val="both"/>
        <w:rPr>
          <w:b w:val="1"/>
        </w:rPr>
      </w:pPr>
      <w:r w:rsidDel="00000000" w:rsidR="00000000" w:rsidRPr="00000000">
        <w:rPr>
          <w:b w:val="1"/>
          <w:rtl w:val="0"/>
        </w:rPr>
        <w:t xml:space="preserve">Does BFS find a least cost solution? If not, check your implementation.</w:t>
      </w:r>
    </w:p>
    <w:p w:rsidR="00000000" w:rsidDel="00000000" w:rsidP="00000000" w:rsidRDefault="00000000" w:rsidRPr="00000000" w14:paraId="0000003B">
      <w:pPr>
        <w:jc w:val="both"/>
        <w:rPr>
          <w:b w:val="1"/>
        </w:rPr>
      </w:pP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BFS utilizes a queue instead of a stack and finds the shortest path. </w:t>
      </w:r>
      <w:r w:rsidDel="00000000" w:rsidR="00000000" w:rsidRPr="00000000">
        <w:rPr>
          <w:rtl w:val="0"/>
        </w:rPr>
        <w:t xml:space="preserve">BFS works by searching at the breadth layers</w:t>
      </w:r>
      <w:r w:rsidDel="00000000" w:rsidR="00000000" w:rsidRPr="00000000">
        <w:rPr>
          <w:rtl w:val="0"/>
        </w:rPr>
        <w:t xml:space="preserve">. So, yes, BFS does give a least cost solution.</w:t>
      </w:r>
    </w:p>
    <w:p w:rsidR="00000000" w:rsidDel="00000000" w:rsidP="00000000" w:rsidRDefault="00000000" w:rsidRPr="00000000" w14:paraId="0000003D">
      <w:pPr>
        <w:jc w:val="both"/>
        <w:rPr/>
      </w:pPr>
      <w:r w:rsidDel="00000000" w:rsidR="00000000" w:rsidRPr="00000000">
        <w:rPr>
          <w:rtl w:val="0"/>
        </w:rPr>
      </w:r>
    </w:p>
    <w:p w:rsidR="00000000" w:rsidDel="00000000" w:rsidP="00000000" w:rsidRDefault="00000000" w:rsidRPr="00000000" w14:paraId="0000003E">
      <w:pPr>
        <w:jc w:val="both"/>
        <w:rPr/>
      </w:pP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r>
    </w:p>
    <w:p w:rsidR="00000000" w:rsidDel="00000000" w:rsidP="00000000" w:rsidRDefault="00000000" w:rsidRPr="00000000" w14:paraId="00000041">
      <w:pPr>
        <w:jc w:val="both"/>
        <w:rPr>
          <w:b w:val="1"/>
        </w:rPr>
      </w:pPr>
      <w:r w:rsidDel="00000000" w:rsidR="00000000" w:rsidRPr="00000000">
        <w:rPr>
          <w:b w:val="1"/>
          <w:rtl w:val="0"/>
        </w:rPr>
        <w:t xml:space="preserve">AUTOGRADER RESULTS:</w:t>
      </w:r>
    </w:p>
    <w:p w:rsidR="00000000" w:rsidDel="00000000" w:rsidP="00000000" w:rsidRDefault="00000000" w:rsidRPr="00000000" w14:paraId="00000042">
      <w:pPr>
        <w:jc w:val="both"/>
        <w:rPr>
          <w:b w:val="1"/>
        </w:rPr>
      </w:pPr>
      <w:r w:rsidDel="00000000" w:rsidR="00000000" w:rsidRPr="00000000">
        <w:rPr>
          <w:b w:val="1"/>
        </w:rPr>
        <w:drawing>
          <wp:inline distB="114300" distT="114300" distL="114300" distR="114300">
            <wp:extent cx="5943600" cy="5448300"/>
            <wp:effectExtent b="0" l="0" r="0" t="0"/>
            <wp:docPr id="6"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54483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jc w:val="both"/>
        <w:rPr>
          <w:b w:val="1"/>
        </w:rPr>
      </w:pPr>
      <w:r w:rsidDel="00000000" w:rsidR="00000000" w:rsidRPr="00000000">
        <w:rPr>
          <w:rtl w:val="0"/>
        </w:rPr>
        <w:t xml:space="preserve">Figure 4: Autograder results for Q2</w:t>
      </w:r>
      <w:r w:rsidDel="00000000" w:rsidR="00000000" w:rsidRPr="00000000">
        <w:rPr>
          <w:rtl w:val="0"/>
        </w:rPr>
      </w:r>
    </w:p>
    <w:p w:rsidR="00000000" w:rsidDel="00000000" w:rsidP="00000000" w:rsidRDefault="00000000" w:rsidRPr="00000000" w14:paraId="00000044">
      <w:pPr>
        <w:jc w:val="both"/>
        <w:rPr>
          <w:b w:val="1"/>
        </w:rPr>
      </w:pPr>
      <w:r w:rsidDel="00000000" w:rsidR="00000000" w:rsidRPr="00000000">
        <w:rPr>
          <w:rtl w:val="0"/>
        </w:rPr>
      </w:r>
    </w:p>
    <w:p w:rsidR="00000000" w:rsidDel="00000000" w:rsidP="00000000" w:rsidRDefault="00000000" w:rsidRPr="00000000" w14:paraId="00000045">
      <w:pPr>
        <w:jc w:val="both"/>
        <w:rPr>
          <w:b w:val="1"/>
        </w:rPr>
      </w:pPr>
      <w:r w:rsidDel="00000000" w:rsidR="00000000" w:rsidRPr="00000000">
        <w:rPr>
          <w:b w:val="1"/>
          <w:rtl w:val="0"/>
        </w:rPr>
        <w:t xml:space="preserve">SOLUTION FOR THE COMMANDS PROVIDED:</w:t>
      </w:r>
    </w:p>
    <w:p w:rsidR="00000000" w:rsidDel="00000000" w:rsidP="00000000" w:rsidRDefault="00000000" w:rsidRPr="00000000" w14:paraId="00000046">
      <w:pPr>
        <w:jc w:val="both"/>
        <w:rPr>
          <w:b w:val="1"/>
        </w:rPr>
      </w:pPr>
      <w:r w:rsidDel="00000000" w:rsidR="00000000" w:rsidRPr="00000000">
        <w:rPr>
          <w:b w:val="1"/>
        </w:rPr>
        <w:drawing>
          <wp:inline distB="114300" distT="114300" distL="114300" distR="114300">
            <wp:extent cx="5943600" cy="8267700"/>
            <wp:effectExtent b="0" l="0" r="0" t="0"/>
            <wp:docPr id="2"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943600" cy="8267700"/>
                    </a:xfrm>
                    <a:prstGeom prst="rect"/>
                    <a:ln/>
                  </pic:spPr>
                </pic:pic>
              </a:graphicData>
            </a:graphic>
          </wp:inline>
        </w:drawing>
      </w:r>
      <w:r w:rsidDel="00000000" w:rsidR="00000000" w:rsidRPr="00000000">
        <w:rPr>
          <w:rtl w:val="0"/>
        </w:rPr>
      </w:r>
    </w:p>
    <w:p w:rsidR="00000000" w:rsidDel="00000000" w:rsidP="00000000" w:rsidRDefault="00000000" w:rsidRPr="00000000" w14:paraId="00000047">
      <w:pPr>
        <w:jc w:val="both"/>
        <w:rPr>
          <w:b w:val="1"/>
        </w:rPr>
      </w:pPr>
      <w:r w:rsidDel="00000000" w:rsidR="00000000" w:rsidRPr="00000000">
        <w:rPr>
          <w:b w:val="1"/>
        </w:rPr>
        <w:drawing>
          <wp:inline distB="114300" distT="114300" distL="114300" distR="114300">
            <wp:extent cx="5943600" cy="2387600"/>
            <wp:effectExtent b="0" l="0" r="0" t="0"/>
            <wp:docPr id="10"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jc w:val="both"/>
        <w:rPr>
          <w:b w:val="1"/>
        </w:rPr>
      </w:pPr>
      <w:r w:rsidDel="00000000" w:rsidR="00000000" w:rsidRPr="00000000">
        <w:rPr>
          <w:rtl w:val="0"/>
        </w:rPr>
        <w:t xml:space="preserve">Figure 5: PacMan commands for BFS</w:t>
      </w:r>
      <w:r w:rsidDel="00000000" w:rsidR="00000000" w:rsidRPr="00000000">
        <w:rPr>
          <w:rtl w:val="0"/>
        </w:rPr>
      </w:r>
    </w:p>
    <w:p w:rsidR="00000000" w:rsidDel="00000000" w:rsidP="00000000" w:rsidRDefault="00000000" w:rsidRPr="00000000" w14:paraId="00000049">
      <w:pPr>
        <w:jc w:val="both"/>
        <w:rPr>
          <w:b w:val="1"/>
        </w:rPr>
      </w:pPr>
      <w:r w:rsidDel="00000000" w:rsidR="00000000" w:rsidRPr="00000000">
        <w:rPr>
          <w:rtl w:val="0"/>
        </w:rPr>
      </w:r>
    </w:p>
    <w:p w:rsidR="00000000" w:rsidDel="00000000" w:rsidP="00000000" w:rsidRDefault="00000000" w:rsidRPr="00000000" w14:paraId="0000004A">
      <w:pPr>
        <w:jc w:val="both"/>
        <w:rPr>
          <w:b w:val="1"/>
        </w:rPr>
      </w:pPr>
      <w:r w:rsidDel="00000000" w:rsidR="00000000" w:rsidRPr="00000000">
        <w:rPr>
          <w:rtl w:val="0"/>
        </w:rPr>
      </w:r>
    </w:p>
    <w:p w:rsidR="00000000" w:rsidDel="00000000" w:rsidP="00000000" w:rsidRDefault="00000000" w:rsidRPr="00000000" w14:paraId="0000004B">
      <w:pPr>
        <w:jc w:val="both"/>
        <w:rPr>
          <w:b w:val="1"/>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rtl w:val="0"/>
        </w:rPr>
      </w:r>
    </w:p>
    <w:p w:rsidR="00000000" w:rsidDel="00000000" w:rsidP="00000000" w:rsidRDefault="00000000" w:rsidRPr="00000000" w14:paraId="0000004D">
      <w:pPr>
        <w:jc w:val="both"/>
        <w:rPr>
          <w:b w:val="1"/>
        </w:rPr>
      </w:pPr>
      <w:r w:rsidDel="00000000" w:rsidR="00000000" w:rsidRPr="00000000">
        <w:rPr>
          <w:rtl w:val="0"/>
        </w:rPr>
      </w:r>
    </w:p>
    <w:p w:rsidR="00000000" w:rsidDel="00000000" w:rsidP="00000000" w:rsidRDefault="00000000" w:rsidRPr="00000000" w14:paraId="0000004E">
      <w:pPr>
        <w:jc w:val="both"/>
        <w:rPr>
          <w:b w:val="1"/>
          <w:sz w:val="28"/>
          <w:szCs w:val="28"/>
          <w:u w:val="single"/>
        </w:rPr>
      </w:pPr>
      <w:r w:rsidDel="00000000" w:rsidR="00000000" w:rsidRPr="00000000">
        <w:rPr>
          <w:b w:val="1"/>
          <w:sz w:val="28"/>
          <w:szCs w:val="28"/>
          <w:u w:val="single"/>
          <w:rtl w:val="0"/>
        </w:rPr>
        <w:t xml:space="preserve">Question 3: Varying the Cost Function:</w:t>
      </w:r>
    </w:p>
    <w:p w:rsidR="00000000" w:rsidDel="00000000" w:rsidP="00000000" w:rsidRDefault="00000000" w:rsidRPr="00000000" w14:paraId="0000004F">
      <w:pPr>
        <w:jc w:val="both"/>
        <w:rPr>
          <w:b w:val="1"/>
        </w:rPr>
      </w:pPr>
      <w:r w:rsidDel="00000000" w:rsidR="00000000" w:rsidRPr="00000000">
        <w:rPr>
          <w:rtl w:val="0"/>
        </w:rPr>
      </w:r>
    </w:p>
    <w:p w:rsidR="00000000" w:rsidDel="00000000" w:rsidP="00000000" w:rsidRDefault="00000000" w:rsidRPr="00000000" w14:paraId="00000050">
      <w:pPr>
        <w:jc w:val="both"/>
        <w:rPr>
          <w:b w:val="1"/>
        </w:rPr>
      </w:pPr>
      <w:r w:rsidDel="00000000" w:rsidR="00000000" w:rsidRPr="00000000">
        <w:rPr>
          <w:b w:val="1"/>
          <w:rtl w:val="0"/>
        </w:rPr>
        <w:t xml:space="preserve">Uniform Cost Search:</w:t>
      </w:r>
    </w:p>
    <w:p w:rsidR="00000000" w:rsidDel="00000000" w:rsidP="00000000" w:rsidRDefault="00000000" w:rsidRPr="00000000" w14:paraId="00000051">
      <w:pPr>
        <w:jc w:val="both"/>
        <w:rPr>
          <w:b w:val="1"/>
        </w:rPr>
      </w:pPr>
      <w:r w:rsidDel="00000000" w:rsidR="00000000" w:rsidRPr="00000000">
        <w:rPr>
          <w:rtl w:val="0"/>
        </w:rPr>
      </w:r>
    </w:p>
    <w:p w:rsidR="00000000" w:rsidDel="00000000" w:rsidP="00000000" w:rsidRDefault="00000000" w:rsidRPr="00000000" w14:paraId="00000052">
      <w:pPr>
        <w:jc w:val="both"/>
        <w:rPr/>
      </w:pPr>
      <w:r w:rsidDel="00000000" w:rsidR="00000000" w:rsidRPr="00000000">
        <w:rPr>
          <w:rtl w:val="0"/>
        </w:rPr>
        <w:t xml:space="preserve">This search works utilizing the PriorityQueue data structure. It takes into account the cost and helps find the path that costs the least. It calculates the cumulative cost it would take from the chosen node to the goal and takes the path that will incur the least cost. The nodes along the path are chosen such that they have the least cost among the existing options. The lowest costing nodes are given priority.</w:t>
      </w:r>
    </w:p>
    <w:p w:rsidR="00000000" w:rsidDel="00000000" w:rsidP="00000000" w:rsidRDefault="00000000" w:rsidRPr="00000000" w14:paraId="00000053">
      <w:pPr>
        <w:jc w:val="both"/>
        <w:rPr/>
      </w:pPr>
      <w:r w:rsidDel="00000000" w:rsidR="00000000" w:rsidRPr="00000000">
        <w:rPr>
          <w:rtl w:val="0"/>
        </w:rPr>
      </w:r>
    </w:p>
    <w:p w:rsidR="00000000" w:rsidDel="00000000" w:rsidP="00000000" w:rsidRDefault="00000000" w:rsidRPr="00000000" w14:paraId="00000054">
      <w:pPr>
        <w:jc w:val="both"/>
        <w:rPr>
          <w:b w:val="1"/>
        </w:rPr>
      </w:pPr>
      <w:r w:rsidDel="00000000" w:rsidR="00000000" w:rsidRPr="00000000">
        <w:rPr>
          <w:rtl w:val="0"/>
        </w:rPr>
      </w:r>
    </w:p>
    <w:p w:rsidR="00000000" w:rsidDel="00000000" w:rsidP="00000000" w:rsidRDefault="00000000" w:rsidRPr="00000000" w14:paraId="00000055">
      <w:pPr>
        <w:jc w:val="both"/>
        <w:rPr>
          <w:b w:val="1"/>
        </w:rPr>
      </w:pPr>
      <w:r w:rsidDel="00000000" w:rsidR="00000000" w:rsidRPr="00000000">
        <w:rPr>
          <w:rtl w:val="0"/>
        </w:rPr>
      </w:r>
    </w:p>
    <w:p w:rsidR="00000000" w:rsidDel="00000000" w:rsidP="00000000" w:rsidRDefault="00000000" w:rsidRPr="00000000" w14:paraId="00000056">
      <w:pPr>
        <w:jc w:val="both"/>
        <w:rPr>
          <w:b w:val="1"/>
        </w:rPr>
      </w:pPr>
      <w:r w:rsidDel="00000000" w:rsidR="00000000" w:rsidRPr="00000000">
        <w:rPr>
          <w:rtl w:val="0"/>
        </w:rPr>
      </w:r>
    </w:p>
    <w:p w:rsidR="00000000" w:rsidDel="00000000" w:rsidP="00000000" w:rsidRDefault="00000000" w:rsidRPr="00000000" w14:paraId="00000057">
      <w:pPr>
        <w:jc w:val="both"/>
        <w:rPr>
          <w:b w:val="1"/>
        </w:rPr>
      </w:pPr>
      <w:r w:rsidDel="00000000" w:rsidR="00000000" w:rsidRPr="00000000">
        <w:rPr>
          <w:rtl w:val="0"/>
        </w:rPr>
      </w:r>
    </w:p>
    <w:p w:rsidR="00000000" w:rsidDel="00000000" w:rsidP="00000000" w:rsidRDefault="00000000" w:rsidRPr="00000000" w14:paraId="00000058">
      <w:pPr>
        <w:jc w:val="both"/>
        <w:rPr>
          <w:b w:val="1"/>
        </w:rPr>
      </w:pPr>
      <w:r w:rsidDel="00000000" w:rsidR="00000000" w:rsidRPr="00000000">
        <w:rPr>
          <w:rtl w:val="0"/>
        </w:rPr>
      </w:r>
    </w:p>
    <w:p w:rsidR="00000000" w:rsidDel="00000000" w:rsidP="00000000" w:rsidRDefault="00000000" w:rsidRPr="00000000" w14:paraId="00000059">
      <w:pPr>
        <w:jc w:val="both"/>
        <w:rPr>
          <w:b w:val="1"/>
        </w:rPr>
      </w:pPr>
      <w:r w:rsidDel="00000000" w:rsidR="00000000" w:rsidRPr="00000000">
        <w:rPr>
          <w:rtl w:val="0"/>
        </w:rPr>
      </w:r>
    </w:p>
    <w:p w:rsidR="00000000" w:rsidDel="00000000" w:rsidP="00000000" w:rsidRDefault="00000000" w:rsidRPr="00000000" w14:paraId="0000005A">
      <w:pPr>
        <w:jc w:val="both"/>
        <w:rPr>
          <w:b w:val="1"/>
        </w:rPr>
      </w:pPr>
      <w:r w:rsidDel="00000000" w:rsidR="00000000" w:rsidRPr="00000000">
        <w:rPr>
          <w:rtl w:val="0"/>
        </w:rPr>
      </w:r>
    </w:p>
    <w:p w:rsidR="00000000" w:rsidDel="00000000" w:rsidP="00000000" w:rsidRDefault="00000000" w:rsidRPr="00000000" w14:paraId="0000005B">
      <w:pPr>
        <w:jc w:val="both"/>
        <w:rPr>
          <w:b w:val="1"/>
        </w:rPr>
      </w:pPr>
      <w:r w:rsidDel="00000000" w:rsidR="00000000" w:rsidRPr="00000000">
        <w:rPr>
          <w:rtl w:val="0"/>
        </w:rPr>
      </w:r>
    </w:p>
    <w:p w:rsidR="00000000" w:rsidDel="00000000" w:rsidP="00000000" w:rsidRDefault="00000000" w:rsidRPr="00000000" w14:paraId="0000005C">
      <w:pPr>
        <w:jc w:val="both"/>
        <w:rPr>
          <w:b w:val="1"/>
        </w:rPr>
      </w:pPr>
      <w:r w:rsidDel="00000000" w:rsidR="00000000" w:rsidRPr="00000000">
        <w:rPr>
          <w:rtl w:val="0"/>
        </w:rPr>
      </w:r>
    </w:p>
    <w:p w:rsidR="00000000" w:rsidDel="00000000" w:rsidP="00000000" w:rsidRDefault="00000000" w:rsidRPr="00000000" w14:paraId="0000005D">
      <w:pPr>
        <w:jc w:val="both"/>
        <w:rPr>
          <w:b w:val="1"/>
        </w:rPr>
      </w:pPr>
      <w:r w:rsidDel="00000000" w:rsidR="00000000" w:rsidRPr="00000000">
        <w:rPr>
          <w:rtl w:val="0"/>
        </w:rPr>
      </w:r>
    </w:p>
    <w:p w:rsidR="00000000" w:rsidDel="00000000" w:rsidP="00000000" w:rsidRDefault="00000000" w:rsidRPr="00000000" w14:paraId="0000005E">
      <w:pPr>
        <w:jc w:val="both"/>
        <w:rPr>
          <w:b w:val="1"/>
        </w:rPr>
      </w:pPr>
      <w:r w:rsidDel="00000000" w:rsidR="00000000" w:rsidRPr="00000000">
        <w:rPr>
          <w:rtl w:val="0"/>
        </w:rPr>
      </w:r>
    </w:p>
    <w:p w:rsidR="00000000" w:rsidDel="00000000" w:rsidP="00000000" w:rsidRDefault="00000000" w:rsidRPr="00000000" w14:paraId="0000005F">
      <w:pPr>
        <w:jc w:val="both"/>
        <w:rPr>
          <w:b w:val="1"/>
        </w:rPr>
      </w:pPr>
      <w:r w:rsidDel="00000000" w:rsidR="00000000" w:rsidRPr="00000000">
        <w:rPr>
          <w:rtl w:val="0"/>
        </w:rPr>
      </w:r>
    </w:p>
    <w:p w:rsidR="00000000" w:rsidDel="00000000" w:rsidP="00000000" w:rsidRDefault="00000000" w:rsidRPr="00000000" w14:paraId="00000060">
      <w:pPr>
        <w:jc w:val="both"/>
        <w:rPr>
          <w:b w:val="1"/>
        </w:rPr>
      </w:pPr>
      <w:r w:rsidDel="00000000" w:rsidR="00000000" w:rsidRPr="00000000">
        <w:rPr>
          <w:rtl w:val="0"/>
        </w:rPr>
      </w:r>
    </w:p>
    <w:p w:rsidR="00000000" w:rsidDel="00000000" w:rsidP="00000000" w:rsidRDefault="00000000" w:rsidRPr="00000000" w14:paraId="00000061">
      <w:pPr>
        <w:jc w:val="both"/>
        <w:rPr>
          <w:b w:val="1"/>
        </w:rPr>
      </w:pPr>
      <w:r w:rsidDel="00000000" w:rsidR="00000000" w:rsidRPr="00000000">
        <w:rPr>
          <w:rtl w:val="0"/>
        </w:rPr>
      </w:r>
    </w:p>
    <w:p w:rsidR="00000000" w:rsidDel="00000000" w:rsidP="00000000" w:rsidRDefault="00000000" w:rsidRPr="00000000" w14:paraId="00000062">
      <w:pPr>
        <w:jc w:val="both"/>
        <w:rPr>
          <w:b w:val="1"/>
        </w:rPr>
      </w:pPr>
      <w:r w:rsidDel="00000000" w:rsidR="00000000" w:rsidRPr="00000000">
        <w:rPr>
          <w:rtl w:val="0"/>
        </w:rPr>
      </w:r>
    </w:p>
    <w:p w:rsidR="00000000" w:rsidDel="00000000" w:rsidP="00000000" w:rsidRDefault="00000000" w:rsidRPr="00000000" w14:paraId="00000063">
      <w:pPr>
        <w:jc w:val="both"/>
        <w:rPr>
          <w:b w:val="1"/>
        </w:rPr>
      </w:pPr>
      <w:r w:rsidDel="00000000" w:rsidR="00000000" w:rsidRPr="00000000">
        <w:rPr>
          <w:b w:val="1"/>
          <w:rtl w:val="0"/>
        </w:rPr>
        <w:t xml:space="preserve">AUTOGRADER RESULTS:</w:t>
      </w:r>
    </w:p>
    <w:p w:rsidR="00000000" w:rsidDel="00000000" w:rsidP="00000000" w:rsidRDefault="00000000" w:rsidRPr="00000000" w14:paraId="00000064">
      <w:pPr>
        <w:jc w:val="both"/>
        <w:rPr>
          <w:b w:val="1"/>
        </w:rPr>
      </w:pPr>
      <w:r w:rsidDel="00000000" w:rsidR="00000000" w:rsidRPr="00000000">
        <w:rPr>
          <w:rtl w:val="0"/>
        </w:rPr>
      </w:r>
    </w:p>
    <w:p w:rsidR="00000000" w:rsidDel="00000000" w:rsidP="00000000" w:rsidRDefault="00000000" w:rsidRPr="00000000" w14:paraId="00000065">
      <w:pPr>
        <w:jc w:val="both"/>
        <w:rPr>
          <w:b w:val="1"/>
        </w:rPr>
      </w:pPr>
      <w:r w:rsidDel="00000000" w:rsidR="00000000" w:rsidRPr="00000000">
        <w:rPr>
          <w:b w:val="1"/>
        </w:rPr>
        <w:drawing>
          <wp:inline distB="114300" distT="114300" distL="114300" distR="114300">
            <wp:extent cx="5010072" cy="5853113"/>
            <wp:effectExtent b="0" l="0" r="0" t="0"/>
            <wp:docPr id="13"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010072" cy="5853113"/>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jc w:val="both"/>
        <w:rPr>
          <w:b w:val="1"/>
        </w:rPr>
      </w:pPr>
      <w:r w:rsidDel="00000000" w:rsidR="00000000" w:rsidRPr="00000000">
        <w:rPr>
          <w:b w:val="1"/>
        </w:rPr>
        <w:drawing>
          <wp:inline distB="114300" distT="114300" distL="114300" distR="114300">
            <wp:extent cx="5348288" cy="1225649"/>
            <wp:effectExtent b="0" l="0" r="0" t="0"/>
            <wp:docPr id="9"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348288" cy="1225649"/>
                    </a:xfrm>
                    <a:prstGeom prst="rect"/>
                    <a:ln/>
                  </pic:spPr>
                </pic:pic>
              </a:graphicData>
            </a:graphic>
          </wp:inline>
        </w:drawing>
      </w:r>
      <w:r w:rsidDel="00000000" w:rsidR="00000000" w:rsidRPr="00000000">
        <w:rPr>
          <w:rtl w:val="0"/>
        </w:rPr>
      </w:r>
    </w:p>
    <w:p w:rsidR="00000000" w:rsidDel="00000000" w:rsidP="00000000" w:rsidRDefault="00000000" w:rsidRPr="00000000" w14:paraId="00000067">
      <w:pPr>
        <w:jc w:val="both"/>
        <w:rPr/>
      </w:pPr>
      <w:r w:rsidDel="00000000" w:rsidR="00000000" w:rsidRPr="00000000">
        <w:rPr>
          <w:rtl w:val="0"/>
        </w:rPr>
        <w:t xml:space="preserve">Figure 6: Autograder Results for Q3</w:t>
      </w:r>
    </w:p>
    <w:p w:rsidR="00000000" w:rsidDel="00000000" w:rsidP="00000000" w:rsidRDefault="00000000" w:rsidRPr="00000000" w14:paraId="00000068">
      <w:pPr>
        <w:jc w:val="both"/>
        <w:rPr/>
      </w:pPr>
      <w:r w:rsidDel="00000000" w:rsidR="00000000" w:rsidRPr="00000000">
        <w:rPr>
          <w:rtl w:val="0"/>
        </w:rPr>
      </w:r>
    </w:p>
    <w:p w:rsidR="00000000" w:rsidDel="00000000" w:rsidP="00000000" w:rsidRDefault="00000000" w:rsidRPr="00000000" w14:paraId="00000069">
      <w:pPr>
        <w:jc w:val="both"/>
        <w:rPr>
          <w:b w:val="1"/>
        </w:rPr>
      </w:pPr>
      <w:r w:rsidDel="00000000" w:rsidR="00000000" w:rsidRPr="00000000">
        <w:rPr>
          <w:b w:val="1"/>
          <w:rtl w:val="0"/>
        </w:rPr>
        <w:t xml:space="preserve">SOLUTION FOR THE COMMANDS PROVIDED:</w:t>
      </w:r>
    </w:p>
    <w:p w:rsidR="00000000" w:rsidDel="00000000" w:rsidP="00000000" w:rsidRDefault="00000000" w:rsidRPr="00000000" w14:paraId="0000006A">
      <w:pPr>
        <w:jc w:val="both"/>
        <w:rPr>
          <w:b w:val="1"/>
        </w:rPr>
      </w:pPr>
      <w:r w:rsidDel="00000000" w:rsidR="00000000" w:rsidRPr="00000000">
        <w:rPr>
          <w:b w:val="1"/>
        </w:rPr>
        <w:drawing>
          <wp:inline distB="114300" distT="114300" distL="114300" distR="114300">
            <wp:extent cx="5592849" cy="8072438"/>
            <wp:effectExtent b="0" l="0" r="0" t="0"/>
            <wp:docPr id="1" name="image3.png"/>
            <a:graphic>
              <a:graphicData uri="http://schemas.openxmlformats.org/drawingml/2006/picture">
                <pic:pic>
                  <pic:nvPicPr>
                    <pic:cNvPr id="0" name="image3.png"/>
                    <pic:cNvPicPr preferRelativeResize="0"/>
                  </pic:nvPicPr>
                  <pic:blipFill>
                    <a:blip r:embed="rId16"/>
                    <a:srcRect b="0" l="0" r="0" t="0"/>
                    <a:stretch>
                      <a:fillRect/>
                    </a:stretch>
                  </pic:blipFill>
                  <pic:spPr>
                    <a:xfrm>
                      <a:off x="0" y="0"/>
                      <a:ext cx="5592849" cy="8072438"/>
                    </a:xfrm>
                    <a:prstGeom prst="rect"/>
                    <a:ln/>
                  </pic:spPr>
                </pic:pic>
              </a:graphicData>
            </a:graphic>
          </wp:inline>
        </w:drawing>
      </w:r>
      <w:r w:rsidDel="00000000" w:rsidR="00000000" w:rsidRPr="00000000">
        <w:rPr>
          <w:rtl w:val="0"/>
        </w:rPr>
      </w:r>
    </w:p>
    <w:p w:rsidR="00000000" w:rsidDel="00000000" w:rsidP="00000000" w:rsidRDefault="00000000" w:rsidRPr="00000000" w14:paraId="0000006B">
      <w:pPr>
        <w:jc w:val="both"/>
        <w:rPr>
          <w:b w:val="1"/>
        </w:rPr>
      </w:pPr>
      <w:r w:rsidDel="00000000" w:rsidR="00000000" w:rsidRPr="00000000">
        <w:rPr>
          <w:rtl w:val="0"/>
        </w:rPr>
      </w:r>
    </w:p>
    <w:p w:rsidR="00000000" w:rsidDel="00000000" w:rsidP="00000000" w:rsidRDefault="00000000" w:rsidRPr="00000000" w14:paraId="0000006C">
      <w:pPr>
        <w:jc w:val="both"/>
        <w:rPr>
          <w:b w:val="1"/>
        </w:rPr>
      </w:pPr>
      <w:r w:rsidDel="00000000" w:rsidR="00000000" w:rsidRPr="00000000">
        <w:rPr>
          <w:b w:val="1"/>
        </w:rPr>
        <w:drawing>
          <wp:inline distB="114300" distT="114300" distL="114300" distR="114300">
            <wp:extent cx="5943600" cy="3733800"/>
            <wp:effectExtent b="0" l="0" r="0" t="0"/>
            <wp:docPr id="7"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594360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jc w:val="both"/>
        <w:rPr>
          <w:b w:val="1"/>
        </w:rPr>
      </w:pPr>
      <w:r w:rsidDel="00000000" w:rsidR="00000000" w:rsidRPr="00000000">
        <w:rPr>
          <w:rtl w:val="0"/>
        </w:rPr>
        <w:t xml:space="preserve">Figure 7: PacMan commands for UCS</w:t>
      </w:r>
      <w:r w:rsidDel="00000000" w:rsidR="00000000" w:rsidRPr="00000000">
        <w:rPr>
          <w:rtl w:val="0"/>
        </w:rPr>
      </w:r>
    </w:p>
    <w:p w:rsidR="00000000" w:rsidDel="00000000" w:rsidP="00000000" w:rsidRDefault="00000000" w:rsidRPr="00000000" w14:paraId="0000006E">
      <w:pPr>
        <w:jc w:val="both"/>
        <w:rPr>
          <w:b w:val="1"/>
        </w:rPr>
      </w:pPr>
      <w:r w:rsidDel="00000000" w:rsidR="00000000" w:rsidRPr="00000000">
        <w:rPr>
          <w:rtl w:val="0"/>
        </w:rPr>
      </w:r>
    </w:p>
    <w:p w:rsidR="00000000" w:rsidDel="00000000" w:rsidP="00000000" w:rsidRDefault="00000000" w:rsidRPr="00000000" w14:paraId="0000006F">
      <w:pPr>
        <w:jc w:val="both"/>
        <w:rPr/>
      </w:pPr>
      <w:r w:rsidDel="00000000" w:rsidR="00000000" w:rsidRPr="00000000">
        <w:rPr>
          <w:rtl w:val="0"/>
        </w:rPr>
        <w:t xml:space="preserve">We can observe in the above screenshots of the Pacman execution that we get the total path cost as 1(very low) for the StayEastSearchAgent and the total path cost as 68719479864 (very high) for the StayWestSearchAgent.</w:t>
      </w:r>
    </w:p>
    <w:p w:rsidR="00000000" w:rsidDel="00000000" w:rsidP="00000000" w:rsidRDefault="00000000" w:rsidRPr="00000000" w14:paraId="00000070">
      <w:pPr>
        <w:jc w:val="both"/>
        <w:rPr>
          <w:b w:val="1"/>
        </w:rPr>
      </w:pPr>
      <w:r w:rsidDel="00000000" w:rsidR="00000000" w:rsidRPr="00000000">
        <w:rPr>
          <w:rtl w:val="0"/>
        </w:rPr>
      </w:r>
    </w:p>
    <w:p w:rsidR="00000000" w:rsidDel="00000000" w:rsidP="00000000" w:rsidRDefault="00000000" w:rsidRPr="00000000" w14:paraId="00000071">
      <w:pPr>
        <w:jc w:val="both"/>
        <w:rPr>
          <w:b w:val="1"/>
        </w:rPr>
      </w:pPr>
      <w:r w:rsidDel="00000000" w:rsidR="00000000" w:rsidRPr="00000000">
        <w:rPr>
          <w:rtl w:val="0"/>
        </w:rPr>
      </w:r>
    </w:p>
    <w:p w:rsidR="00000000" w:rsidDel="00000000" w:rsidP="00000000" w:rsidRDefault="00000000" w:rsidRPr="00000000" w14:paraId="00000072">
      <w:pPr>
        <w:jc w:val="both"/>
        <w:rPr>
          <w:b w:val="1"/>
        </w:rPr>
      </w:pPr>
      <w:r w:rsidDel="00000000" w:rsidR="00000000" w:rsidRPr="00000000">
        <w:rPr>
          <w:rtl w:val="0"/>
        </w:rPr>
      </w:r>
    </w:p>
    <w:p w:rsidR="00000000" w:rsidDel="00000000" w:rsidP="00000000" w:rsidRDefault="00000000" w:rsidRPr="00000000" w14:paraId="00000073">
      <w:pPr>
        <w:jc w:val="both"/>
        <w:rPr>
          <w:b w:val="1"/>
        </w:rPr>
      </w:pPr>
      <w:r w:rsidDel="00000000" w:rsidR="00000000" w:rsidRPr="00000000">
        <w:rPr>
          <w:rtl w:val="0"/>
        </w:rPr>
      </w:r>
    </w:p>
    <w:p w:rsidR="00000000" w:rsidDel="00000000" w:rsidP="00000000" w:rsidRDefault="00000000" w:rsidRPr="00000000" w14:paraId="00000074">
      <w:pPr>
        <w:jc w:val="both"/>
        <w:rPr>
          <w:b w:val="1"/>
        </w:rPr>
      </w:pPr>
      <w:r w:rsidDel="00000000" w:rsidR="00000000" w:rsidRPr="00000000">
        <w:rPr>
          <w:rtl w:val="0"/>
        </w:rPr>
      </w:r>
    </w:p>
    <w:p w:rsidR="00000000" w:rsidDel="00000000" w:rsidP="00000000" w:rsidRDefault="00000000" w:rsidRPr="00000000" w14:paraId="00000075">
      <w:pPr>
        <w:jc w:val="both"/>
        <w:rPr>
          <w:b w:val="1"/>
          <w:sz w:val="28"/>
          <w:szCs w:val="28"/>
          <w:u w:val="single"/>
        </w:rPr>
      </w:pPr>
      <w:r w:rsidDel="00000000" w:rsidR="00000000" w:rsidRPr="00000000">
        <w:rPr>
          <w:b w:val="1"/>
          <w:sz w:val="28"/>
          <w:szCs w:val="28"/>
          <w:u w:val="single"/>
          <w:rtl w:val="0"/>
        </w:rPr>
        <w:t xml:space="preserve">Question 4:  A* SEARCH:</w:t>
      </w:r>
    </w:p>
    <w:p w:rsidR="00000000" w:rsidDel="00000000" w:rsidP="00000000" w:rsidRDefault="00000000" w:rsidRPr="00000000" w14:paraId="00000076">
      <w:pPr>
        <w:jc w:val="both"/>
        <w:rPr>
          <w:b w:val="1"/>
        </w:rPr>
      </w:pPr>
      <w:r w:rsidDel="00000000" w:rsidR="00000000" w:rsidRPr="00000000">
        <w:rPr>
          <w:rtl w:val="0"/>
        </w:rPr>
      </w:r>
    </w:p>
    <w:p w:rsidR="00000000" w:rsidDel="00000000" w:rsidP="00000000" w:rsidRDefault="00000000" w:rsidRPr="00000000" w14:paraId="00000077">
      <w:pPr>
        <w:jc w:val="both"/>
        <w:rPr/>
      </w:pPr>
      <w:r w:rsidDel="00000000" w:rsidR="00000000" w:rsidRPr="00000000">
        <w:rPr>
          <w:rtl w:val="0"/>
        </w:rPr>
        <w:t xml:space="preserve"> This algorithm is dependent upon two factors: the cost it has incurred from moving from the original node to the current node and a heuristic or an estimated cost that it would take to move from the current node to the goal (which you won’t know until you actually reach the goal so you estimate). Each time it will check the sum of these both and move to the node that has the least value.</w:t>
      </w:r>
    </w:p>
    <w:p w:rsidR="00000000" w:rsidDel="00000000" w:rsidP="00000000" w:rsidRDefault="00000000" w:rsidRPr="00000000" w14:paraId="00000078">
      <w:pPr>
        <w:jc w:val="both"/>
        <w:rPr>
          <w:b w:val="1"/>
        </w:rPr>
      </w:pPr>
      <w:r w:rsidDel="00000000" w:rsidR="00000000" w:rsidRPr="00000000">
        <w:rPr>
          <w:rtl w:val="0"/>
        </w:rPr>
      </w:r>
    </w:p>
    <w:p w:rsidR="00000000" w:rsidDel="00000000" w:rsidP="00000000" w:rsidRDefault="00000000" w:rsidRPr="00000000" w14:paraId="00000079">
      <w:pPr>
        <w:jc w:val="both"/>
        <w:rPr>
          <w:b w:val="1"/>
        </w:rPr>
      </w:pPr>
      <w:r w:rsidDel="00000000" w:rsidR="00000000" w:rsidRPr="00000000">
        <w:rPr>
          <w:b w:val="1"/>
          <w:rtl w:val="0"/>
        </w:rPr>
        <w:t xml:space="preserve">1. What happens on openMaze for the various search strategies?</w:t>
      </w:r>
    </w:p>
    <w:p w:rsidR="00000000" w:rsidDel="00000000" w:rsidP="00000000" w:rsidRDefault="00000000" w:rsidRPr="00000000" w14:paraId="0000007A">
      <w:pPr>
        <w:jc w:val="both"/>
        <w:rPr>
          <w:b w:val="1"/>
        </w:rPr>
      </w:pPr>
      <w:r w:rsidDel="00000000" w:rsidR="00000000" w:rsidRPr="00000000">
        <w:rPr>
          <w:rtl w:val="0"/>
        </w:rPr>
      </w:r>
    </w:p>
    <w:p w:rsidR="00000000" w:rsidDel="00000000" w:rsidP="00000000" w:rsidRDefault="00000000" w:rsidRPr="00000000" w14:paraId="0000007B">
      <w:pPr>
        <w:jc w:val="both"/>
        <w:rPr>
          <w:color w:val="ff0000"/>
        </w:rPr>
      </w:pPr>
      <w:r w:rsidDel="00000000" w:rsidR="00000000" w:rsidRPr="00000000">
        <w:rPr>
          <w:rtl w:val="0"/>
        </w:rPr>
        <w:t xml:space="preserve">We tried openMaze (attached the screenshots after autograder results) for all the search strategies and found out that many more nodes are expanded by DFS than we had anticipated in comparison to the other methods. The score for DFS was lesser than the other strategies. On the other hand, BFS, UCS and A* perform similarly.</w:t>
      </w:r>
      <w:r w:rsidDel="00000000" w:rsidR="00000000" w:rsidRPr="00000000">
        <w:rPr>
          <w:rtl w:val="0"/>
        </w:rPr>
      </w:r>
    </w:p>
    <w:p w:rsidR="00000000" w:rsidDel="00000000" w:rsidP="00000000" w:rsidRDefault="00000000" w:rsidRPr="00000000" w14:paraId="0000007C">
      <w:pPr>
        <w:jc w:val="both"/>
        <w:rPr>
          <w:color w:val="ff0000"/>
        </w:rPr>
      </w:pPr>
      <w:r w:rsidDel="00000000" w:rsidR="00000000" w:rsidRPr="00000000">
        <w:rPr>
          <w:rtl w:val="0"/>
        </w:rPr>
      </w:r>
    </w:p>
    <w:p w:rsidR="00000000" w:rsidDel="00000000" w:rsidP="00000000" w:rsidRDefault="00000000" w:rsidRPr="00000000" w14:paraId="0000007D">
      <w:pPr>
        <w:jc w:val="both"/>
        <w:rPr>
          <w:color w:val="ff0000"/>
        </w:rPr>
      </w:pPr>
      <w:r w:rsidDel="00000000" w:rsidR="00000000" w:rsidRPr="00000000">
        <w:rPr>
          <w:b w:val="1"/>
          <w:rtl w:val="0"/>
        </w:rPr>
        <w:t xml:space="preserve">AUTOGRADER RESULTS:</w:t>
      </w:r>
      <w:r w:rsidDel="00000000" w:rsidR="00000000" w:rsidRPr="00000000">
        <w:rPr>
          <w:rtl w:val="0"/>
        </w:rPr>
      </w:r>
    </w:p>
    <w:p w:rsidR="00000000" w:rsidDel="00000000" w:rsidP="00000000" w:rsidRDefault="00000000" w:rsidRPr="00000000" w14:paraId="0000007E">
      <w:pPr>
        <w:jc w:val="both"/>
        <w:rPr>
          <w:b w:val="1"/>
        </w:rPr>
      </w:pPr>
      <w:r w:rsidDel="00000000" w:rsidR="00000000" w:rsidRPr="00000000">
        <w:rPr>
          <w:b w:val="1"/>
        </w:rPr>
        <w:drawing>
          <wp:inline distB="114300" distT="114300" distL="114300" distR="114300">
            <wp:extent cx="5943600" cy="5715000"/>
            <wp:effectExtent b="0" l="0" r="0" t="0"/>
            <wp:docPr id="5" name="image6.png"/>
            <a:graphic>
              <a:graphicData uri="http://schemas.openxmlformats.org/drawingml/2006/picture">
                <pic:pic>
                  <pic:nvPicPr>
                    <pic:cNvPr id="0" name="image6.png"/>
                    <pic:cNvPicPr preferRelativeResize="0"/>
                  </pic:nvPicPr>
                  <pic:blipFill>
                    <a:blip r:embed="rId18"/>
                    <a:srcRect b="0" l="0" r="0" t="0"/>
                    <a:stretch>
                      <a:fillRect/>
                    </a:stretch>
                  </pic:blipFill>
                  <pic:spPr>
                    <a:xfrm>
                      <a:off x="0" y="0"/>
                      <a:ext cx="5943600" cy="57150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jc w:val="both"/>
        <w:rPr>
          <w:b w:val="1"/>
        </w:rPr>
      </w:pPr>
      <w:r w:rsidDel="00000000" w:rsidR="00000000" w:rsidRPr="00000000">
        <w:rPr>
          <w:rtl w:val="0"/>
        </w:rPr>
        <w:t xml:space="preserve">Figure 8: Autograder results for Q4</w:t>
      </w:r>
      <w:r w:rsidDel="00000000" w:rsidR="00000000" w:rsidRPr="00000000">
        <w:rPr>
          <w:rtl w:val="0"/>
        </w:rPr>
      </w:r>
    </w:p>
    <w:p w:rsidR="00000000" w:rsidDel="00000000" w:rsidP="00000000" w:rsidRDefault="00000000" w:rsidRPr="00000000" w14:paraId="00000080">
      <w:pPr>
        <w:jc w:val="both"/>
        <w:rPr>
          <w:b w:val="1"/>
        </w:rPr>
      </w:pPr>
      <w:r w:rsidDel="00000000" w:rsidR="00000000" w:rsidRPr="00000000">
        <w:rPr>
          <w:rtl w:val="0"/>
        </w:rPr>
      </w:r>
    </w:p>
    <w:p w:rsidR="00000000" w:rsidDel="00000000" w:rsidP="00000000" w:rsidRDefault="00000000" w:rsidRPr="00000000" w14:paraId="00000081">
      <w:pPr>
        <w:jc w:val="both"/>
        <w:rPr>
          <w:b w:val="1"/>
        </w:rPr>
      </w:pPr>
      <w:r w:rsidDel="00000000" w:rsidR="00000000" w:rsidRPr="00000000">
        <w:rPr>
          <w:rtl w:val="0"/>
        </w:rPr>
      </w:r>
    </w:p>
    <w:p w:rsidR="00000000" w:rsidDel="00000000" w:rsidP="00000000" w:rsidRDefault="00000000" w:rsidRPr="00000000" w14:paraId="00000082">
      <w:pPr>
        <w:jc w:val="both"/>
        <w:rPr>
          <w:b w:val="1"/>
        </w:rPr>
      </w:pPr>
      <w:r w:rsidDel="00000000" w:rsidR="00000000" w:rsidRPr="00000000">
        <w:rPr>
          <w:b w:val="1"/>
          <w:rtl w:val="0"/>
        </w:rPr>
        <w:t xml:space="preserve">OPENMAZE FOR VARIOUS SEARCH STRATEGIES:</w:t>
      </w:r>
    </w:p>
    <w:p w:rsidR="00000000" w:rsidDel="00000000" w:rsidP="00000000" w:rsidRDefault="00000000" w:rsidRPr="00000000" w14:paraId="00000083">
      <w:pPr>
        <w:jc w:val="both"/>
        <w:rPr>
          <w:b w:val="1"/>
        </w:rPr>
      </w:pPr>
      <w:r w:rsidDel="00000000" w:rsidR="00000000" w:rsidRPr="00000000">
        <w:rPr>
          <w:rtl w:val="0"/>
        </w:rPr>
      </w:r>
    </w:p>
    <w:p w:rsidR="00000000" w:rsidDel="00000000" w:rsidP="00000000" w:rsidRDefault="00000000" w:rsidRPr="00000000" w14:paraId="00000084">
      <w:pPr>
        <w:jc w:val="both"/>
        <w:rPr>
          <w:b w:val="1"/>
        </w:rPr>
      </w:pPr>
      <w:r w:rsidDel="00000000" w:rsidR="00000000" w:rsidRPr="00000000">
        <w:rPr>
          <w:rtl w:val="0"/>
        </w:rPr>
      </w:r>
    </w:p>
    <w:p w:rsidR="00000000" w:rsidDel="00000000" w:rsidP="00000000" w:rsidRDefault="00000000" w:rsidRPr="00000000" w14:paraId="00000085">
      <w:pPr>
        <w:jc w:val="both"/>
        <w:rPr>
          <w:b w:val="1"/>
        </w:rPr>
      </w:pPr>
      <w:r w:rsidDel="00000000" w:rsidR="00000000" w:rsidRPr="00000000">
        <w:rPr>
          <w:rtl w:val="0"/>
        </w:rPr>
      </w:r>
    </w:p>
    <w:p w:rsidR="00000000" w:rsidDel="00000000" w:rsidP="00000000" w:rsidRDefault="00000000" w:rsidRPr="00000000" w14:paraId="00000086">
      <w:pPr>
        <w:jc w:val="both"/>
        <w:rPr>
          <w:b w:val="1"/>
        </w:rPr>
      </w:pPr>
      <w:r w:rsidDel="00000000" w:rsidR="00000000" w:rsidRPr="00000000">
        <w:rPr>
          <w:rtl w:val="0"/>
        </w:rPr>
      </w:r>
    </w:p>
    <w:p w:rsidR="00000000" w:rsidDel="00000000" w:rsidP="00000000" w:rsidRDefault="00000000" w:rsidRPr="00000000" w14:paraId="00000087">
      <w:pPr>
        <w:jc w:val="both"/>
        <w:rPr>
          <w:b w:val="1"/>
        </w:rPr>
      </w:pPr>
      <w:r w:rsidDel="00000000" w:rsidR="00000000" w:rsidRPr="00000000">
        <w:rPr>
          <w:rtl w:val="0"/>
        </w:rPr>
      </w:r>
    </w:p>
    <w:p w:rsidR="00000000" w:rsidDel="00000000" w:rsidP="00000000" w:rsidRDefault="00000000" w:rsidRPr="00000000" w14:paraId="00000088">
      <w:pPr>
        <w:jc w:val="both"/>
        <w:rPr>
          <w:b w:val="1"/>
        </w:rPr>
      </w:pPr>
      <w:r w:rsidDel="00000000" w:rsidR="00000000" w:rsidRPr="00000000">
        <w:rPr>
          <w:rtl w:val="0"/>
        </w:rPr>
      </w:r>
    </w:p>
    <w:p w:rsidR="00000000" w:rsidDel="00000000" w:rsidP="00000000" w:rsidRDefault="00000000" w:rsidRPr="00000000" w14:paraId="00000089">
      <w:pPr>
        <w:jc w:val="both"/>
        <w:rPr>
          <w:b w:val="1"/>
        </w:rPr>
      </w:pPr>
      <w:r w:rsidDel="00000000" w:rsidR="00000000" w:rsidRPr="00000000">
        <w:rPr>
          <w:rtl w:val="0"/>
        </w:rPr>
      </w:r>
    </w:p>
    <w:p w:rsidR="00000000" w:rsidDel="00000000" w:rsidP="00000000" w:rsidRDefault="00000000" w:rsidRPr="00000000" w14:paraId="0000008A">
      <w:pPr>
        <w:jc w:val="both"/>
        <w:rPr>
          <w:b w:val="1"/>
        </w:rPr>
      </w:pPr>
      <w:r w:rsidDel="00000000" w:rsidR="00000000" w:rsidRPr="00000000">
        <w:rPr>
          <w:b w:val="1"/>
        </w:rPr>
        <w:drawing>
          <wp:inline distB="114300" distT="114300" distL="114300" distR="114300">
            <wp:extent cx="5268673" cy="7100888"/>
            <wp:effectExtent b="0" l="0" r="0" t="0"/>
            <wp:docPr id="3" name="image5.png"/>
            <a:graphic>
              <a:graphicData uri="http://schemas.openxmlformats.org/drawingml/2006/picture">
                <pic:pic>
                  <pic:nvPicPr>
                    <pic:cNvPr id="0" name="image5.png"/>
                    <pic:cNvPicPr preferRelativeResize="0"/>
                  </pic:nvPicPr>
                  <pic:blipFill>
                    <a:blip r:embed="rId19"/>
                    <a:srcRect b="0" l="0" r="0" t="0"/>
                    <a:stretch>
                      <a:fillRect/>
                    </a:stretch>
                  </pic:blipFill>
                  <pic:spPr>
                    <a:xfrm>
                      <a:off x="0" y="0"/>
                      <a:ext cx="5268673" cy="7100888"/>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both"/>
        <w:rPr>
          <w:b w:val="1"/>
        </w:rPr>
      </w:pPr>
      <w:r w:rsidDel="00000000" w:rsidR="00000000" w:rsidRPr="00000000">
        <w:rPr>
          <w:rtl w:val="0"/>
        </w:rPr>
        <w:t xml:space="preserve">Figure 9: openMaze outputs </w:t>
      </w:r>
      <w:r w:rsidDel="00000000" w:rsidR="00000000" w:rsidRPr="00000000">
        <w:rPr>
          <w:rtl w:val="0"/>
        </w:rPr>
      </w:r>
    </w:p>
    <w:p w:rsidR="00000000" w:rsidDel="00000000" w:rsidP="00000000" w:rsidRDefault="00000000" w:rsidRPr="00000000" w14:paraId="0000008C">
      <w:pPr>
        <w:jc w:val="both"/>
        <w:rPr>
          <w:b w:val="1"/>
        </w:rPr>
      </w:pPr>
      <w:r w:rsidDel="00000000" w:rsidR="00000000" w:rsidRPr="00000000">
        <w:rPr>
          <w:rtl w:val="0"/>
        </w:rPr>
      </w:r>
    </w:p>
    <w:p w:rsidR="00000000" w:rsidDel="00000000" w:rsidP="00000000" w:rsidRDefault="00000000" w:rsidRPr="00000000" w14:paraId="0000008D">
      <w:pPr>
        <w:jc w:val="both"/>
        <w:rPr>
          <w:b w:val="1"/>
        </w:rPr>
      </w:pPr>
      <w:r w:rsidDel="00000000" w:rsidR="00000000" w:rsidRPr="00000000">
        <w:rPr>
          <w:rtl w:val="0"/>
        </w:rPr>
      </w:r>
    </w:p>
    <w:p w:rsidR="00000000" w:rsidDel="00000000" w:rsidP="00000000" w:rsidRDefault="00000000" w:rsidRPr="00000000" w14:paraId="0000008E">
      <w:pPr>
        <w:jc w:val="both"/>
        <w:rPr>
          <w:b w:val="1"/>
        </w:rPr>
      </w:pPr>
      <w:r w:rsidDel="00000000" w:rsidR="00000000" w:rsidRPr="00000000">
        <w:rPr>
          <w:rtl w:val="0"/>
        </w:rPr>
      </w:r>
    </w:p>
    <w:p w:rsidR="00000000" w:rsidDel="00000000" w:rsidP="00000000" w:rsidRDefault="00000000" w:rsidRPr="00000000" w14:paraId="0000008F">
      <w:pPr>
        <w:jc w:val="both"/>
        <w:rPr>
          <w:b w:val="1"/>
        </w:rPr>
      </w:pPr>
      <w:r w:rsidDel="00000000" w:rsidR="00000000" w:rsidRPr="00000000">
        <w:rPr>
          <w:b w:val="1"/>
          <w:rtl w:val="0"/>
        </w:rPr>
        <w:t xml:space="preserve">SOLUTION FOR THE COMMANDS PROVIDED:</w:t>
      </w:r>
    </w:p>
    <w:p w:rsidR="00000000" w:rsidDel="00000000" w:rsidP="00000000" w:rsidRDefault="00000000" w:rsidRPr="00000000" w14:paraId="00000090">
      <w:pPr>
        <w:jc w:val="both"/>
        <w:rPr>
          <w:b w:val="1"/>
        </w:rPr>
      </w:pPr>
      <w:r w:rsidDel="00000000" w:rsidR="00000000" w:rsidRPr="00000000">
        <w:rPr>
          <w:rtl w:val="0"/>
        </w:rPr>
      </w:r>
    </w:p>
    <w:p w:rsidR="00000000" w:rsidDel="00000000" w:rsidP="00000000" w:rsidRDefault="00000000" w:rsidRPr="00000000" w14:paraId="00000091">
      <w:pPr>
        <w:jc w:val="both"/>
        <w:rPr>
          <w:b w:val="1"/>
        </w:rPr>
      </w:pPr>
      <w:r w:rsidDel="00000000" w:rsidR="00000000" w:rsidRPr="00000000">
        <w:rPr>
          <w:b w:val="1"/>
        </w:rPr>
        <w:drawing>
          <wp:inline distB="114300" distT="114300" distL="114300" distR="114300">
            <wp:extent cx="5943600" cy="6667500"/>
            <wp:effectExtent b="0" l="0" r="0" t="0"/>
            <wp:docPr id="11"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5943600" cy="6667500"/>
                    </a:xfrm>
                    <a:prstGeom prst="rect"/>
                    <a:ln/>
                  </pic:spPr>
                </pic:pic>
              </a:graphicData>
            </a:graphic>
          </wp:inline>
        </w:drawing>
      </w:r>
      <w:r w:rsidDel="00000000" w:rsidR="00000000" w:rsidRPr="00000000">
        <w:rPr>
          <w:rtl w:val="0"/>
        </w:rPr>
      </w:r>
    </w:p>
    <w:p w:rsidR="00000000" w:rsidDel="00000000" w:rsidP="00000000" w:rsidRDefault="00000000" w:rsidRPr="00000000" w14:paraId="00000092">
      <w:pPr>
        <w:jc w:val="both"/>
        <w:rPr>
          <w:b w:val="1"/>
        </w:rPr>
      </w:pPr>
      <w:r w:rsidDel="00000000" w:rsidR="00000000" w:rsidRPr="00000000">
        <w:rPr>
          <w:rtl w:val="0"/>
        </w:rPr>
        <w:t xml:space="preserve">Figure 10: PacMan commands for A*</w:t>
      </w:r>
      <w:r w:rsidDel="00000000" w:rsidR="00000000" w:rsidRPr="00000000">
        <w:rPr>
          <w:rtl w:val="0"/>
        </w:rPr>
      </w:r>
    </w:p>
    <w:p w:rsidR="00000000" w:rsidDel="00000000" w:rsidP="00000000" w:rsidRDefault="00000000" w:rsidRPr="00000000" w14:paraId="00000093">
      <w:pPr>
        <w:jc w:val="both"/>
        <w:rPr>
          <w:b w:val="1"/>
        </w:rPr>
      </w:pPr>
      <w:r w:rsidDel="00000000" w:rsidR="00000000" w:rsidRPr="00000000">
        <w:rPr>
          <w:b w:val="1"/>
          <w:rtl w:val="0"/>
        </w:rPr>
        <w:br w:type="textWrapping"/>
      </w:r>
    </w:p>
    <w:p w:rsidR="00000000" w:rsidDel="00000000" w:rsidP="00000000" w:rsidRDefault="00000000" w:rsidRPr="00000000" w14:paraId="00000094">
      <w:pPr>
        <w:jc w:val="both"/>
        <w:rPr>
          <w:b w:val="1"/>
        </w:rPr>
      </w:pPr>
      <w:r w:rsidDel="00000000" w:rsidR="00000000" w:rsidRPr="00000000">
        <w:rPr>
          <w:rtl w:val="0"/>
        </w:rPr>
      </w:r>
    </w:p>
    <w:p w:rsidR="00000000" w:rsidDel="00000000" w:rsidP="00000000" w:rsidRDefault="00000000" w:rsidRPr="00000000" w14:paraId="00000095">
      <w:pPr>
        <w:jc w:val="both"/>
        <w:rPr>
          <w:b w:val="1"/>
        </w:rPr>
      </w:pPr>
      <w:r w:rsidDel="00000000" w:rsidR="00000000" w:rsidRPr="00000000">
        <w:rPr>
          <w:rtl w:val="0"/>
        </w:rPr>
      </w:r>
    </w:p>
    <w:p w:rsidR="00000000" w:rsidDel="00000000" w:rsidP="00000000" w:rsidRDefault="00000000" w:rsidRPr="00000000" w14:paraId="00000096">
      <w:pPr>
        <w:jc w:val="both"/>
        <w:rPr/>
      </w:pPr>
      <w:r w:rsidDel="00000000" w:rsidR="00000000" w:rsidRPr="00000000">
        <w:rPr>
          <w:rtl w:val="0"/>
        </w:rPr>
        <w:t xml:space="preserve">Learnings:</w:t>
      </w:r>
    </w:p>
    <w:p w:rsidR="00000000" w:rsidDel="00000000" w:rsidP="00000000" w:rsidRDefault="00000000" w:rsidRPr="00000000" w14:paraId="00000097">
      <w:pPr>
        <w:jc w:val="both"/>
        <w:rPr>
          <w:b w:val="1"/>
        </w:rPr>
      </w:pPr>
      <w:r w:rsidDel="00000000" w:rsidR="00000000" w:rsidRPr="00000000">
        <w:rPr>
          <w:rtl w:val="0"/>
        </w:rPr>
        <w:t xml:space="preserve">We learned different algorithms  - DFS, BFS, A*, and UCS and their implementations in Week 5. The main difference between these algorithms is the way of traversing the nodes, using different data structures, and consideration of the cost factor.</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2.png"/><Relationship Id="rId11" Type="http://schemas.openxmlformats.org/officeDocument/2006/relationships/image" Target="media/image9.png"/><Relationship Id="rId10" Type="http://schemas.openxmlformats.org/officeDocument/2006/relationships/image" Target="media/image13.png"/><Relationship Id="rId13" Type="http://schemas.openxmlformats.org/officeDocument/2006/relationships/image" Target="media/image1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2.png"/><Relationship Id="rId14" Type="http://schemas.openxmlformats.org/officeDocument/2006/relationships/image" Target="media/image7.png"/><Relationship Id="rId17" Type="http://schemas.openxmlformats.org/officeDocument/2006/relationships/image" Target="media/image1.png"/><Relationship Id="rId16" Type="http://schemas.openxmlformats.org/officeDocument/2006/relationships/image" Target="media/image3.png"/><Relationship Id="rId5" Type="http://schemas.openxmlformats.org/officeDocument/2006/relationships/styles" Target="styles.xml"/><Relationship Id="rId19" Type="http://schemas.openxmlformats.org/officeDocument/2006/relationships/image" Target="media/image5.png"/><Relationship Id="rId6" Type="http://schemas.openxmlformats.org/officeDocument/2006/relationships/hyperlink" Target="mailto:bhosale.gayatri@gmail.com" TargetMode="External"/><Relationship Id="rId18" Type="http://schemas.openxmlformats.org/officeDocument/2006/relationships/image" Target="media/image6.png"/><Relationship Id="rId7" Type="http://schemas.openxmlformats.org/officeDocument/2006/relationships/hyperlink" Target="mailto:sanjana.senthilkumar@email.ucr.edu" TargetMode="External"/><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