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E42" w:rsidRPr="00250A1E" w:rsidRDefault="00A47E42" w:rsidP="003C4B62">
      <w:pPr>
        <w:rPr>
          <w:rFonts w:ascii="TH Sarabun New" w:hAnsi="TH Sarabun New" w:cs="TH Sarabun New"/>
          <w:b/>
          <w:bCs/>
          <w:color w:val="000000" w:themeColor="text1"/>
          <w:sz w:val="40"/>
          <w:szCs w:val="40"/>
          <w:cs/>
        </w:rPr>
      </w:pPr>
      <w:r w:rsidRPr="00250A1E">
        <w:rPr>
          <w:rFonts w:ascii="TH Sarabun New" w:hAnsi="TH Sarabun New" w:cs="TH Sarabun New"/>
          <w:b/>
          <w:bCs/>
          <w:color w:val="000000" w:themeColor="text1"/>
          <w:sz w:val="40"/>
          <w:szCs w:val="40"/>
          <w:cs/>
        </w:rPr>
        <w:t>โครงร่างองค์ก</w:t>
      </w:r>
      <w:r w:rsidR="00E07A4C">
        <w:rPr>
          <w:rFonts w:ascii="TH Sarabun New" w:hAnsi="TH Sarabun New" w:cs="TH Sarabun New" w:hint="cs"/>
          <w:b/>
          <w:bCs/>
          <w:color w:val="000000" w:themeColor="text1"/>
          <w:sz w:val="40"/>
          <w:szCs w:val="40"/>
          <w:cs/>
        </w:rPr>
        <w:t>า</w:t>
      </w:r>
      <w:r w:rsidRPr="00250A1E">
        <w:rPr>
          <w:rFonts w:ascii="TH Sarabun New" w:hAnsi="TH Sarabun New" w:cs="TH Sarabun New"/>
          <w:b/>
          <w:bCs/>
          <w:color w:val="000000" w:themeColor="text1"/>
          <w:sz w:val="40"/>
          <w:szCs w:val="40"/>
          <w:cs/>
        </w:rPr>
        <w:t>ร</w:t>
      </w:r>
    </w:p>
    <w:p w:rsidR="007B1608" w:rsidRPr="00250A1E" w:rsidRDefault="007B1608" w:rsidP="003C4B62">
      <w:pPr>
        <w:ind w:firstLine="851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50A1E">
        <w:rPr>
          <w:rFonts w:ascii="TH Sarabun New" w:hAnsi="TH Sarabun New" w:cs="TH Sarabun New"/>
          <w:sz w:val="32"/>
          <w:szCs w:val="32"/>
          <w:cs/>
        </w:rPr>
        <w:t>สถาบันนวัตกรรมการเรียนรู้ มหาวิทยาลัยมหิดล (ชื่อเดิม สถาบันนวัตกรรมและพัฒนากระบวนการเรียนรู้) ได้จัดตั้งขึ้น เมื่อ</w:t>
      </w:r>
      <w:r w:rsidR="00AE3B46">
        <w:rPr>
          <w:rFonts w:ascii="TH Sarabun New" w:hAnsi="TH Sarabun New" w:cs="TH Sarabun New" w:hint="cs"/>
          <w:sz w:val="32"/>
          <w:szCs w:val="32"/>
          <w:cs/>
        </w:rPr>
        <w:t>วันที่</w:t>
      </w:r>
      <w:r w:rsidRPr="00250A1E">
        <w:rPr>
          <w:rFonts w:ascii="TH Sarabun New" w:hAnsi="TH Sarabun New" w:cs="TH Sarabun New"/>
          <w:sz w:val="32"/>
          <w:szCs w:val="32"/>
        </w:rPr>
        <w:t xml:space="preserve"> </w:t>
      </w:r>
      <w:r w:rsidRPr="00250A1E">
        <w:rPr>
          <w:rFonts w:ascii="TH Sarabun New" w:hAnsi="TH Sarabun New" w:cs="TH Sarabun New"/>
          <w:sz w:val="32"/>
          <w:szCs w:val="32"/>
          <w:cs/>
        </w:rPr>
        <w:t xml:space="preserve">21 สิงหาคม พ.ศ. </w:t>
      </w:r>
      <w:r w:rsidRPr="00250A1E">
        <w:rPr>
          <w:rFonts w:ascii="TH Sarabun New" w:hAnsi="TH Sarabun New" w:cs="TH Sarabun New"/>
          <w:sz w:val="32"/>
          <w:szCs w:val="32"/>
        </w:rPr>
        <w:t>2545</w:t>
      </w:r>
      <w:r w:rsidR="000C2BB5">
        <w:rPr>
          <w:rFonts w:ascii="TH Sarabun New" w:hAnsi="TH Sarabun New" w:cs="TH Sarabun New"/>
          <w:sz w:val="32"/>
          <w:szCs w:val="32"/>
        </w:rPr>
        <w:t xml:space="preserve"> </w:t>
      </w:r>
      <w:r w:rsidR="00AE3B46">
        <w:rPr>
          <w:rFonts w:ascii="TH Sarabun New" w:hAnsi="TH Sarabun New" w:cs="TH Sarabun New" w:hint="cs"/>
          <w:sz w:val="32"/>
          <w:szCs w:val="32"/>
          <w:cs/>
        </w:rPr>
        <w:t xml:space="preserve">และในวันที่ 20 พฤษภาคม </w:t>
      </w:r>
      <w:r w:rsidR="000C2BB5">
        <w:rPr>
          <w:rFonts w:ascii="TH Sarabun New" w:hAnsi="TH Sarabun New" w:cs="TH Sarabun New" w:hint="cs"/>
          <w:sz w:val="32"/>
          <w:szCs w:val="32"/>
          <w:cs/>
        </w:rPr>
        <w:t>พ.ศ. 2552 ได้เปลี่ยนชื่อเป็นสถาบันนวัตกรรมการเรียนรู้ (</w:t>
      </w:r>
      <w:r w:rsidR="000C2BB5">
        <w:rPr>
          <w:rFonts w:ascii="TH Sarabun New" w:hAnsi="TH Sarabun New" w:cs="TH Sarabun New"/>
          <w:sz w:val="32"/>
          <w:szCs w:val="32"/>
        </w:rPr>
        <w:t>Institute for Innovative Learning</w:t>
      </w:r>
      <w:r w:rsidR="000C2BB5">
        <w:rPr>
          <w:rFonts w:ascii="TH Sarabun New" w:hAnsi="TH Sarabun New" w:cs="TH Sarabun New" w:hint="cs"/>
          <w:sz w:val="32"/>
          <w:szCs w:val="32"/>
          <w:cs/>
        </w:rPr>
        <w:t>) ตามมติสภามหาวิทยาลัย</w:t>
      </w:r>
      <w:r w:rsidRPr="00250A1E">
        <w:rPr>
          <w:rFonts w:ascii="TH Sarabun New" w:hAnsi="TH Sarabun New" w:cs="TH Sarabun New"/>
          <w:sz w:val="32"/>
          <w:szCs w:val="32"/>
        </w:rPr>
        <w:t xml:space="preserve"> </w:t>
      </w:r>
      <w:r w:rsidRPr="00250A1E">
        <w:rPr>
          <w:rFonts w:ascii="TH Sarabun New" w:hAnsi="TH Sarabun New" w:cs="TH Sarabun New"/>
          <w:sz w:val="32"/>
          <w:szCs w:val="32"/>
          <w:cs/>
        </w:rPr>
        <w:t>โดยมีวัตถุประสงค์ที่จะวิจัยและพัฒนา</w:t>
      </w:r>
      <w:r w:rsidR="00302EC1">
        <w:rPr>
          <w:rFonts w:ascii="TH Sarabun New" w:hAnsi="TH Sarabun New" w:cs="TH Sarabun New" w:hint="cs"/>
          <w:sz w:val="32"/>
          <w:szCs w:val="32"/>
          <w:cs/>
        </w:rPr>
        <w:t>กระบวน</w:t>
      </w:r>
      <w:r w:rsidRPr="00250A1E">
        <w:rPr>
          <w:rFonts w:ascii="TH Sarabun New" w:hAnsi="TH Sarabun New" w:cs="TH Sarabun New"/>
          <w:sz w:val="32"/>
          <w:szCs w:val="32"/>
          <w:cs/>
        </w:rPr>
        <w:t>การเรียนการสอนให้สอดคล้องกับพระราชบัญญัติการศึกษาแห่งชาติ</w:t>
      </w:r>
      <w:r w:rsidRPr="00250A1E">
        <w:rPr>
          <w:rFonts w:ascii="TH Sarabun New" w:hAnsi="TH Sarabun New" w:cs="TH Sarabun New"/>
          <w:sz w:val="32"/>
          <w:szCs w:val="32"/>
        </w:rPr>
        <w:t xml:space="preserve"> </w:t>
      </w:r>
      <w:r w:rsidRPr="00250A1E">
        <w:rPr>
          <w:rFonts w:ascii="TH Sarabun New" w:hAnsi="TH Sarabun New" w:cs="TH Sarabun New"/>
          <w:sz w:val="32"/>
          <w:szCs w:val="32"/>
          <w:cs/>
        </w:rPr>
        <w:t xml:space="preserve">พ.ศ. </w:t>
      </w:r>
      <w:r w:rsidRPr="00250A1E">
        <w:rPr>
          <w:rFonts w:ascii="TH Sarabun New" w:hAnsi="TH Sarabun New" w:cs="TH Sarabun New"/>
          <w:sz w:val="32"/>
          <w:szCs w:val="32"/>
        </w:rPr>
        <w:t xml:space="preserve">2542 </w:t>
      </w:r>
      <w:r w:rsidRPr="00250A1E">
        <w:rPr>
          <w:rFonts w:ascii="TH Sarabun New" w:hAnsi="TH Sarabun New" w:cs="TH Sarabun New"/>
          <w:sz w:val="32"/>
          <w:szCs w:val="32"/>
          <w:cs/>
        </w:rPr>
        <w:t>และตอบสนองยุทธศาสตร์ของชาติ</w:t>
      </w:r>
      <w:r w:rsidR="00576BE9">
        <w:rPr>
          <w:rFonts w:ascii="TH Sarabun New" w:hAnsi="TH Sarabun New" w:cs="TH Sarabun New" w:hint="cs"/>
          <w:sz w:val="32"/>
          <w:szCs w:val="32"/>
          <w:cs/>
        </w:rPr>
        <w:t xml:space="preserve"> ยุทธศาสตร์ไทยแลนด์ 4.0 </w:t>
      </w:r>
      <w:r w:rsidRPr="00250A1E">
        <w:rPr>
          <w:rFonts w:ascii="TH Sarabun New" w:hAnsi="TH Sarabun New" w:cs="TH Sarabun New"/>
          <w:sz w:val="32"/>
          <w:szCs w:val="32"/>
          <w:cs/>
        </w:rPr>
        <w:t>โดยเฉพาะอย่างยิ่งการปฏิรูปการศึกษาและเติมปัญญาให้สังคมว่าด้วยยุทธศาสตร์การพัฒนาคุณภาพคนและสังคมไทยสู่สังคมแห่งภูมิปัญญา</w:t>
      </w:r>
      <w:r w:rsidR="00AE3B4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50A1E">
        <w:rPr>
          <w:rFonts w:ascii="TH Sarabun New" w:hAnsi="TH Sarabun New" w:cs="TH Sarabun New"/>
          <w:sz w:val="32"/>
          <w:szCs w:val="32"/>
          <w:cs/>
        </w:rPr>
        <w:t>และการเรียนรู้โดยหัวใจของการปฏิรูปการศึกษา</w:t>
      </w:r>
      <w:r w:rsidRPr="00250A1E">
        <w:rPr>
          <w:rFonts w:ascii="TH Sarabun New" w:hAnsi="TH Sarabun New" w:cs="TH Sarabun New"/>
          <w:sz w:val="32"/>
          <w:szCs w:val="32"/>
        </w:rPr>
        <w:t xml:space="preserve"> </w:t>
      </w:r>
      <w:r w:rsidRPr="00250A1E">
        <w:rPr>
          <w:rFonts w:ascii="TH Sarabun New" w:hAnsi="TH Sarabun New" w:cs="TH Sarabun New"/>
          <w:sz w:val="32"/>
          <w:szCs w:val="32"/>
          <w:cs/>
        </w:rPr>
        <w:t>คือ</w:t>
      </w:r>
      <w:r w:rsidR="00AE3B4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50A1E">
        <w:rPr>
          <w:rFonts w:ascii="TH Sarabun New" w:hAnsi="TH Sarabun New" w:cs="TH Sarabun New"/>
          <w:sz w:val="32"/>
          <w:szCs w:val="32"/>
          <w:cs/>
        </w:rPr>
        <w:t xml:space="preserve">การเรียนรู้ที่เน้นผู้เรียนเป็นสำคัญและการเรียนรู้ตลอดชีวิต </w:t>
      </w:r>
    </w:p>
    <w:p w:rsidR="00A47E42" w:rsidRPr="00250A1E" w:rsidRDefault="00A47E42" w:rsidP="00A47E42">
      <w:pPr>
        <w:jc w:val="thaiDistribute"/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</w:pPr>
      <w:r w:rsidRPr="00250A1E"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t xml:space="preserve">P1. </w:t>
      </w:r>
      <w:r w:rsidRPr="00250A1E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ลักษณะองค์ก</w:t>
      </w:r>
      <w:r w:rsidR="00E07A4C">
        <w:rPr>
          <w:rFonts w:ascii="TH Sarabun New" w:hAnsi="TH Sarabun New" w:cs="TH Sarabun New" w:hint="cs"/>
          <w:b/>
          <w:bCs/>
          <w:color w:val="000000" w:themeColor="text1"/>
          <w:sz w:val="36"/>
          <w:szCs w:val="36"/>
          <w:cs/>
        </w:rPr>
        <w:t>า</w:t>
      </w:r>
      <w:r w:rsidRPr="00250A1E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ร</w:t>
      </w:r>
    </w:p>
    <w:p w:rsidR="00A47E42" w:rsidRPr="00250A1E" w:rsidRDefault="00A47E42" w:rsidP="003C4B62">
      <w:pPr>
        <w:pStyle w:val="ListParagraph"/>
        <w:numPr>
          <w:ilvl w:val="0"/>
          <w:numId w:val="38"/>
        </w:numPr>
        <w:ind w:left="709" w:right="6" w:hanging="283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</w:pPr>
      <w:r w:rsidRPr="00250A1E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สภาพแวดล้อมขององค์ก</w:t>
      </w:r>
      <w:r w:rsidR="00E07A4C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า</w:t>
      </w:r>
      <w:r w:rsidRPr="00250A1E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ร</w:t>
      </w:r>
      <w:r w:rsidRPr="00250A1E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</w:t>
      </w:r>
    </w:p>
    <w:p w:rsidR="00C15B96" w:rsidRPr="00250A1E" w:rsidRDefault="007B1608" w:rsidP="003C4B62">
      <w:pPr>
        <w:pStyle w:val="ListParagraph"/>
        <w:numPr>
          <w:ilvl w:val="0"/>
          <w:numId w:val="39"/>
        </w:numPr>
        <w:tabs>
          <w:tab w:val="left" w:pos="1276"/>
        </w:tabs>
        <w:ind w:left="0" w:firstLine="851"/>
        <w:jc w:val="thaiDistribute"/>
        <w:rPr>
          <w:rFonts w:ascii="TH Sarabun New" w:hAnsi="TH Sarabun New" w:cs="TH Sarabun New"/>
          <w:sz w:val="32"/>
          <w:szCs w:val="32"/>
        </w:rPr>
      </w:pPr>
      <w:r w:rsidRPr="000C6513">
        <w:rPr>
          <w:rFonts w:ascii="TH Sarabun New" w:hAnsi="TH Sarabun New" w:cs="TH Sarabun New"/>
          <w:sz w:val="32"/>
          <w:szCs w:val="32"/>
          <w:cs/>
        </w:rPr>
        <w:t>หลักสูตร และการบริการ</w:t>
      </w:r>
      <w:r w:rsidRPr="000C6513">
        <w:rPr>
          <w:rFonts w:ascii="TH Sarabun New" w:hAnsi="TH Sarabun New" w:cs="TH Sarabun New"/>
          <w:sz w:val="32"/>
          <w:szCs w:val="32"/>
        </w:rPr>
        <w:t>:</w:t>
      </w:r>
      <w:r w:rsidRPr="00250A1E"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r w:rsidR="000503CD">
        <w:rPr>
          <w:rFonts w:ascii="TH Sarabun New" w:hAnsi="TH Sarabun New" w:cs="TH Sarabun New"/>
          <w:sz w:val="32"/>
          <w:szCs w:val="32"/>
          <w:cs/>
        </w:rPr>
        <w:t xml:space="preserve">สถาบันฯ </w:t>
      </w:r>
      <w:r w:rsidR="00AE3B46">
        <w:rPr>
          <w:rFonts w:ascii="TH Sarabun New" w:hAnsi="TH Sarabun New" w:cs="TH Sarabun New"/>
          <w:sz w:val="32"/>
          <w:szCs w:val="32"/>
          <w:cs/>
        </w:rPr>
        <w:t>มี</w:t>
      </w:r>
      <w:r w:rsidRPr="00250A1E">
        <w:rPr>
          <w:rFonts w:ascii="TH Sarabun New" w:hAnsi="TH Sarabun New" w:cs="TH Sarabun New"/>
          <w:sz w:val="32"/>
          <w:szCs w:val="32"/>
          <w:cs/>
        </w:rPr>
        <w:t>หลักสูตร</w:t>
      </w:r>
      <w:r w:rsidR="0007044C">
        <w:rPr>
          <w:rFonts w:ascii="TH Sarabun New" w:hAnsi="TH Sarabun New" w:cs="TH Sarabun New" w:hint="cs"/>
          <w:sz w:val="32"/>
          <w:szCs w:val="32"/>
          <w:cs/>
        </w:rPr>
        <w:t>วิทยาศาสตรมหาบัณฑิตและหลักปรัชญาดุษฎีบัณฑิต</w:t>
      </w:r>
      <w:r w:rsidRPr="00250A1E">
        <w:rPr>
          <w:rFonts w:ascii="TH Sarabun New" w:hAnsi="TH Sarabun New" w:cs="TH Sarabun New"/>
          <w:sz w:val="32"/>
          <w:szCs w:val="32"/>
          <w:cs/>
        </w:rPr>
        <w:t xml:space="preserve"> สาขาวิทยาศาสตร์และเทคโนโลยีศึกษา (หลักสูตรนานาชาติ)</w:t>
      </w:r>
      <w:r w:rsidRPr="00250A1E">
        <w:rPr>
          <w:rFonts w:ascii="TH Sarabun New" w:hAnsi="TH Sarabun New" w:cs="TH Sarabun New"/>
          <w:sz w:val="32"/>
          <w:szCs w:val="32"/>
        </w:rPr>
        <w:t xml:space="preserve"> </w:t>
      </w:r>
      <w:r w:rsidR="002D456A" w:rsidRPr="00250A1E">
        <w:rPr>
          <w:rFonts w:ascii="TH Sarabun New" w:hAnsi="TH Sarabun New" w:cs="TH Sarabun New"/>
          <w:sz w:val="32"/>
          <w:szCs w:val="32"/>
          <w:cs/>
        </w:rPr>
        <w:t>ที่เปิดรับครู อาจารย์ นักการศึกษา</w:t>
      </w:r>
      <w:r w:rsidR="00D41C8D" w:rsidRPr="00250A1E">
        <w:rPr>
          <w:rFonts w:ascii="TH Sarabun New" w:hAnsi="TH Sarabun New" w:cs="TH Sarabun New"/>
          <w:sz w:val="32"/>
          <w:szCs w:val="32"/>
          <w:cs/>
        </w:rPr>
        <w:t xml:space="preserve"> นักศึกษาที่จบการศึกษาระดับปริญญาตรีด้านวิทยาศาสตร์ คอมพิวเตอร์และเทคโนโลยี วิทยาศาสตร์สุขภาพ และศึกษาศาสตร์</w:t>
      </w:r>
      <w:r w:rsidR="002D456A" w:rsidRPr="00250A1E">
        <w:rPr>
          <w:rFonts w:ascii="TH Sarabun New" w:hAnsi="TH Sarabun New" w:cs="TH Sarabun New"/>
          <w:sz w:val="32"/>
          <w:szCs w:val="32"/>
          <w:cs/>
        </w:rPr>
        <w:t xml:space="preserve"> และบุคคลทั่วไป ทั้งชาวไทยและต่างประเทศ เพื่อเรียนรู้การ</w:t>
      </w:r>
      <w:r w:rsidR="00A47E42" w:rsidRPr="00250A1E">
        <w:rPr>
          <w:rFonts w:ascii="TH Sarabun New" w:hAnsi="TH Sarabun New" w:cs="TH Sarabun New"/>
          <w:sz w:val="32"/>
          <w:szCs w:val="32"/>
          <w:cs/>
        </w:rPr>
        <w:t>สร้างนวัตกรรม</w:t>
      </w:r>
      <w:r w:rsidR="002D456A" w:rsidRPr="00250A1E">
        <w:rPr>
          <w:rFonts w:ascii="TH Sarabun New" w:hAnsi="TH Sarabun New" w:cs="TH Sarabun New"/>
          <w:sz w:val="32"/>
          <w:szCs w:val="32"/>
          <w:cs/>
        </w:rPr>
        <w:t>ทางการศึกษา</w:t>
      </w:r>
      <w:r w:rsidR="00A47E42" w:rsidRPr="00250A1E">
        <w:rPr>
          <w:rFonts w:ascii="TH Sarabun New" w:hAnsi="TH Sarabun New" w:cs="TH Sarabun New"/>
          <w:sz w:val="32"/>
          <w:szCs w:val="32"/>
          <w:cs/>
        </w:rPr>
        <w:t>โดยเฉพาะ</w:t>
      </w:r>
      <w:r w:rsidR="002D456A" w:rsidRPr="00250A1E">
        <w:rPr>
          <w:rFonts w:ascii="TH Sarabun New" w:hAnsi="TH Sarabun New" w:cs="TH Sarabun New"/>
          <w:sz w:val="32"/>
          <w:szCs w:val="32"/>
          <w:cs/>
        </w:rPr>
        <w:t>สาขา</w:t>
      </w:r>
      <w:r w:rsidR="00A47E42" w:rsidRPr="00250A1E">
        <w:rPr>
          <w:rFonts w:ascii="TH Sarabun New" w:hAnsi="TH Sarabun New" w:cs="TH Sarabun New"/>
          <w:sz w:val="32"/>
          <w:szCs w:val="32"/>
          <w:cs/>
        </w:rPr>
        <w:t>ทางวิทยาศาสตร์</w:t>
      </w:r>
      <w:r w:rsidR="008146CD" w:rsidRPr="00250A1E">
        <w:rPr>
          <w:rFonts w:ascii="TH Sarabun New" w:hAnsi="TH Sarabun New" w:cs="TH Sarabun New"/>
          <w:sz w:val="32"/>
          <w:szCs w:val="32"/>
          <w:cs/>
        </w:rPr>
        <w:t xml:space="preserve"> คณิตศาสตร์ </w:t>
      </w:r>
      <w:r w:rsidR="002D456A" w:rsidRPr="00250A1E">
        <w:rPr>
          <w:rFonts w:ascii="TH Sarabun New" w:hAnsi="TH Sarabun New" w:cs="TH Sarabun New"/>
          <w:sz w:val="32"/>
          <w:szCs w:val="32"/>
          <w:cs/>
        </w:rPr>
        <w:t>คอมพิวเตอร์</w:t>
      </w:r>
      <w:r w:rsidR="008146CD" w:rsidRPr="00250A1E">
        <w:rPr>
          <w:rFonts w:ascii="TH Sarabun New" w:hAnsi="TH Sarabun New" w:cs="TH Sarabun New"/>
          <w:sz w:val="32"/>
          <w:szCs w:val="32"/>
          <w:cs/>
        </w:rPr>
        <w:t>และ</w:t>
      </w:r>
      <w:r w:rsidR="00A47E42" w:rsidRPr="00250A1E">
        <w:rPr>
          <w:rFonts w:ascii="TH Sarabun New" w:hAnsi="TH Sarabun New" w:cs="TH Sarabun New"/>
          <w:sz w:val="32"/>
          <w:szCs w:val="32"/>
          <w:cs/>
        </w:rPr>
        <w:t>เทคโนโลยี</w:t>
      </w:r>
      <w:r w:rsidR="008146CD" w:rsidRPr="00250A1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D456A" w:rsidRPr="00250A1E">
        <w:rPr>
          <w:rFonts w:ascii="TH Sarabun New" w:hAnsi="TH Sarabun New" w:cs="TH Sarabun New"/>
          <w:sz w:val="32"/>
          <w:szCs w:val="32"/>
          <w:cs/>
        </w:rPr>
        <w:t xml:space="preserve">ผ่านการจัดกระบวนการเรียนรู้แบบ </w:t>
      </w:r>
      <w:r w:rsidR="002D456A" w:rsidRPr="00250A1E">
        <w:rPr>
          <w:rFonts w:ascii="TH Sarabun New" w:hAnsi="TH Sarabun New" w:cs="TH Sarabun New"/>
          <w:sz w:val="32"/>
          <w:szCs w:val="32"/>
        </w:rPr>
        <w:t>Team Teaching</w:t>
      </w:r>
      <w:r w:rsidR="002C2B41">
        <w:rPr>
          <w:rFonts w:ascii="TH Sarabun New" w:hAnsi="TH Sarabun New" w:cs="TH Sarabun New"/>
          <w:sz w:val="32"/>
          <w:szCs w:val="32"/>
        </w:rPr>
        <w:t>,</w:t>
      </w:r>
      <w:r w:rsidR="002D456A" w:rsidRPr="00250A1E">
        <w:rPr>
          <w:rFonts w:ascii="TH Sarabun New" w:hAnsi="TH Sarabun New" w:cs="TH Sarabun New"/>
          <w:sz w:val="32"/>
          <w:szCs w:val="32"/>
        </w:rPr>
        <w:t xml:space="preserve"> Active Learning </w:t>
      </w:r>
      <w:r w:rsidR="002C2B41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2C2B41">
        <w:rPr>
          <w:rFonts w:ascii="TH Sarabun New" w:hAnsi="TH Sarabun New" w:cs="TH Sarabun New"/>
          <w:sz w:val="32"/>
          <w:szCs w:val="32"/>
        </w:rPr>
        <w:t xml:space="preserve">Project Based Learning </w:t>
      </w:r>
      <w:r w:rsidR="002D456A" w:rsidRPr="00250A1E">
        <w:rPr>
          <w:rFonts w:ascii="TH Sarabun New" w:hAnsi="TH Sarabun New" w:cs="TH Sarabun New"/>
          <w:sz w:val="32"/>
          <w:szCs w:val="32"/>
          <w:cs/>
        </w:rPr>
        <w:t>จาก</w:t>
      </w:r>
      <w:r w:rsidR="00D41C8D" w:rsidRPr="00250A1E">
        <w:rPr>
          <w:rFonts w:ascii="TH Sarabun New" w:hAnsi="TH Sarabun New" w:cs="TH Sarabun New"/>
          <w:sz w:val="32"/>
          <w:szCs w:val="32"/>
          <w:cs/>
        </w:rPr>
        <w:t>บุคลากรสายวิชาการ</w:t>
      </w:r>
      <w:r w:rsidR="002D456A" w:rsidRPr="00250A1E">
        <w:rPr>
          <w:rFonts w:ascii="TH Sarabun New" w:hAnsi="TH Sarabun New" w:cs="TH Sarabun New"/>
          <w:sz w:val="32"/>
          <w:szCs w:val="32"/>
          <w:cs/>
        </w:rPr>
        <w:t>ประจำ</w:t>
      </w:r>
      <w:r w:rsidR="000503CD">
        <w:rPr>
          <w:rFonts w:ascii="TH Sarabun New" w:hAnsi="TH Sarabun New" w:cs="TH Sarabun New"/>
          <w:sz w:val="32"/>
          <w:szCs w:val="32"/>
          <w:cs/>
        </w:rPr>
        <w:t xml:space="preserve">สถาบันฯ </w:t>
      </w:r>
      <w:r w:rsidR="002D456A" w:rsidRPr="00250A1E">
        <w:rPr>
          <w:rFonts w:ascii="TH Sarabun New" w:hAnsi="TH Sarabun New" w:cs="TH Sarabun New"/>
          <w:sz w:val="32"/>
          <w:szCs w:val="32"/>
          <w:cs/>
        </w:rPr>
        <w:t>โดยนักศึกษาบาง</w:t>
      </w:r>
      <w:r w:rsidR="00D41C8D" w:rsidRPr="00250A1E">
        <w:rPr>
          <w:rFonts w:ascii="TH Sarabun New" w:hAnsi="TH Sarabun New" w:cs="TH Sarabun New"/>
          <w:sz w:val="32"/>
          <w:szCs w:val="32"/>
          <w:cs/>
        </w:rPr>
        <w:t>ส่วนได้รับทุนสนับสนุนการเรียน เช่น</w:t>
      </w:r>
      <w:r w:rsidR="00AE3B4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D456A" w:rsidRPr="00250A1E">
        <w:rPr>
          <w:rFonts w:ascii="TH Sarabun New" w:hAnsi="TH Sarabun New" w:cs="TH Sarabun New"/>
          <w:sz w:val="32"/>
          <w:szCs w:val="32"/>
          <w:cs/>
        </w:rPr>
        <w:t xml:space="preserve">ทุนมหิดล-นอร์เวย์ </w:t>
      </w:r>
      <w:r w:rsidR="00D41C8D" w:rsidRPr="00250A1E">
        <w:rPr>
          <w:rFonts w:ascii="TH Sarabun New" w:hAnsi="TH Sarabun New" w:cs="TH Sarabun New"/>
          <w:sz w:val="32"/>
          <w:szCs w:val="32"/>
          <w:cs/>
        </w:rPr>
        <w:t>และ</w:t>
      </w:r>
      <w:r w:rsidR="00AE3B46">
        <w:rPr>
          <w:rFonts w:ascii="TH Sarabun New" w:hAnsi="TH Sarabun New" w:cs="TH Sarabun New" w:hint="cs"/>
          <w:sz w:val="32"/>
          <w:szCs w:val="32"/>
          <w:cs/>
        </w:rPr>
        <w:t>ทุนส่งเสริมผู้มีความสามารถพิเศษทางวิทยาศาสตร์และคณิตศาสตร์ (สควค.) จาก</w:t>
      </w:r>
      <w:r w:rsidR="002D456A" w:rsidRPr="00250A1E">
        <w:rPr>
          <w:rFonts w:ascii="TH Sarabun New" w:hAnsi="TH Sarabun New" w:cs="TH Sarabun New"/>
          <w:sz w:val="32"/>
          <w:szCs w:val="32"/>
          <w:cs/>
        </w:rPr>
        <w:t>สถาบันส่งเสริมการสอนวิทยาศาสตร์และเทคโนโลยี (สสวท</w:t>
      </w:r>
      <w:r w:rsidR="002D456A" w:rsidRPr="00250A1E">
        <w:rPr>
          <w:rFonts w:ascii="TH Sarabun New" w:hAnsi="TH Sarabun New" w:cs="TH Sarabun New"/>
          <w:sz w:val="32"/>
          <w:szCs w:val="32"/>
        </w:rPr>
        <w:t xml:space="preserve">.) </w:t>
      </w:r>
      <w:r w:rsidR="002D456A" w:rsidRPr="00250A1E">
        <w:rPr>
          <w:rFonts w:ascii="TH Sarabun New" w:hAnsi="TH Sarabun New" w:cs="TH Sarabun New"/>
          <w:sz w:val="32"/>
          <w:szCs w:val="32"/>
          <w:cs/>
        </w:rPr>
        <w:t>ทุนพัฒนาอาจารย์จากมหาวิทยาลัยต้นสังกัด เช่น</w:t>
      </w:r>
      <w:r w:rsidR="00C15B96" w:rsidRPr="00250A1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D456A" w:rsidRPr="00250A1E">
        <w:rPr>
          <w:rFonts w:ascii="TH Sarabun New" w:hAnsi="TH Sarabun New" w:cs="TH Sarabun New"/>
          <w:sz w:val="32"/>
          <w:szCs w:val="32"/>
          <w:cs/>
        </w:rPr>
        <w:t>มหาวิทยาลัยเชียงใหม่</w:t>
      </w:r>
      <w:r w:rsidR="00D41C8D" w:rsidRPr="00250A1E">
        <w:rPr>
          <w:rFonts w:ascii="TH Sarabun New" w:hAnsi="TH Sarabun New" w:cs="TH Sarabun New"/>
          <w:sz w:val="32"/>
          <w:szCs w:val="32"/>
          <w:cs/>
        </w:rPr>
        <w:t xml:space="preserve"> มหาวิทยาลัยมหิดล (วิทยาลัยเขตอำนาจเจริญ)</w:t>
      </w:r>
      <w:r w:rsidR="002D456A" w:rsidRPr="00250A1E">
        <w:rPr>
          <w:rFonts w:ascii="TH Sarabun New" w:hAnsi="TH Sarabun New" w:cs="TH Sarabun New"/>
          <w:sz w:val="32"/>
          <w:szCs w:val="32"/>
          <w:cs/>
        </w:rPr>
        <w:t xml:space="preserve"> หากนักศึกษาใช้ทุนส่วน</w:t>
      </w:r>
      <w:r w:rsidR="00C15B96" w:rsidRPr="00250A1E">
        <w:rPr>
          <w:rFonts w:ascii="TH Sarabun New" w:hAnsi="TH Sarabun New" w:cs="TH Sarabun New"/>
          <w:sz w:val="32"/>
          <w:szCs w:val="32"/>
          <w:cs/>
        </w:rPr>
        <w:t>ตัว</w:t>
      </w:r>
      <w:r w:rsidR="00EF3648" w:rsidRPr="00250A1E">
        <w:rPr>
          <w:rFonts w:ascii="TH Sarabun New" w:hAnsi="TH Sarabun New" w:cs="TH Sarabun New"/>
          <w:sz w:val="32"/>
          <w:szCs w:val="32"/>
          <w:cs/>
        </w:rPr>
        <w:t xml:space="preserve"> หลักสูตรฯ</w:t>
      </w:r>
      <w:r w:rsidR="00AE3B4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F3648" w:rsidRPr="00250A1E">
        <w:rPr>
          <w:rFonts w:ascii="TH Sarabun New" w:hAnsi="TH Sarabun New" w:cs="TH Sarabun New"/>
          <w:sz w:val="32"/>
          <w:szCs w:val="32"/>
          <w:cs/>
        </w:rPr>
        <w:t>จะพิจารณาให้ทุนส</w:t>
      </w:r>
      <w:r w:rsidR="002D456A" w:rsidRPr="00250A1E">
        <w:rPr>
          <w:rFonts w:ascii="TH Sarabun New" w:hAnsi="TH Sarabun New" w:cs="TH Sarabun New"/>
          <w:sz w:val="32"/>
          <w:szCs w:val="32"/>
          <w:cs/>
        </w:rPr>
        <w:t>น</w:t>
      </w:r>
      <w:r w:rsidR="00EF3648" w:rsidRPr="00250A1E">
        <w:rPr>
          <w:rFonts w:ascii="TH Sarabun New" w:hAnsi="TH Sarabun New" w:cs="TH Sarabun New"/>
          <w:sz w:val="32"/>
          <w:szCs w:val="32"/>
          <w:cs/>
        </w:rPr>
        <w:t>ั</w:t>
      </w:r>
      <w:r w:rsidR="002D456A" w:rsidRPr="00250A1E">
        <w:rPr>
          <w:rFonts w:ascii="TH Sarabun New" w:hAnsi="TH Sarabun New" w:cs="TH Sarabun New"/>
          <w:sz w:val="32"/>
          <w:szCs w:val="32"/>
          <w:cs/>
        </w:rPr>
        <w:t>บสนุนค่าเล่าเรียนและการทำวิทยานิพนธ์</w:t>
      </w:r>
      <w:r w:rsidR="00C15B96" w:rsidRPr="00250A1E">
        <w:rPr>
          <w:rFonts w:ascii="TH Sarabun New" w:hAnsi="TH Sarabun New" w:cs="TH Sarabun New"/>
          <w:sz w:val="32"/>
          <w:szCs w:val="32"/>
          <w:cs/>
        </w:rPr>
        <w:t xml:space="preserve"> เป็นกรณีไป </w:t>
      </w:r>
      <w:r w:rsidR="000503CD">
        <w:rPr>
          <w:rFonts w:ascii="TH Sarabun New" w:hAnsi="TH Sarabun New" w:cs="TH Sarabun New" w:hint="cs"/>
          <w:sz w:val="32"/>
          <w:szCs w:val="32"/>
          <w:cs/>
        </w:rPr>
        <w:t xml:space="preserve">สถาบันฯ </w:t>
      </w:r>
      <w:r w:rsidR="00A94319">
        <w:rPr>
          <w:rFonts w:ascii="TH Sarabun New" w:hAnsi="TH Sarabun New" w:cs="TH Sarabun New" w:hint="cs"/>
          <w:sz w:val="32"/>
          <w:szCs w:val="32"/>
          <w:cs/>
        </w:rPr>
        <w:t>มีคณาจารย์ที่มีความรู้ ประสบการณ์ และศักยภาพในการดำเนินการวิจัย</w:t>
      </w:r>
      <w:r w:rsidR="00515CCF">
        <w:rPr>
          <w:rFonts w:ascii="TH Sarabun New" w:hAnsi="TH Sarabun New" w:cs="TH Sarabun New" w:hint="cs"/>
          <w:sz w:val="32"/>
          <w:szCs w:val="32"/>
          <w:cs/>
        </w:rPr>
        <w:t>ที่หลากหลายสาขา เช่น เทคโนโลยีการศึกษา รูปแบบการเรียนรู้ที่ทันสมัย แบบจำลองการเรียนรู้ทางวิทยาศาสตร์ และคณิตศาสตร์ เป็นต้น</w:t>
      </w:r>
      <w:r w:rsidR="00AE3B4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15CCF">
        <w:rPr>
          <w:rFonts w:ascii="TH Sarabun New" w:hAnsi="TH Sarabun New" w:cs="TH Sarabun New" w:hint="cs"/>
          <w:sz w:val="32"/>
          <w:szCs w:val="32"/>
          <w:cs/>
        </w:rPr>
        <w:t>โดยงานวิจัยเหล่านี้</w:t>
      </w:r>
      <w:r w:rsidR="000503CD">
        <w:rPr>
          <w:rFonts w:ascii="TH Sarabun New" w:hAnsi="TH Sarabun New" w:cs="TH Sarabun New" w:hint="cs"/>
          <w:sz w:val="32"/>
          <w:szCs w:val="32"/>
          <w:cs/>
        </w:rPr>
        <w:t xml:space="preserve">สถาบันฯ </w:t>
      </w:r>
      <w:r w:rsidR="00515CCF">
        <w:rPr>
          <w:rFonts w:ascii="TH Sarabun New" w:hAnsi="TH Sarabun New" w:cs="TH Sarabun New" w:hint="cs"/>
          <w:sz w:val="32"/>
          <w:szCs w:val="32"/>
          <w:cs/>
        </w:rPr>
        <w:t>สามารถนำมาใช้ในการ</w:t>
      </w:r>
      <w:r w:rsidR="00C15B96" w:rsidRPr="00250A1E">
        <w:rPr>
          <w:rFonts w:ascii="TH Sarabun New" w:hAnsi="TH Sarabun New" w:cs="TH Sarabun New"/>
          <w:sz w:val="32"/>
          <w:szCs w:val="32"/>
          <w:cs/>
        </w:rPr>
        <w:t>ให้บริการวิชาการ เช่น</w:t>
      </w:r>
      <w:r w:rsidR="00CB6B84" w:rsidRPr="00250A1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F79BB">
        <w:rPr>
          <w:rFonts w:ascii="TH Sarabun New" w:hAnsi="TH Sarabun New" w:cs="TH Sarabun New" w:hint="cs"/>
          <w:sz w:val="32"/>
          <w:szCs w:val="32"/>
          <w:cs/>
        </w:rPr>
        <w:t xml:space="preserve">รับจ้างการทำวิจัย </w:t>
      </w:r>
      <w:r w:rsidR="00A94319" w:rsidRPr="00250A1E">
        <w:rPr>
          <w:rFonts w:ascii="TH Sarabun New" w:hAnsi="TH Sarabun New" w:cs="TH Sarabun New"/>
          <w:sz w:val="32"/>
          <w:szCs w:val="32"/>
          <w:cs/>
        </w:rPr>
        <w:t>การจัดอบรมที่เกี่ยวข้องกับการพัฒนาการศึกษาให้แก่ภาครัฐและเอกชน ในระดับการศึกษาขั้นพื้นฐาน และอุดมศึกษา</w:t>
      </w:r>
      <w:r w:rsidR="00A9431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15B96" w:rsidRPr="00250A1E">
        <w:rPr>
          <w:rFonts w:ascii="TH Sarabun New" w:hAnsi="TH Sarabun New" w:cs="TH Sarabun New"/>
          <w:sz w:val="32"/>
          <w:szCs w:val="32"/>
          <w:cs/>
        </w:rPr>
        <w:t>การบริการ</w:t>
      </w:r>
      <w:r w:rsidR="00A94319">
        <w:rPr>
          <w:rFonts w:ascii="TH Sarabun New" w:hAnsi="TH Sarabun New" w:cs="TH Sarabun New" w:hint="cs"/>
          <w:sz w:val="32"/>
          <w:szCs w:val="32"/>
          <w:cs/>
        </w:rPr>
        <w:t>จำหน่าย</w:t>
      </w:r>
      <w:r w:rsidR="00C15B96" w:rsidRPr="00250A1E">
        <w:rPr>
          <w:rFonts w:ascii="TH Sarabun New" w:hAnsi="TH Sarabun New" w:cs="TH Sarabun New"/>
          <w:sz w:val="32"/>
          <w:szCs w:val="32"/>
          <w:cs/>
        </w:rPr>
        <w:t>สื่อและอุป</w:t>
      </w:r>
      <w:r w:rsidR="00CB6B84" w:rsidRPr="00250A1E">
        <w:rPr>
          <w:rFonts w:ascii="TH Sarabun New" w:hAnsi="TH Sarabun New" w:cs="TH Sarabun New"/>
          <w:sz w:val="32"/>
          <w:szCs w:val="32"/>
          <w:cs/>
        </w:rPr>
        <w:t>ก</w:t>
      </w:r>
      <w:r w:rsidR="00C15B96" w:rsidRPr="00250A1E">
        <w:rPr>
          <w:rFonts w:ascii="TH Sarabun New" w:hAnsi="TH Sarabun New" w:cs="TH Sarabun New"/>
          <w:sz w:val="32"/>
          <w:szCs w:val="32"/>
          <w:cs/>
        </w:rPr>
        <w:t xml:space="preserve">รณ์-แบบจำลองทางวิทยาศาสตร์ </w:t>
      </w:r>
      <w:r w:rsidR="00A94319">
        <w:rPr>
          <w:rFonts w:ascii="TH Sarabun New" w:hAnsi="TH Sarabun New" w:cs="TH Sarabun New" w:hint="cs"/>
          <w:sz w:val="32"/>
          <w:szCs w:val="32"/>
          <w:cs/>
        </w:rPr>
        <w:t>เป็นต้น</w:t>
      </w:r>
    </w:p>
    <w:p w:rsidR="00072D45" w:rsidRDefault="00C15B96" w:rsidP="0007044C">
      <w:pPr>
        <w:pStyle w:val="ListParagraph"/>
        <w:numPr>
          <w:ilvl w:val="0"/>
          <w:numId w:val="39"/>
        </w:numPr>
        <w:tabs>
          <w:tab w:val="left" w:pos="1134"/>
        </w:tabs>
        <w:ind w:left="0" w:firstLine="851"/>
        <w:jc w:val="thaiDistribute"/>
        <w:rPr>
          <w:rFonts w:ascii="TH Sarabun New" w:hAnsi="TH Sarabun New" w:cs="TH Sarabun New"/>
          <w:sz w:val="32"/>
          <w:szCs w:val="32"/>
        </w:rPr>
      </w:pPr>
      <w:r w:rsidRPr="000C6513">
        <w:rPr>
          <w:rFonts w:ascii="TH Sarabun New" w:hAnsi="TH Sarabun New" w:cs="TH Sarabun New"/>
          <w:sz w:val="32"/>
          <w:szCs w:val="32"/>
          <w:cs/>
        </w:rPr>
        <w:t>วิสัยทัศน์ และพันธกิจจุดประสงค์</w:t>
      </w:r>
      <w:r w:rsidRPr="00250A1E">
        <w:rPr>
          <w:rFonts w:ascii="TH Sarabun New" w:hAnsi="TH Sarabun New" w:cs="TH Sarabun New"/>
          <w:i/>
          <w:iCs/>
          <w:sz w:val="32"/>
          <w:szCs w:val="32"/>
        </w:rPr>
        <w:t xml:space="preserve">: </w:t>
      </w:r>
      <w:r w:rsidR="00072D45">
        <w:rPr>
          <w:rFonts w:ascii="TH Sarabun New" w:hAnsi="TH Sarabun New" w:cs="TH Sarabun New" w:hint="cs"/>
          <w:sz w:val="32"/>
          <w:szCs w:val="32"/>
          <w:cs/>
        </w:rPr>
        <w:t>วิสัยทัศน์ของ</w:t>
      </w:r>
      <w:r w:rsidR="000503CD">
        <w:rPr>
          <w:rFonts w:ascii="TH Sarabun New" w:hAnsi="TH Sarabun New" w:cs="TH Sarabun New" w:hint="cs"/>
          <w:sz w:val="32"/>
          <w:szCs w:val="32"/>
          <w:cs/>
        </w:rPr>
        <w:t xml:space="preserve">สถาบันฯ </w:t>
      </w:r>
      <w:r w:rsidR="00072D45"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 w:rsidR="00072D45" w:rsidRPr="00250A1E">
        <w:rPr>
          <w:rFonts w:ascii="TH Sarabun New" w:eastAsia="Calibri" w:hAnsi="TH Sarabun New" w:cs="TH Sarabun New"/>
          <w:color w:val="000000" w:themeColor="text1"/>
          <w:sz w:val="32"/>
          <w:szCs w:val="32"/>
        </w:rPr>
        <w:t>“</w:t>
      </w:r>
      <w:r w:rsidR="00072D45" w:rsidRPr="00250A1E">
        <w:rPr>
          <w:rFonts w:ascii="TH Sarabun New" w:eastAsia="Calibri" w:hAnsi="TH Sarabun New" w:cs="TH Sarabun New"/>
          <w:color w:val="000000" w:themeColor="text1"/>
          <w:sz w:val="32"/>
          <w:szCs w:val="32"/>
          <w:cs/>
        </w:rPr>
        <w:t>เป็นผู้นำด้านการวิจัยเพื่อพัฒนานวัตกรรมการเรียนรู้ในระดับอาเซียน</w:t>
      </w:r>
      <w:r w:rsidR="00072D45" w:rsidRPr="00250A1E">
        <w:rPr>
          <w:rFonts w:ascii="TH Sarabun New" w:eastAsia="Calibri" w:hAnsi="TH Sarabun New" w:cs="TH Sarabun New"/>
          <w:color w:val="000000" w:themeColor="text1"/>
          <w:sz w:val="32"/>
          <w:szCs w:val="32"/>
        </w:rPr>
        <w:t>”</w:t>
      </w:r>
      <w:r w:rsidR="00072D4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50A1E">
        <w:rPr>
          <w:rFonts w:ascii="TH Sarabun New" w:hAnsi="TH Sarabun New" w:cs="TH Sarabun New"/>
          <w:sz w:val="32"/>
          <w:szCs w:val="32"/>
          <w:cs/>
        </w:rPr>
        <w:t>จากหลักฐานเชิงประจักษ์ที่เกี่ยวข้องกับการผลิตบัณฑิตของ</w:t>
      </w:r>
      <w:r w:rsidR="000503CD">
        <w:rPr>
          <w:rFonts w:ascii="TH Sarabun New" w:hAnsi="TH Sarabun New" w:cs="TH Sarabun New"/>
          <w:sz w:val="32"/>
          <w:szCs w:val="32"/>
          <w:cs/>
        </w:rPr>
        <w:t xml:space="preserve">สถาบันฯ </w:t>
      </w:r>
      <w:r w:rsidRPr="00250A1E">
        <w:rPr>
          <w:rFonts w:ascii="TH Sarabun New" w:hAnsi="TH Sarabun New" w:cs="TH Sarabun New"/>
          <w:sz w:val="32"/>
          <w:szCs w:val="32"/>
          <w:cs/>
        </w:rPr>
        <w:t>ที่สามารถทำงานเป็นผู้นำทางวิทยาศาสตร์ศึกษา คณิตศาสตร์ศึกษา คอมพิวเตอร์ศึกษา และเทคโนโลยีเพื่อการศึกษาในระดับโรงเรียน มหาวิทยาลัย และใน</w:t>
      </w:r>
      <w:r w:rsidR="00E07A4C">
        <w:rPr>
          <w:rFonts w:ascii="TH Sarabun New" w:hAnsi="TH Sarabun New" w:cs="TH Sarabun New"/>
          <w:sz w:val="32"/>
          <w:szCs w:val="32"/>
          <w:cs/>
        </w:rPr>
        <w:t>องค์การ</w:t>
      </w:r>
      <w:r w:rsidRPr="00250A1E">
        <w:rPr>
          <w:rFonts w:ascii="TH Sarabun New" w:hAnsi="TH Sarabun New" w:cs="TH Sarabun New"/>
          <w:sz w:val="32"/>
          <w:szCs w:val="32"/>
          <w:cs/>
        </w:rPr>
        <w:t>ที่ส่งเสริมการศึกษาวิทยาศาสตร์</w:t>
      </w:r>
      <w:r w:rsidRPr="00250A1E">
        <w:rPr>
          <w:rFonts w:ascii="TH Sarabun New" w:hAnsi="TH Sarabun New" w:cs="TH Sarabun New"/>
          <w:sz w:val="32"/>
          <w:szCs w:val="32"/>
        </w:rPr>
        <w:t xml:space="preserve"> </w:t>
      </w:r>
      <w:r w:rsidRPr="00250A1E">
        <w:rPr>
          <w:rFonts w:ascii="TH Sarabun New" w:hAnsi="TH Sarabun New" w:cs="TH Sarabun New"/>
          <w:sz w:val="32"/>
          <w:szCs w:val="32"/>
          <w:cs/>
        </w:rPr>
        <w:t>คณิตศาสตร์ คอมพิวเตอร์ และเทคโนโลยี รวมทั้งการนำความรู้จากรับการบริการทางวิชาการจาก</w:t>
      </w:r>
      <w:r w:rsidR="000503CD">
        <w:rPr>
          <w:rFonts w:ascii="TH Sarabun New" w:hAnsi="TH Sarabun New" w:cs="TH Sarabun New"/>
          <w:sz w:val="32"/>
          <w:szCs w:val="32"/>
          <w:cs/>
        </w:rPr>
        <w:t xml:space="preserve">สถาบันฯ </w:t>
      </w:r>
      <w:r w:rsidRPr="00250A1E">
        <w:rPr>
          <w:rFonts w:ascii="TH Sarabun New" w:hAnsi="TH Sarabun New" w:cs="TH Sarabun New"/>
          <w:sz w:val="32"/>
          <w:szCs w:val="32"/>
          <w:cs/>
        </w:rPr>
        <w:t xml:space="preserve">ไปใช้ </w:t>
      </w:r>
      <w:r w:rsidR="00A47E42" w:rsidRPr="00250A1E">
        <w:rPr>
          <w:rFonts w:ascii="TH Sarabun New" w:hAnsi="TH Sarabun New" w:cs="TH Sarabun New"/>
          <w:sz w:val="32"/>
          <w:szCs w:val="32"/>
          <w:cs/>
        </w:rPr>
        <w:t>สะท้อนให้เห็นถึงสมรรถนะหลักของ</w:t>
      </w:r>
      <w:r w:rsidR="000503CD">
        <w:rPr>
          <w:rFonts w:ascii="TH Sarabun New" w:hAnsi="TH Sarabun New" w:cs="TH Sarabun New"/>
          <w:sz w:val="32"/>
          <w:szCs w:val="32"/>
          <w:cs/>
        </w:rPr>
        <w:t xml:space="preserve">สถาบันฯ </w:t>
      </w:r>
      <w:r w:rsidR="00A47E42" w:rsidRPr="00250A1E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="00A47E42" w:rsidRPr="00250A1E">
        <w:rPr>
          <w:rFonts w:ascii="TH Sarabun New" w:hAnsi="TH Sarabun New" w:cs="TH Sarabun New"/>
          <w:sz w:val="32"/>
          <w:szCs w:val="32"/>
        </w:rPr>
        <w:t>“</w:t>
      </w:r>
      <w:r w:rsidR="00A47E42" w:rsidRPr="00250A1E">
        <w:rPr>
          <w:rFonts w:ascii="TH Sarabun New" w:hAnsi="TH Sarabun New" w:cs="TH Sarabun New"/>
          <w:sz w:val="32"/>
          <w:szCs w:val="32"/>
          <w:cs/>
        </w:rPr>
        <w:t>สามารถสร้างสรรค์นวัตกรรมการเรียนรู้โดยผ่านกระบวนการวิจัยและพัฒนา</w:t>
      </w:r>
      <w:r w:rsidR="00A47E42" w:rsidRPr="00250A1E">
        <w:rPr>
          <w:rFonts w:ascii="TH Sarabun New" w:hAnsi="TH Sarabun New" w:cs="TH Sarabun New"/>
          <w:sz w:val="32"/>
          <w:szCs w:val="32"/>
        </w:rPr>
        <w:t>"</w:t>
      </w:r>
      <w:r w:rsidRPr="00250A1E">
        <w:rPr>
          <w:rFonts w:ascii="TH Sarabun New" w:hAnsi="TH Sarabun New" w:cs="TH Sarabun New"/>
          <w:sz w:val="32"/>
          <w:szCs w:val="32"/>
          <w:cs/>
        </w:rPr>
        <w:t xml:space="preserve"> ซึ่ง</w:t>
      </w:r>
      <w:r w:rsidR="000503CD">
        <w:rPr>
          <w:rFonts w:ascii="TH Sarabun New" w:hAnsi="TH Sarabun New" w:cs="TH Sarabun New"/>
          <w:sz w:val="32"/>
          <w:szCs w:val="32"/>
          <w:cs/>
        </w:rPr>
        <w:t xml:space="preserve">สถาบันฯ </w:t>
      </w:r>
      <w:r w:rsidRPr="00250A1E">
        <w:rPr>
          <w:rFonts w:ascii="TH Sarabun New" w:hAnsi="TH Sarabun New" w:cs="TH Sarabun New"/>
          <w:sz w:val="32"/>
          <w:szCs w:val="32"/>
          <w:cs/>
        </w:rPr>
        <w:t>ได้</w:t>
      </w:r>
      <w:r w:rsidR="00A47E42" w:rsidRPr="00250A1E">
        <w:rPr>
          <w:rFonts w:ascii="TH Sarabun New" w:hAnsi="TH Sarabun New" w:cs="TH Sarabun New"/>
          <w:sz w:val="32"/>
          <w:szCs w:val="32"/>
          <w:cs/>
        </w:rPr>
        <w:t>สร้างค่านิยม</w:t>
      </w:r>
      <w:r w:rsidR="00A47E42" w:rsidRPr="00250A1E">
        <w:rPr>
          <w:rFonts w:ascii="TH Sarabun New" w:hAnsi="TH Sarabun New" w:cs="TH Sarabun New"/>
          <w:sz w:val="32"/>
          <w:szCs w:val="32"/>
        </w:rPr>
        <w:t>-</w:t>
      </w:r>
      <w:r w:rsidR="00A47E42" w:rsidRPr="00250A1E">
        <w:rPr>
          <w:rFonts w:ascii="TH Sarabun New" w:hAnsi="TH Sarabun New" w:cs="TH Sarabun New"/>
          <w:sz w:val="32"/>
          <w:szCs w:val="32"/>
          <w:cs/>
        </w:rPr>
        <w:t>วัฒนธรรม</w:t>
      </w:r>
      <w:r w:rsidR="00E07A4C">
        <w:rPr>
          <w:rFonts w:ascii="TH Sarabun New" w:hAnsi="TH Sarabun New" w:cs="TH Sarabun New"/>
          <w:sz w:val="32"/>
          <w:szCs w:val="32"/>
          <w:cs/>
        </w:rPr>
        <w:t>องค์การ</w:t>
      </w:r>
      <w:r w:rsidR="00A47E42" w:rsidRPr="00250A1E">
        <w:rPr>
          <w:rFonts w:ascii="TH Sarabun New" w:hAnsi="TH Sarabun New" w:cs="TH Sarabun New"/>
          <w:sz w:val="32"/>
          <w:szCs w:val="32"/>
          <w:cs/>
        </w:rPr>
        <w:t xml:space="preserve">ให้เกิดขึ้นในตัวบุคลากร คือ </w:t>
      </w:r>
      <w:r w:rsidR="00A47E42" w:rsidRPr="00250A1E">
        <w:rPr>
          <w:rFonts w:ascii="TH Sarabun New" w:hAnsi="TH Sarabun New" w:cs="TH Sarabun New"/>
          <w:sz w:val="32"/>
          <w:szCs w:val="32"/>
        </w:rPr>
        <w:t>“</w:t>
      </w:r>
      <w:r w:rsidR="00A47E42" w:rsidRPr="00250A1E">
        <w:rPr>
          <w:rFonts w:ascii="TH Sarabun New" w:hAnsi="TH Sarabun New" w:cs="TH Sarabun New"/>
          <w:sz w:val="32"/>
          <w:szCs w:val="32"/>
          <w:cs/>
        </w:rPr>
        <w:t xml:space="preserve">มีความคิดริเริ่ม แปลกใหม่ </w:t>
      </w:r>
      <w:r w:rsidR="00A47E42" w:rsidRPr="00250A1E">
        <w:rPr>
          <w:rFonts w:ascii="TH Sarabun New" w:hAnsi="TH Sarabun New" w:cs="TH Sarabun New"/>
          <w:sz w:val="32"/>
          <w:szCs w:val="32"/>
          <w:cs/>
        </w:rPr>
        <w:lastRenderedPageBreak/>
        <w:t xml:space="preserve">เชิงสร้างสรรค์ </w:t>
      </w:r>
      <w:r w:rsidR="00A47E42" w:rsidRPr="00250A1E">
        <w:rPr>
          <w:rFonts w:ascii="TH Sarabun New" w:hAnsi="TH Sarabun New" w:cs="TH Sarabun New"/>
          <w:sz w:val="32"/>
          <w:szCs w:val="32"/>
        </w:rPr>
        <w:t xml:space="preserve">(Innovation; I) </w:t>
      </w:r>
      <w:r w:rsidR="00A47E42" w:rsidRPr="00250A1E">
        <w:rPr>
          <w:rFonts w:ascii="TH Sarabun New" w:hAnsi="TH Sarabun New" w:cs="TH Sarabun New"/>
          <w:sz w:val="32"/>
          <w:szCs w:val="32"/>
          <w:cs/>
        </w:rPr>
        <w:t>มีความรักต่อ</w:t>
      </w:r>
      <w:r w:rsidR="00E07A4C">
        <w:rPr>
          <w:rFonts w:ascii="TH Sarabun New" w:hAnsi="TH Sarabun New" w:cs="TH Sarabun New"/>
          <w:sz w:val="32"/>
          <w:szCs w:val="32"/>
          <w:cs/>
        </w:rPr>
        <w:t>องค์การ</w:t>
      </w:r>
      <w:r w:rsidR="00A47E42" w:rsidRPr="00250A1E">
        <w:rPr>
          <w:rFonts w:ascii="TH Sarabun New" w:hAnsi="TH Sarabun New" w:cs="TH Sarabun New"/>
          <w:sz w:val="32"/>
          <w:szCs w:val="32"/>
          <w:cs/>
        </w:rPr>
        <w:t xml:space="preserve"> ไม่เห็นแก่ตัว และมุ่งทำประโยชน์แก่ผู้อื่น </w:t>
      </w:r>
      <w:r w:rsidR="00A47E42" w:rsidRPr="00250A1E">
        <w:rPr>
          <w:rFonts w:ascii="TH Sarabun New" w:hAnsi="TH Sarabun New" w:cs="TH Sarabun New"/>
          <w:sz w:val="32"/>
          <w:szCs w:val="32"/>
        </w:rPr>
        <w:t>(Love; L)”</w:t>
      </w:r>
      <w:r w:rsidR="00A47E42" w:rsidRPr="00250A1E">
        <w:rPr>
          <w:rFonts w:ascii="TH Sarabun New" w:hAnsi="TH Sarabun New" w:cs="TH Sarabun New"/>
          <w:sz w:val="32"/>
          <w:szCs w:val="32"/>
          <w:cs/>
        </w:rPr>
        <w:t xml:space="preserve"> เพื่อขับเคลื่อน</w:t>
      </w:r>
      <w:r w:rsidR="00E07A4C">
        <w:rPr>
          <w:rFonts w:ascii="TH Sarabun New" w:hAnsi="TH Sarabun New" w:cs="TH Sarabun New"/>
          <w:sz w:val="32"/>
          <w:szCs w:val="32"/>
          <w:cs/>
        </w:rPr>
        <w:t>องค์การ</w:t>
      </w:r>
      <w:r w:rsidR="00A47E42" w:rsidRPr="00250A1E">
        <w:rPr>
          <w:rFonts w:ascii="TH Sarabun New" w:hAnsi="TH Sarabun New" w:cs="TH Sarabun New"/>
          <w:sz w:val="32"/>
          <w:szCs w:val="32"/>
          <w:cs/>
        </w:rPr>
        <w:t xml:space="preserve">ให้เป็นไปตามวิสัยทัศน์ที่ร่วมกันกำหนดขึ้น </w:t>
      </w:r>
    </w:p>
    <w:p w:rsidR="001C6C9B" w:rsidRPr="0043706D" w:rsidRDefault="00072D45" w:rsidP="0007044C">
      <w:pPr>
        <w:pStyle w:val="ListParagraph"/>
        <w:tabs>
          <w:tab w:val="left" w:pos="1276"/>
        </w:tabs>
        <w:ind w:left="0" w:firstLine="1276"/>
        <w:jc w:val="thaiDistribute"/>
        <w:rPr>
          <w:rFonts w:ascii="TH Sarabun New" w:hAnsi="TH Sarabun New" w:cs="TH Sarabun New"/>
          <w:sz w:val="32"/>
          <w:szCs w:val="32"/>
        </w:rPr>
      </w:pPr>
      <w:r w:rsidRPr="0043706D">
        <w:rPr>
          <w:rFonts w:ascii="TH Sarabun New" w:hAnsi="TH Sarabun New" w:cs="TH Sarabun New"/>
          <w:sz w:val="32"/>
          <w:szCs w:val="32"/>
          <w:cs/>
        </w:rPr>
        <w:t>พันธกิจของ</w:t>
      </w:r>
      <w:r w:rsidR="000503CD">
        <w:rPr>
          <w:rFonts w:ascii="TH Sarabun New" w:hAnsi="TH Sarabun New" w:cs="TH Sarabun New"/>
          <w:sz w:val="32"/>
          <w:szCs w:val="32"/>
          <w:cs/>
        </w:rPr>
        <w:t xml:space="preserve">สถาบันฯ </w:t>
      </w:r>
      <w:r w:rsidRPr="0043706D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072D45">
        <w:rPr>
          <w:rFonts w:ascii="TH Sarabun New" w:hAnsi="TH Sarabun New" w:cs="TH Sarabun New"/>
          <w:sz w:val="32"/>
          <w:szCs w:val="32"/>
          <w:cs/>
        </w:rPr>
        <w:t>สร้างผลงานวิจัยและนวัตกรรมที่มีประโยชน์ต่อสาธารณชน และเป็นที่ยอมรับในระดับนานาชาติ  ผลิตบัณฑิตที่มีคุณธรรมนำความรู้ สามารถสร้างนวัตกรรมการเรียนรู้เพื่อสร้างสังคมแห่งการเรียนรู้ ภายใต้ระบบการจัดการแบบมีส่วนร่วม เป็นธรรมและมีประสิทธิภาพ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C1940" w:rsidRPr="0043706D">
        <w:rPr>
          <w:rFonts w:ascii="TH Sarabun New" w:hAnsi="TH Sarabun New" w:cs="TH Sarabun New"/>
          <w:sz w:val="32"/>
          <w:szCs w:val="32"/>
          <w:cs/>
        </w:rPr>
        <w:t xml:space="preserve">ซึ่งเป็นการรวมพันธกิจหลัก 3 ด้าน </w:t>
      </w:r>
      <w:r w:rsidR="004C1940">
        <w:rPr>
          <w:rFonts w:ascii="TH Sarabun New" w:hAnsi="TH Sarabun New" w:cs="TH Sarabun New" w:hint="cs"/>
          <w:sz w:val="32"/>
          <w:szCs w:val="32"/>
          <w:cs/>
        </w:rPr>
        <w:t>(</w:t>
      </w:r>
      <w:r w:rsidR="004C1940" w:rsidRPr="00250A1E">
        <w:rPr>
          <w:rFonts w:ascii="TH Sarabun New" w:hAnsi="TH Sarabun New" w:cs="TH Sarabun New"/>
          <w:sz w:val="32"/>
          <w:szCs w:val="32"/>
          <w:cs/>
        </w:rPr>
        <w:t>การศึกษา การวิจัย และการบริการวิชาการ</w:t>
      </w:r>
      <w:r w:rsidR="004C1940">
        <w:rPr>
          <w:rFonts w:ascii="TH Sarabun New" w:hAnsi="TH Sarabun New" w:cs="TH Sarabun New" w:hint="cs"/>
          <w:sz w:val="32"/>
          <w:szCs w:val="32"/>
          <w:cs/>
        </w:rPr>
        <w:t>)</w:t>
      </w:r>
      <w:r w:rsidR="004C1940" w:rsidRPr="00250A1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C1940" w:rsidRPr="0043706D">
        <w:rPr>
          <w:rFonts w:ascii="TH Sarabun New" w:hAnsi="TH Sarabun New" w:cs="TH Sarabun New"/>
          <w:sz w:val="32"/>
          <w:szCs w:val="32"/>
          <w:cs/>
        </w:rPr>
        <w:t xml:space="preserve">เข้าด้วยกัน </w:t>
      </w:r>
      <w:r w:rsidR="001C6C9B">
        <w:rPr>
          <w:rFonts w:ascii="TH Sarabun New" w:hAnsi="TH Sarabun New" w:cs="TH Sarabun New" w:hint="cs"/>
          <w:sz w:val="32"/>
          <w:szCs w:val="32"/>
          <w:cs/>
        </w:rPr>
        <w:t xml:space="preserve">ซึ่งมีวัตถุประสงค์ตามเว็บลิงค์ </w:t>
      </w:r>
    </w:p>
    <w:p w:rsidR="001C6C9B" w:rsidRPr="0043706D" w:rsidRDefault="001C6C9B" w:rsidP="0043706D">
      <w:pPr>
        <w:tabs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1C6C9B">
        <w:rPr>
          <w:rFonts w:ascii="TH Sarabun New" w:hAnsi="TH Sarabun New" w:cs="TH Sarabun New"/>
          <w:sz w:val="32"/>
          <w:szCs w:val="32"/>
        </w:rPr>
        <w:t>http://www.il.mahidol.ac.th/th/index.php/about-us-institute/objective-target.html</w:t>
      </w:r>
    </w:p>
    <w:p w:rsidR="00A30782" w:rsidRPr="00847624" w:rsidRDefault="00C15B96" w:rsidP="0007044C">
      <w:pPr>
        <w:pStyle w:val="ListParagraph"/>
        <w:numPr>
          <w:ilvl w:val="0"/>
          <w:numId w:val="39"/>
        </w:numPr>
        <w:tabs>
          <w:tab w:val="left" w:pos="1134"/>
        </w:tabs>
        <w:ind w:left="0" w:firstLine="851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07044C">
        <w:rPr>
          <w:rFonts w:ascii="TH Sarabun New" w:hAnsi="TH Sarabun New" w:cs="TH Sarabun New"/>
          <w:sz w:val="32"/>
          <w:szCs w:val="32"/>
          <w:cs/>
        </w:rPr>
        <w:t>ลักษณะโดยรวมของบุคลากร</w:t>
      </w:r>
      <w:r w:rsidRPr="00250A1E">
        <w:rPr>
          <w:rFonts w:ascii="TH Sarabun New" w:hAnsi="TH Sarabun New" w:cs="TH Sarabun New"/>
          <w:i/>
          <w:iCs/>
          <w:sz w:val="32"/>
          <w:szCs w:val="32"/>
        </w:rPr>
        <w:t xml:space="preserve">: </w:t>
      </w:r>
      <w:r w:rsidR="000503CD">
        <w:rPr>
          <w:rFonts w:ascii="TH Sarabun New" w:hAnsi="TH Sarabun New" w:cs="TH Sarabun New"/>
          <w:sz w:val="32"/>
          <w:szCs w:val="32"/>
          <w:cs/>
        </w:rPr>
        <w:t xml:space="preserve">สถาบันฯ </w:t>
      </w:r>
      <w:r w:rsidR="00772E34" w:rsidRPr="00250A1E">
        <w:rPr>
          <w:rFonts w:ascii="TH Sarabun New" w:hAnsi="TH Sarabun New" w:cs="TH Sarabun New"/>
          <w:sz w:val="32"/>
          <w:szCs w:val="32"/>
          <w:cs/>
        </w:rPr>
        <w:t>มีบุคลากร 2 สายงาน ได้แก่</w:t>
      </w:r>
      <w:r w:rsidR="00EF3648" w:rsidRPr="00250A1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72E34" w:rsidRPr="00250A1E">
        <w:rPr>
          <w:rFonts w:ascii="TH Sarabun New" w:hAnsi="TH Sarabun New" w:cs="TH Sarabun New"/>
          <w:sz w:val="32"/>
          <w:szCs w:val="32"/>
          <w:cs/>
        </w:rPr>
        <w:t>สายวิชาการและสายสนับสนุน ซึ่งสายวิชาการประกอบไปด้วยอาจารย์ประจำ</w:t>
      </w:r>
      <w:r w:rsidR="000503CD">
        <w:rPr>
          <w:rFonts w:ascii="TH Sarabun New" w:hAnsi="TH Sarabun New" w:cs="TH Sarabun New"/>
          <w:sz w:val="32"/>
          <w:szCs w:val="32"/>
          <w:cs/>
        </w:rPr>
        <w:t xml:space="preserve">สถาบันฯ </w:t>
      </w:r>
      <w:r w:rsidR="00772E34" w:rsidRPr="00250A1E">
        <w:rPr>
          <w:rFonts w:ascii="TH Sarabun New" w:hAnsi="TH Sarabun New" w:cs="TH Sarabun New"/>
          <w:sz w:val="32"/>
          <w:szCs w:val="32"/>
          <w:cs/>
        </w:rPr>
        <w:t>ที่</w:t>
      </w:r>
      <w:r w:rsidR="00A30782" w:rsidRPr="00250A1E">
        <w:rPr>
          <w:rFonts w:ascii="TH Sarabun New" w:hAnsi="TH Sarabun New" w:cs="TH Sarabun New"/>
          <w:sz w:val="32"/>
          <w:szCs w:val="32"/>
          <w:cs/>
        </w:rPr>
        <w:t>สำเร็จการศึกษาระดับ</w:t>
      </w:r>
      <w:r w:rsidR="00772E34" w:rsidRPr="00250A1E">
        <w:rPr>
          <w:rFonts w:ascii="TH Sarabun New" w:hAnsi="TH Sarabun New" w:cs="TH Sarabun New"/>
          <w:sz w:val="32"/>
          <w:szCs w:val="32"/>
          <w:cs/>
        </w:rPr>
        <w:t>ปริญญาเอก</w:t>
      </w:r>
      <w:r w:rsidR="00A30782" w:rsidRPr="00250A1E">
        <w:rPr>
          <w:rFonts w:ascii="TH Sarabun New" w:hAnsi="TH Sarabun New" w:cs="TH Sarabun New"/>
          <w:sz w:val="32"/>
          <w:szCs w:val="32"/>
          <w:cs/>
        </w:rPr>
        <w:t>ในสาขาที่เกี่ยวข้องกับวิทยาศาสตร์</w:t>
      </w:r>
      <w:r w:rsidR="00D41C8D" w:rsidRPr="00250A1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B6B84" w:rsidRPr="00250A1E">
        <w:rPr>
          <w:rFonts w:ascii="TH Sarabun New" w:hAnsi="TH Sarabun New" w:cs="TH Sarabun New"/>
          <w:sz w:val="32"/>
          <w:szCs w:val="32"/>
          <w:cs/>
        </w:rPr>
        <w:t>คณิตศาสตร์ คอมพิวเตอร์ เทคโนโลยีศึกษา</w:t>
      </w:r>
      <w:r w:rsidR="00D41C8D" w:rsidRPr="00250A1E">
        <w:rPr>
          <w:rFonts w:ascii="TH Sarabun New" w:hAnsi="TH Sarabun New" w:cs="TH Sarabun New"/>
          <w:sz w:val="32"/>
          <w:szCs w:val="32"/>
          <w:cs/>
        </w:rPr>
        <w:t xml:space="preserve"> และศึกษาศาสตร์</w:t>
      </w:r>
      <w:r w:rsidR="00772E34" w:rsidRPr="00250A1E">
        <w:rPr>
          <w:rFonts w:ascii="TH Sarabun New" w:hAnsi="TH Sarabun New" w:cs="TH Sarabun New"/>
          <w:sz w:val="32"/>
          <w:szCs w:val="32"/>
          <w:cs/>
        </w:rPr>
        <w:t xml:space="preserve"> เพื่อดำเนินการจัดเรียนการสอนในหลักสูตรฯ การทำวิจัย การให้บริการวิชาการโดยสามารถนำความรู้ใหม่จากการทำวิจัยของตนเองไปจัดบริการวิชาการที่เกี่ยวข้องกับการพัฒนาการศึกษา อีกทั้งยังสามารถนำความรู้นั้นมาสอนนักศึกษาใน</w:t>
      </w:r>
      <w:r w:rsidR="00CB6B84" w:rsidRPr="00250A1E">
        <w:rPr>
          <w:rFonts w:ascii="TH Sarabun New" w:hAnsi="TH Sarabun New" w:cs="TH Sarabun New"/>
          <w:sz w:val="32"/>
          <w:szCs w:val="32"/>
          <w:cs/>
        </w:rPr>
        <w:t>ชั้น</w:t>
      </w:r>
      <w:r w:rsidR="00772E34" w:rsidRPr="00250A1E">
        <w:rPr>
          <w:rFonts w:ascii="TH Sarabun New" w:hAnsi="TH Sarabun New" w:cs="TH Sarabun New"/>
          <w:sz w:val="32"/>
          <w:szCs w:val="32"/>
          <w:cs/>
        </w:rPr>
        <w:t>เรียนได้</w:t>
      </w:r>
      <w:r w:rsidR="00D41C8D" w:rsidRPr="00250A1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7044C">
        <w:rPr>
          <w:rFonts w:ascii="TH Sarabun New" w:hAnsi="TH Sarabun New" w:cs="TH Sarabun New"/>
          <w:sz w:val="32"/>
          <w:szCs w:val="32"/>
          <w:cs/>
        </w:rPr>
        <w:t>ซึ่ง</w:t>
      </w:r>
      <w:r w:rsidR="00772E34" w:rsidRPr="00250A1E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="0007044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72E34" w:rsidRPr="00250A1E">
        <w:rPr>
          <w:rFonts w:ascii="TH Sarabun New" w:hAnsi="TH Sarabun New" w:cs="TH Sarabun New"/>
          <w:sz w:val="32"/>
          <w:szCs w:val="32"/>
          <w:cs/>
        </w:rPr>
        <w:t>อาจารย์ของ</w:t>
      </w:r>
      <w:r w:rsidR="000503CD">
        <w:rPr>
          <w:rFonts w:ascii="TH Sarabun New" w:hAnsi="TH Sarabun New" w:cs="TH Sarabun New"/>
          <w:sz w:val="32"/>
          <w:szCs w:val="32"/>
          <w:cs/>
        </w:rPr>
        <w:t xml:space="preserve">สถาบันฯ </w:t>
      </w:r>
      <w:r w:rsidR="00D41C8D" w:rsidRPr="00250A1E">
        <w:rPr>
          <w:rFonts w:ascii="TH Sarabun New" w:hAnsi="TH Sarabun New" w:cs="TH Sarabun New"/>
          <w:sz w:val="32"/>
          <w:szCs w:val="32"/>
          <w:cs/>
        </w:rPr>
        <w:t>มีการ</w:t>
      </w:r>
      <w:r w:rsidR="00772E34" w:rsidRPr="00250A1E">
        <w:rPr>
          <w:rFonts w:ascii="TH Sarabun New" w:hAnsi="TH Sarabun New" w:cs="TH Sarabun New"/>
          <w:sz w:val="32"/>
          <w:szCs w:val="32"/>
          <w:cs/>
        </w:rPr>
        <w:t>พัฒนาตนเองอย่างต่อเนื่องผ่านการทำวิจัยเพื่อให้ได้</w:t>
      </w:r>
      <w:r w:rsidR="00CB6B84" w:rsidRPr="00250A1E">
        <w:rPr>
          <w:rFonts w:ascii="TH Sarabun New" w:hAnsi="TH Sarabun New" w:cs="TH Sarabun New"/>
          <w:sz w:val="32"/>
          <w:szCs w:val="32"/>
          <w:cs/>
        </w:rPr>
        <w:t>องค์ความรู้</w:t>
      </w:r>
      <w:r w:rsidR="00D41C8D" w:rsidRPr="00250A1E">
        <w:rPr>
          <w:rFonts w:ascii="TH Sarabun New" w:hAnsi="TH Sarabun New" w:cs="TH Sarabun New"/>
          <w:sz w:val="32"/>
          <w:szCs w:val="32"/>
          <w:cs/>
        </w:rPr>
        <w:t>ใหม่</w:t>
      </w:r>
      <w:r w:rsidR="00772E34" w:rsidRPr="00250A1E">
        <w:rPr>
          <w:rFonts w:ascii="TH Sarabun New" w:hAnsi="TH Sarabun New" w:cs="TH Sarabun New"/>
          <w:sz w:val="32"/>
          <w:szCs w:val="32"/>
          <w:cs/>
        </w:rPr>
        <w:t>ที่ทันสมัยมา</w:t>
      </w:r>
      <w:r w:rsidR="00CB6B84" w:rsidRPr="00250A1E">
        <w:rPr>
          <w:rFonts w:ascii="TH Sarabun New" w:hAnsi="TH Sarabun New" w:cs="TH Sarabun New"/>
          <w:sz w:val="32"/>
          <w:szCs w:val="32"/>
          <w:cs/>
        </w:rPr>
        <w:t>จัด</w:t>
      </w:r>
      <w:r w:rsidR="00772E34" w:rsidRPr="00250A1E">
        <w:rPr>
          <w:rFonts w:ascii="TH Sarabun New" w:hAnsi="TH Sarabun New" w:cs="TH Sarabun New"/>
          <w:sz w:val="32"/>
          <w:szCs w:val="32"/>
          <w:cs/>
        </w:rPr>
        <w:t>การเรียนการสอนและการบริการวิชาการ นอกจากนี้</w:t>
      </w:r>
      <w:r w:rsidR="000503CD">
        <w:rPr>
          <w:rFonts w:ascii="TH Sarabun New" w:hAnsi="TH Sarabun New" w:cs="TH Sarabun New"/>
          <w:sz w:val="32"/>
          <w:szCs w:val="32"/>
          <w:cs/>
        </w:rPr>
        <w:t xml:space="preserve">สถาบันฯ </w:t>
      </w:r>
      <w:r w:rsidR="00772E34" w:rsidRPr="00250A1E">
        <w:rPr>
          <w:rFonts w:ascii="TH Sarabun New" w:hAnsi="TH Sarabun New" w:cs="TH Sarabun New"/>
          <w:sz w:val="32"/>
          <w:szCs w:val="32"/>
          <w:cs/>
        </w:rPr>
        <w:t>ยังมีสายสนับสนุน</w:t>
      </w:r>
      <w:r w:rsidR="008452F7">
        <w:rPr>
          <w:rFonts w:ascii="TH Sarabun New" w:hAnsi="TH Sarabun New" w:cs="TH Sarabun New" w:hint="cs"/>
          <w:sz w:val="32"/>
          <w:szCs w:val="32"/>
          <w:cs/>
        </w:rPr>
        <w:t xml:space="preserve"> ซึ่งส่วนใหญ่สำเร็จการศึกษาระดับปริญญาตรี-โท </w:t>
      </w:r>
      <w:r w:rsidR="00A3151F">
        <w:rPr>
          <w:rFonts w:ascii="TH Sarabun New" w:hAnsi="TH Sarabun New" w:cs="TH Sarabun New" w:hint="cs"/>
          <w:sz w:val="32"/>
          <w:szCs w:val="32"/>
          <w:cs/>
        </w:rPr>
        <w:t>รับผิดชอบ</w:t>
      </w:r>
      <w:r w:rsidR="00772E34" w:rsidRPr="00250A1E">
        <w:rPr>
          <w:rFonts w:ascii="TH Sarabun New" w:hAnsi="TH Sarabun New" w:cs="TH Sarabun New"/>
          <w:sz w:val="32"/>
          <w:szCs w:val="32"/>
          <w:cs/>
        </w:rPr>
        <w:t xml:space="preserve">งานคลังและพัสดุ งานเทคโนโลยีสารสนเทศ </w:t>
      </w:r>
      <w:r w:rsidR="001C3C55">
        <w:rPr>
          <w:rFonts w:ascii="TH Sarabun New" w:hAnsi="TH Sarabun New" w:cs="TH Sarabun New" w:hint="cs"/>
          <w:sz w:val="32"/>
          <w:szCs w:val="32"/>
          <w:cs/>
        </w:rPr>
        <w:t>งาน</w:t>
      </w:r>
      <w:r w:rsidR="001C3C55" w:rsidRPr="00250A1E">
        <w:rPr>
          <w:rFonts w:ascii="TH Sarabun New" w:hAnsi="TH Sarabun New" w:cs="TH Sarabun New"/>
          <w:sz w:val="32"/>
          <w:szCs w:val="32"/>
          <w:cs/>
        </w:rPr>
        <w:t>การศึกษา</w:t>
      </w:r>
      <w:r w:rsidR="001C3C55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1C3C55" w:rsidRPr="00250A1E">
        <w:rPr>
          <w:rFonts w:ascii="TH Sarabun New" w:hAnsi="TH Sarabun New" w:cs="TH Sarabun New"/>
          <w:sz w:val="32"/>
          <w:szCs w:val="32"/>
          <w:cs/>
        </w:rPr>
        <w:t>วิจัย</w:t>
      </w:r>
      <w:r w:rsidR="001C3C5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72E34" w:rsidRPr="00250A1E">
        <w:rPr>
          <w:rFonts w:ascii="TH Sarabun New" w:hAnsi="TH Sarabun New" w:cs="TH Sarabun New"/>
          <w:sz w:val="32"/>
          <w:szCs w:val="32"/>
          <w:cs/>
        </w:rPr>
        <w:t xml:space="preserve">และงานบริหารงานทั่วไป </w:t>
      </w:r>
      <w:r w:rsidR="00A3151F">
        <w:rPr>
          <w:rFonts w:ascii="TH Sarabun New" w:hAnsi="TH Sarabun New" w:cs="TH Sarabun New" w:hint="cs"/>
          <w:sz w:val="32"/>
          <w:szCs w:val="32"/>
          <w:cs/>
        </w:rPr>
        <w:t>(ด้าน</w:t>
      </w:r>
      <w:r w:rsidR="00F0044F" w:rsidRPr="00250A1E">
        <w:rPr>
          <w:rFonts w:ascii="TH Sarabun New" w:hAnsi="TH Sarabun New" w:cs="TH Sarabun New"/>
          <w:sz w:val="32"/>
          <w:szCs w:val="32"/>
          <w:cs/>
        </w:rPr>
        <w:t>นโย</w:t>
      </w:r>
      <w:r w:rsidR="00772E34" w:rsidRPr="00250A1E">
        <w:rPr>
          <w:rFonts w:ascii="TH Sarabun New" w:hAnsi="TH Sarabun New" w:cs="TH Sarabun New"/>
          <w:sz w:val="32"/>
          <w:szCs w:val="32"/>
          <w:cs/>
        </w:rPr>
        <w:t>บายและ</w:t>
      </w:r>
      <w:r w:rsidR="00254474">
        <w:rPr>
          <w:rFonts w:ascii="TH Sarabun New" w:hAnsi="TH Sarabun New" w:cs="TH Sarabun New" w:hint="cs"/>
          <w:sz w:val="32"/>
          <w:szCs w:val="32"/>
          <w:cs/>
        </w:rPr>
        <w:t xml:space="preserve">แผน </w:t>
      </w:r>
      <w:r w:rsidR="00A3151F">
        <w:rPr>
          <w:rFonts w:ascii="TH Sarabun New" w:hAnsi="TH Sarabun New" w:cs="TH Sarabun New" w:hint="cs"/>
          <w:sz w:val="32"/>
          <w:szCs w:val="32"/>
          <w:cs/>
        </w:rPr>
        <w:t>ด้าน</w:t>
      </w:r>
      <w:r w:rsidR="00772E34" w:rsidRPr="00250A1E">
        <w:rPr>
          <w:rFonts w:ascii="TH Sarabun New" w:hAnsi="TH Sarabun New" w:cs="TH Sarabun New"/>
          <w:sz w:val="32"/>
          <w:szCs w:val="32"/>
          <w:cs/>
        </w:rPr>
        <w:t xml:space="preserve">ทรัพยากรบุคคล </w:t>
      </w:r>
      <w:r w:rsidR="00A3151F">
        <w:rPr>
          <w:rFonts w:ascii="TH Sarabun New" w:hAnsi="TH Sarabun New" w:cs="TH Sarabun New" w:hint="cs"/>
          <w:sz w:val="32"/>
          <w:szCs w:val="32"/>
          <w:cs/>
        </w:rPr>
        <w:t>ด้าน</w:t>
      </w:r>
      <w:r w:rsidR="00772E34" w:rsidRPr="00250A1E">
        <w:rPr>
          <w:rFonts w:ascii="TH Sarabun New" w:hAnsi="TH Sarabun New" w:cs="TH Sarabun New"/>
          <w:sz w:val="32"/>
          <w:szCs w:val="32"/>
          <w:cs/>
        </w:rPr>
        <w:t>พัฒนาคุณภาพ</w:t>
      </w:r>
      <w:r w:rsidR="001C3C55">
        <w:rPr>
          <w:rFonts w:ascii="TH Sarabun New" w:hAnsi="TH Sarabun New" w:cs="TH Sarabun New" w:hint="cs"/>
          <w:sz w:val="32"/>
          <w:szCs w:val="32"/>
          <w:cs/>
        </w:rPr>
        <w:t xml:space="preserve"> ด้านธุรการและสารบรรณ</w:t>
      </w:r>
      <w:r w:rsidR="00A3151F">
        <w:rPr>
          <w:rFonts w:ascii="TH Sarabun New" w:hAnsi="TH Sarabun New" w:cs="TH Sarabun New" w:hint="cs"/>
          <w:sz w:val="32"/>
          <w:szCs w:val="32"/>
          <w:cs/>
        </w:rPr>
        <w:t>)</w:t>
      </w:r>
      <w:r w:rsidR="00A30782" w:rsidRPr="00250A1E">
        <w:rPr>
          <w:rFonts w:ascii="TH Sarabun New" w:hAnsi="TH Sarabun New" w:cs="TH Sarabun New"/>
          <w:sz w:val="32"/>
          <w:szCs w:val="32"/>
        </w:rPr>
        <w:t xml:space="preserve"> </w:t>
      </w:r>
      <w:r w:rsidR="001C3C55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A30782" w:rsidRPr="00250A1E">
        <w:rPr>
          <w:rFonts w:ascii="TH Sarabun New" w:hAnsi="TH Sarabun New" w:cs="TH Sarabun New"/>
          <w:sz w:val="32"/>
          <w:szCs w:val="32"/>
          <w:cs/>
        </w:rPr>
        <w:t>สนับสนุนสายวิชาการและ</w:t>
      </w:r>
      <w:r w:rsidR="001C3C55">
        <w:rPr>
          <w:rFonts w:ascii="TH Sarabun New" w:hAnsi="TH Sarabun New" w:cs="TH Sarabun New" w:hint="cs"/>
          <w:sz w:val="32"/>
          <w:szCs w:val="32"/>
          <w:cs/>
        </w:rPr>
        <w:t>บริการ</w:t>
      </w:r>
      <w:r w:rsidR="00A30782" w:rsidRPr="00250A1E">
        <w:rPr>
          <w:rFonts w:ascii="TH Sarabun New" w:hAnsi="TH Sarabun New" w:cs="TH Sarabun New"/>
          <w:sz w:val="32"/>
          <w:szCs w:val="32"/>
          <w:cs/>
        </w:rPr>
        <w:t>นักศึกษา เช่น</w:t>
      </w:r>
      <w:r w:rsidR="00AC48D3" w:rsidRPr="00250A1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30782" w:rsidRPr="00250A1E">
        <w:rPr>
          <w:rFonts w:ascii="TH Sarabun New" w:hAnsi="TH Sarabun New" w:cs="TH Sarabun New"/>
          <w:sz w:val="32"/>
          <w:szCs w:val="32"/>
          <w:cs/>
        </w:rPr>
        <w:t>การอัพเดทการเปิดรับสมัครข้อเสนอทุนวิจัยจากหน่วยงานภายนอกและเอื้ออำนวยความสะดวกในการจัดทำเอกสารทางราชการต่างๆที่เกี่ยวข้องกับการทำวิจัย และการบริการวิชาการ</w:t>
      </w:r>
      <w:r w:rsidR="0007044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30782" w:rsidRPr="00250A1E">
        <w:rPr>
          <w:rFonts w:ascii="TH Sarabun New" w:hAnsi="TH Sarabun New" w:cs="TH Sarabun New"/>
          <w:sz w:val="32"/>
          <w:szCs w:val="32"/>
          <w:cs/>
        </w:rPr>
        <w:t xml:space="preserve">การอบรมต่างๆ </w:t>
      </w:r>
      <w:r w:rsidR="001C3C55">
        <w:rPr>
          <w:rFonts w:ascii="TH Sarabun New" w:hAnsi="TH Sarabun New" w:cs="TH Sarabun New" w:hint="cs"/>
          <w:sz w:val="32"/>
          <w:szCs w:val="32"/>
          <w:cs/>
        </w:rPr>
        <w:t>บุคลากร</w:t>
      </w:r>
      <w:r w:rsidR="00A30782" w:rsidRPr="00250A1E">
        <w:rPr>
          <w:rFonts w:ascii="TH Sarabun New" w:hAnsi="TH Sarabun New" w:cs="TH Sarabun New"/>
          <w:sz w:val="32"/>
          <w:szCs w:val="32"/>
          <w:cs/>
        </w:rPr>
        <w:t>มีค่านิยมที่มีความคิดริเริ่ม แปลกใหม่ เชิงสร้างสรรค์ มีความรักต่อ</w:t>
      </w:r>
      <w:r w:rsidR="00E07A4C">
        <w:rPr>
          <w:rFonts w:ascii="TH Sarabun New" w:hAnsi="TH Sarabun New" w:cs="TH Sarabun New"/>
          <w:sz w:val="32"/>
          <w:szCs w:val="32"/>
          <w:cs/>
        </w:rPr>
        <w:t>องค์การ</w:t>
      </w:r>
      <w:r w:rsidR="00A30782" w:rsidRPr="00250A1E">
        <w:rPr>
          <w:rFonts w:ascii="TH Sarabun New" w:hAnsi="TH Sarabun New" w:cs="TH Sarabun New"/>
          <w:sz w:val="32"/>
          <w:szCs w:val="32"/>
          <w:cs/>
        </w:rPr>
        <w:t xml:space="preserve"> ไม่เห็นแก่ตัว และมุ่งทำประโยชน์แก่ผู้อื่น</w:t>
      </w:r>
      <w:r w:rsidR="00832B1D">
        <w:rPr>
          <w:rFonts w:ascii="TH Sarabun New" w:hAnsi="TH Sarabun New" w:cs="TH Sarabun New" w:hint="cs"/>
          <w:sz w:val="32"/>
          <w:szCs w:val="32"/>
          <w:cs/>
        </w:rPr>
        <w:t>เป็นหลักสำคัญที่ทำให้บุคลากรมีส่วนร่วมอย่างจริงจัง ในการทำให้</w:t>
      </w:r>
      <w:r w:rsidR="000503CD">
        <w:rPr>
          <w:rFonts w:ascii="TH Sarabun New" w:hAnsi="TH Sarabun New" w:cs="TH Sarabun New" w:hint="cs"/>
          <w:sz w:val="32"/>
          <w:szCs w:val="32"/>
          <w:cs/>
        </w:rPr>
        <w:t xml:space="preserve">สถาบันฯ </w:t>
      </w:r>
      <w:r w:rsidR="00832B1D">
        <w:rPr>
          <w:rFonts w:ascii="TH Sarabun New" w:hAnsi="TH Sarabun New" w:cs="TH Sarabun New" w:hint="cs"/>
          <w:sz w:val="32"/>
          <w:szCs w:val="32"/>
          <w:cs/>
        </w:rPr>
        <w:t>บรรลุวิสัยทัศน์และพันธกิจ</w:t>
      </w:r>
      <w:r w:rsidR="00847624">
        <w:rPr>
          <w:rFonts w:ascii="TH Sarabun New" w:hAnsi="TH Sarabun New" w:cs="TH Sarabun New"/>
          <w:sz w:val="32"/>
          <w:szCs w:val="32"/>
        </w:rPr>
        <w:t xml:space="preserve"> </w:t>
      </w:r>
      <w:r w:rsidR="00847624">
        <w:rPr>
          <w:rFonts w:ascii="TH Sarabun New" w:hAnsi="TH Sarabun New" w:cs="TH Sarabun New" w:hint="cs"/>
          <w:sz w:val="32"/>
          <w:szCs w:val="32"/>
          <w:cs/>
        </w:rPr>
        <w:t>นอกจากนี้</w:t>
      </w:r>
      <w:r w:rsidR="000503CD">
        <w:rPr>
          <w:rFonts w:ascii="TH Sarabun New" w:hAnsi="TH Sarabun New" w:cs="TH Sarabun New" w:hint="cs"/>
          <w:sz w:val="32"/>
          <w:szCs w:val="32"/>
          <w:cs/>
        </w:rPr>
        <w:t xml:space="preserve">สถาบันฯ </w:t>
      </w:r>
      <w:r w:rsidR="00847624">
        <w:rPr>
          <w:rFonts w:ascii="TH Sarabun New" w:hAnsi="TH Sarabun New" w:cs="TH Sarabun New" w:hint="cs"/>
          <w:sz w:val="32"/>
          <w:szCs w:val="32"/>
          <w:cs/>
        </w:rPr>
        <w:t>ยังให้ความสำคัญทางด้านการส่งเสริมสุขภาพและความปลอดภัยในสถานที่ทำงานของบุคลากรเป็นประจำ</w:t>
      </w:r>
    </w:p>
    <w:p w:rsidR="00A47E42" w:rsidRPr="00250A1E" w:rsidRDefault="00A30782" w:rsidP="0007044C">
      <w:pPr>
        <w:pStyle w:val="ListParagraph"/>
        <w:numPr>
          <w:ilvl w:val="0"/>
          <w:numId w:val="39"/>
        </w:numPr>
        <w:tabs>
          <w:tab w:val="left" w:pos="1134"/>
        </w:tabs>
        <w:ind w:left="0" w:firstLine="851"/>
        <w:jc w:val="thaiDistribute"/>
        <w:rPr>
          <w:rFonts w:ascii="TH Sarabun New" w:hAnsi="TH Sarabun New" w:cs="TH Sarabun New"/>
          <w:sz w:val="32"/>
          <w:szCs w:val="32"/>
        </w:rPr>
      </w:pPr>
      <w:r w:rsidRPr="0007044C">
        <w:rPr>
          <w:rFonts w:ascii="TH Sarabun New" w:hAnsi="TH Sarabun New" w:cs="TH Sarabun New"/>
          <w:sz w:val="32"/>
          <w:szCs w:val="32"/>
          <w:cs/>
        </w:rPr>
        <w:t>สินทรัพย์</w:t>
      </w:r>
      <w:r w:rsidRPr="00250A1E">
        <w:rPr>
          <w:rFonts w:ascii="TH Sarabun New" w:hAnsi="TH Sarabun New" w:cs="TH Sarabun New"/>
          <w:i/>
          <w:iCs/>
          <w:sz w:val="32"/>
          <w:szCs w:val="32"/>
        </w:rPr>
        <w:t>:</w:t>
      </w:r>
      <w:r w:rsidRPr="00250A1E">
        <w:rPr>
          <w:rFonts w:ascii="TH Sarabun New" w:hAnsi="TH Sarabun New" w:cs="TH Sarabun New"/>
          <w:sz w:val="32"/>
          <w:szCs w:val="32"/>
        </w:rPr>
        <w:t xml:space="preserve"> </w:t>
      </w:r>
      <w:r w:rsidR="000503CD">
        <w:rPr>
          <w:rFonts w:ascii="TH Sarabun New" w:hAnsi="TH Sarabun New" w:cs="TH Sarabun New"/>
          <w:color w:val="000000" w:themeColor="text1"/>
          <w:spacing w:val="-4"/>
          <w:sz w:val="32"/>
          <w:szCs w:val="32"/>
          <w:cs/>
        </w:rPr>
        <w:t xml:space="preserve">สถาบันฯ </w:t>
      </w:r>
      <w:r w:rsidRPr="00250A1E">
        <w:rPr>
          <w:rFonts w:ascii="TH Sarabun New" w:hAnsi="TH Sarabun New" w:cs="TH Sarabun New"/>
          <w:color w:val="000000" w:themeColor="text1"/>
          <w:spacing w:val="-4"/>
          <w:sz w:val="32"/>
          <w:szCs w:val="32"/>
          <w:cs/>
        </w:rPr>
        <w:t>มีอาคาร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สถานที่ในการปฏิบัติงานภายในมหาวิทยาลัยมหิดล</w:t>
      </w:r>
      <w:r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จำนวน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lang w:eastAsia="en-US"/>
        </w:rPr>
        <w:t xml:space="preserve">2 </w:t>
      </w:r>
      <w:r w:rsidRPr="00250A1E">
        <w:rPr>
          <w:rFonts w:ascii="TH Sarabun New" w:hAnsi="TH Sarabun New" w:cs="TH Sarabun New"/>
          <w:color w:val="000000" w:themeColor="text1"/>
          <w:sz w:val="32"/>
          <w:szCs w:val="32"/>
          <w:cs/>
          <w:lang w:eastAsia="en-US"/>
        </w:rPr>
        <w:t>อาคาร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lang w:eastAsia="en-US"/>
        </w:rPr>
        <w:t xml:space="preserve"> </w:t>
      </w:r>
      <w:r w:rsidRPr="00250A1E">
        <w:rPr>
          <w:rFonts w:ascii="TH Sarabun New" w:hAnsi="TH Sarabun New" w:cs="TH Sarabun New"/>
          <w:color w:val="000000" w:themeColor="text1"/>
          <w:sz w:val="32"/>
          <w:szCs w:val="32"/>
          <w:cs/>
          <w:lang w:eastAsia="en-US"/>
        </w:rPr>
        <w:t>คือ</w:t>
      </w:r>
      <w:r w:rsidR="0007044C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eastAsia="en-US"/>
        </w:rPr>
        <w:t xml:space="preserve">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  <w:lang w:eastAsia="en-US"/>
        </w:rPr>
        <w:t>อาค</w:t>
      </w:r>
      <w:r w:rsidRPr="00250A1E">
        <w:rPr>
          <w:rFonts w:ascii="TH Sarabun New" w:hAnsi="TH Sarabun New" w:cs="TH Sarabun New"/>
          <w:color w:val="000000" w:themeColor="text1"/>
          <w:sz w:val="32"/>
          <w:szCs w:val="32"/>
          <w:cs/>
          <w:lang w:eastAsia="en-US"/>
        </w:rPr>
        <w:t xml:space="preserve">ารสถาบันนวัตกรรมการเรียนรู้ และอาคารปัญญาพิพัฒน์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  <w:lang w:eastAsia="en-US"/>
        </w:rPr>
        <w:t>โดย</w:t>
      </w:r>
      <w:r w:rsidR="00F0044F" w:rsidRPr="00250A1E">
        <w:rPr>
          <w:rFonts w:ascii="TH Sarabun New" w:hAnsi="TH Sarabun New" w:cs="TH Sarabun New"/>
          <w:color w:val="000000" w:themeColor="text1"/>
          <w:sz w:val="32"/>
          <w:szCs w:val="32"/>
          <w:cs/>
          <w:lang w:eastAsia="en-US"/>
        </w:rPr>
        <w:t>อาคารสถาบันนวัตกรรมการเรียนรู้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ได้ถูกแบ่งเป็นห้องอย่างเป็นสัดส่วน</w:t>
      </w:r>
      <w:r w:rsidR="00AC48D3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ได้แก่</w:t>
      </w:r>
      <w:r w:rsidR="00AC48D3" w:rsidRPr="00250A1E">
        <w:rPr>
          <w:rFonts w:ascii="TH Sarabun New" w:hAnsi="TH Sarabun New" w:cs="TH Sarabun New"/>
          <w:color w:val="000000" w:themeColor="text1"/>
          <w:sz w:val="32"/>
          <w:szCs w:val="32"/>
          <w:cs/>
          <w:lang w:eastAsia="en-US"/>
        </w:rPr>
        <w:t xml:space="preserve">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  <w:lang w:eastAsia="en-US"/>
        </w:rPr>
        <w:t xml:space="preserve">ห้องสำนักงานผู้อำนวยการ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ห้องปฏิบัติงานสำหรับสายสนับสนุน ห้องประชุมใช้ร่วมกับห้องบรรยาย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ห้อง ห้องประชุมย่อย 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ห้อง ห้องปฏิบัติการวิจัยวิทยาศาสตร์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1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ห้องใหญ่</w:t>
      </w:r>
      <w:r w:rsidR="0007044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07044C" w:rsidRPr="00250A1E">
        <w:rPr>
          <w:rFonts w:ascii="TH Sarabun New" w:hAnsi="TH Sarabun New" w:cs="TH Sarabun New"/>
          <w:color w:val="000000" w:themeColor="text1"/>
          <w:sz w:val="32"/>
          <w:szCs w:val="32"/>
        </w:rPr>
        <w:t>(IL Facility Center)</w:t>
      </w:r>
      <w:r w:rsidR="0007044C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07044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ซึ่ง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แบ่งเป็น</w:t>
      </w:r>
      <w:r w:rsidR="0007044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ห้องย่อย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3 </w:t>
      </w:r>
      <w:r w:rsidR="0007044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ห้อง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ตามสาขา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ได้แก่</w:t>
      </w:r>
      <w:r w:rsidR="00AC48D3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การปฏิบัติการทางฟิสิกส์/ฟิสิกส์ศึกษา การปฏิบัติการทางเคมี/เคมีศึกษา และการปฏิบัติการทางชีววิทยา/ชีววิทยาศึกษา หน่วยผลิต พัฒนา ควบคุมคุณภาพ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I-Kit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I-Reader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ห้องเก็บรักษาและติดตั้งทรัพยากรด้าน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ICT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เช่น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</w:rPr>
        <w:t>server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ห้องเก็บวัสดุ อุปกรณ์สำนักงาน ห้อง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IL staff common room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ที่บุคลากรสามารถเข้าใช้งานเพื่อทำกิจกรรมนันทนาการเพื่อเสริมสร้างความสุขได้  และ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  <w:lang w:eastAsia="en-US"/>
        </w:rPr>
        <w:t>อาคารปัญญาพิพัฒน์</w:t>
      </w:r>
      <w:r w:rsidR="00F0044F" w:rsidRPr="00250A1E">
        <w:rPr>
          <w:rFonts w:ascii="TH Sarabun New" w:hAnsi="TH Sarabun New" w:cs="TH Sarabun New"/>
          <w:color w:val="000000" w:themeColor="text1"/>
          <w:sz w:val="32"/>
          <w:szCs w:val="32"/>
          <w:cs/>
          <w:lang w:eastAsia="en-US"/>
        </w:rPr>
        <w:t>ถูก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  <w:lang w:eastAsia="en-US"/>
        </w:rPr>
        <w:t xml:space="preserve">กำหนดการใช้งานดังต่อไปนี้ ห้องพักอาจารย์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lang w:eastAsia="en-US"/>
        </w:rPr>
        <w:t xml:space="preserve">12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  <w:lang w:eastAsia="en-US"/>
        </w:rPr>
        <w:t xml:space="preserve">ห้อง สำหรับอาจารย์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lang w:eastAsia="en-US"/>
        </w:rPr>
        <w:t>1</w:t>
      </w:r>
      <w:r w:rsidR="008C6548" w:rsidRPr="00250A1E">
        <w:rPr>
          <w:rFonts w:ascii="TH Sarabun New" w:hAnsi="TH Sarabun New" w:cs="TH Sarabun New"/>
          <w:color w:val="000000" w:themeColor="text1"/>
          <w:sz w:val="32"/>
          <w:szCs w:val="32"/>
          <w:lang w:eastAsia="en-US"/>
        </w:rPr>
        <w:t>5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lang w:eastAsia="en-US"/>
        </w:rPr>
        <w:t xml:space="preserve">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  <w:lang w:eastAsia="en-US"/>
        </w:rPr>
        <w:t>คน ห้องบรรยายขนาดจุตั้งแต่ 20-30 คน  3 ห้อง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lang w:eastAsia="en-US"/>
        </w:rPr>
        <w:t xml:space="preserve">  (1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  <w:lang w:eastAsia="en-US"/>
        </w:rPr>
        <w:t xml:space="preserve">ห้องได้ถูกพัฒนาให้เป็น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lang w:eastAsia="en-US"/>
        </w:rPr>
        <w:t>Smart Classroom)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  <w:lang w:eastAsia="en-US"/>
        </w:rPr>
        <w:t xml:space="preserve"> ห้องประชุม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lang w:eastAsia="en-US"/>
        </w:rPr>
        <w:t xml:space="preserve">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  <w:lang w:eastAsia="en-US"/>
        </w:rPr>
        <w:t xml:space="preserve">ขนาด 30 ที่นั่ง 1 ห้อง ใช้ร่วมกับห้องบรรยาย ห้องสมุด 1 ห้อง </w:t>
      </w:r>
      <w:r w:rsidR="0026202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ห้อง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IL student common room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 นศ.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สามารถเข้างานการศึกษา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ค้นคว้าด้วยตนเอง และแลกเปลี่ยนเรียนรู้ระหว่างผู้เรียนและระหว่างอาจารย์กับ นศ.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  <w:lang w:eastAsia="en-US"/>
        </w:rPr>
        <w:t>โดยในห้องเหล่านี้มีเครื่องมืออุปกรณ์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เทคโนโลยีและสิ่งอำนวยความสะดวก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  <w:lang w:eastAsia="en-US"/>
        </w:rPr>
        <w:t xml:space="preserve">ต่างๆ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เช่น อุปกรณ์คอมพิวเตอร์ที่จำเป</w:t>
      </w:r>
      <w:r w:rsidR="004C4C6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็นต่อการวิจัยและการเรียนรู้</w:t>
      </w:r>
      <w:r w:rsidR="00F0044F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สำหรับอุปกรณ์</w:t>
      </w:r>
      <w:r w:rsidR="00F0044F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และเครื่องมือวิทยาศาสตร์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ถูกติดตั้งใช้งานที่ </w:t>
      </w:r>
      <w:r w:rsidR="00FE2662">
        <w:rPr>
          <w:rFonts w:ascii="TH Sarabun New" w:hAnsi="TH Sarabun New" w:cs="TH Sarabun New"/>
          <w:color w:val="000000" w:themeColor="text1"/>
          <w:sz w:val="32"/>
          <w:szCs w:val="32"/>
        </w:rPr>
        <w:t>IL F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</w:rPr>
        <w:t>acility Center</w:t>
      </w:r>
      <w:r w:rsidR="008C6548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เช่น</w:t>
      </w:r>
      <w:r w:rsidR="00AC48D3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ชุดแยกดีเอ็นเอขนาดกลางด้วยกระแสไฟฟ้า เครื่องแยกโปรตีนด้วยกระแสไฟฟ้า กล้องจุลทรรศน์พร้อมชุดถ่ายภาพ</w:t>
      </w:r>
      <w:r w:rsidR="0026202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ดิจิทัล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A47E42" w:rsidRPr="00250A1E" w:rsidDel="008053A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หม้อนึ่งฆ่าเชื้อใช้ไฟฟ้า (</w:t>
      </w:r>
      <w:r w:rsidR="00FE2662">
        <w:rPr>
          <w:rFonts w:ascii="TH Sarabun New" w:hAnsi="TH Sarabun New" w:cs="TH Sarabun New"/>
          <w:color w:val="000000" w:themeColor="text1"/>
          <w:sz w:val="32"/>
          <w:szCs w:val="32"/>
        </w:rPr>
        <w:t>A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</w:rPr>
        <w:t>utoclave)</w:t>
      </w:r>
      <w:r w:rsidR="00A47E42" w:rsidRPr="00250A1E" w:rsidDel="008053A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ตู้อบความร้อน (</w:t>
      </w:r>
      <w:r w:rsidR="00FE2662">
        <w:rPr>
          <w:rFonts w:ascii="TH Sarabun New" w:hAnsi="TH Sarabun New" w:cs="TH Sarabun New"/>
          <w:color w:val="000000" w:themeColor="text1"/>
          <w:sz w:val="32"/>
          <w:szCs w:val="32"/>
        </w:rPr>
        <w:t>Blast Air Oven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รุ่น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</w:rPr>
        <w:t>ZFD-A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>5090</w:t>
      </w:r>
      <w:r w:rsidR="00FE266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)</w:t>
      </w:r>
      <w:r w:rsidR="00A47E42" w:rsidRPr="00250A1E" w:rsidDel="008053A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เครื่องกรองน้ำระบบ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</w:rPr>
        <w:t>DI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เป็นต้น</w:t>
      </w:r>
      <w:r w:rsidR="008C6548" w:rsidRPr="00250A1E">
        <w:rPr>
          <w:rFonts w:ascii="TH Sarabun New" w:hAnsi="TH Sarabun New" w:cs="TH Sarabun New"/>
          <w:sz w:val="32"/>
          <w:szCs w:val="32"/>
        </w:rPr>
        <w:t xml:space="preserve"> </w:t>
      </w:r>
      <w:r w:rsidR="008B1E1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นอกจากนี้</w:t>
      </w:r>
      <w:r w:rsidR="000503C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สถาบันฯ </w:t>
      </w:r>
      <w:r w:rsidR="008B1E1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มีพื้นที่ให้เช่า 2 ร้าน ได้แก่ ร้านกาแฟ และร้านขายอาหาร</w:t>
      </w:r>
      <w:r w:rsidR="008C6548" w:rsidRPr="00250A1E">
        <w:rPr>
          <w:rFonts w:ascii="TH Sarabun New" w:hAnsi="TH Sarabun New" w:cs="TH Sarabun New"/>
          <w:sz w:val="32"/>
          <w:szCs w:val="32"/>
          <w:cs/>
        </w:rPr>
        <w:t>ภายใต้การดำเนินการงานของคณะกรรมการสวัสดิการ</w:t>
      </w:r>
      <w:r w:rsidR="000503CD">
        <w:rPr>
          <w:rFonts w:ascii="TH Sarabun New" w:hAnsi="TH Sarabun New" w:cs="TH Sarabun New"/>
          <w:sz w:val="32"/>
          <w:szCs w:val="32"/>
          <w:cs/>
        </w:rPr>
        <w:t xml:space="preserve">สถาบันฯ </w:t>
      </w:r>
      <w:r w:rsidR="008C6548" w:rsidRPr="00250A1E">
        <w:rPr>
          <w:rFonts w:ascii="TH Sarabun New" w:hAnsi="TH Sarabun New" w:cs="TH Sarabun New"/>
          <w:sz w:val="32"/>
          <w:szCs w:val="32"/>
          <w:cs/>
        </w:rPr>
        <w:t>เพื่อหารายได้ในการดูแลสวัสดิการของบุคล</w:t>
      </w:r>
      <w:r w:rsidR="00CB6B84" w:rsidRPr="00250A1E">
        <w:rPr>
          <w:rFonts w:ascii="TH Sarabun New" w:hAnsi="TH Sarabun New" w:cs="TH Sarabun New"/>
          <w:sz w:val="32"/>
          <w:szCs w:val="32"/>
          <w:cs/>
        </w:rPr>
        <w:t>า</w:t>
      </w:r>
      <w:r w:rsidR="008C6548" w:rsidRPr="00250A1E">
        <w:rPr>
          <w:rFonts w:ascii="TH Sarabun New" w:hAnsi="TH Sarabun New" w:cs="TH Sarabun New"/>
          <w:sz w:val="32"/>
          <w:szCs w:val="32"/>
          <w:cs/>
        </w:rPr>
        <w:t>กรในส่วนที่เหลือจากการที่มหาวิทยาลัยให้การสนับสนุน</w:t>
      </w:r>
      <w:r w:rsidR="00F0044F" w:rsidRPr="00250A1E">
        <w:rPr>
          <w:rFonts w:ascii="TH Sarabun New" w:hAnsi="TH Sarabun New" w:cs="TH Sarabun New"/>
          <w:sz w:val="32"/>
          <w:szCs w:val="32"/>
        </w:rPr>
        <w:t xml:space="preserve"> </w:t>
      </w:r>
      <w:r w:rsidR="00F0044F" w:rsidRPr="00250A1E">
        <w:rPr>
          <w:rFonts w:ascii="TH Sarabun New" w:hAnsi="TH Sarabun New" w:cs="TH Sarabun New"/>
          <w:sz w:val="32"/>
          <w:szCs w:val="32"/>
          <w:cs/>
        </w:rPr>
        <w:t>เช่นเงินสวัสดิสงเคราะห์รักษาบุคลากรและญาติสายตรง เงินรางวัลให้ขวัญและกำลังใจ</w:t>
      </w:r>
    </w:p>
    <w:p w:rsidR="00250A1E" w:rsidRPr="00D97BBD" w:rsidRDefault="008C6548" w:rsidP="00250A1E">
      <w:pPr>
        <w:pStyle w:val="ListParagraph"/>
        <w:numPr>
          <w:ilvl w:val="0"/>
          <w:numId w:val="39"/>
        </w:numPr>
        <w:tabs>
          <w:tab w:val="left" w:pos="142"/>
          <w:tab w:val="left" w:pos="1276"/>
        </w:tabs>
        <w:ind w:left="0" w:right="6" w:firstLine="851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97BBD">
        <w:rPr>
          <w:rFonts w:ascii="TH Sarabun New" w:hAnsi="TH Sarabun New" w:cs="TH Sarabun New"/>
          <w:sz w:val="32"/>
          <w:szCs w:val="32"/>
          <w:cs/>
        </w:rPr>
        <w:t>กฏระเบียบข้อบังคับ</w:t>
      </w:r>
      <w:r w:rsidRPr="00D97BBD">
        <w:rPr>
          <w:rFonts w:ascii="TH Sarabun New" w:hAnsi="TH Sarabun New" w:cs="TH Sarabun New"/>
          <w:i/>
          <w:iCs/>
          <w:sz w:val="32"/>
          <w:szCs w:val="32"/>
        </w:rPr>
        <w:t xml:space="preserve">: </w:t>
      </w:r>
      <w:r w:rsidR="000503C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สถาบันฯ </w:t>
      </w:r>
      <w:r w:rsidR="00A47E42" w:rsidRPr="00D97BB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ดำเนินงานภายใต้</w:t>
      </w:r>
      <w:r w:rsidR="00FE2662" w:rsidRPr="00D97BB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A47E42" w:rsidRPr="00D97BB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พ.ร.บ.มหาวิทยาลัยมหิดล ระบบการประกันคุณภาพภายใน (กระทรวงศึกษาธิการ โดยสำนักงานคณะกรรมการการอุดมศึกษา -สกอ.) ระบบการประกันคุณภาพภายนอก (สำนักงานรับรองมาตรฐานและประเมินคุณภาพการศึกษา (องค์การมหาชน) </w:t>
      </w:r>
      <w:r w:rsidR="00A47E42" w:rsidRPr="00D97BBD">
        <w:rPr>
          <w:rFonts w:ascii="TH Sarabun New" w:hAnsi="TH Sarabun New" w:cs="TH Sarabun New"/>
          <w:color w:val="000000" w:themeColor="text1"/>
          <w:sz w:val="32"/>
          <w:szCs w:val="32"/>
        </w:rPr>
        <w:t>-</w:t>
      </w:r>
      <w:r w:rsidR="00A47E42" w:rsidRPr="00D97BB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สมศ.)</w:t>
      </w:r>
      <w:r w:rsidR="00A47E42" w:rsidRPr="00D97BB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A47E42" w:rsidRPr="00D97BB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สำนักงบประมาณ </w:t>
      </w:r>
      <w:r w:rsidR="008B1E1D" w:rsidRPr="00D97BBD">
        <w:rPr>
          <w:rFonts w:ascii="TH Sarabun New" w:hAnsi="TH Sarabun New" w:cs="TH Sarabun New" w:hint="cs"/>
          <w:color w:val="000000" w:themeColor="text1"/>
          <w:spacing w:val="-4"/>
          <w:sz w:val="32"/>
          <w:szCs w:val="32"/>
          <w:cs/>
        </w:rPr>
        <w:t>กฎ</w:t>
      </w:r>
      <w:r w:rsidR="00FE2662" w:rsidRPr="00D97BBD">
        <w:rPr>
          <w:rFonts w:ascii="TH Sarabun New" w:hAnsi="TH Sarabun New" w:cs="TH Sarabun New" w:hint="cs"/>
          <w:color w:val="000000" w:themeColor="text1"/>
          <w:spacing w:val="-4"/>
          <w:sz w:val="32"/>
          <w:szCs w:val="32"/>
          <w:cs/>
        </w:rPr>
        <w:t>ระเบียบข้อบังคับด้านอาชีวอนามัย</w:t>
      </w:r>
      <w:r w:rsidR="008B1E1D" w:rsidRPr="00D97BBD">
        <w:rPr>
          <w:rFonts w:ascii="TH Sarabun New" w:hAnsi="TH Sarabun New" w:cs="TH Sarabun New" w:hint="cs"/>
          <w:color w:val="000000" w:themeColor="text1"/>
          <w:spacing w:val="-4"/>
          <w:sz w:val="32"/>
          <w:szCs w:val="32"/>
          <w:cs/>
        </w:rPr>
        <w:t xml:space="preserve">และความปลอดภัย </w:t>
      </w:r>
      <w:r w:rsidR="00FE2662" w:rsidRPr="00D97BBD">
        <w:rPr>
          <w:rFonts w:ascii="TH Sarabun New" w:hAnsi="TH Sarabun New" w:cs="TH Sarabun New" w:hint="cs"/>
          <w:color w:val="000000" w:themeColor="text1"/>
          <w:spacing w:val="-4"/>
          <w:sz w:val="32"/>
          <w:szCs w:val="32"/>
          <w:cs/>
        </w:rPr>
        <w:t>(</w:t>
      </w:r>
      <w:r w:rsidR="008B1E1D" w:rsidRPr="00D97BBD">
        <w:rPr>
          <w:rFonts w:ascii="TH Sarabun New" w:hAnsi="TH Sarabun New" w:cs="TH Sarabun New" w:hint="cs"/>
          <w:color w:val="000000" w:themeColor="text1"/>
          <w:spacing w:val="-4"/>
          <w:sz w:val="32"/>
          <w:szCs w:val="32"/>
          <w:cs/>
        </w:rPr>
        <w:t>โดยเฉพาะอย่างยิ่งในห้องปฏิบัติการ</w:t>
      </w:r>
      <w:r w:rsidR="00FE2662" w:rsidRPr="00D97BBD">
        <w:rPr>
          <w:rFonts w:ascii="TH Sarabun New" w:hAnsi="TH Sarabun New" w:cs="TH Sarabun New" w:hint="cs"/>
          <w:color w:val="000000" w:themeColor="text1"/>
          <w:spacing w:val="-4"/>
          <w:sz w:val="32"/>
          <w:szCs w:val="32"/>
          <w:cs/>
        </w:rPr>
        <w:t>)</w:t>
      </w:r>
      <w:r w:rsidR="00E07A4C" w:rsidRPr="00D97BBD">
        <w:rPr>
          <w:rFonts w:ascii="TH Sarabun New" w:hAnsi="TH Sarabun New" w:cs="TH Sarabun New" w:hint="cs"/>
          <w:color w:val="000000" w:themeColor="text1"/>
          <w:spacing w:val="-4"/>
          <w:sz w:val="32"/>
          <w:szCs w:val="32"/>
          <w:cs/>
        </w:rPr>
        <w:t xml:space="preserve"> </w:t>
      </w:r>
      <w:r w:rsidR="00FE2662" w:rsidRPr="00D97BBD">
        <w:rPr>
          <w:rFonts w:ascii="TH Sarabun New" w:hAnsi="TH Sarabun New" w:cs="TH Sarabun New" w:hint="cs"/>
          <w:color w:val="000000" w:themeColor="text1"/>
          <w:spacing w:val="-4"/>
          <w:sz w:val="32"/>
          <w:szCs w:val="32"/>
          <w:cs/>
        </w:rPr>
        <w:t xml:space="preserve">นอกจากนี้ </w:t>
      </w:r>
      <w:r w:rsidR="000503C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สถาบันฯ </w:t>
      </w:r>
      <w:r w:rsidR="00FE2662" w:rsidRPr="00D97BB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ยังได้ออก</w:t>
      </w:r>
      <w:r w:rsidR="00A11CC5" w:rsidRPr="00D97BBD">
        <w:rPr>
          <w:rFonts w:ascii="TH Sarabun New" w:hAnsi="TH Sarabun New" w:cs="TH Sarabun New"/>
          <w:color w:val="000000" w:themeColor="text1"/>
          <w:spacing w:val="-4"/>
          <w:sz w:val="32"/>
          <w:szCs w:val="32"/>
          <w:cs/>
        </w:rPr>
        <w:t xml:space="preserve">ระเบียบ </w:t>
      </w:r>
      <w:r w:rsidR="00A47E42" w:rsidRPr="00D97BBD">
        <w:rPr>
          <w:rFonts w:ascii="TH Sarabun New" w:hAnsi="TH Sarabun New" w:cs="TH Sarabun New"/>
          <w:color w:val="000000" w:themeColor="text1"/>
          <w:spacing w:val="-4"/>
          <w:sz w:val="32"/>
          <w:szCs w:val="32"/>
          <w:cs/>
        </w:rPr>
        <w:t>ประกาศ</w:t>
      </w:r>
      <w:r w:rsidR="00A11CC5" w:rsidRPr="00D97BBD">
        <w:rPr>
          <w:rFonts w:ascii="TH Sarabun New" w:hAnsi="TH Sarabun New" w:cs="TH Sarabun New" w:hint="cs"/>
          <w:color w:val="000000" w:themeColor="text1"/>
          <w:spacing w:val="-4"/>
          <w:sz w:val="32"/>
          <w:szCs w:val="32"/>
          <w:cs/>
        </w:rPr>
        <w:t xml:space="preserve"> และข้อกำหนด</w:t>
      </w:r>
      <w:r w:rsidR="00A11CC5" w:rsidRPr="00D97BBD">
        <w:rPr>
          <w:rFonts w:ascii="TH Sarabun New" w:hAnsi="TH Sarabun New" w:cs="TH Sarabun New"/>
          <w:color w:val="000000" w:themeColor="text1"/>
          <w:spacing w:val="-4"/>
          <w:sz w:val="32"/>
          <w:szCs w:val="32"/>
          <w:cs/>
        </w:rPr>
        <w:t>เพื่อ</w:t>
      </w:r>
      <w:r w:rsidR="00A11CC5" w:rsidRPr="00D97BBD">
        <w:rPr>
          <w:rFonts w:ascii="TH Sarabun New" w:hAnsi="TH Sarabun New" w:cs="TH Sarabun New" w:hint="cs"/>
          <w:color w:val="000000" w:themeColor="text1"/>
          <w:spacing w:val="-4"/>
          <w:sz w:val="32"/>
          <w:szCs w:val="32"/>
          <w:cs/>
        </w:rPr>
        <w:t>สนับสนุน</w:t>
      </w:r>
      <w:r w:rsidR="00A47E42" w:rsidRPr="00D97BBD">
        <w:rPr>
          <w:rFonts w:ascii="TH Sarabun New" w:hAnsi="TH Sarabun New" w:cs="TH Sarabun New"/>
          <w:color w:val="000000" w:themeColor="text1"/>
          <w:spacing w:val="-4"/>
          <w:sz w:val="32"/>
          <w:szCs w:val="32"/>
          <w:cs/>
        </w:rPr>
        <w:t>การดำเนินการต่างๆ ให้</w:t>
      </w:r>
      <w:r w:rsidR="00FE2662" w:rsidRPr="00D97BBD">
        <w:rPr>
          <w:rFonts w:ascii="TH Sarabun New" w:hAnsi="TH Sarabun New" w:cs="TH Sarabun New" w:hint="cs"/>
          <w:color w:val="000000" w:themeColor="text1"/>
          <w:spacing w:val="-4"/>
          <w:sz w:val="32"/>
          <w:szCs w:val="32"/>
          <w:cs/>
        </w:rPr>
        <w:t>บรรลุวิสัยทัศน์ พันธกิจ และเป้าหมาย</w:t>
      </w:r>
      <w:r w:rsidR="00A47E42" w:rsidRPr="00D97BBD">
        <w:rPr>
          <w:rFonts w:ascii="TH Sarabun New" w:hAnsi="TH Sarabun New" w:cs="TH Sarabun New"/>
          <w:color w:val="000000" w:themeColor="text1"/>
          <w:spacing w:val="-4"/>
          <w:sz w:val="32"/>
          <w:szCs w:val="32"/>
          <w:cs/>
        </w:rPr>
        <w:t xml:space="preserve"> เช่น </w:t>
      </w:r>
      <w:r w:rsidR="00A11CC5" w:rsidRPr="00D97BBD">
        <w:rPr>
          <w:rFonts w:ascii="TH Sarabun New" w:hAnsi="TH Sarabun New" w:cs="TH Sarabun New"/>
          <w:color w:val="000000" w:themeColor="text1"/>
          <w:spacing w:val="-4"/>
          <w:sz w:val="32"/>
          <w:szCs w:val="32"/>
          <w:cs/>
        </w:rPr>
        <w:t>ข้อกำหนดการให้ทุนสนับสนุนการเผยแพร่ผลงานแก่นักศึกษาหลักสูตรปรัชญาดุษฎีบัณฑิตและหลักสูตรวิทยาศาสตรมหาบัณฑิต สาขาวิทยาศาสตร์และเทคโนโลยีศึกษา (</w:t>
      </w:r>
      <w:r w:rsidR="00A11CC5" w:rsidRPr="00D97BBD">
        <w:rPr>
          <w:rFonts w:ascii="TH Sarabun New" w:hAnsi="TH Sarabun New" w:cs="TH Sarabun New" w:hint="cs"/>
          <w:color w:val="000000" w:themeColor="text1"/>
          <w:spacing w:val="-4"/>
          <w:sz w:val="32"/>
          <w:szCs w:val="32"/>
          <w:cs/>
        </w:rPr>
        <w:t>หลักสูตรนานาชาติ</w:t>
      </w:r>
      <w:r w:rsidR="00A11CC5" w:rsidRPr="00D97BBD">
        <w:rPr>
          <w:rFonts w:ascii="TH Sarabun New" w:hAnsi="TH Sarabun New" w:cs="TH Sarabun New"/>
          <w:color w:val="000000" w:themeColor="text1"/>
          <w:spacing w:val="-4"/>
          <w:sz w:val="32"/>
          <w:szCs w:val="32"/>
          <w:cs/>
        </w:rPr>
        <w:t>)</w:t>
      </w:r>
      <w:r w:rsidR="00A11CC5" w:rsidRPr="00D97BBD">
        <w:rPr>
          <w:rFonts w:ascii="TH Sarabun New" w:hAnsi="TH Sarabun New" w:cs="TH Sarabun New" w:hint="cs"/>
          <w:color w:val="000000" w:themeColor="text1"/>
          <w:spacing w:val="-4"/>
          <w:sz w:val="32"/>
          <w:szCs w:val="32"/>
          <w:cs/>
        </w:rPr>
        <w:t xml:space="preserve"> </w:t>
      </w:r>
      <w:r w:rsidR="000503CD">
        <w:rPr>
          <w:rFonts w:ascii="TH Sarabun New" w:hAnsi="TH Sarabun New" w:cs="TH Sarabun New" w:hint="cs"/>
          <w:color w:val="000000" w:themeColor="text1"/>
          <w:spacing w:val="-4"/>
          <w:sz w:val="32"/>
          <w:szCs w:val="32"/>
          <w:cs/>
        </w:rPr>
        <w:t xml:space="preserve">สถาบันฯ </w:t>
      </w:r>
      <w:r w:rsidR="00A11CC5" w:rsidRPr="00D97BBD">
        <w:rPr>
          <w:rFonts w:ascii="TH Sarabun New" w:hAnsi="TH Sarabun New" w:cs="TH Sarabun New" w:hint="cs"/>
          <w:color w:val="000000" w:themeColor="text1"/>
          <w:spacing w:val="-4"/>
          <w:sz w:val="32"/>
          <w:szCs w:val="32"/>
          <w:cs/>
        </w:rPr>
        <w:t xml:space="preserve">พ.ศ. 2556 ข้อกำหนดการให้ทุนอุดหนุนค่าธรรมเนียมการศึกษาแก่นักศึกษาที่มีความประพฤติดี และมีผลการเรียนดี </w:t>
      </w:r>
      <w:r w:rsidR="00A11CC5" w:rsidRPr="00D97BBD">
        <w:rPr>
          <w:rFonts w:ascii="TH Sarabun New" w:hAnsi="TH Sarabun New" w:cs="TH Sarabun New"/>
          <w:color w:val="000000" w:themeColor="text1"/>
          <w:spacing w:val="-4"/>
          <w:sz w:val="32"/>
          <w:szCs w:val="32"/>
          <w:cs/>
        </w:rPr>
        <w:t>หลักสูตรปรัชญาดุษฎีบัณฑิตและหลักสูตรวิทยาศาสตรมหาบัณฑิต สาขาวิทยาศาสตร์และเทคโนโลยีศึกษา (</w:t>
      </w:r>
      <w:r w:rsidR="00A11CC5" w:rsidRPr="00D97BBD">
        <w:rPr>
          <w:rFonts w:ascii="TH Sarabun New" w:hAnsi="TH Sarabun New" w:cs="TH Sarabun New" w:hint="cs"/>
          <w:color w:val="000000" w:themeColor="text1"/>
          <w:spacing w:val="-4"/>
          <w:sz w:val="32"/>
          <w:szCs w:val="32"/>
          <w:cs/>
        </w:rPr>
        <w:t>หลักสูตรนานาชาติ</w:t>
      </w:r>
      <w:r w:rsidR="00A11CC5" w:rsidRPr="00D97BBD">
        <w:rPr>
          <w:rFonts w:ascii="TH Sarabun New" w:hAnsi="TH Sarabun New" w:cs="TH Sarabun New"/>
          <w:color w:val="000000" w:themeColor="text1"/>
          <w:spacing w:val="-4"/>
          <w:sz w:val="32"/>
          <w:szCs w:val="32"/>
          <w:cs/>
        </w:rPr>
        <w:t>)</w:t>
      </w:r>
      <w:r w:rsidR="00A11CC5" w:rsidRPr="00D97BBD">
        <w:rPr>
          <w:rFonts w:ascii="TH Sarabun New" w:hAnsi="TH Sarabun New" w:cs="TH Sarabun New" w:hint="cs"/>
          <w:color w:val="000000" w:themeColor="text1"/>
          <w:spacing w:val="-4"/>
          <w:sz w:val="32"/>
          <w:szCs w:val="32"/>
          <w:cs/>
        </w:rPr>
        <w:t xml:space="preserve"> </w:t>
      </w:r>
      <w:r w:rsidR="000503CD">
        <w:rPr>
          <w:rFonts w:ascii="TH Sarabun New" w:hAnsi="TH Sarabun New" w:cs="TH Sarabun New" w:hint="cs"/>
          <w:color w:val="000000" w:themeColor="text1"/>
          <w:spacing w:val="-4"/>
          <w:sz w:val="32"/>
          <w:szCs w:val="32"/>
          <w:cs/>
        </w:rPr>
        <w:t xml:space="preserve">สถาบันฯ </w:t>
      </w:r>
      <w:r w:rsidR="00A11CC5" w:rsidRPr="00D97BBD">
        <w:rPr>
          <w:rFonts w:ascii="TH Sarabun New" w:hAnsi="TH Sarabun New" w:cs="TH Sarabun New" w:hint="cs"/>
          <w:color w:val="000000" w:themeColor="text1"/>
          <w:spacing w:val="-4"/>
          <w:sz w:val="32"/>
          <w:szCs w:val="32"/>
          <w:cs/>
        </w:rPr>
        <w:t xml:space="preserve">พ.ศ. 2555 </w:t>
      </w:r>
      <w:r w:rsidR="00A47E42" w:rsidRPr="00D97BB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ประกาศ</w:t>
      </w:r>
      <w:r w:rsidR="00A11CC5" w:rsidRPr="00D97BB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เรื่อง การให้</w:t>
      </w:r>
      <w:r w:rsidR="00A47E42" w:rsidRPr="00D97BB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ทุนสนับสนุน</w:t>
      </w:r>
      <w:r w:rsidR="00A11CC5" w:rsidRPr="00D97BB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พัฒนา</w:t>
      </w:r>
      <w:r w:rsidR="00A47E42" w:rsidRPr="00D97BB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ศักยภาพบุคลากร</w:t>
      </w:r>
      <w:r w:rsidR="00A11CC5" w:rsidRPr="00D97BB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พ.ศ. 2554</w:t>
      </w:r>
      <w:r w:rsidR="00A47E42" w:rsidRPr="00D97BB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ประกาศ</w:t>
      </w:r>
      <w:r w:rsidR="00A05C5E" w:rsidRPr="00D97BB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เรื่อง</w:t>
      </w:r>
      <w:r w:rsidR="00A47E42" w:rsidRPr="00D97BB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A05C5E" w:rsidRPr="00D97BB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หลักเกณฑ์และอัตราการจ่ายรางวัลผลงานตีพิมพ์เผยแพร่ในวารสารวิชาการระดับชาติของ</w:t>
      </w:r>
      <w:r w:rsidR="000503C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สถาบันฯ </w:t>
      </w:r>
      <w:r w:rsidR="00A05C5E" w:rsidRPr="00D97BB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พ.ศ. 2556</w:t>
      </w:r>
      <w:r w:rsidR="00D97BB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A47E42" w:rsidRPr="00D97BB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ประกาศ</w:t>
      </w:r>
      <w:r w:rsidR="00A05C5E" w:rsidRPr="00D97BB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เรื่อง หลักเกณฑ์และอัตราการจ่ายเงินสวัสดิสงเคราะห์แก่บุคลากร</w:t>
      </w:r>
      <w:r w:rsidR="000503C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สถาบันฯ </w:t>
      </w:r>
      <w:r w:rsidR="00A05C5E" w:rsidRPr="00D97BB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พ.ศ. 2557 </w:t>
      </w:r>
      <w:r w:rsidR="00F0044F" w:rsidRPr="00D97BB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เป็นต้น</w:t>
      </w:r>
    </w:p>
    <w:p w:rsidR="00A47E42" w:rsidRPr="00D97BBD" w:rsidRDefault="00A47E42" w:rsidP="003C4B62">
      <w:pPr>
        <w:pStyle w:val="ListParagraph"/>
        <w:numPr>
          <w:ilvl w:val="0"/>
          <w:numId w:val="38"/>
        </w:numPr>
        <w:ind w:left="709" w:right="6" w:hanging="283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D97BBD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ความสัมพันธ์ระดับองค์ก</w:t>
      </w:r>
      <w:r w:rsidR="00E07A4C" w:rsidRPr="00D97BBD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า</w:t>
      </w:r>
      <w:r w:rsidRPr="00D97BBD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ร</w:t>
      </w:r>
    </w:p>
    <w:p w:rsidR="001E5F8B" w:rsidRDefault="008C6548" w:rsidP="001E5F8B">
      <w:pPr>
        <w:pStyle w:val="ListParagraph"/>
        <w:numPr>
          <w:ilvl w:val="0"/>
          <w:numId w:val="40"/>
        </w:numPr>
        <w:tabs>
          <w:tab w:val="left" w:pos="142"/>
          <w:tab w:val="left" w:pos="709"/>
          <w:tab w:val="left" w:pos="1276"/>
        </w:tabs>
        <w:ind w:left="0" w:right="6" w:firstLine="851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97BB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โครงสร้างองค์การ</w:t>
      </w:r>
      <w:r w:rsidRPr="00D97BBD">
        <w:rPr>
          <w:rFonts w:ascii="TH Sarabun New" w:hAnsi="TH Sarabun New" w:cs="TH Sarabun New"/>
          <w:i/>
          <w:iCs/>
          <w:color w:val="000000" w:themeColor="text1"/>
          <w:sz w:val="32"/>
          <w:szCs w:val="32"/>
        </w:rPr>
        <w:t xml:space="preserve">: </w:t>
      </w:r>
      <w:r w:rsidR="000503C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สถาบันฯ </w:t>
      </w:r>
      <w:r w:rsidRPr="00D97BB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เป็นหน่วยงานที่เทียบเท่าคณะใน</w:t>
      </w:r>
      <w:r w:rsidR="00A47E42" w:rsidRPr="00D97BB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มหาวิทยาลัยมหิดล </w:t>
      </w:r>
      <w:r w:rsidRPr="00D97BB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</w:t>
      </w:r>
      <w:r w:rsidR="00A47E42" w:rsidRPr="00D97BB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อยู่ภายใต้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การกำกับดูแลเชิงนโยบายจากคณะกรรมการสภามหาวิทยาลัยมหิดล </w:t>
      </w:r>
      <w:r w:rsidR="000503C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สถาบันฯ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ได้แบ่งโครงสร้างออกเป็น </w:t>
      </w:r>
      <w:r w:rsidR="00F84C9E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="00AC48D3" w:rsidRPr="00250A1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ส่วน คือ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1)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สำนักผู้อำนวยการ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2)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กลุ่มวิทยาศาสตร์และเทคโนโลยีศึกษา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ดังแสดงในภาพ</w:t>
      </w:r>
      <w:r w:rsidR="00531018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</w:rPr>
        <w:t>P1-</w:t>
      </w:r>
      <w:r w:rsidRPr="00250A1E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และมีโครงสร้างการบริหารงานภายใต้ระบบการบริหารงานของมหาวิทยาลัยมหิดล</w:t>
      </w:r>
      <w:r w:rsidR="0070684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ดังแสดงในภาพ</w:t>
      </w:r>
      <w:r w:rsidR="00531018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</w:rPr>
        <w:t>P1-</w:t>
      </w:r>
      <w:r w:rsidR="00EB4879" w:rsidRPr="00250A1E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ซึ่งแสดงให้เห็นว่า</w:t>
      </w:r>
      <w:r w:rsidR="000503C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สถาบันฯ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มีผู้อำนวยการเป็นผู้บริหารสูงสุดซึ่งมีวาระในการดำรงตำแหน่งวาระละไม่เกิน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4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ปี และจะดำรงตำแหน่งไม่เกิน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วาระติดต่อกัน </w:t>
      </w:r>
      <w:r w:rsidR="000503C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สถาบันฯ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มีคณะกรรมการประจำส่วนงานเป็นคณ</w:t>
      </w:r>
      <w:r w:rsidR="0070684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ะกรรมการกำหนดนโยบาย วางแผน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กำกับดูแล</w:t>
      </w:r>
      <w:r w:rsidR="0070684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และ</w:t>
      </w:r>
      <w:r w:rsidR="00F27E6A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นำแผน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สู่การปฏิบัติ </w:t>
      </w:r>
    </w:p>
    <w:p w:rsidR="00EF242A" w:rsidRDefault="00EF242A" w:rsidP="0043706D">
      <w:pPr>
        <w:tabs>
          <w:tab w:val="left" w:pos="142"/>
          <w:tab w:val="left" w:pos="709"/>
          <w:tab w:val="left" w:pos="1276"/>
        </w:tabs>
        <w:ind w:right="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CC141C" w:rsidRDefault="00CC141C">
      <w:pPr>
        <w:spacing w:after="200" w:line="276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br w:type="page"/>
      </w:r>
    </w:p>
    <w:p w:rsidR="00EB4879" w:rsidRPr="00250A1E" w:rsidRDefault="00F0044F" w:rsidP="00EB4879">
      <w:pPr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250A1E">
        <w:rPr>
          <w:rFonts w:ascii="TH Sarabun New" w:hAnsi="TH Sarabun New" w:cs="TH Sarabun New"/>
          <w:noProof/>
          <w:color w:val="000000" w:themeColor="text1"/>
          <w:sz w:val="32"/>
          <w:szCs w:val="32"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1CA81730" wp14:editId="778E4588">
                <wp:simplePos x="0" y="0"/>
                <wp:positionH relativeFrom="column">
                  <wp:posOffset>166370</wp:posOffset>
                </wp:positionH>
                <wp:positionV relativeFrom="paragraph">
                  <wp:posOffset>80645</wp:posOffset>
                </wp:positionV>
                <wp:extent cx="5425702" cy="3000453"/>
                <wp:effectExtent l="19050" t="19050" r="80010" b="85725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5702" cy="3000453"/>
                          <a:chOff x="1644" y="2541"/>
                          <a:chExt cx="8730" cy="4229"/>
                        </a:xfrm>
                      </wpg:grpSpPr>
                      <wps:wsp>
                        <wps:cNvPr id="29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4022" y="2541"/>
                            <a:ext cx="3858" cy="5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0" cmpd="thickThin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  <a:extLst/>
                        </wps:spPr>
                        <wps:txbx>
                          <w:txbxContent>
                            <w:p w:rsidR="00DD14DA" w:rsidRPr="00F0044F" w:rsidRDefault="00DD14DA" w:rsidP="00EB4879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</w:rPr>
                              </w:pPr>
                              <w:r w:rsidRPr="00F0044F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  <w:cs/>
                                </w:rPr>
                                <w:t>สถาบันนวัตกรรมการเรียนรู้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1644" y="4089"/>
                            <a:ext cx="2783" cy="268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0" cmpd="thickThin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  <a:extLst/>
                        </wps:spPr>
                        <wps:txbx>
                          <w:txbxContent>
                            <w:p w:rsidR="00DD14DA" w:rsidRPr="00F0044F" w:rsidRDefault="00DD14DA" w:rsidP="00EB4879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</w:rPr>
                              </w:pPr>
                              <w:r w:rsidRPr="00F0044F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  <w:cs/>
                                </w:rPr>
                                <w:t>สำนักงาน</w:t>
                              </w:r>
                              <w:r w:rsidRPr="00F0044F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  <w:cs/>
                                </w:rPr>
                                <w:t>ผู้อำนวยการ</w:t>
                              </w:r>
                            </w:p>
                            <w:p w:rsidR="00DD14DA" w:rsidRPr="00F0044F" w:rsidRDefault="00DD14DA" w:rsidP="00EB4879">
                              <w:pPr>
                                <w:pStyle w:val="ListParagraph"/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val="left" w:pos="180"/>
                                </w:tabs>
                                <w:spacing w:line="276" w:lineRule="auto"/>
                                <w:ind w:left="0" w:firstLine="0"/>
                                <w:rPr>
                                  <w:rFonts w:ascii="TH Sarabun New" w:hAnsi="TH Sarabun New" w:cs="TH Sarabun New"/>
                                  <w:sz w:val="28"/>
                                </w:rPr>
                              </w:pPr>
                              <w:r w:rsidRPr="00F0044F">
                                <w:rPr>
                                  <w:rFonts w:ascii="TH Sarabun New" w:hAnsi="TH Sarabun New" w:cs="TH Sarabun New"/>
                                  <w:sz w:val="28"/>
                                  <w:cs/>
                                </w:rPr>
                                <w:t>งานบริหารทั่วไป</w:t>
                              </w:r>
                              <w:r w:rsidRPr="00F0044F">
                                <w:rPr>
                                  <w:rFonts w:ascii="TH Sarabun New" w:hAnsi="TH Sarabun New" w:cs="TH Sarabun New"/>
                                  <w:sz w:val="28"/>
                                  <w:vertAlign w:val="superscript"/>
                                </w:rPr>
                                <w:t>*</w:t>
                              </w:r>
                            </w:p>
                            <w:p w:rsidR="00DD14DA" w:rsidRPr="00F0044F" w:rsidRDefault="00DD14DA" w:rsidP="00EB4879">
                              <w:pPr>
                                <w:pStyle w:val="ListParagraph"/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val="left" w:pos="180"/>
                                </w:tabs>
                                <w:spacing w:line="276" w:lineRule="auto"/>
                                <w:ind w:left="0" w:firstLine="0"/>
                                <w:rPr>
                                  <w:rFonts w:ascii="TH Sarabun New" w:hAnsi="TH Sarabun New" w:cs="TH Sarabun New"/>
                                  <w:sz w:val="28"/>
                                </w:rPr>
                              </w:pPr>
                              <w:r w:rsidRPr="00F0044F">
                                <w:rPr>
                                  <w:rFonts w:ascii="TH Sarabun New" w:hAnsi="TH Sarabun New" w:cs="TH Sarabun New"/>
                                  <w:sz w:val="28"/>
                                  <w:cs/>
                                </w:rPr>
                                <w:t>งานคลังและพัสดุ</w:t>
                              </w:r>
                            </w:p>
                            <w:p w:rsidR="00DD14DA" w:rsidRPr="00F0044F" w:rsidRDefault="00DD14DA" w:rsidP="00EB4879">
                              <w:pPr>
                                <w:pStyle w:val="ListParagraph"/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val="left" w:pos="180"/>
                                </w:tabs>
                                <w:spacing w:line="276" w:lineRule="auto"/>
                                <w:ind w:left="0" w:firstLine="0"/>
                                <w:rPr>
                                  <w:rFonts w:ascii="TH Sarabun New" w:hAnsi="TH Sarabun New" w:cs="TH Sarabun New"/>
                                  <w:sz w:val="28"/>
                                </w:rPr>
                              </w:pPr>
                              <w:r w:rsidRPr="00F0044F">
                                <w:rPr>
                                  <w:rFonts w:ascii="TH Sarabun New" w:hAnsi="TH Sarabun New" w:cs="TH Sarabun New"/>
                                  <w:sz w:val="28"/>
                                  <w:cs/>
                                </w:rPr>
                                <w:t>งานการศึกษา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sz w:val="28"/>
                                  <w:cs/>
                                </w:rPr>
                                <w:t>และวิจัย</w:t>
                              </w:r>
                            </w:p>
                            <w:p w:rsidR="00DD14DA" w:rsidRPr="00F0044F" w:rsidRDefault="00DD14DA" w:rsidP="00EB4879">
                              <w:pPr>
                                <w:pStyle w:val="ListParagraph"/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val="left" w:pos="180"/>
                                </w:tabs>
                                <w:spacing w:line="276" w:lineRule="auto"/>
                                <w:ind w:left="0" w:firstLine="0"/>
                                <w:rPr>
                                  <w:rFonts w:ascii="TH Sarabun New" w:hAnsi="TH Sarabun New" w:cs="TH Sarabun New"/>
                                  <w:sz w:val="28"/>
                                </w:rPr>
                              </w:pPr>
                              <w:r w:rsidRPr="00F0044F">
                                <w:rPr>
                                  <w:rFonts w:ascii="TH Sarabun New" w:hAnsi="TH Sarabun New" w:cs="TH Sarabun New"/>
                                  <w:sz w:val="28"/>
                                  <w:cs/>
                                </w:rPr>
                                <w:t>งานเทคโนโลยีสารสนเทศ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7721" y="4089"/>
                            <a:ext cx="2653" cy="123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0" cmpd="thickThin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  <a:extLst/>
                        </wps:spPr>
                        <wps:txbx>
                          <w:txbxContent>
                            <w:p w:rsidR="00DD14DA" w:rsidRPr="0043706D" w:rsidRDefault="00DD14DA" w:rsidP="00EB4879">
                              <w:pPr>
                                <w:pStyle w:val="ListParagraph"/>
                                <w:tabs>
                                  <w:tab w:val="left" w:pos="180"/>
                                </w:tabs>
                                <w:ind w:left="0"/>
                                <w:jc w:val="center"/>
                                <w:rPr>
                                  <w:rFonts w:ascii="TH Sarabun New" w:hAnsi="TH Sarabun New" w:cs="TH Sarabun New"/>
                                  <w:sz w:val="28"/>
                                </w:rPr>
                              </w:pPr>
                              <w:r w:rsidRPr="0043706D">
                                <w:rPr>
                                  <w:rFonts w:ascii="TH Sarabun New" w:hAnsi="TH Sarabun New" w:cs="TH Sarabun New"/>
                                  <w:sz w:val="28"/>
                                  <w:cs/>
                                </w:rPr>
                                <w:t>กลุ่ม</w:t>
                              </w:r>
                              <w:r w:rsidRPr="0043706D">
                                <w:rPr>
                                  <w:rFonts w:ascii="TH Sarabun New" w:hAnsi="TH Sarabun New" w:cs="TH Sarabun New"/>
                                  <w:sz w:val="28"/>
                                  <w:cs/>
                                </w:rPr>
                                <w:t>วิทยาศาสตร์และเทคโนโลยีศึกษา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2961" y="3617"/>
                            <a:ext cx="6048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2972" y="3606"/>
                            <a:ext cx="0" cy="432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9007" y="3608"/>
                            <a:ext cx="0" cy="432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5966" y="3185"/>
                            <a:ext cx="0" cy="432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A81730" id="Group 28" o:spid="_x0000_s1026" style="position:absolute;left:0;text-align:left;margin-left:13.1pt;margin-top:6.35pt;width:427.2pt;height:236.25pt;z-index:251653632" coordorigin="1644,2541" coordsize="8730,4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">
                <v:roundrect id="AutoShape 3" o:spid="_x0000_s1027" style="position:absolute;left:4022;top:2541;width:3858;height:5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EgFMEA&#10;AADbAAAADwAAAGRycy9kb3ducmV2LnhtbESPS6vCMBSE9xf8D+EI7q6pIhetRimKILi6PhbuDs3p&#10;y+akNFHrvzeC4HKYmW+YxaoztbhT60rLCkbDCARxanXJuYLTcfs7BeE8ssbaMil4koPVsvezwFjb&#10;B//T/eBzESDsYlRQeN/EUrq0IINuaBvi4GW2NeiDbHOpW3wEuKnlOIr+pMGSw0KBDa0LSq+Hm1Fg&#10;/D7DdXKpkqraZJPU1NN9dFZq0O+SOQhPnf+GP+2dVjCewftL+AF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BIBTBAAAA2wAAAA8AAAAAAAAAAAAAAAAAmAIAAGRycy9kb3du&#10;cmV2LnhtbFBLBQYAAAAABAAEAPUAAACGAwAAAAA=&#10;" fillcolor="white [3201]" strokecolor="black [3213]" strokeweight="5pt">
                  <v:stroke linestyle="thickThin"/>
                  <v:shadow on="t" color="#868686"/>
                  <v:textbox>
                    <w:txbxContent>
                      <w:p w:rsidR="00DD14DA" w:rsidRPr="00F0044F" w:rsidRDefault="00DD14DA" w:rsidP="00EB4879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</w:rPr>
                        </w:pPr>
                        <w:r w:rsidRPr="00F0044F"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  <w:cs/>
                          </w:rPr>
                          <w:t>สถาบันนวัตกรรมการเรียนรู้</w:t>
                        </w:r>
                      </w:p>
                    </w:txbxContent>
                  </v:textbox>
                </v:roundrect>
                <v:roundrect id="AutoShape 4" o:spid="_x0000_s1028" style="position:absolute;left:1644;top:4089;width:2783;height:268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IfVMAA&#10;AADbAAAADwAAAGRycy9kb3ducmV2LnhtbERPu2rDMBTdA/kHcQPdEjlpKcGNbIxDIOCpaTp0u1jX&#10;r1pXxlJs9++rodDxcN6ndDG9mGh0rWUF+10Egri0uuVawf3jsj2CcB5ZY2+ZFPyQgzRZr04Yazvz&#10;O003X4sQwi5GBY33QyylKxsy6HZ2IA5cZUeDPsCxlnrEOYSbXh6i6FUabDk0NDhQ3lD5fXsYBcYX&#10;FebZV5d13bl6KU1/LKJPpZ42S/YGwtPi/8V/7qtW8BzWhy/hB8jk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mIfVMAAAADbAAAADwAAAAAAAAAAAAAAAACYAgAAZHJzL2Rvd25y&#10;ZXYueG1sUEsFBgAAAAAEAAQA9QAAAIUDAAAAAA==&#10;" fillcolor="white [3201]" strokecolor="black [3213]" strokeweight="5pt">
                  <v:stroke linestyle="thickThin"/>
                  <v:shadow on="t" color="#868686"/>
                  <v:textbox>
                    <w:txbxContent>
                      <w:p w:rsidR="00DD14DA" w:rsidRPr="00F0044F" w:rsidRDefault="00DD14DA" w:rsidP="00EB4879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</w:rPr>
                        </w:pPr>
                        <w:r w:rsidRPr="00F0044F"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  <w:cs/>
                          </w:rPr>
                          <w:t>สำนักงาน</w:t>
                        </w:r>
                        <w:r w:rsidRPr="00F0044F"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  <w:cs/>
                          </w:rPr>
                          <w:t>ผู้อำนวยการ</w:t>
                        </w:r>
                      </w:p>
                      <w:p w:rsidR="00DD14DA" w:rsidRPr="00F0044F" w:rsidRDefault="00DD14DA" w:rsidP="00EB4879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tabs>
                            <w:tab w:val="left" w:pos="180"/>
                          </w:tabs>
                          <w:spacing w:line="276" w:lineRule="auto"/>
                          <w:ind w:left="0" w:firstLine="0"/>
                          <w:rPr>
                            <w:rFonts w:ascii="TH Sarabun New" w:hAnsi="TH Sarabun New" w:cs="TH Sarabun New"/>
                            <w:sz w:val="28"/>
                          </w:rPr>
                        </w:pPr>
                        <w:r w:rsidRPr="00F0044F">
                          <w:rPr>
                            <w:rFonts w:ascii="TH Sarabun New" w:hAnsi="TH Sarabun New" w:cs="TH Sarabun New"/>
                            <w:sz w:val="28"/>
                            <w:cs/>
                          </w:rPr>
                          <w:t>งานบริหารทั่วไป</w:t>
                        </w:r>
                        <w:r w:rsidRPr="00F0044F">
                          <w:rPr>
                            <w:rFonts w:ascii="TH Sarabun New" w:hAnsi="TH Sarabun New" w:cs="TH Sarabun New"/>
                            <w:sz w:val="28"/>
                            <w:vertAlign w:val="superscript"/>
                          </w:rPr>
                          <w:t>*</w:t>
                        </w:r>
                      </w:p>
                      <w:p w:rsidR="00DD14DA" w:rsidRPr="00F0044F" w:rsidRDefault="00DD14DA" w:rsidP="00EB4879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tabs>
                            <w:tab w:val="left" w:pos="180"/>
                          </w:tabs>
                          <w:spacing w:line="276" w:lineRule="auto"/>
                          <w:ind w:left="0" w:firstLine="0"/>
                          <w:rPr>
                            <w:rFonts w:ascii="TH Sarabun New" w:hAnsi="TH Sarabun New" w:cs="TH Sarabun New"/>
                            <w:sz w:val="28"/>
                          </w:rPr>
                        </w:pPr>
                        <w:r w:rsidRPr="00F0044F">
                          <w:rPr>
                            <w:rFonts w:ascii="TH Sarabun New" w:hAnsi="TH Sarabun New" w:cs="TH Sarabun New"/>
                            <w:sz w:val="28"/>
                            <w:cs/>
                          </w:rPr>
                          <w:t>งานคลังและพัสดุ</w:t>
                        </w:r>
                      </w:p>
                      <w:p w:rsidR="00DD14DA" w:rsidRPr="00F0044F" w:rsidRDefault="00DD14DA" w:rsidP="00EB4879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tabs>
                            <w:tab w:val="left" w:pos="180"/>
                          </w:tabs>
                          <w:spacing w:line="276" w:lineRule="auto"/>
                          <w:ind w:left="0" w:firstLine="0"/>
                          <w:rPr>
                            <w:rFonts w:ascii="TH Sarabun New" w:hAnsi="TH Sarabun New" w:cs="TH Sarabun New"/>
                            <w:sz w:val="28"/>
                          </w:rPr>
                        </w:pPr>
                        <w:r w:rsidRPr="00F0044F">
                          <w:rPr>
                            <w:rFonts w:ascii="TH Sarabun New" w:hAnsi="TH Sarabun New" w:cs="TH Sarabun New"/>
                            <w:sz w:val="28"/>
                            <w:cs/>
                          </w:rPr>
                          <w:t>งานการศึกษา</w:t>
                        </w:r>
                        <w:r>
                          <w:rPr>
                            <w:rFonts w:ascii="TH Sarabun New" w:hAnsi="TH Sarabun New" w:cs="TH Sarabun New" w:hint="cs"/>
                            <w:sz w:val="28"/>
                            <w:cs/>
                          </w:rPr>
                          <w:t>และวิจัย</w:t>
                        </w:r>
                      </w:p>
                      <w:p w:rsidR="00DD14DA" w:rsidRPr="00F0044F" w:rsidRDefault="00DD14DA" w:rsidP="00EB4879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tabs>
                            <w:tab w:val="left" w:pos="180"/>
                          </w:tabs>
                          <w:spacing w:line="276" w:lineRule="auto"/>
                          <w:ind w:left="0" w:firstLine="0"/>
                          <w:rPr>
                            <w:rFonts w:ascii="TH Sarabun New" w:hAnsi="TH Sarabun New" w:cs="TH Sarabun New"/>
                            <w:sz w:val="28"/>
                          </w:rPr>
                        </w:pPr>
                        <w:r w:rsidRPr="00F0044F">
                          <w:rPr>
                            <w:rFonts w:ascii="TH Sarabun New" w:hAnsi="TH Sarabun New" w:cs="TH Sarabun New"/>
                            <w:sz w:val="28"/>
                            <w:cs/>
                          </w:rPr>
                          <w:t>งานเทคโนโลยีสารสนเทศ</w:t>
                        </w:r>
                      </w:p>
                    </w:txbxContent>
                  </v:textbox>
                </v:roundrect>
                <v:roundrect id="AutoShape 5" o:spid="_x0000_s1029" style="position:absolute;left:7721;top:4089;width:2653;height:123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66z8MA&#10;AADbAAAADwAAAGRycy9kb3ducmV2LnhtbESPT2vCQBTE7wW/w/IEb81GW0qIrhIUoZBTrR68PbIv&#10;/8y+DdnVxG/fLRR6HGbmN8xmN5lOPGhwjWUFyygGQVxY3XCl4Px9fE1AOI+ssbNMCp7kYLedvWww&#10;1XbkL3qcfCUChF2KCmrv+1RKV9Rk0EW2Jw5eaQeDPsihknrAMcBNJ1dx/CENNhwWauxpX1NxO92N&#10;AuPzEvfZtc3a9lC+F6ZL8vii1GI+ZWsQnib/H/5rf2oFb0v4/RJ+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66z8MAAADbAAAADwAAAAAAAAAAAAAAAACYAgAAZHJzL2Rv&#10;d25yZXYueG1sUEsFBgAAAAAEAAQA9QAAAIgDAAAAAA==&#10;" fillcolor="white [3201]" strokecolor="black [3213]" strokeweight="5pt">
                  <v:stroke linestyle="thickThin"/>
                  <v:shadow on="t" color="#868686"/>
                  <v:textbox>
                    <w:txbxContent>
                      <w:p w:rsidR="00DD14DA" w:rsidRPr="0043706D" w:rsidRDefault="00DD14DA" w:rsidP="00EB4879">
                        <w:pPr>
                          <w:pStyle w:val="ListParagraph"/>
                          <w:tabs>
                            <w:tab w:val="left" w:pos="180"/>
                          </w:tabs>
                          <w:ind w:left="0"/>
                          <w:jc w:val="center"/>
                          <w:rPr>
                            <w:rFonts w:ascii="TH Sarabun New" w:hAnsi="TH Sarabun New" w:cs="TH Sarabun New"/>
                            <w:sz w:val="28"/>
                          </w:rPr>
                        </w:pPr>
                        <w:r w:rsidRPr="0043706D">
                          <w:rPr>
                            <w:rFonts w:ascii="TH Sarabun New" w:hAnsi="TH Sarabun New" w:cs="TH Sarabun New"/>
                            <w:sz w:val="28"/>
                            <w:cs/>
                          </w:rPr>
                          <w:t>กลุ่ม</w:t>
                        </w:r>
                        <w:r w:rsidRPr="0043706D">
                          <w:rPr>
                            <w:rFonts w:ascii="TH Sarabun New" w:hAnsi="TH Sarabun New" w:cs="TH Sarabun New"/>
                            <w:sz w:val="28"/>
                            <w:cs/>
                          </w:rPr>
                          <w:t>วิทยาศาสตร์และเทคโนโลยีศึกษา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30" type="#_x0000_t32" style="position:absolute;left:2961;top:3617;width:60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J/i70AAADbAAAADwAAAGRycy9kb3ducmV2LnhtbESPSwvCMBCE74L/IazgTVOfSDWKiIJX&#10;X4i3pVnbYrMpTbT13xtB8DjMzDfMYtWYQryocrllBYN+BII4sTrnVMH5tOvNQDiPrLGwTAre5GC1&#10;bLcWGGtb84FeR5+KAGEXo4LM+zKW0iUZGXR9WxIH724rgz7IKpW6wjrATSGHUTSVBnMOCxmWtMko&#10;eRyfRsFpmm7d9XCu8VLbvb7ZGw5polS306znIDw1/h/+tfdawWgM3y/h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Mif4u9AAAA2wAAAA8AAAAAAAAAAAAAAAAAoQIA&#10;AGRycy9kb3ducmV2LnhtbFBLBQYAAAAABAAEAPkAAACLAwAAAAA=&#10;" strokecolor="black [3213]" strokeweight="1.5pt"/>
                <v:shape id="AutoShape 9" o:spid="_x0000_s1031" type="#_x0000_t32" style="position:absolute;left:2972;top:3606;width:0;height:4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EoT8MAAADbAAAADwAAAGRycy9kb3ducmV2LnhtbESPwWrDMBBE74X8g9hCb43cliTFtRJC&#10;ISWBXuIEnxdpYxtbKyOpsfv3VaCQ4zAzb5hiM9leXMmH1rGCl3kGglg703Kt4HzaPb+DCBHZYO+Y&#10;FPxSgM169lBgbtzIR7qWsRYJwiFHBU2MQy5l0A1ZDHM3ECfv4rzFmKSvpfE4Jrjt5WuWLaXFltNC&#10;gwN9NqS78scq8JU+1np3uHRyFfff4+KrKrFS6ulx2n6AiDTFe/i/vTcK3hZw+5J+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BKE/DAAAA2wAAAA8AAAAAAAAAAAAA&#10;AAAAoQIAAGRycy9kb3ducmV2LnhtbFBLBQYAAAAABAAEAPkAAACRAwAAAAA=&#10;" strokecolor="black [3213]" strokeweight="1.5pt">
                  <v:stroke endarrow="block"/>
                </v:shape>
                <v:shape id="AutoShape 10" o:spid="_x0000_s1032" type="#_x0000_t32" style="position:absolute;left:9007;top:3608;width:0;height:4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O2OMIAAADbAAAADwAAAGRycy9kb3ducmV2LnhtbESPQWsCMRSE74L/IbxCb5ptS7VsjSIF&#10;iwUvrrLnR/LcXdy8LEnqrv/eCILHYWa+YRarwbbiQj40jhW8TTMQxNqZhisFx8Nm8gUiRGSDrWNS&#10;cKUAq+V4tMDcuJ73dCliJRKEQ44K6hi7XMqga7IYpq4jTt7JeYsxSV9J47FPcNvK9yybSYsNp4Ua&#10;O/qpSZ+Lf6vAl3pf6c3f6SzncbvrP3/LAkulXl+G9TeISEN8hh/trVHwMYP7l/QD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NO2OMIAAADbAAAADwAAAAAAAAAAAAAA&#10;AAChAgAAZHJzL2Rvd25yZXYueG1sUEsFBgAAAAAEAAQA+QAAAJADAAAAAA==&#10;" strokecolor="black [3213]" strokeweight="1.5pt">
                  <v:stroke endarrow="block"/>
                </v:shape>
                <v:shape id="AutoShape 11" o:spid="_x0000_s1033" type="#_x0000_t32" style="position:absolute;left:5966;top:3185;width:0;height:4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8To8IAAADbAAAADwAAAGRycy9kb3ducmV2LnhtbESPQWsCMRSE7wX/Q3hCbzWr0iqrUURQ&#10;LPTiKnt+JM/dxc3LkkR3+++bQqHHYWa+YdbbwbbiST40jhVMJxkIYu1Mw5WC6+XwtgQRIrLB1jEp&#10;+KYA283oZY25cT2f6VnESiQIhxwV1DF2uZRB12QxTFxHnLyb8xZjkr6SxmOf4LaVsyz7kBYbTgs1&#10;drSvSd+Lh1XgS32u9OHzdpeLePrq349lgaVSr+NhtwIRaYj/4b/2ySiYL+D3S/oBcvM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58To8IAAADbAAAADwAAAAAAAAAAAAAA&#10;AAChAgAAZHJzL2Rvd25yZXYueG1sUEsFBgAAAAAEAAQA+QAAAJADAAAAAA==&#10;" strokecolor="black [3213]" strokeweight="1.5pt">
                  <v:stroke endarrow="block"/>
                </v:shape>
              </v:group>
            </w:pict>
          </mc:Fallback>
        </mc:AlternateContent>
      </w:r>
    </w:p>
    <w:p w:rsidR="00EB4879" w:rsidRPr="00250A1E" w:rsidRDefault="00EB4879" w:rsidP="00EB4879">
      <w:pPr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EB4879" w:rsidRPr="00250A1E" w:rsidRDefault="00EB4879" w:rsidP="00EB4879">
      <w:pPr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EB4879" w:rsidRPr="00250A1E" w:rsidRDefault="00EB4879" w:rsidP="00EB4879">
      <w:pPr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EB4879" w:rsidRPr="00250A1E" w:rsidRDefault="00EB4879" w:rsidP="00EB4879">
      <w:pPr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EB4879" w:rsidRPr="00250A1E" w:rsidRDefault="00EB4879" w:rsidP="00EB4879">
      <w:pPr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EB4879" w:rsidRPr="00250A1E" w:rsidRDefault="00EB4879" w:rsidP="00EB4879">
      <w:pPr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EB4879" w:rsidRPr="00250A1E" w:rsidRDefault="00EB4879" w:rsidP="00EB4879">
      <w:pPr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EB4879" w:rsidRPr="00250A1E" w:rsidRDefault="00EB4879" w:rsidP="00EB4879">
      <w:pPr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EB4879" w:rsidRPr="00250A1E" w:rsidRDefault="00EB4879" w:rsidP="00EB4879">
      <w:pPr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1E5F8B" w:rsidRDefault="001E5F8B" w:rsidP="00F84C9E">
      <w:pPr>
        <w:pStyle w:val="Title"/>
        <w:spacing w:line="216" w:lineRule="auto"/>
        <w:jc w:val="left"/>
        <w:rPr>
          <w:rFonts w:ascii="TH Sarabun New" w:hAnsi="TH Sarabun New" w:cs="TH Sarabun New"/>
          <w:b w:val="0"/>
          <w:bCs w:val="0"/>
          <w:color w:val="000000" w:themeColor="text1"/>
          <w:sz w:val="30"/>
          <w:szCs w:val="30"/>
        </w:rPr>
      </w:pPr>
    </w:p>
    <w:p w:rsidR="00C539FC" w:rsidRDefault="00C539FC" w:rsidP="00F84C9E">
      <w:pPr>
        <w:pStyle w:val="Title"/>
        <w:spacing w:line="216" w:lineRule="auto"/>
        <w:jc w:val="left"/>
        <w:rPr>
          <w:rFonts w:ascii="TH Sarabun New" w:hAnsi="TH Sarabun New" w:cs="TH Sarabun New"/>
          <w:b w:val="0"/>
          <w:bCs w:val="0"/>
          <w:color w:val="000000" w:themeColor="text1"/>
          <w:sz w:val="30"/>
          <w:szCs w:val="30"/>
        </w:rPr>
      </w:pPr>
    </w:p>
    <w:p w:rsidR="00C539FC" w:rsidRPr="00250A1E" w:rsidRDefault="00C539FC" w:rsidP="00F84C9E">
      <w:pPr>
        <w:pStyle w:val="Title"/>
        <w:spacing w:line="216" w:lineRule="auto"/>
        <w:jc w:val="left"/>
        <w:rPr>
          <w:rFonts w:ascii="TH Sarabun New" w:hAnsi="TH Sarabun New" w:cs="TH Sarabun New"/>
          <w:b w:val="0"/>
          <w:bCs w:val="0"/>
          <w:color w:val="000000" w:themeColor="text1"/>
          <w:sz w:val="30"/>
          <w:szCs w:val="30"/>
        </w:rPr>
      </w:pPr>
    </w:p>
    <w:p w:rsidR="00F0044F" w:rsidRPr="00250A1E" w:rsidRDefault="00EB4879" w:rsidP="00F0044F">
      <w:pPr>
        <w:pStyle w:val="Title"/>
        <w:spacing w:line="216" w:lineRule="auto"/>
        <w:ind w:left="720" w:hanging="436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250A1E">
        <w:rPr>
          <w:rFonts w:ascii="TH Sarabun New" w:hAnsi="TH Sarabun New" w:cs="TH Sarabun New"/>
          <w:b w:val="0"/>
          <w:bCs w:val="0"/>
          <w:color w:val="000000" w:themeColor="text1"/>
          <w:sz w:val="30"/>
          <w:szCs w:val="30"/>
          <w:cs/>
        </w:rPr>
        <w:t xml:space="preserve">* </w:t>
      </w:r>
      <w:r w:rsidR="00F0044F" w:rsidRPr="00250A1E">
        <w:rPr>
          <w:rFonts w:ascii="TH Sarabun New" w:hAnsi="TH Sarabun New" w:cs="TH Sarabun New"/>
          <w:b w:val="0"/>
          <w:bCs w:val="0"/>
          <w:color w:val="000000" w:themeColor="text1"/>
          <w:sz w:val="30"/>
          <w:szCs w:val="30"/>
          <w:cs/>
        </w:rPr>
        <w:tab/>
      </w:r>
      <w:r w:rsidRPr="00250A1E">
        <w:rPr>
          <w:rFonts w:ascii="TH Sarabun New" w:hAnsi="TH Sarabun New" w:cs="TH Sarabun New"/>
          <w:b w:val="0"/>
          <w:bCs w:val="0"/>
          <w:color w:val="000000" w:themeColor="text1"/>
          <w:sz w:val="30"/>
          <w:szCs w:val="30"/>
          <w:cs/>
        </w:rPr>
        <w:t>งานบริหารทั่วไป ประกอบด้วย</w:t>
      </w:r>
      <w:r w:rsidR="00C539FC">
        <w:rPr>
          <w:rFonts w:ascii="TH Sarabun New" w:hAnsi="TH Sarabun New" w:cs="TH Sarabun New" w:hint="cs"/>
          <w:b w:val="0"/>
          <w:bCs w:val="0"/>
          <w:color w:val="000000" w:themeColor="text1"/>
          <w:sz w:val="30"/>
          <w:szCs w:val="30"/>
          <w:cs/>
        </w:rPr>
        <w:t xml:space="preserve"> </w:t>
      </w:r>
      <w:r w:rsidR="00401CF3" w:rsidRPr="00250A1E">
        <w:rPr>
          <w:rFonts w:ascii="TH Sarabun New" w:hAnsi="TH Sarabun New" w:cs="TH Sarabun New"/>
          <w:b w:val="0"/>
          <w:bCs w:val="0"/>
          <w:color w:val="000000" w:themeColor="text1"/>
          <w:sz w:val="30"/>
          <w:szCs w:val="30"/>
          <w:cs/>
        </w:rPr>
        <w:t>นโยบายและแผน</w:t>
      </w:r>
      <w:r w:rsidR="00F27E6A">
        <w:rPr>
          <w:rFonts w:ascii="TH Sarabun New" w:hAnsi="TH Sarabun New" w:cs="TH Sarabun New" w:hint="cs"/>
          <w:b w:val="0"/>
          <w:bCs w:val="0"/>
          <w:color w:val="000000" w:themeColor="text1"/>
          <w:sz w:val="30"/>
          <w:szCs w:val="30"/>
          <w:cs/>
        </w:rPr>
        <w:t xml:space="preserve"> </w:t>
      </w:r>
      <w:r w:rsidR="00C539FC">
        <w:rPr>
          <w:rFonts w:ascii="TH Sarabun New" w:hAnsi="TH Sarabun New" w:cs="TH Sarabun New"/>
          <w:b w:val="0"/>
          <w:bCs w:val="0"/>
          <w:color w:val="000000" w:themeColor="text1"/>
          <w:sz w:val="30"/>
          <w:szCs w:val="30"/>
          <w:cs/>
        </w:rPr>
        <w:t xml:space="preserve">ทรัพยากรบุคคล </w:t>
      </w:r>
      <w:r w:rsidR="000E4958" w:rsidRPr="00250A1E">
        <w:rPr>
          <w:rFonts w:ascii="TH Sarabun New" w:hAnsi="TH Sarabun New" w:cs="TH Sarabun New"/>
          <w:b w:val="0"/>
          <w:bCs w:val="0"/>
          <w:color w:val="000000" w:themeColor="text1"/>
          <w:sz w:val="30"/>
          <w:szCs w:val="30"/>
          <w:cs/>
        </w:rPr>
        <w:t>พัฒนาคุณภาพ</w:t>
      </w:r>
      <w:r w:rsidR="00F27E6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401CF3" w:rsidRPr="00250A1E">
        <w:rPr>
          <w:rFonts w:ascii="TH Sarabun New" w:hAnsi="TH Sarabun New" w:cs="TH Sarabun New"/>
          <w:b w:val="0"/>
          <w:bCs w:val="0"/>
          <w:color w:val="000000" w:themeColor="text1"/>
          <w:sz w:val="30"/>
          <w:szCs w:val="30"/>
          <w:cs/>
        </w:rPr>
        <w:t>ธุรการ</w:t>
      </w:r>
      <w:r w:rsidR="00401CF3">
        <w:rPr>
          <w:rFonts w:ascii="TH Sarabun New" w:hAnsi="TH Sarabun New" w:cs="TH Sarabun New" w:hint="cs"/>
          <w:b w:val="0"/>
          <w:bCs w:val="0"/>
          <w:color w:val="000000" w:themeColor="text1"/>
          <w:sz w:val="30"/>
          <w:szCs w:val="30"/>
          <w:cs/>
        </w:rPr>
        <w:t>และ</w:t>
      </w:r>
      <w:r w:rsidR="00401CF3" w:rsidRPr="00250A1E">
        <w:rPr>
          <w:rFonts w:ascii="TH Sarabun New" w:hAnsi="TH Sarabun New" w:cs="TH Sarabun New"/>
          <w:b w:val="0"/>
          <w:bCs w:val="0"/>
          <w:color w:val="000000" w:themeColor="text1"/>
          <w:sz w:val="30"/>
          <w:szCs w:val="30"/>
          <w:cs/>
        </w:rPr>
        <w:t>สารบรรณ</w:t>
      </w:r>
    </w:p>
    <w:p w:rsidR="00F27E6A" w:rsidRPr="00250A1E" w:rsidRDefault="00F27E6A" w:rsidP="0043706D">
      <w:pPr>
        <w:pStyle w:val="Title"/>
        <w:spacing w:line="216" w:lineRule="auto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1E5F8B" w:rsidRPr="00F84C9E" w:rsidRDefault="00EB4879" w:rsidP="00F84C9E">
      <w:pPr>
        <w:pStyle w:val="Title"/>
        <w:spacing w:line="216" w:lineRule="auto"/>
        <w:ind w:left="720" w:hanging="436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</w:t>
      </w:r>
      <w:r w:rsidR="001E5F8B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</w:t>
      </w:r>
      <w:r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250A1E">
        <w:rPr>
          <w:rFonts w:ascii="TH Sarabun New" w:hAnsi="TH Sarabun New" w:cs="TH Sarabun New"/>
          <w:color w:val="000000" w:themeColor="text1"/>
          <w:sz w:val="32"/>
          <w:szCs w:val="32"/>
        </w:rPr>
        <w:t>P1-1</w:t>
      </w:r>
      <w:r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250A1E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โครงสร้าง</w:t>
      </w:r>
      <w:r w:rsidR="00E07A4C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องค์การ</w:t>
      </w:r>
      <w:r w:rsidRPr="00250A1E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ของสถาบันนวัตกรรมการเรียนรู้ มหาวิทยาลัยมหิดล</w:t>
      </w:r>
    </w:p>
    <w:p w:rsidR="001E5F8B" w:rsidRDefault="001E5F8B" w:rsidP="00F0044F">
      <w:pPr>
        <w:pStyle w:val="Title"/>
        <w:spacing w:line="216" w:lineRule="auto"/>
        <w:ind w:left="720" w:hanging="436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EF242A" w:rsidRDefault="00EF242A" w:rsidP="00F0044F">
      <w:pPr>
        <w:pStyle w:val="Title"/>
        <w:spacing w:line="216" w:lineRule="auto"/>
        <w:ind w:left="720" w:hanging="436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EF242A" w:rsidRDefault="00EF242A" w:rsidP="00F0044F">
      <w:pPr>
        <w:pStyle w:val="Title"/>
        <w:spacing w:line="216" w:lineRule="auto"/>
        <w:ind w:left="720" w:hanging="436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EF242A" w:rsidRDefault="00EF242A" w:rsidP="00F0044F">
      <w:pPr>
        <w:pStyle w:val="Title"/>
        <w:spacing w:line="216" w:lineRule="auto"/>
        <w:ind w:left="720" w:hanging="436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EF242A" w:rsidRDefault="00EF242A" w:rsidP="00F0044F">
      <w:pPr>
        <w:pStyle w:val="Title"/>
        <w:spacing w:line="216" w:lineRule="auto"/>
        <w:ind w:left="720" w:hanging="436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EF242A" w:rsidRDefault="00EF242A" w:rsidP="00F0044F">
      <w:pPr>
        <w:pStyle w:val="Title"/>
        <w:spacing w:line="216" w:lineRule="auto"/>
        <w:ind w:left="720" w:hanging="436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EF242A" w:rsidRDefault="00EF242A" w:rsidP="00F0044F">
      <w:pPr>
        <w:pStyle w:val="Title"/>
        <w:spacing w:line="216" w:lineRule="auto"/>
        <w:ind w:left="720" w:hanging="436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EF242A" w:rsidRDefault="00EF242A" w:rsidP="00F0044F">
      <w:pPr>
        <w:pStyle w:val="Title"/>
        <w:spacing w:line="216" w:lineRule="auto"/>
        <w:ind w:left="720" w:hanging="436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EF242A" w:rsidRDefault="00EF242A" w:rsidP="00F0044F">
      <w:pPr>
        <w:pStyle w:val="Title"/>
        <w:spacing w:line="216" w:lineRule="auto"/>
        <w:ind w:left="720" w:hanging="436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EF242A" w:rsidRDefault="00EF242A" w:rsidP="00F0044F">
      <w:pPr>
        <w:pStyle w:val="Title"/>
        <w:spacing w:line="216" w:lineRule="auto"/>
        <w:ind w:left="720" w:hanging="436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EF242A" w:rsidRDefault="00EF242A" w:rsidP="00F0044F">
      <w:pPr>
        <w:pStyle w:val="Title"/>
        <w:spacing w:line="216" w:lineRule="auto"/>
        <w:ind w:left="720" w:hanging="436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EF242A" w:rsidRDefault="00EF242A" w:rsidP="00F0044F">
      <w:pPr>
        <w:pStyle w:val="Title"/>
        <w:spacing w:line="216" w:lineRule="auto"/>
        <w:ind w:left="720" w:hanging="436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EF242A" w:rsidRDefault="00EF242A" w:rsidP="00F0044F">
      <w:pPr>
        <w:pStyle w:val="Title"/>
        <w:spacing w:line="216" w:lineRule="auto"/>
        <w:ind w:left="720" w:hanging="436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EF242A" w:rsidRDefault="00EF242A" w:rsidP="000C6AB7">
      <w:pPr>
        <w:pStyle w:val="Title"/>
        <w:spacing w:line="216" w:lineRule="auto"/>
        <w:jc w:val="left"/>
        <w:rPr>
          <w:rFonts w:ascii="TH Sarabun New" w:hAnsi="TH Sarabun New" w:cs="TH Sarabun New" w:hint="cs"/>
          <w:color w:val="000000" w:themeColor="text1"/>
          <w:sz w:val="32"/>
          <w:szCs w:val="32"/>
        </w:rPr>
      </w:pPr>
    </w:p>
    <w:p w:rsidR="00EF242A" w:rsidRPr="00250A1E" w:rsidRDefault="00EF242A" w:rsidP="00F0044F">
      <w:pPr>
        <w:pStyle w:val="Title"/>
        <w:spacing w:line="216" w:lineRule="auto"/>
        <w:ind w:left="720" w:hanging="436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CC141C" w:rsidRDefault="00CC141C">
      <w:pPr>
        <w:spacing w:after="200" w:line="276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br w:type="page"/>
      </w:r>
    </w:p>
    <w:p w:rsidR="00EB4879" w:rsidRPr="00250A1E" w:rsidRDefault="00F0044F" w:rsidP="00EB4879">
      <w:pPr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250A1E">
        <w:rPr>
          <w:rFonts w:ascii="TH Sarabun New" w:hAnsi="TH Sarabun New" w:cs="TH Sarabun New"/>
          <w:b/>
          <w:bCs/>
          <w:noProof/>
          <w:color w:val="000000" w:themeColor="text1"/>
          <w:sz w:val="32"/>
          <w:szCs w:val="32"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280E5BFB" wp14:editId="49EB837A">
                <wp:simplePos x="0" y="0"/>
                <wp:positionH relativeFrom="column">
                  <wp:posOffset>156845</wp:posOffset>
                </wp:positionH>
                <wp:positionV relativeFrom="paragraph">
                  <wp:posOffset>88900</wp:posOffset>
                </wp:positionV>
                <wp:extent cx="5852795" cy="6895643"/>
                <wp:effectExtent l="38100" t="57150" r="109855" b="114935"/>
                <wp:wrapNone/>
                <wp:docPr id="286" name="Group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2795" cy="6895643"/>
                          <a:chOff x="20470" y="0"/>
                          <a:chExt cx="5852795" cy="6895643"/>
                        </a:xfrm>
                      </wpg:grpSpPr>
                      <wps:wsp>
                        <wps:cNvPr id="5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945758" y="0"/>
                            <a:ext cx="1709420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DD14DA" w:rsidRPr="00646C62" w:rsidRDefault="00DD14DA" w:rsidP="00EB4879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</w:rPr>
                              </w:pPr>
                              <w:r w:rsidRPr="00646C62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  <w:cs/>
                                </w:rPr>
                                <w:t>สภา</w:t>
                              </w:r>
                              <w:r w:rsidRPr="00646C62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  <w:cs/>
                                </w:rPr>
                                <w:t>มหาวิทยาลัย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509823" y="510363"/>
                            <a:ext cx="262699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DD14DA" w:rsidRPr="00646C62" w:rsidRDefault="00DD14DA" w:rsidP="00EB4879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</w:rPr>
                              </w:pPr>
                              <w:r w:rsidRPr="00646C62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  <w:cs/>
                                </w:rPr>
                                <w:t>อธิการบดี</w:t>
                              </w:r>
                              <w:r w:rsidRPr="00646C62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  <w:cs/>
                                </w:rPr>
                                <w:t>และคณะผู้บริหารมหาวิทยาลัย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529795" y="1010042"/>
                            <a:ext cx="2052019" cy="6141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DD14DA" w:rsidRPr="00646C62" w:rsidRDefault="00DD14DA" w:rsidP="00EB4879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  <w:cs/>
                                </w:rPr>
                              </w:pPr>
                              <w:r w:rsidRPr="00646C62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  <w:cs/>
                                </w:rPr>
                                <w:t>ที่</w:t>
                              </w:r>
                              <w:r w:rsidRPr="00646C62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  <w:cs/>
                                </w:rPr>
                                <w:t>ประชุมคณะกรรมการบริหารทรัพยากรบุคคลมหาวิทยาลัยมหิดล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529796" y="1796812"/>
                            <a:ext cx="2083824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DD14DA" w:rsidRPr="00646C62" w:rsidRDefault="00DD14DA" w:rsidP="00EB4879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  <w:cs/>
                                </w:rPr>
                              </w:pPr>
                              <w:r w:rsidRPr="00646C62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  <w:cs/>
                                </w:rPr>
                                <w:t>ที่</w:t>
                              </w:r>
                              <w:r w:rsidRPr="00646C62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  <w:cs/>
                                </w:rPr>
                                <w:t>ประชุมคณบดีมหาวิทยาลัยมหิดล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88558" y="2339163"/>
                            <a:ext cx="2626995" cy="781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DD14DA" w:rsidRPr="00646C62" w:rsidRDefault="00DD14DA" w:rsidP="00EB4879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</w:p>
                            <w:p w:rsidR="00DD14DA" w:rsidRPr="00646C62" w:rsidRDefault="00DD14DA" w:rsidP="00EB4879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</w:rPr>
                              </w:pPr>
                              <w:r w:rsidRPr="00646C62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  <w:cs/>
                                </w:rPr>
                                <w:t>คณะกรรมการ</w:t>
                              </w:r>
                              <w:r w:rsidRPr="00646C62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  <w:cs/>
                                </w:rPr>
                                <w:t>ประจำส่วนงาน</w:t>
                              </w:r>
                            </w:p>
                            <w:p w:rsidR="00DD14DA" w:rsidRPr="00646C62" w:rsidRDefault="00DD14DA" w:rsidP="00EB4879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sz w:val="28"/>
                                  <w:cs/>
                                </w:rPr>
                                <w:t>รักษาการแทน</w:t>
                              </w:r>
                              <w:r w:rsidRPr="00646C62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  <w:cs/>
                                </w:rPr>
                                <w:t>ผู้อำนวยการ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2764465" y="329610"/>
                            <a:ext cx="0" cy="1809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2753832" y="829340"/>
                            <a:ext cx="0" cy="15144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Straight Connector 257"/>
                        <wps:cNvCnPr/>
                        <wps:spPr>
                          <a:xfrm>
                            <a:off x="2764465" y="1286540"/>
                            <a:ext cx="75850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>
                            <a:off x="2775097" y="1924493"/>
                            <a:ext cx="75850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115339" y="3232298"/>
                            <a:ext cx="2724150" cy="6140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DD14DA" w:rsidRPr="00646C62" w:rsidRDefault="00DD14DA" w:rsidP="00EB4879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28"/>
                                </w:rPr>
                              </w:pPr>
                              <w:r w:rsidRPr="00646C62">
                                <w:rPr>
                                  <w:rFonts w:ascii="TH Sarabun New" w:hAnsi="TH Sarabun New" w:cs="TH Sarabun New"/>
                                  <w:sz w:val="28"/>
                                  <w:cs/>
                                </w:rPr>
                                <w:t>คณะกรรมการประกันคุณภาพและบริหารความเสี่ยง สถาบันนวัตกรรมการเรียนรู้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0470" y="4259712"/>
                            <a:ext cx="1876425" cy="346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DD14DA" w:rsidRPr="00646C62" w:rsidRDefault="00DD14DA" w:rsidP="00D04E8F">
                              <w:pPr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</w:rPr>
                              </w:pPr>
                              <w:r w:rsidRPr="00C5733D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sz w:val="28"/>
                                  <w:cs/>
                                </w:rPr>
                                <w:t>รักษาการ</w:t>
                              </w:r>
                              <w:r w:rsidRPr="00C5733D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sz w:val="28"/>
                                  <w:cs/>
                                </w:rPr>
                                <w:t>แทน รอง ผอ.ฝ่ายบริหาร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69490" y="5485943"/>
                            <a:ext cx="1857375" cy="140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DD14DA" w:rsidRPr="00646C62" w:rsidRDefault="00DD14DA" w:rsidP="00EB4879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</w:rPr>
                              </w:pPr>
                              <w:r w:rsidRPr="00646C62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  <w:cs/>
                                </w:rPr>
                                <w:t>สำนักงาน</w:t>
                              </w:r>
                              <w:r w:rsidRPr="00646C62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  <w:cs/>
                                </w:rPr>
                                <w:t>ผู้อำนวยการ</w:t>
                              </w:r>
                            </w:p>
                            <w:p w:rsidR="00DD14DA" w:rsidRPr="00646C62" w:rsidRDefault="00DD14DA" w:rsidP="00EB4879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lear" w:pos="720"/>
                                  <w:tab w:val="num" w:pos="180"/>
                                </w:tabs>
                                <w:ind w:left="180" w:hanging="180"/>
                                <w:rPr>
                                  <w:rFonts w:ascii="TH Sarabun New" w:hAnsi="TH Sarabun New" w:cs="TH Sarabun New"/>
                                  <w:sz w:val="28"/>
                                </w:rPr>
                              </w:pPr>
                              <w:r w:rsidRPr="00646C62">
                                <w:rPr>
                                  <w:rFonts w:ascii="TH Sarabun New" w:hAnsi="TH Sarabun New" w:cs="TH Sarabun New"/>
                                  <w:sz w:val="28"/>
                                  <w:cs/>
                                </w:rPr>
                                <w:t>หัวหน้างานบริหารทั่วไป</w:t>
                              </w:r>
                            </w:p>
                            <w:p w:rsidR="00DD14DA" w:rsidRPr="00646C62" w:rsidRDefault="00DD14DA" w:rsidP="00EB4879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lear" w:pos="720"/>
                                  <w:tab w:val="num" w:pos="180"/>
                                </w:tabs>
                                <w:ind w:left="180" w:hanging="180"/>
                                <w:rPr>
                                  <w:rFonts w:ascii="TH Sarabun New" w:hAnsi="TH Sarabun New" w:cs="TH Sarabun New"/>
                                  <w:sz w:val="28"/>
                                </w:rPr>
                              </w:pPr>
                              <w:r w:rsidRPr="00646C62">
                                <w:rPr>
                                  <w:rFonts w:ascii="TH Sarabun New" w:hAnsi="TH Sarabun New" w:cs="TH Sarabun New"/>
                                  <w:sz w:val="28"/>
                                  <w:cs/>
                                </w:rPr>
                                <w:t>หัวหน้างานคลังและพัสดุ</w:t>
                              </w:r>
                            </w:p>
                            <w:p w:rsidR="00DD14DA" w:rsidRPr="00646C62" w:rsidRDefault="00DD14DA" w:rsidP="00EB4879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lear" w:pos="720"/>
                                  <w:tab w:val="num" w:pos="180"/>
                                </w:tabs>
                                <w:ind w:left="180" w:hanging="180"/>
                                <w:rPr>
                                  <w:rFonts w:ascii="TH Sarabun New" w:hAnsi="TH Sarabun New" w:cs="TH Sarabun New"/>
                                  <w:sz w:val="28"/>
                                </w:rPr>
                              </w:pPr>
                              <w:r w:rsidRPr="00646C62">
                                <w:rPr>
                                  <w:rFonts w:ascii="TH Sarabun New" w:hAnsi="TH Sarabun New" w:cs="TH Sarabun New"/>
                                  <w:sz w:val="28"/>
                                  <w:cs/>
                                </w:rPr>
                                <w:t>งานการศึกษา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sz w:val="28"/>
                                  <w:cs/>
                                </w:rPr>
                                <w:t>และวิจัย</w:t>
                              </w:r>
                            </w:p>
                            <w:p w:rsidR="00DD14DA" w:rsidRPr="00646C62" w:rsidRDefault="00DD14DA" w:rsidP="00EB4879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lear" w:pos="720"/>
                                  <w:tab w:val="num" w:pos="180"/>
                                </w:tabs>
                                <w:ind w:left="180" w:hanging="180"/>
                                <w:rPr>
                                  <w:rFonts w:ascii="TH Sarabun New" w:hAnsi="TH Sarabun New" w:cs="TH Sarabun New"/>
                                  <w:sz w:val="28"/>
                                  <w:cs/>
                                </w:rPr>
                              </w:pPr>
                              <w:r w:rsidRPr="00646C62">
                                <w:rPr>
                                  <w:rFonts w:ascii="TH Sarabun New" w:hAnsi="TH Sarabun New" w:cs="TH Sarabun New"/>
                                  <w:sz w:val="28"/>
                                  <w:cs/>
                                </w:rPr>
                                <w:t>หัวหน้างานเทคโนโลยีสารสนเทศ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220870" y="4259671"/>
                            <a:ext cx="2652395" cy="3687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DD14DA" w:rsidRPr="00646C62" w:rsidRDefault="00DD14DA" w:rsidP="00D04E8F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  <w:cs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sz w:val="28"/>
                                  <w:cs/>
                                </w:rPr>
                                <w:t>รักษาการ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sz w:val="28"/>
                                  <w:cs/>
                                </w:rPr>
                                <w:t>แทน รอง ผอ.</w:t>
                              </w:r>
                              <w:r w:rsidRPr="00C5733D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  <w:cs/>
                                </w:rPr>
                                <w:t>ฝ่ายวิจัยและบริการวิชาการ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Straight Connector 264"/>
                        <wps:cNvCnPr/>
                        <wps:spPr>
                          <a:xfrm>
                            <a:off x="2753832" y="3115340"/>
                            <a:ext cx="0" cy="90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Straight Connector 265"/>
                        <wps:cNvCnPr/>
                        <wps:spPr>
                          <a:xfrm>
                            <a:off x="2757150" y="3530010"/>
                            <a:ext cx="3524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Straight Connector 266"/>
                        <wps:cNvCnPr/>
                        <wps:spPr>
                          <a:xfrm>
                            <a:off x="860442" y="4015238"/>
                            <a:ext cx="3801804" cy="62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Straight Connector 267"/>
                        <wps:cNvCnPr/>
                        <wps:spPr>
                          <a:xfrm>
                            <a:off x="860442" y="4015342"/>
                            <a:ext cx="0" cy="2381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Straight Connector 269"/>
                        <wps:cNvCnPr/>
                        <wps:spPr>
                          <a:xfrm>
                            <a:off x="4662246" y="4021587"/>
                            <a:ext cx="0" cy="2381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Straight Connector 270"/>
                        <wps:cNvCnPr/>
                        <wps:spPr>
                          <a:xfrm>
                            <a:off x="867266" y="4628538"/>
                            <a:ext cx="0" cy="432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Straight Connector 272"/>
                        <wps:cNvCnPr/>
                        <wps:spPr>
                          <a:xfrm>
                            <a:off x="4655837" y="4638318"/>
                            <a:ext cx="6409" cy="4222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Straight Connector 273"/>
                        <wps:cNvCnPr/>
                        <wps:spPr>
                          <a:xfrm>
                            <a:off x="860442" y="5057202"/>
                            <a:ext cx="379539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Straight Connector 274"/>
                        <wps:cNvCnPr/>
                        <wps:spPr>
                          <a:xfrm>
                            <a:off x="2795567" y="5057333"/>
                            <a:ext cx="0" cy="2000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0E5BFB" id="Group 286" o:spid="_x0000_s1034" style="position:absolute;left:0;text-align:left;margin-left:12.35pt;margin-top:7pt;width:460.85pt;height:542.95pt;z-index:251655680;mso-width-relative:margin;mso-height-relative:margin" coordorigin="204" coordsize="58527,68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5" type="#_x0000_t202" style="position:absolute;left:19457;width:17094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FaxcMA&#10;AADbAAAADwAAAGRycy9kb3ducmV2LnhtbESPQWvCQBSE7wX/w/IK3uqmQqJEV5FCRQgItb14e2Sf&#10;2WD2bcyuJvn3bqHQ4zAz3zDr7WAb8aDO144VvM8SEMSl0zVXCn6+P9+WIHxA1tg4JgUjedhuJi9r&#10;zLXr+Ysep1CJCGGfowITQptL6UtDFv3MtcTRu7jOYoiyq6TusI9w28h5kmTSYs1xwWBLH4bK6+lu&#10;I6XlIruNlypbaFMcTZPu98uzUtPXYbcCEWgI/+G/9kErSBfw+yX+AL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FaxcMAAADbAAAADwAAAAAAAAAAAAAAAACYAgAAZHJzL2Rv&#10;d25yZXYueG1sUEsFBgAAAAAEAAQA9QAAAIgDAAAAAA==&#10;" strokeweight="3pt">
                  <v:shadow on="t" color="black" opacity="26214f" origin="-.5,-.5" offset=".74836mm,.74836mm"/>
                  <v:textbox>
                    <w:txbxContent>
                      <w:p w:rsidR="00DD14DA" w:rsidRPr="00646C62" w:rsidRDefault="00DD14DA" w:rsidP="00EB4879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</w:rPr>
                        </w:pPr>
                        <w:r w:rsidRPr="00646C62"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  <w:cs/>
                          </w:rPr>
                          <w:t>สภา</w:t>
                        </w:r>
                        <w:r w:rsidRPr="00646C62"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  <w:cs/>
                          </w:rPr>
                          <w:t>มหาวิทยาลัย</w:t>
                        </w:r>
                      </w:p>
                    </w:txbxContent>
                  </v:textbox>
                </v:shape>
                <v:shape id="Text Box 3" o:spid="_x0000_s1036" type="#_x0000_t202" style="position:absolute;left:15098;top:5103;width:26270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7Ot8MA&#10;AADbAAAADwAAAGRycy9kb3ducmV2LnhtbESPwWrCQBCG74W+wzJCb3VjwRhSVxFBKQiCtpfehuyY&#10;DWZn0+xW49s7B8Hj8M//zXzz5eBbdaE+NoENTMYZKOIq2IZrAz/fm/cCVEzIFtvAZOBGEZaL15c5&#10;ljZc+UCXY6qVQDiWaMCl1JVax8qRxzgOHbFkp9B7TDL2tbY9XgXuW/2RZbn22LBccNjR2lF1Pv57&#10;oXS8y/9upzqfWbfbu3a63Ra/xryNhtUnqERDei4/2l/WwFSeFRfxAL2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7Ot8MAAADbAAAADwAAAAAAAAAAAAAAAACYAgAAZHJzL2Rv&#10;d25yZXYueG1sUEsFBgAAAAAEAAQA9QAAAIgDAAAAAA==&#10;" strokeweight="3pt">
                  <v:shadow on="t" color="black" opacity="26214f" origin="-.5,-.5" offset=".74836mm,.74836mm"/>
                  <v:textbox>
                    <w:txbxContent>
                      <w:p w:rsidR="00DD14DA" w:rsidRPr="00646C62" w:rsidRDefault="00DD14DA" w:rsidP="00EB4879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</w:rPr>
                        </w:pPr>
                        <w:r w:rsidRPr="00646C62"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  <w:cs/>
                          </w:rPr>
                          <w:t>อธิการบดี</w:t>
                        </w:r>
                        <w:r w:rsidRPr="00646C62"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  <w:cs/>
                          </w:rPr>
                          <w:t>และคณะผู้บริหารมหาวิทยาลัย</w:t>
                        </w:r>
                      </w:p>
                    </w:txbxContent>
                  </v:textbox>
                </v:shape>
                <v:shape id="Text Box 3" o:spid="_x0000_s1037" type="#_x0000_t202" style="position:absolute;left:35297;top:10100;width:20521;height:6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JrLMIA&#10;AADbAAAADwAAAGRycy9kb3ducmV2LnhtbESPQYvCMBSE74L/IbyFvWm6C1atRhFhZUEQrF68PZpn&#10;U2xeapPV+u83guBxmJlvmPmys7W4Uesrxwq+hgkI4sLpiksFx8PPYALCB2SNtWNS8CAPy0W/N8dM&#10;uzvv6ZaHUkQI+wwVmBCaTEpfGLLoh64hjt7ZtRZDlG0pdYv3CLe1/E6SVFqsOC4YbGhtqLjkfzZS&#10;Gt6m18e5TMfabHemHm02k5NSnx/dagYiUBfe4Vf7VysYTeH5Jf4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4msswgAAANsAAAAPAAAAAAAAAAAAAAAAAJgCAABkcnMvZG93&#10;bnJldi54bWxQSwUGAAAAAAQABAD1AAAAhwMAAAAA&#10;" strokeweight="3pt">
                  <v:shadow on="t" color="black" opacity="26214f" origin="-.5,-.5" offset=".74836mm,.74836mm"/>
                  <v:textbox>
                    <w:txbxContent>
                      <w:p w:rsidR="00DD14DA" w:rsidRPr="00646C62" w:rsidRDefault="00DD14DA" w:rsidP="00EB4879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  <w:cs/>
                          </w:rPr>
                        </w:pPr>
                        <w:r w:rsidRPr="00646C62"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  <w:cs/>
                          </w:rPr>
                          <w:t>ที่</w:t>
                        </w:r>
                        <w:r w:rsidRPr="00646C62"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  <w:cs/>
                          </w:rPr>
                          <w:t>ประชุมคณะกรรมการบริหารทรัพยากรบุคคลมหาวิทยาลัยมหิดล</w:t>
                        </w:r>
                      </w:p>
                    </w:txbxContent>
                  </v:textbox>
                </v:shape>
                <v:shape id="Text Box 3" o:spid="_x0000_s1038" type="#_x0000_t202" style="position:absolute;left:35297;top:17968;width:20839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QIDMMA&#10;AADbAAAADwAAAGRycy9kb3ducmV2LnhtbESPwWrCQBCG74LvsIzQm24sNEp0FREqglBQe+ltyI7Z&#10;YHY2ZleNb985FHoc/vm/mW+57n2jHtTFOrCB6SQDRVwGW3Nl4Pv8OZ6DignZYhOYDLwowno1HCyx&#10;sOHJR3qcUqUEwrFAAy6lttA6lo48xkloiSW7hM5jkrGrtO3wKXDf6Pcsy7XHmuWCw5a2jsrr6e6F&#10;0vIhv70uVT6z7vDlmo/dbv5jzNuo3yxAJerT//Jfe28N5PK9uIgH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QIDMMAAADbAAAADwAAAAAAAAAAAAAAAACYAgAAZHJzL2Rv&#10;d25yZXYueG1sUEsFBgAAAAAEAAQA9QAAAIgDAAAAAA==&#10;" strokeweight="3pt">
                  <v:shadow on="t" color="black" opacity="26214f" origin="-.5,-.5" offset=".74836mm,.74836mm"/>
                  <v:textbox>
                    <w:txbxContent>
                      <w:p w:rsidR="00DD14DA" w:rsidRPr="00646C62" w:rsidRDefault="00DD14DA" w:rsidP="00EB4879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  <w:cs/>
                          </w:rPr>
                        </w:pPr>
                        <w:r w:rsidRPr="00646C62"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  <w:cs/>
                          </w:rPr>
                          <w:t>ที่</w:t>
                        </w:r>
                        <w:r w:rsidRPr="00646C62"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  <w:cs/>
                          </w:rPr>
                          <w:t>ประชุมคณบดีมหาวิทยาลัยมหิดล</w:t>
                        </w:r>
                      </w:p>
                    </w:txbxContent>
                  </v:textbox>
                </v:shape>
                <v:shape id="Text Box 3" o:spid="_x0000_s1039" type="#_x0000_t202" style="position:absolute;left:14885;top:23391;width:26270;height:7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itl8IA&#10;AADbAAAADwAAAGRycy9kb3ducmV2LnhtbESPQYvCMBSE74L/ITzBm6YKW6WaFllYWRAW1L3s7dE8&#10;m2LzUpuo9d+bBcHjMDPfMOuit424Uedrxwpm0wQEcel0zZWC3+PXZAnCB2SNjWNS8CAPRT4crDHT&#10;7s57uh1CJSKEfYYKTAhtJqUvDVn0U9cSR+/kOoshyq6SusN7hNtGzpMklRZrjgsGW/o0VJ4PVxsp&#10;Le/Sy+NUpQttdj+m+dhul39KjUf9ZgUiUB/e4Vf7WytIZ/D/Jf4AmT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+K2XwgAAANsAAAAPAAAAAAAAAAAAAAAAAJgCAABkcnMvZG93&#10;bnJldi54bWxQSwUGAAAAAAQABAD1AAAAhwMAAAAA&#10;" strokeweight="3pt">
                  <v:shadow on="t" color="black" opacity="26214f" origin="-.5,-.5" offset=".74836mm,.74836mm"/>
                  <v:textbox>
                    <w:txbxContent>
                      <w:p w:rsidR="00DD14DA" w:rsidRPr="00646C62" w:rsidRDefault="00DD14DA" w:rsidP="00EB4879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sz w:val="14"/>
                            <w:szCs w:val="14"/>
                          </w:rPr>
                        </w:pPr>
                      </w:p>
                      <w:p w:rsidR="00DD14DA" w:rsidRPr="00646C62" w:rsidRDefault="00DD14DA" w:rsidP="00EB4879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</w:rPr>
                        </w:pPr>
                        <w:r w:rsidRPr="00646C62"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  <w:cs/>
                          </w:rPr>
                          <w:t>คณะกรรมการ</w:t>
                        </w:r>
                        <w:r w:rsidRPr="00646C62"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  <w:cs/>
                          </w:rPr>
                          <w:t>ประจำส่วนงาน</w:t>
                        </w:r>
                      </w:p>
                      <w:p w:rsidR="00DD14DA" w:rsidRPr="00646C62" w:rsidRDefault="00DD14DA" w:rsidP="00EB4879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b/>
                            <w:bCs/>
                            <w:sz w:val="28"/>
                            <w:cs/>
                          </w:rPr>
                          <w:t>รักษาการแทน</w:t>
                        </w:r>
                        <w:r w:rsidRPr="00646C62"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  <w:cs/>
                          </w:rPr>
                          <w:t>ผู้อำนวยการ</w:t>
                        </w:r>
                      </w:p>
                    </w:txbxContent>
                  </v:textbox>
                </v:shape>
                <v:line id="Straight Connector 62" o:spid="_x0000_s1040" style="position:absolute;visibility:visible;mso-wrap-style:square" from="27644,3296" to="27644,5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PNqcUAAADbAAAADwAAAGRycy9kb3ducmV2LnhtbESPQWvCQBSE74X+h+UVvNWNARNJXSUU&#10;hKqnakuvj+wzic2+DbvbGP31bqHQ4zAz3zDL9Wg6MZDzrWUFs2kCgriyuuVawcdx87wA4QOyxs4y&#10;KbiSh/Xq8WGJhbYXfqfhEGoRIewLVNCE0BdS+qohg35qe+LonawzGKJ0tdQOLxFuOpkmSSYNthwX&#10;GuzptaHq+/BjFCyq3dmVebmdzT/7/Dak+2zzlSs1eRrLFxCBxvAf/mu/aQVZCr9f4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dPNqcUAAADbAAAADwAAAAAAAAAA&#10;AAAAAAChAgAAZHJzL2Rvd25yZXYueG1sUEsFBgAAAAAEAAQA+QAAAJMDAAAAAA==&#10;" strokecolor="black [3213]"/>
                <v:line id="Straight Connector 63" o:spid="_x0000_s1041" style="position:absolute;visibility:visible;mso-wrap-style:square" from="27538,8293" to="27538,23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9oMsUAAADbAAAADwAAAGRycy9kb3ducmV2LnhtbESPQWvCQBSE70L/w/IEb7pRaSKpq4SC&#10;oO1J29LrI/uapGbfht01xv76bkHocZiZb5j1djCt6Mn5xrKC+SwBQVxa3XCl4P1tN12B8AFZY2uZ&#10;FNzIw3bzMFpjru2Vj9SfQiUihH2OCuoQulxKX9Zk0M9sRxy9L+sMhihdJbXDa4SbVi6SJJUGG44L&#10;NXb0XFN5Pl2MglX58u2KrDjMHz+67KdfvKa7z0ypyXgonkAEGsJ/+N7eawXpEv6+x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9oMsUAAADbAAAADwAAAAAAAAAA&#10;AAAAAAChAgAAZHJzL2Rvd25yZXYueG1sUEsFBgAAAAAEAAQA+QAAAJMDAAAAAA==&#10;" strokecolor="black [3213]"/>
                <v:line id="Straight Connector 257" o:spid="_x0000_s1042" style="position:absolute;visibility:visible;mso-wrap-style:square" from="27644,12865" to="35229,12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/abcUAAADcAAAADwAAAGRycy9kb3ducmV2LnhtbESPQWvCQBSE74L/YXlCb3VjQCOpqwRB&#10;0HqqWnp9ZF+TtNm3YXeNaX+9Wyh4HGbmG2a1GUwrenK+saxgNk1AEJdWN1wpuJx3z0sQPiBrbC2T&#10;gh/ysFmPRyvMtb3xG/WnUIkIYZ+jgjqELpfSlzUZ9FPbEUfv0zqDIUpXSe3wFuGmlWmSLKTBhuNC&#10;jR1tayq/T1ejYFm+frkiKw6z+XuX/fbpcbH7yJR6mgzFC4hAQ3iE/9t7rSCdZ/B3Jh4Bub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F/abcUAAADcAAAADwAAAAAAAAAA&#10;AAAAAAChAgAAZHJzL2Rvd25yZXYueG1sUEsFBgAAAAAEAAQA+QAAAJMDAAAAAA==&#10;" strokecolor="black [3213]"/>
                <v:line id="Straight Connector 258" o:spid="_x0000_s1043" style="position:absolute;visibility:visible;mso-wrap-style:square" from="27750,19244" to="35336,19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BOH8IAAADcAAAADwAAAGRycy9kb3ducmV2LnhtbERPz2vCMBS+D/wfwhvsNlMLWqlGKYLg&#10;tpO64fXRPNu65qUksXb7681B8Pjx/V6uB9OKnpxvLCuYjBMQxKXVDVcKvo/b9zkIH5A1tpZJwR95&#10;WK9GL0vMtb3xnvpDqEQMYZ+jgjqELpfSlzUZ9GPbEUfubJ3BEKGrpHZ4i+GmlWmSzKTBhmNDjR1t&#10;aip/D1ejYF5+XlyRFR+T6U+X/ffp12x7ypR6ex2KBYhAQ3iKH+6dVpBO49p4Jh4B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BOH8IAAADcAAAADwAAAAAAAAAAAAAA&#10;AAChAgAAZHJzL2Rvd25yZXYueG1sUEsFBgAAAAAEAAQA+QAAAJADAAAAAA==&#10;" strokecolor="black [3213]"/>
                <v:shape id="Text Box 3" o:spid="_x0000_s1044" type="#_x0000_t202" style="position:absolute;left:31153;top:32322;width:27241;height:6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brRMUA&#10;AADcAAAADwAAAGRycy9kb3ducmV2LnhtbESPQWvCQBSE7wX/w/KE3urGlAaNriKikEuhpuL5mX0m&#10;wezbmF1N2l/fLRR6HGbmG2a5HkwjHtS52rKC6SQCQVxYXXOp4Pi5f5mBcB5ZY2OZFHyRg/Vq9LTE&#10;VNueD/TIfSkChF2KCirv21RKV1Rk0E1sSxy8i+0M+iC7UuoO+wA3jYyjKJEGaw4LFba0rai45nej&#10;4Lp9TQ67Pi6/s4/k/H473fKsSZR6Hg+bBQhPg/8P/7UzrSB+m8PvmXA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9utExQAAANwAAAAPAAAAAAAAAAAAAAAAAJgCAABkcnMv&#10;ZG93bnJldi54bWxQSwUGAAAAAAQABAD1AAAAigMAAAAA&#10;" strokeweight="1pt">
                  <v:shadow on="t" color="black" opacity="26214f" origin="-.5,-.5" offset=".74836mm,.74836mm"/>
                  <v:textbox>
                    <w:txbxContent>
                      <w:p w:rsidR="00DD14DA" w:rsidRPr="00646C62" w:rsidRDefault="00DD14DA" w:rsidP="00EB4879">
                        <w:pPr>
                          <w:jc w:val="center"/>
                          <w:rPr>
                            <w:rFonts w:ascii="TH Sarabun New" w:hAnsi="TH Sarabun New" w:cs="TH Sarabun New"/>
                            <w:sz w:val="28"/>
                          </w:rPr>
                        </w:pPr>
                        <w:r w:rsidRPr="00646C62">
                          <w:rPr>
                            <w:rFonts w:ascii="TH Sarabun New" w:hAnsi="TH Sarabun New" w:cs="TH Sarabun New"/>
                            <w:sz w:val="28"/>
                            <w:cs/>
                          </w:rPr>
                          <w:t>คณะกรรมการประกันคุณภาพและบริหารความเสี่ยง สถาบันนวัตกรรมการเรียนรู้</w:t>
                        </w:r>
                      </w:p>
                    </w:txbxContent>
                  </v:textbox>
                </v:shape>
                <v:shape id="Text Box 3" o:spid="_x0000_s1045" type="#_x0000_t202" style="position:absolute;left:204;top:42597;width:18764;height:3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CIZMIA&#10;AADcAAAADwAAAGRycy9kb3ducmV2LnhtbERPz2vCMBS+C/sfwhvspuk6CKMzlSEKvQxmJ56fzVtb&#10;2rzUJrOdf705DHb8+H6vN7PtxZVG3zrW8LxKQBBXzrRcazh+7ZevIHxANtg7Jg2/5GGTPyzWmBk3&#10;8YGuZahFDGGfoYYmhCGT0lcNWfQrNxBH7tuNFkOEYy3NiFMMt71Mk0RJiy3HhgYH2jZUdeWP1dBt&#10;X9RhN6X1rfhU54/L6VIWvdL66XF+fwMRaA7/4j93YTSkKs6PZ+IR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oIhkwgAAANwAAAAPAAAAAAAAAAAAAAAAAJgCAABkcnMvZG93&#10;bnJldi54bWxQSwUGAAAAAAQABAD1AAAAhwMAAAAA&#10;" strokeweight="1pt">
                  <v:shadow on="t" color="black" opacity="26214f" origin="-.5,-.5" offset=".74836mm,.74836mm"/>
                  <v:textbox>
                    <w:txbxContent>
                      <w:p w:rsidR="00DD14DA" w:rsidRPr="00646C62" w:rsidRDefault="00DD14DA" w:rsidP="00D04E8F">
                        <w:pPr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</w:rPr>
                        </w:pPr>
                        <w:r w:rsidRPr="00C5733D">
                          <w:rPr>
                            <w:rFonts w:ascii="TH Sarabun New" w:hAnsi="TH Sarabun New" w:cs="TH Sarabun New" w:hint="cs"/>
                            <w:b/>
                            <w:bCs/>
                            <w:sz w:val="28"/>
                            <w:cs/>
                          </w:rPr>
                          <w:t>รักษาการ</w:t>
                        </w:r>
                        <w:r w:rsidRPr="00C5733D">
                          <w:rPr>
                            <w:rFonts w:ascii="TH Sarabun New" w:hAnsi="TH Sarabun New" w:cs="TH Sarabun New" w:hint="cs"/>
                            <w:b/>
                            <w:bCs/>
                            <w:sz w:val="28"/>
                            <w:cs/>
                          </w:rPr>
                          <w:t>แทน รอง ผอ.ฝ่ายบริหาร</w:t>
                        </w:r>
                      </w:p>
                    </w:txbxContent>
                  </v:textbox>
                </v:shape>
                <v:shape id="_x0000_s1046" type="#_x0000_t202" style="position:absolute;left:6694;top:54859;width:18574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wt/8UA&#10;AADcAAAADwAAAGRycy9kb3ducmV2LnhtbESPQWvCQBSE74X+h+UJvTUbU1hK6ioiFXIp1FR6fs2+&#10;JsHs25hdTdpf7wqCx2FmvmEWq8l24kyDbx1rmCcpCOLKmZZrDfuv7fMrCB+QDXaOScMfeVgtHx8W&#10;mBs38o7OZahFhLDPUUMTQp9L6auGLPrE9cTR+3WDxRDlUEsz4BjhtpNZmippseW40GBPm4aqQ3my&#10;Gg6bF7V7H7P6v/hUPx/H72NZdErrp9m0fgMRaAr38K1dGA2ZmsP1TDwCcn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7C3/xQAAANwAAAAPAAAAAAAAAAAAAAAAAJgCAABkcnMv&#10;ZG93bnJldi54bWxQSwUGAAAAAAQABAD1AAAAigMAAAAA&#10;" strokeweight="1pt">
                  <v:shadow on="t" color="black" opacity="26214f" origin="-.5,-.5" offset=".74836mm,.74836mm"/>
                  <v:textbox>
                    <w:txbxContent>
                      <w:p w:rsidR="00DD14DA" w:rsidRPr="00646C62" w:rsidRDefault="00DD14DA" w:rsidP="00EB4879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</w:rPr>
                        </w:pPr>
                        <w:r w:rsidRPr="00646C62"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  <w:cs/>
                          </w:rPr>
                          <w:t>สำนักงาน</w:t>
                        </w:r>
                        <w:r w:rsidRPr="00646C62"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  <w:cs/>
                          </w:rPr>
                          <w:t>ผู้อำนวยการ</w:t>
                        </w:r>
                      </w:p>
                      <w:p w:rsidR="00DD14DA" w:rsidRPr="00646C62" w:rsidRDefault="00DD14DA" w:rsidP="00EB4879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num" w:pos="180"/>
                          </w:tabs>
                          <w:ind w:left="180" w:hanging="180"/>
                          <w:rPr>
                            <w:rFonts w:ascii="TH Sarabun New" w:hAnsi="TH Sarabun New" w:cs="TH Sarabun New"/>
                            <w:sz w:val="28"/>
                          </w:rPr>
                        </w:pPr>
                        <w:r w:rsidRPr="00646C62">
                          <w:rPr>
                            <w:rFonts w:ascii="TH Sarabun New" w:hAnsi="TH Sarabun New" w:cs="TH Sarabun New"/>
                            <w:sz w:val="28"/>
                            <w:cs/>
                          </w:rPr>
                          <w:t>หัวหน้างานบริหารทั่วไป</w:t>
                        </w:r>
                      </w:p>
                      <w:p w:rsidR="00DD14DA" w:rsidRPr="00646C62" w:rsidRDefault="00DD14DA" w:rsidP="00EB4879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num" w:pos="180"/>
                          </w:tabs>
                          <w:ind w:left="180" w:hanging="180"/>
                          <w:rPr>
                            <w:rFonts w:ascii="TH Sarabun New" w:hAnsi="TH Sarabun New" w:cs="TH Sarabun New"/>
                            <w:sz w:val="28"/>
                          </w:rPr>
                        </w:pPr>
                        <w:r w:rsidRPr="00646C62">
                          <w:rPr>
                            <w:rFonts w:ascii="TH Sarabun New" w:hAnsi="TH Sarabun New" w:cs="TH Sarabun New"/>
                            <w:sz w:val="28"/>
                            <w:cs/>
                          </w:rPr>
                          <w:t>หัวหน้างานคลังและพัสดุ</w:t>
                        </w:r>
                      </w:p>
                      <w:p w:rsidR="00DD14DA" w:rsidRPr="00646C62" w:rsidRDefault="00DD14DA" w:rsidP="00EB4879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num" w:pos="180"/>
                          </w:tabs>
                          <w:ind w:left="180" w:hanging="180"/>
                          <w:rPr>
                            <w:rFonts w:ascii="TH Sarabun New" w:hAnsi="TH Sarabun New" w:cs="TH Sarabun New"/>
                            <w:sz w:val="28"/>
                          </w:rPr>
                        </w:pPr>
                        <w:r w:rsidRPr="00646C62">
                          <w:rPr>
                            <w:rFonts w:ascii="TH Sarabun New" w:hAnsi="TH Sarabun New" w:cs="TH Sarabun New"/>
                            <w:sz w:val="28"/>
                            <w:cs/>
                          </w:rPr>
                          <w:t>งานการศึกษา</w:t>
                        </w:r>
                        <w:r>
                          <w:rPr>
                            <w:rFonts w:ascii="TH Sarabun New" w:hAnsi="TH Sarabun New" w:cs="TH Sarabun New" w:hint="cs"/>
                            <w:sz w:val="28"/>
                            <w:cs/>
                          </w:rPr>
                          <w:t>และวิจัย</w:t>
                        </w:r>
                      </w:p>
                      <w:p w:rsidR="00DD14DA" w:rsidRPr="00646C62" w:rsidRDefault="00DD14DA" w:rsidP="00EB4879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num" w:pos="180"/>
                          </w:tabs>
                          <w:ind w:left="180" w:hanging="180"/>
                          <w:rPr>
                            <w:rFonts w:ascii="TH Sarabun New" w:hAnsi="TH Sarabun New" w:cs="TH Sarabun New"/>
                            <w:sz w:val="28"/>
                            <w:cs/>
                          </w:rPr>
                        </w:pPr>
                        <w:r w:rsidRPr="00646C62">
                          <w:rPr>
                            <w:rFonts w:ascii="TH Sarabun New" w:hAnsi="TH Sarabun New" w:cs="TH Sarabun New"/>
                            <w:sz w:val="28"/>
                            <w:cs/>
                          </w:rPr>
                          <w:t>หัวหน้างานเทคโนโลยีสารสนเทศ</w:t>
                        </w:r>
                      </w:p>
                    </w:txbxContent>
                  </v:textbox>
                </v:shape>
                <v:shape id="Text Box 3" o:spid="_x0000_s1047" type="#_x0000_t202" style="position:absolute;left:32208;top:42596;width:26524;height:3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6ziMUA&#10;AADcAAAADwAAAGRycy9kb3ducmV2LnhtbESPQWvCQBSE7wX/w/IKvdVNIywlukoRC7kINRXPz+xr&#10;Esy+jdmtSfvrXUHwOMzMN8xiNdpWXKj3jWMNb9MEBHHpTMOVhv335+s7CB+QDbaOScMfeVgtJ08L&#10;zIwbeEeXIlQiQthnqKEOocuk9GVNFv3UdcTR+3G9xRBlX0nT4xDhtpVpkihpseG4UGNH65rKU/Fr&#10;NZzWM7XbDGn1n3+p4/Z8OBd5q7R+eR4/5iACjeERvrdzoyFVKdzOxCM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PrOIxQAAANwAAAAPAAAAAAAAAAAAAAAAAJgCAABkcnMv&#10;ZG93bnJldi54bWxQSwUGAAAAAAQABAD1AAAAigMAAAAA&#10;" strokeweight="1pt">
                  <v:shadow on="t" color="black" opacity="26214f" origin="-.5,-.5" offset=".74836mm,.74836mm"/>
                  <v:textbox>
                    <w:txbxContent>
                      <w:p w:rsidR="00DD14DA" w:rsidRPr="00646C62" w:rsidRDefault="00DD14DA" w:rsidP="00D04E8F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  <w:cs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b/>
                            <w:bCs/>
                            <w:sz w:val="28"/>
                            <w:cs/>
                          </w:rPr>
                          <w:t>รักษาการ</w:t>
                        </w:r>
                        <w:r>
                          <w:rPr>
                            <w:rFonts w:ascii="TH Sarabun New" w:hAnsi="TH Sarabun New" w:cs="TH Sarabun New" w:hint="cs"/>
                            <w:b/>
                            <w:bCs/>
                            <w:sz w:val="28"/>
                            <w:cs/>
                          </w:rPr>
                          <w:t>แทน รอง ผอ.</w:t>
                        </w:r>
                        <w:r w:rsidRPr="00C5733D"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  <w:cs/>
                          </w:rPr>
                          <w:t>ฝ่ายวิจัยและบริการวิชาการ</w:t>
                        </w:r>
                      </w:p>
                    </w:txbxContent>
                  </v:textbox>
                </v:shape>
                <v:line id="Straight Connector 264" o:spid="_x0000_s1048" style="position:absolute;visibility:visible;mso-wrap-style:square" from="27538,31153" to="27538,40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GOp8YAAADcAAAADwAAAGRycy9kb3ducmV2LnhtbESPQWvCQBSE74X+h+UVeqsbQ5tIdJVQ&#10;EGp7qlW8PrLPJDb7NuxuY/TXu4VCj8PMfMMsVqPpxEDOt5YVTCcJCOLK6pZrBbuv9dMMhA/IGjvL&#10;pOBCHlbL+7sFFtqe+ZOGbahFhLAvUEETQl9I6auGDPqJ7Ymjd7TOYIjS1VI7PEe46WSaJJk02HJc&#10;aLCn14aq7+2PUTCr3k+uzMvN9GXf59ch/cjWh1ypx4exnIMINIb/8F/7TStIs2f4PR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LhjqfGAAAA3AAAAA8AAAAAAAAA&#10;AAAAAAAAoQIAAGRycy9kb3ducmV2LnhtbFBLBQYAAAAABAAEAPkAAACUAwAAAAA=&#10;" strokecolor="black [3213]"/>
                <v:line id="Straight Connector 265" o:spid="_x0000_s1049" style="position:absolute;visibility:visible;mso-wrap-style:square" from="27571,35300" to="31095,3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0rPMYAAADcAAAADwAAAGRycy9kb3ducmV2LnhtbESPT2vCQBTE70K/w/IKvdWNAROJrhIK&#10;Qv+ctC29PrLPJJp9G3a3Mfrpu0LB4zAzv2FWm9F0YiDnW8sKZtMEBHFldcu1gq/P7fMChA/IGjvL&#10;pOBCHjbrh8kKC23PvKNhH2oRIewLVNCE0BdS+qohg35qe+LoHawzGKJ0tdQOzxFuOpkmSSYNthwX&#10;GuzppaHqtP81ChbV+9GVefk2m3/3+XVIP7LtT67U0+NYLkEEGsM9/N9+1QrSbA63M/EIyP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2tKzzGAAAA3AAAAA8AAAAAAAAA&#10;AAAAAAAAoQIAAGRycy9kb3ducmV2LnhtbFBLBQYAAAAABAAEAPkAAACUAwAAAAA=&#10;" strokecolor="black [3213]"/>
                <v:line id="Straight Connector 266" o:spid="_x0000_s1050" style="position:absolute;visibility:visible;mso-wrap-style:square" from="8604,40152" to="46622,40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+1S8UAAADcAAAADwAAAGRycy9kb3ducmV2LnhtbESPQWvCQBSE74X+h+UVvNWNARNJXSUU&#10;hKqnakuvj+wzic2+DbvbGP31bqHQ4zAz3zDL9Wg6MZDzrWUFs2kCgriyuuVawcdx87wA4QOyxs4y&#10;KbiSh/Xq8WGJhbYXfqfhEGoRIewLVNCE0BdS+qohg35qe+LonawzGKJ0tdQOLxFuOpkmSSYNthwX&#10;GuzptaHq+/BjFCyq3dmVebmdzT/7/Dak+2zzlSs1eRrLFxCBxvAf/mu/aQVplsHvmXgE5O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X+1S8UAAADcAAAADwAAAAAAAAAA&#10;AAAAAAChAgAAZHJzL2Rvd25yZXYueG1sUEsFBgAAAAAEAAQA+QAAAJMDAAAAAA==&#10;" strokecolor="black [3213]"/>
                <v:line id="Straight Connector 267" o:spid="_x0000_s1051" style="position:absolute;visibility:visible;mso-wrap-style:square" from="8604,40153" to="8604,42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MQ0MUAAADcAAAADwAAAGRycy9kb3ducmV2LnhtbESPQWvCQBSE74X+h+UVvNWNARNJXSUU&#10;hKqnakuvj+wzic2+DbvbGP31bqHQ4zAz3zDL9Wg6MZDzrWUFs2kCgriyuuVawcdx87wA4QOyxs4y&#10;KbiSh/Xq8WGJhbYXfqfhEGoRIewLVNCE0BdS+qohg35qe+LonawzGKJ0tdQOLxFuOpkmSSYNthwX&#10;GuzptaHq+/BjFCyq3dmVebmdzT/7/Dak+2zzlSs1eRrLFxCBxvAf/mu/aQVplsPvmXgE5O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MQ0MUAAADcAAAADwAAAAAAAAAA&#10;AAAAAAChAgAAZHJzL2Rvd25yZXYueG1sUEsFBgAAAAAEAAQA+QAAAJMDAAAAAA==&#10;" strokecolor="black [3213]"/>
                <v:line id="Straight Connector 269" o:spid="_x0000_s1052" style="position:absolute;visibility:visible;mso-wrap-style:square" from="46622,40215" to="46622,42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AhOcYAAADcAAAADwAAAGRycy9kb3ducmV2LnhtbESPQWvCQBSE74X+h+UVeqsbA000ukoo&#10;CG091SpeH9lnkjb7NuxuY+qvd4VCj8PMfMMs16PpxEDOt5YVTCcJCOLK6pZrBfvPzdMMhA/IGjvL&#10;pOCXPKxX93dLLLQ98wcNu1CLCGFfoIImhL6Q0lcNGfQT2xNH72SdwRClq6V2eI5w08k0STJpsOW4&#10;0GBPLw1V37sfo2BWvX+5Mi/fps+HPr8M6TbbHHOlHh/GcgEi0Bj+w3/tV60gzeZwOxOPgF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gITnGAAAA3AAAAA8AAAAAAAAA&#10;AAAAAAAAoQIAAGRycy9kb3ducmV2LnhtbFBLBQYAAAAABAAEAPkAAACUAwAAAAA=&#10;" strokecolor="black [3213]"/>
                <v:line id="Straight Connector 270" o:spid="_x0000_s1053" style="position:absolute;visibility:visible;mso-wrap-style:square" from="8672,46285" to="8672,50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MeecIAAADc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izOD+eiUd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AMeecIAAADcAAAADwAAAAAAAAAAAAAA&#10;AAChAgAAZHJzL2Rvd25yZXYueG1sUEsFBgAAAAAEAAQA+QAAAJADAAAAAA==&#10;" strokecolor="black [3213]"/>
                <v:line id="Straight Connector 272" o:spid="_x0000_s1054" style="position:absolute;visibility:visible;mso-wrap-style:square" from="46558,46383" to="46622,50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0llcUAAADcAAAADwAAAGRycy9kb3ducmV2LnhtbESPQWvCQBSE74L/YXlCb3VjoEaiqwRB&#10;aOup2uL1kX0m0ezbsLuNaX+9Wyh4HGbmG2a1GUwrenK+saxgNk1AEJdWN1wp+DzunhcgfEDW2Fom&#10;BT/kYbMej1aYa3vjD+oPoRIRwj5HBXUIXS6lL2sy6Ke2I47e2TqDIUpXSe3wFuGmlWmSzKXBhuNC&#10;jR1tayqvh2+jYFG+X1yRFW+zl68u++3T/Xx3ypR6mgzFEkSgITzC/+1XrSDNUvg7E4+AX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50llcUAAADcAAAADwAAAAAAAAAA&#10;AAAAAAChAgAAZHJzL2Rvd25yZXYueG1sUEsFBgAAAAAEAAQA+QAAAJMDAAAAAA==&#10;" strokecolor="black [3213]"/>
                <v:line id="Straight Connector 273" o:spid="_x0000_s1055" style="position:absolute;visibility:visible;mso-wrap-style:square" from="8604,50572" to="46558,5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GADsYAAADc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Vp9gzXM/EI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jRgA7GAAAA3AAAAA8AAAAAAAAA&#10;AAAAAAAAoQIAAGRycy9kb3ducmV2LnhtbFBLBQYAAAAABAAEAPkAAACUAwAAAAA=&#10;" strokecolor="black [3213]"/>
                <v:line id="Straight Connector 274" o:spid="_x0000_s1056" style="position:absolute;visibility:visible;mso-wrap-style:square" from="27955,50573" to="27955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gYesYAAADc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Vp9gzXM/EI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c4GHrGAAAA3AAAAA8AAAAAAAAA&#10;AAAAAAAAoQIAAGRycy9kb3ducmV2LnhtbFBLBQYAAAAABAAEAPkAAACUAwAAAAA=&#10;" strokecolor="black [3213]"/>
              </v:group>
            </w:pict>
          </mc:Fallback>
        </mc:AlternateContent>
      </w:r>
    </w:p>
    <w:p w:rsidR="00EB4879" w:rsidRPr="00250A1E" w:rsidRDefault="00EB4879" w:rsidP="00EB4879">
      <w:pPr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EB4879" w:rsidRPr="00250A1E" w:rsidRDefault="00EB4879" w:rsidP="00EB4879">
      <w:pPr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EB4879" w:rsidRPr="00250A1E" w:rsidRDefault="00EB4879" w:rsidP="00EB4879">
      <w:pPr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EB4879" w:rsidRPr="00250A1E" w:rsidRDefault="00EB4879" w:rsidP="00EB4879">
      <w:pPr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EB4879" w:rsidRPr="00250A1E" w:rsidRDefault="00EB4879" w:rsidP="00EB4879">
      <w:pPr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EB4879" w:rsidRPr="00250A1E" w:rsidRDefault="00EB4879" w:rsidP="00EB4879">
      <w:pPr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EB4879" w:rsidRPr="00250A1E" w:rsidRDefault="00EB4879" w:rsidP="00EB4879">
      <w:pPr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EB4879" w:rsidRPr="00250A1E" w:rsidRDefault="00EB4879" w:rsidP="00EB4879">
      <w:pPr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EB4879" w:rsidRPr="00250A1E" w:rsidRDefault="00EB4879" w:rsidP="00EB4879">
      <w:pPr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EB4879" w:rsidRPr="00250A1E" w:rsidRDefault="00EB4879" w:rsidP="00EB4879">
      <w:pPr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EB4879" w:rsidRPr="00250A1E" w:rsidRDefault="00EB4879" w:rsidP="00EB4879">
      <w:pPr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EB4879" w:rsidRPr="00250A1E" w:rsidRDefault="00EB4879" w:rsidP="00EB4879">
      <w:pPr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EB4879" w:rsidRPr="00250A1E" w:rsidRDefault="00EB4879" w:rsidP="00EB4879">
      <w:pPr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EB4879" w:rsidRPr="00250A1E" w:rsidRDefault="00EB4879" w:rsidP="00EB4879">
      <w:pPr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EB4879" w:rsidRPr="00250A1E" w:rsidRDefault="00EB4879" w:rsidP="00EB4879">
      <w:pPr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EB4879" w:rsidRPr="00250A1E" w:rsidRDefault="00EB4879" w:rsidP="00EB4879">
      <w:pPr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EB4879" w:rsidRPr="00250A1E" w:rsidRDefault="00EB4879" w:rsidP="00EB4879">
      <w:pPr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EB4879" w:rsidRPr="00250A1E" w:rsidRDefault="00EB4879" w:rsidP="00EB4879">
      <w:pPr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EB4879" w:rsidRPr="00250A1E" w:rsidRDefault="0070684B" w:rsidP="00EB4879">
      <w:pPr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7820A18" wp14:editId="12CA0AAC">
                <wp:simplePos x="0" y="0"/>
                <wp:positionH relativeFrom="column">
                  <wp:posOffset>1699895</wp:posOffset>
                </wp:positionH>
                <wp:positionV relativeFrom="paragraph">
                  <wp:posOffset>208280</wp:posOffset>
                </wp:positionV>
                <wp:extent cx="2809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98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9CC6A" id="Straight Connector 2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85pt,16.4pt" to="355.1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" strokecolor="windowText"/>
            </w:pict>
          </mc:Fallback>
        </mc:AlternateContent>
      </w:r>
      <w:r w:rsidR="00D4011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DACC78B" wp14:editId="286FF32F">
                <wp:simplePos x="0" y="0"/>
                <wp:positionH relativeFrom="column">
                  <wp:posOffset>4512310</wp:posOffset>
                </wp:positionH>
                <wp:positionV relativeFrom="paragraph">
                  <wp:posOffset>220980</wp:posOffset>
                </wp:positionV>
                <wp:extent cx="0" cy="238117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1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BD500" id="Straight Connector 4" o:spid="_x0000_s1026" style="position:absolute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3pt,17.4pt" to="355.3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" strokecolor="windowText"/>
            </w:pict>
          </mc:Fallback>
        </mc:AlternateContent>
      </w:r>
      <w:r w:rsidR="00EF242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9D11881" wp14:editId="15A6032E">
                <wp:simplePos x="0" y="0"/>
                <wp:positionH relativeFrom="column">
                  <wp:posOffset>1695450</wp:posOffset>
                </wp:positionH>
                <wp:positionV relativeFrom="paragraph">
                  <wp:posOffset>204470</wp:posOffset>
                </wp:positionV>
                <wp:extent cx="0" cy="238117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1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2A87A" id="Straight Connector 3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16.1pt" to="133.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" strokecolor="windowText"/>
            </w:pict>
          </mc:Fallback>
        </mc:AlternateContent>
      </w:r>
    </w:p>
    <w:p w:rsidR="00EB4879" w:rsidRPr="00250A1E" w:rsidRDefault="00EF242A" w:rsidP="00EB4879">
      <w:pPr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029E5E2" wp14:editId="0264DBFB">
                <wp:simplePos x="0" y="0"/>
                <wp:positionH relativeFrom="column">
                  <wp:posOffset>3357245</wp:posOffset>
                </wp:positionH>
                <wp:positionV relativeFrom="paragraph">
                  <wp:posOffset>185419</wp:posOffset>
                </wp:positionV>
                <wp:extent cx="2190750" cy="1390015"/>
                <wp:effectExtent l="38100" t="38100" r="114300" b="11493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139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DD14DA" w:rsidRPr="0043706D" w:rsidRDefault="00DD14DA" w:rsidP="0043706D">
                            <w:pPr>
                              <w:ind w:left="180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 w:rsidRPr="0043706D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cs/>
                              </w:rPr>
                              <w:t>กลุ่ม</w:t>
                            </w:r>
                            <w:r w:rsidRPr="0043706D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cs/>
                              </w:rPr>
                              <w:t>วิทยาศาสตร์และเทคโนโลยีศึกษา</w:t>
                            </w:r>
                          </w:p>
                          <w:p w:rsidR="00DD14DA" w:rsidRPr="00D40118" w:rsidRDefault="00DD14DA" w:rsidP="000111D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</w:pPr>
                            <w:r w:rsidRPr="0043706D"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  <w:t>คณาจารย์</w:t>
                            </w:r>
                            <w:r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  <w:t xml:space="preserve">สถาบันฯ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9E5E2" id="Text Box 4" o:spid="_x0000_s1057" type="#_x0000_t202" style="position:absolute;left:0;text-align:left;margin-left:264.35pt;margin-top:14.6pt;width:172.5pt;height:109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" strokeweight="1pt">
                <v:shadow on="t" color="black" opacity="26214f" origin="-.5,-.5" offset=".74836mm,.74836mm"/>
                <v:textbox>
                  <w:txbxContent>
                    <w:p w:rsidR="00DD14DA" w:rsidRPr="0043706D" w:rsidRDefault="00DD14DA" w:rsidP="0043706D">
                      <w:pPr>
                        <w:ind w:left="180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 w:rsidRPr="0043706D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cs/>
                        </w:rPr>
                        <w:t>กลุ่ม</w:t>
                      </w:r>
                      <w:r w:rsidRPr="0043706D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cs/>
                        </w:rPr>
                        <w:t>วิทยาศาสตร์และเทคโนโลยีศึกษา</w:t>
                      </w:r>
                    </w:p>
                    <w:p w:rsidR="00DD14DA" w:rsidRPr="00D40118" w:rsidRDefault="00DD14DA" w:rsidP="000111DB">
                      <w:pPr>
                        <w:numPr>
                          <w:ilvl w:val="0"/>
                          <w:numId w:val="1"/>
                        </w:numPr>
                        <w:rPr>
                          <w:rFonts w:ascii="TH Sarabun New" w:hAnsi="TH Sarabun New" w:cs="TH Sarabun New"/>
                          <w:sz w:val="28"/>
                          <w:cs/>
                        </w:rPr>
                      </w:pPr>
                      <w:r w:rsidRPr="0043706D">
                        <w:rPr>
                          <w:rFonts w:ascii="TH Sarabun New" w:hAnsi="TH Sarabun New" w:cs="TH Sarabun New"/>
                          <w:sz w:val="28"/>
                          <w:cs/>
                        </w:rPr>
                        <w:t>คณาจารย์</w:t>
                      </w:r>
                      <w:r>
                        <w:rPr>
                          <w:rFonts w:ascii="TH Sarabun New" w:hAnsi="TH Sarabun New" w:cs="TH Sarabun New"/>
                          <w:sz w:val="28"/>
                          <w:cs/>
                        </w:rPr>
                        <w:t xml:space="preserve">สถาบันฯ </w:t>
                      </w:r>
                    </w:p>
                  </w:txbxContent>
                </v:textbox>
              </v:shape>
            </w:pict>
          </mc:Fallback>
        </mc:AlternateContent>
      </w:r>
    </w:p>
    <w:p w:rsidR="00EB4879" w:rsidRPr="00250A1E" w:rsidRDefault="00EB4879" w:rsidP="00EB4879">
      <w:pPr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EB4879" w:rsidRPr="00250A1E" w:rsidRDefault="00EB4879" w:rsidP="00EB4879">
      <w:pPr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EB4879" w:rsidRPr="00250A1E" w:rsidRDefault="00EB4879" w:rsidP="00EB4879">
      <w:pPr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EB4879" w:rsidRPr="00250A1E" w:rsidRDefault="00EB4879" w:rsidP="00EB4879">
      <w:pPr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1E5F8B" w:rsidRPr="00250A1E" w:rsidRDefault="001E5F8B" w:rsidP="00EB4879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1E5F8B" w:rsidRPr="00250A1E" w:rsidRDefault="001E5F8B" w:rsidP="00EB4879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EB4879" w:rsidRPr="00250A1E" w:rsidRDefault="00EB4879" w:rsidP="00EB4879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250A1E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ภาพ</w:t>
      </w:r>
      <w:r w:rsidR="00531018" w:rsidRPr="00250A1E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ที่</w:t>
      </w:r>
      <w:r w:rsidRPr="00250A1E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 </w:t>
      </w:r>
      <w:r w:rsidRPr="00250A1E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P1-2</w:t>
      </w:r>
      <w:r w:rsidRPr="00250A1E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 </w:t>
      </w:r>
      <w:r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โครงสร้างการบริหารงาน</w:t>
      </w:r>
      <w:r w:rsidRPr="00250A1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ของสถาบันนวัตกรรมการเรียนรู้ มหาวิทยาลัยมหิดล</w:t>
      </w:r>
      <w:r w:rsidRPr="00250A1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D04E8F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ปีงบประมาณ 25</w:t>
      </w:r>
      <w:r w:rsidR="00C5733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60</w:t>
      </w:r>
    </w:p>
    <w:p w:rsidR="00EB4879" w:rsidRPr="00250A1E" w:rsidRDefault="00EB4879" w:rsidP="00EB4879">
      <w:pPr>
        <w:tabs>
          <w:tab w:val="left" w:pos="142"/>
          <w:tab w:val="left" w:pos="709"/>
          <w:tab w:val="left" w:pos="1843"/>
        </w:tabs>
        <w:ind w:right="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1E5F8B" w:rsidRDefault="001E5F8B" w:rsidP="00EB4879">
      <w:pPr>
        <w:tabs>
          <w:tab w:val="left" w:pos="142"/>
          <w:tab w:val="left" w:pos="709"/>
          <w:tab w:val="left" w:pos="1843"/>
        </w:tabs>
        <w:ind w:right="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CC141C" w:rsidRDefault="00CC141C">
      <w:pPr>
        <w:spacing w:after="200" w:line="276" w:lineRule="auto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br w:type="page"/>
      </w:r>
    </w:p>
    <w:p w:rsidR="001E5F8B" w:rsidRPr="00CC141C" w:rsidRDefault="001E5F8B" w:rsidP="00EB4879">
      <w:pPr>
        <w:tabs>
          <w:tab w:val="left" w:pos="142"/>
          <w:tab w:val="left" w:pos="709"/>
          <w:tab w:val="left" w:pos="1843"/>
        </w:tabs>
        <w:ind w:right="6"/>
        <w:jc w:val="thaiDistribute"/>
        <w:rPr>
          <w:rFonts w:ascii="TH Sarabun New" w:hAnsi="TH Sarabun New" w:cs="TH Sarabun New"/>
          <w:color w:val="000000" w:themeColor="text1"/>
          <w:sz w:val="2"/>
          <w:szCs w:val="2"/>
        </w:rPr>
      </w:pPr>
    </w:p>
    <w:p w:rsidR="00483662" w:rsidRDefault="00EB4879" w:rsidP="00483662">
      <w:pPr>
        <w:pStyle w:val="ListParagraph"/>
        <w:numPr>
          <w:ilvl w:val="0"/>
          <w:numId w:val="40"/>
        </w:numPr>
        <w:tabs>
          <w:tab w:val="left" w:pos="142"/>
          <w:tab w:val="left" w:pos="709"/>
          <w:tab w:val="left" w:pos="1276"/>
        </w:tabs>
        <w:ind w:left="0" w:right="6" w:firstLine="851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C6513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ผู้เรียน ลูกค้ากลุ่มอื่น และผู้มีส่วนได้ส่วนเสีย</w:t>
      </w:r>
      <w:r w:rsidRPr="00250A1E">
        <w:rPr>
          <w:rFonts w:ascii="TH Sarabun New" w:hAnsi="TH Sarabun New" w:cs="TH Sarabun New"/>
          <w:i/>
          <w:iCs/>
          <w:color w:val="000000" w:themeColor="text1"/>
          <w:sz w:val="32"/>
          <w:szCs w:val="32"/>
        </w:rPr>
        <w:t>:</w:t>
      </w:r>
      <w:r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สามารถกล่าวถึง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ความต้องการและความคาดหวังที่สำคัญ</w:t>
      </w:r>
      <w:r w:rsidR="0037779F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</w:t>
      </w:r>
      <w:r w:rsidR="0070684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ผู้เรียน </w:t>
      </w:r>
      <w:r w:rsidR="0037779F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ลู</w:t>
      </w:r>
      <w:r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กค้า</w:t>
      </w:r>
      <w:r w:rsidR="0037779F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="0070684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ผู้มีส่วนได้ส่วนเสีย</w:t>
      </w:r>
      <w:r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ดังแสดงใน</w:t>
      </w:r>
      <w:r w:rsidR="00531018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ภาพที่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</w:rPr>
        <w:t>P1-</w:t>
      </w:r>
      <w:r w:rsidR="005331D1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>3</w:t>
      </w:r>
    </w:p>
    <w:p w:rsidR="00483662" w:rsidRPr="00483662" w:rsidRDefault="00483662" w:rsidP="00483662">
      <w:pPr>
        <w:pStyle w:val="ListParagraph"/>
        <w:tabs>
          <w:tab w:val="left" w:pos="142"/>
          <w:tab w:val="left" w:pos="709"/>
          <w:tab w:val="left" w:pos="1276"/>
        </w:tabs>
        <w:ind w:left="851" w:right="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EB4879" w:rsidRPr="00250A1E" w:rsidRDefault="00531018" w:rsidP="00E21011">
      <w:pPr>
        <w:tabs>
          <w:tab w:val="left" w:pos="709"/>
        </w:tabs>
        <w:jc w:val="thaiDistribute"/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</w:pPr>
      <w:r w:rsidRPr="00250A1E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ภาพที่</w:t>
      </w:r>
      <w:r w:rsidR="00EB4879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B4879" w:rsidRPr="00250A1E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P1-</w:t>
      </w:r>
      <w:r w:rsidR="005331D1" w:rsidRPr="00250A1E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3</w:t>
      </w:r>
      <w:r w:rsidR="00C539FC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</w:t>
      </w:r>
      <w:r w:rsidR="00EB4879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</w:t>
      </w:r>
      <w:r w:rsidR="0070684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แสดง</w:t>
      </w:r>
      <w:r w:rsidR="0070684B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ความต้องการและความคาดหวังที่สำคัญ</w:t>
      </w:r>
      <w:r w:rsidR="0070684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ของผู้เรียน </w:t>
      </w:r>
      <w:r w:rsidR="00EB4879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ลูกค้า </w:t>
      </w:r>
      <w:r w:rsidR="0070684B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</w:t>
      </w:r>
      <w:r w:rsidR="0070684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ผู้มีส่วนได้ส่วนเสีย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76"/>
        <w:gridCol w:w="1721"/>
        <w:gridCol w:w="5773"/>
      </w:tblGrid>
      <w:tr w:rsidR="00F75427" w:rsidRPr="00483662" w:rsidTr="00F75427">
        <w:trPr>
          <w:trHeight w:val="327"/>
          <w:tblHeader/>
        </w:trPr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427" w:rsidRPr="00483662" w:rsidRDefault="00F75427" w:rsidP="009E5E9D">
            <w:pPr>
              <w:spacing w:before="120"/>
              <w:ind w:right="-108"/>
              <w:jc w:val="center"/>
              <w:rPr>
                <w:rFonts w:ascii="TH Sarabun New" w:hAnsi="TH Sarabun New" w:cs="TH Sarabun New"/>
                <w:bCs/>
                <w:color w:val="000000" w:themeColor="text1"/>
                <w:szCs w:val="24"/>
              </w:rPr>
            </w:pPr>
            <w:r w:rsidRPr="00483662">
              <w:rPr>
                <w:rFonts w:ascii="TH Sarabun New" w:hAnsi="TH Sarabun New" w:cs="TH Sarabun New"/>
                <w:bCs/>
                <w:color w:val="000000" w:themeColor="text1"/>
                <w:szCs w:val="24"/>
                <w:cs/>
              </w:rPr>
              <w:t>พันธกิจ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427" w:rsidRPr="00483662" w:rsidRDefault="00F30FFE" w:rsidP="009E5E9D">
            <w:pPr>
              <w:spacing w:before="120"/>
              <w:ind w:right="-108"/>
              <w:jc w:val="center"/>
              <w:rPr>
                <w:rFonts w:ascii="TH Sarabun New" w:hAnsi="TH Sarabun New" w:cs="TH Sarabun New" w:hint="cs"/>
                <w:bCs/>
                <w:color w:val="000000" w:themeColor="text1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bCs/>
                <w:color w:val="000000" w:themeColor="text1"/>
                <w:szCs w:val="24"/>
                <w:cs/>
              </w:rPr>
              <w:t xml:space="preserve">ผู้เรียน </w:t>
            </w:r>
            <w:r>
              <w:rPr>
                <w:rFonts w:ascii="TH Sarabun New" w:hAnsi="TH Sarabun New" w:cs="TH Sarabun New"/>
                <w:bCs/>
                <w:color w:val="000000" w:themeColor="text1"/>
                <w:szCs w:val="24"/>
                <w:cs/>
              </w:rPr>
              <w:t>ลูกค้า</w:t>
            </w:r>
            <w:r>
              <w:rPr>
                <w:rFonts w:ascii="TH Sarabun New" w:hAnsi="TH Sarabun New" w:cs="TH Sarabun New" w:hint="cs"/>
                <w:bCs/>
                <w:color w:val="000000" w:themeColor="text1"/>
                <w:szCs w:val="24"/>
                <w:cs/>
              </w:rPr>
              <w:t xml:space="preserve"> และผู้มีส่วนได้ส่วนเสีย</w:t>
            </w:r>
          </w:p>
        </w:tc>
        <w:tc>
          <w:tcPr>
            <w:tcW w:w="3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427" w:rsidRPr="00483662" w:rsidRDefault="00F75427" w:rsidP="009E5E9D">
            <w:pPr>
              <w:spacing w:before="120"/>
              <w:ind w:right="-108"/>
              <w:jc w:val="center"/>
              <w:rPr>
                <w:rFonts w:ascii="TH Sarabun New" w:hAnsi="TH Sarabun New" w:cs="TH Sarabun New"/>
                <w:bCs/>
                <w:color w:val="000000" w:themeColor="text1"/>
                <w:szCs w:val="24"/>
                <w:cs/>
              </w:rPr>
            </w:pPr>
            <w:r w:rsidRPr="00483662">
              <w:rPr>
                <w:rFonts w:ascii="TH Sarabun New" w:hAnsi="TH Sarabun New" w:cs="TH Sarabun New"/>
                <w:bCs/>
                <w:color w:val="000000" w:themeColor="text1"/>
                <w:szCs w:val="24"/>
                <w:cs/>
              </w:rPr>
              <w:t>ความต้องการและความคาดหวังที่สำคัญ</w:t>
            </w:r>
          </w:p>
        </w:tc>
      </w:tr>
      <w:tr w:rsidR="00F75427" w:rsidRPr="00483662" w:rsidTr="00F75427">
        <w:trPr>
          <w:trHeight w:val="327"/>
        </w:trPr>
        <w:tc>
          <w:tcPr>
            <w:tcW w:w="10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5427" w:rsidRPr="00483662" w:rsidRDefault="00F75427" w:rsidP="000C6513">
            <w:pPr>
              <w:spacing w:before="120"/>
              <w:ind w:right="-108"/>
              <w:rPr>
                <w:rFonts w:ascii="TH Sarabun New" w:hAnsi="TH Sarabun New" w:cs="TH Sarabun New"/>
                <w:b/>
                <w:color w:val="000000" w:themeColor="text1"/>
                <w:szCs w:val="24"/>
              </w:rPr>
            </w:pPr>
            <w:r w:rsidRPr="00483662">
              <w:rPr>
                <w:rFonts w:ascii="TH Sarabun New" w:hAnsi="TH Sarabun New" w:cs="TH Sarabun New"/>
                <w:b/>
                <w:color w:val="000000" w:themeColor="text1"/>
                <w:szCs w:val="24"/>
                <w:cs/>
              </w:rPr>
              <w:t xml:space="preserve">ด้านการศึกษา </w:t>
            </w:r>
          </w:p>
          <w:p w:rsidR="00F75427" w:rsidRPr="00483662" w:rsidRDefault="00F75427" w:rsidP="000C6513">
            <w:pPr>
              <w:spacing w:before="120"/>
              <w:ind w:right="-108"/>
              <w:rPr>
                <w:rFonts w:ascii="TH Sarabun New" w:hAnsi="TH Sarabun New" w:cs="TH Sarabun New"/>
                <w:bCs/>
                <w:color w:val="000000" w:themeColor="text1"/>
                <w:szCs w:val="24"/>
                <w:cs/>
              </w:rPr>
            </w:pPr>
            <w:r w:rsidRPr="00483662">
              <w:rPr>
                <w:rFonts w:ascii="TH Sarabun New" w:hAnsi="TH Sarabun New" w:cs="TH Sarabun New"/>
                <w:b/>
                <w:color w:val="000000" w:themeColor="text1"/>
                <w:szCs w:val="24"/>
                <w:cs/>
              </w:rPr>
              <w:t>(ระดับบัณฑิตศึกษา)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3662" w:rsidRDefault="00F75427" w:rsidP="009E5E9D">
            <w:pPr>
              <w:pStyle w:val="ListParagraph"/>
              <w:numPr>
                <w:ilvl w:val="0"/>
                <w:numId w:val="14"/>
              </w:numPr>
              <w:ind w:left="175" w:right="-152" w:hanging="175"/>
              <w:contextualSpacing w:val="0"/>
              <w:rPr>
                <w:rFonts w:ascii="TH Sarabun New" w:hAnsi="TH Sarabun New" w:cs="TH Sarabun New"/>
                <w:color w:val="000000" w:themeColor="text1"/>
                <w:szCs w:val="24"/>
              </w:rPr>
            </w:pPr>
            <w:r w:rsidRPr="00483662">
              <w:rPr>
                <w:rFonts w:ascii="TH Sarabun New" w:hAnsi="TH Sarabun New" w:cs="TH Sarabun New"/>
                <w:color w:val="000000" w:themeColor="text1"/>
                <w:szCs w:val="24"/>
                <w:cs/>
              </w:rPr>
              <w:t>นักศึกษา</w:t>
            </w:r>
            <w:r w:rsidR="008F216E" w:rsidRPr="00483662">
              <w:rPr>
                <w:rFonts w:ascii="TH Sarabun New" w:hAnsi="TH Sarabun New" w:cs="TH Sarabun New" w:hint="cs"/>
                <w:color w:val="000000" w:themeColor="text1"/>
                <w:szCs w:val="24"/>
                <w:cs/>
              </w:rPr>
              <w:t>ระดับ</w:t>
            </w:r>
          </w:p>
          <w:p w:rsidR="00F75427" w:rsidRPr="00483662" w:rsidRDefault="008F216E" w:rsidP="00483662">
            <w:pPr>
              <w:pStyle w:val="ListParagraph"/>
              <w:ind w:left="175" w:right="-152"/>
              <w:contextualSpacing w:val="0"/>
              <w:rPr>
                <w:rFonts w:ascii="TH Sarabun New" w:hAnsi="TH Sarabun New" w:cs="TH Sarabun New"/>
                <w:color w:val="000000" w:themeColor="text1"/>
                <w:szCs w:val="24"/>
              </w:rPr>
            </w:pPr>
            <w:r w:rsidRPr="00483662">
              <w:rPr>
                <w:rFonts w:ascii="TH Sarabun New" w:hAnsi="TH Sarabun New" w:cs="TH Sarabun New" w:hint="cs"/>
                <w:color w:val="000000" w:themeColor="text1"/>
                <w:szCs w:val="24"/>
                <w:cs/>
              </w:rPr>
              <w:t>ปริญญาโท</w:t>
            </w:r>
          </w:p>
          <w:p w:rsidR="00483662" w:rsidRDefault="008F216E" w:rsidP="008F216E">
            <w:pPr>
              <w:pStyle w:val="ListParagraph"/>
              <w:numPr>
                <w:ilvl w:val="0"/>
                <w:numId w:val="14"/>
              </w:numPr>
              <w:ind w:left="175" w:right="-152" w:hanging="175"/>
              <w:contextualSpacing w:val="0"/>
              <w:rPr>
                <w:rFonts w:ascii="TH Sarabun New" w:hAnsi="TH Sarabun New" w:cs="TH Sarabun New"/>
                <w:color w:val="000000" w:themeColor="text1"/>
                <w:szCs w:val="24"/>
              </w:rPr>
            </w:pPr>
            <w:r w:rsidRPr="00483662">
              <w:rPr>
                <w:rFonts w:ascii="TH Sarabun New" w:hAnsi="TH Sarabun New" w:cs="TH Sarabun New"/>
                <w:color w:val="000000" w:themeColor="text1"/>
                <w:szCs w:val="24"/>
                <w:cs/>
              </w:rPr>
              <w:t>นักศึกษา</w:t>
            </w:r>
            <w:r w:rsidRPr="00483662">
              <w:rPr>
                <w:rFonts w:ascii="TH Sarabun New" w:hAnsi="TH Sarabun New" w:cs="TH Sarabun New" w:hint="cs"/>
                <w:color w:val="000000" w:themeColor="text1"/>
                <w:szCs w:val="24"/>
                <w:cs/>
              </w:rPr>
              <w:t>ระดับ</w:t>
            </w:r>
          </w:p>
          <w:p w:rsidR="008F216E" w:rsidRPr="00483662" w:rsidRDefault="008F216E" w:rsidP="00483662">
            <w:pPr>
              <w:pStyle w:val="ListParagraph"/>
              <w:ind w:left="175" w:right="-152"/>
              <w:contextualSpacing w:val="0"/>
              <w:rPr>
                <w:rFonts w:ascii="TH Sarabun New" w:hAnsi="TH Sarabun New" w:cs="TH Sarabun New"/>
                <w:color w:val="000000" w:themeColor="text1"/>
                <w:szCs w:val="24"/>
              </w:rPr>
            </w:pPr>
            <w:r w:rsidRPr="00483662">
              <w:rPr>
                <w:rFonts w:ascii="TH Sarabun New" w:hAnsi="TH Sarabun New" w:cs="TH Sarabun New" w:hint="cs"/>
                <w:color w:val="000000" w:themeColor="text1"/>
                <w:szCs w:val="24"/>
                <w:cs/>
              </w:rPr>
              <w:t>ปริญญาเอก</w:t>
            </w:r>
          </w:p>
          <w:p w:rsidR="008F216E" w:rsidRPr="00483662" w:rsidRDefault="008F216E" w:rsidP="00A66B60">
            <w:pPr>
              <w:pStyle w:val="ListParagraph"/>
              <w:numPr>
                <w:ilvl w:val="0"/>
                <w:numId w:val="14"/>
              </w:numPr>
              <w:ind w:left="175" w:hanging="175"/>
              <w:contextualSpacing w:val="0"/>
              <w:rPr>
                <w:rFonts w:ascii="TH Sarabun New" w:hAnsi="TH Sarabun New" w:cs="TH Sarabun New"/>
                <w:color w:val="000000" w:themeColor="text1"/>
                <w:szCs w:val="24"/>
              </w:rPr>
            </w:pPr>
            <w:r w:rsidRPr="00483662">
              <w:rPr>
                <w:rFonts w:ascii="TH Sarabun New" w:hAnsi="TH Sarabun New" w:cs="TH Sarabun New" w:hint="cs"/>
                <w:color w:val="000000" w:themeColor="text1"/>
                <w:szCs w:val="24"/>
                <w:cs/>
              </w:rPr>
              <w:t>ศิษย์เก่า</w:t>
            </w:r>
          </w:p>
          <w:p w:rsidR="008F216E" w:rsidRPr="00483662" w:rsidRDefault="008F216E" w:rsidP="009E5E9D">
            <w:pPr>
              <w:pStyle w:val="ListParagraph"/>
              <w:numPr>
                <w:ilvl w:val="0"/>
                <w:numId w:val="14"/>
              </w:numPr>
              <w:ind w:left="175" w:right="-152" w:hanging="175"/>
              <w:contextualSpacing w:val="0"/>
              <w:rPr>
                <w:rFonts w:ascii="TH Sarabun New" w:hAnsi="TH Sarabun New" w:cs="TH Sarabun New"/>
                <w:color w:val="000000" w:themeColor="text1"/>
                <w:szCs w:val="24"/>
                <w:cs/>
              </w:rPr>
            </w:pPr>
            <w:r w:rsidRPr="00483662">
              <w:rPr>
                <w:rFonts w:ascii="TH Sarabun New" w:hAnsi="TH Sarabun New" w:cs="TH Sarabun New" w:hint="cs"/>
                <w:color w:val="000000" w:themeColor="text1"/>
                <w:szCs w:val="24"/>
                <w:cs/>
              </w:rPr>
              <w:t>ผู้ใช้บัณฑิต</w:t>
            </w:r>
          </w:p>
        </w:tc>
        <w:tc>
          <w:tcPr>
            <w:tcW w:w="3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0A9" w:rsidRPr="00483662" w:rsidRDefault="007620A9" w:rsidP="009E5E9D">
            <w:pPr>
              <w:pStyle w:val="ListParagraph"/>
              <w:numPr>
                <w:ilvl w:val="0"/>
                <w:numId w:val="11"/>
              </w:numPr>
              <w:tabs>
                <w:tab w:val="left" w:pos="176"/>
                <w:tab w:val="left" w:pos="338"/>
                <w:tab w:val="left" w:pos="7036"/>
              </w:tabs>
              <w:ind w:left="176" w:hanging="142"/>
              <w:contextualSpacing w:val="0"/>
              <w:rPr>
                <w:rFonts w:ascii="TH Sarabun New" w:hAnsi="TH Sarabun New" w:cs="TH Sarabun New"/>
                <w:b/>
                <w:color w:val="000000" w:themeColor="text1"/>
                <w:szCs w:val="24"/>
              </w:rPr>
            </w:pPr>
            <w:r w:rsidRPr="00483662">
              <w:rPr>
                <w:rFonts w:ascii="TH Sarabun New" w:hAnsi="TH Sarabun New" w:cs="TH Sarabun New" w:hint="cs"/>
                <w:b/>
                <w:color w:val="000000" w:themeColor="text1"/>
                <w:szCs w:val="24"/>
                <w:cs/>
              </w:rPr>
              <w:t>สำเร็จการศึกษาในเวลาที่กำหนด</w:t>
            </w:r>
          </w:p>
          <w:p w:rsidR="007620A9" w:rsidRPr="00483662" w:rsidRDefault="007620A9" w:rsidP="009E5E9D">
            <w:pPr>
              <w:pStyle w:val="ListParagraph"/>
              <w:numPr>
                <w:ilvl w:val="0"/>
                <w:numId w:val="11"/>
              </w:numPr>
              <w:tabs>
                <w:tab w:val="left" w:pos="176"/>
                <w:tab w:val="left" w:pos="338"/>
                <w:tab w:val="left" w:pos="7036"/>
              </w:tabs>
              <w:ind w:left="176" w:hanging="142"/>
              <w:contextualSpacing w:val="0"/>
              <w:rPr>
                <w:rFonts w:ascii="TH Sarabun New" w:hAnsi="TH Sarabun New" w:cs="TH Sarabun New"/>
                <w:b/>
                <w:color w:val="000000" w:themeColor="text1"/>
                <w:szCs w:val="24"/>
              </w:rPr>
            </w:pPr>
            <w:r w:rsidRPr="00483662">
              <w:rPr>
                <w:rFonts w:ascii="TH Sarabun New" w:hAnsi="TH Sarabun New" w:cs="TH Sarabun New" w:hint="cs"/>
                <w:b/>
                <w:color w:val="000000" w:themeColor="text1"/>
                <w:szCs w:val="24"/>
                <w:cs/>
              </w:rPr>
              <w:t>มีความรู้และประสบการณ์ในการวิจัย และพัฒนางานด้านวิทยาศาสตร์และเทคโนโลยีศึกษา</w:t>
            </w:r>
          </w:p>
          <w:p w:rsidR="007620A9" w:rsidRPr="00483662" w:rsidRDefault="007620A9" w:rsidP="009E5E9D">
            <w:pPr>
              <w:pStyle w:val="ListParagraph"/>
              <w:numPr>
                <w:ilvl w:val="0"/>
                <w:numId w:val="11"/>
              </w:numPr>
              <w:tabs>
                <w:tab w:val="left" w:pos="176"/>
                <w:tab w:val="left" w:pos="338"/>
                <w:tab w:val="left" w:pos="7036"/>
              </w:tabs>
              <w:ind w:left="176" w:hanging="142"/>
              <w:contextualSpacing w:val="0"/>
              <w:rPr>
                <w:rFonts w:ascii="TH Sarabun New" w:hAnsi="TH Sarabun New" w:cs="TH Sarabun New"/>
                <w:b/>
                <w:color w:val="000000" w:themeColor="text1"/>
                <w:szCs w:val="24"/>
              </w:rPr>
            </w:pPr>
            <w:r w:rsidRPr="00483662">
              <w:rPr>
                <w:rFonts w:ascii="TH Sarabun New" w:hAnsi="TH Sarabun New" w:cs="TH Sarabun New" w:hint="cs"/>
                <w:b/>
                <w:color w:val="000000" w:themeColor="text1"/>
                <w:szCs w:val="24"/>
                <w:cs/>
              </w:rPr>
              <w:t>มีเครือข่ายการทำงานด้านวิชาการ การวิจัย และบริการวิชาการ</w:t>
            </w:r>
          </w:p>
          <w:p w:rsidR="007620A9" w:rsidRPr="00483662" w:rsidRDefault="007620A9" w:rsidP="009E5E9D">
            <w:pPr>
              <w:pStyle w:val="ListParagraph"/>
              <w:numPr>
                <w:ilvl w:val="0"/>
                <w:numId w:val="11"/>
              </w:numPr>
              <w:tabs>
                <w:tab w:val="left" w:pos="176"/>
                <w:tab w:val="left" w:pos="338"/>
                <w:tab w:val="left" w:pos="7036"/>
              </w:tabs>
              <w:ind w:left="176" w:hanging="142"/>
              <w:contextualSpacing w:val="0"/>
              <w:rPr>
                <w:rFonts w:ascii="TH Sarabun New" w:hAnsi="TH Sarabun New" w:cs="TH Sarabun New"/>
                <w:b/>
                <w:color w:val="000000" w:themeColor="text1"/>
                <w:szCs w:val="24"/>
              </w:rPr>
            </w:pPr>
            <w:r w:rsidRPr="00483662">
              <w:rPr>
                <w:rFonts w:ascii="TH Sarabun New" w:hAnsi="TH Sarabun New" w:cs="TH Sarabun New" w:hint="cs"/>
                <w:b/>
                <w:color w:val="000000" w:themeColor="text1"/>
                <w:szCs w:val="24"/>
                <w:cs/>
              </w:rPr>
              <w:t>สามารถประยุกต์ความรู้และประสบการณ์ฯ กับงานที่ได้รับมอบหมาย</w:t>
            </w:r>
          </w:p>
          <w:p w:rsidR="00F75427" w:rsidRPr="00483662" w:rsidRDefault="007100AB" w:rsidP="00C539FC">
            <w:pPr>
              <w:pStyle w:val="ListParagraph"/>
              <w:tabs>
                <w:tab w:val="left" w:pos="176"/>
                <w:tab w:val="left" w:pos="338"/>
                <w:tab w:val="left" w:pos="7036"/>
              </w:tabs>
              <w:ind w:left="176"/>
              <w:contextualSpacing w:val="0"/>
              <w:rPr>
                <w:rFonts w:ascii="TH Sarabun New" w:hAnsi="TH Sarabun New" w:cs="TH Sarabun New"/>
                <w:b/>
                <w:color w:val="000000" w:themeColor="text1"/>
                <w:szCs w:val="24"/>
                <w:cs/>
              </w:rPr>
            </w:pPr>
            <w:r w:rsidRPr="00483662">
              <w:rPr>
                <w:rFonts w:ascii="TH Sarabun New" w:hAnsi="TH Sarabun New" w:cs="TH Sarabun New" w:hint="cs"/>
                <w:b/>
                <w:color w:val="000000" w:themeColor="text1"/>
                <w:szCs w:val="24"/>
                <w:cs/>
              </w:rPr>
              <w:t>สำหรับบัณฑิตระดับปริญญาเอกสามารถเป็นนักวิจัยอิสระได้</w:t>
            </w:r>
          </w:p>
        </w:tc>
      </w:tr>
      <w:tr w:rsidR="00F75427" w:rsidRPr="00483662" w:rsidTr="009E5E9D">
        <w:trPr>
          <w:trHeight w:val="327"/>
        </w:trPr>
        <w:tc>
          <w:tcPr>
            <w:tcW w:w="10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5427" w:rsidRPr="00483662" w:rsidRDefault="00F75427" w:rsidP="000C6513">
            <w:pPr>
              <w:spacing w:before="120"/>
              <w:ind w:right="-108"/>
              <w:rPr>
                <w:rFonts w:ascii="TH Sarabun New" w:hAnsi="TH Sarabun New" w:cs="TH Sarabun New"/>
                <w:b/>
                <w:szCs w:val="24"/>
                <w:cs/>
              </w:rPr>
            </w:pPr>
            <w:r w:rsidRPr="00483662">
              <w:rPr>
                <w:rFonts w:ascii="TH Sarabun New" w:hAnsi="TH Sarabun New" w:cs="TH Sarabun New" w:hint="cs"/>
                <w:b/>
                <w:szCs w:val="24"/>
                <w:cs/>
              </w:rPr>
              <w:t>ด้านการวิจัย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427" w:rsidRPr="00A66B60" w:rsidRDefault="00F75427" w:rsidP="00A66B60">
            <w:pPr>
              <w:pStyle w:val="ListParagraph"/>
              <w:numPr>
                <w:ilvl w:val="0"/>
                <w:numId w:val="14"/>
              </w:numPr>
              <w:ind w:left="175" w:right="37" w:hanging="175"/>
              <w:contextualSpacing w:val="0"/>
              <w:rPr>
                <w:rFonts w:ascii="TH Sarabun New" w:hAnsi="TH Sarabun New" w:cs="TH Sarabun New" w:hint="cs"/>
                <w:szCs w:val="24"/>
                <w:cs/>
              </w:rPr>
            </w:pPr>
            <w:r w:rsidRPr="00483662">
              <w:rPr>
                <w:rFonts w:ascii="TH Sarabun New" w:hAnsi="TH Sarabun New" w:cs="TH Sarabun New" w:hint="cs"/>
                <w:szCs w:val="24"/>
                <w:cs/>
              </w:rPr>
              <w:t>ผู้ให้ทุนจากหน่วยงานภายนอก เช่น สกว. วช.</w:t>
            </w:r>
          </w:p>
        </w:tc>
        <w:tc>
          <w:tcPr>
            <w:tcW w:w="3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427" w:rsidRPr="00483662" w:rsidRDefault="00F75427" w:rsidP="009E5E9D">
            <w:pPr>
              <w:pStyle w:val="ListParagraph"/>
              <w:numPr>
                <w:ilvl w:val="0"/>
                <w:numId w:val="11"/>
              </w:numPr>
              <w:tabs>
                <w:tab w:val="left" w:pos="176"/>
                <w:tab w:val="left" w:pos="338"/>
                <w:tab w:val="left" w:pos="7036"/>
              </w:tabs>
              <w:ind w:left="176" w:hanging="142"/>
              <w:contextualSpacing w:val="0"/>
              <w:rPr>
                <w:rFonts w:ascii="TH Sarabun New" w:hAnsi="TH Sarabun New" w:cs="TH Sarabun New"/>
                <w:b/>
                <w:szCs w:val="24"/>
              </w:rPr>
            </w:pPr>
            <w:r w:rsidRPr="00483662">
              <w:rPr>
                <w:rFonts w:ascii="TH Sarabun New" w:hAnsi="TH Sarabun New" w:cs="TH Sarabun New" w:hint="cs"/>
                <w:b/>
                <w:szCs w:val="24"/>
                <w:cs/>
              </w:rPr>
              <w:t>งานวิจัย</w:t>
            </w:r>
            <w:r w:rsidR="0078768F" w:rsidRPr="00483662">
              <w:rPr>
                <w:rFonts w:ascii="TH Sarabun New" w:hAnsi="TH Sarabun New" w:cs="TH Sarabun New" w:hint="cs"/>
                <w:b/>
                <w:szCs w:val="24"/>
                <w:cs/>
              </w:rPr>
              <w:t>และ</w:t>
            </w:r>
            <w:r w:rsidRPr="00483662">
              <w:rPr>
                <w:rFonts w:ascii="TH Sarabun New" w:hAnsi="TH Sarabun New" w:cs="TH Sarabun New" w:hint="cs"/>
                <w:b/>
                <w:szCs w:val="24"/>
                <w:cs/>
              </w:rPr>
              <w:t>นวัตกรรม</w:t>
            </w:r>
            <w:r w:rsidR="0078768F" w:rsidRPr="00483662">
              <w:rPr>
                <w:rFonts w:ascii="TH Sarabun New" w:hAnsi="TH Sarabun New" w:cs="TH Sarabun New" w:hint="cs"/>
                <w:b/>
                <w:szCs w:val="24"/>
                <w:cs/>
              </w:rPr>
              <w:t>สามารถ</w:t>
            </w:r>
            <w:r w:rsidRPr="00483662">
              <w:rPr>
                <w:rFonts w:ascii="TH Sarabun New" w:hAnsi="TH Sarabun New" w:cs="TH Sarabun New" w:hint="cs"/>
                <w:b/>
                <w:szCs w:val="24"/>
                <w:cs/>
              </w:rPr>
              <w:t>ส่งผลกระทบต่อเศรษฐกิจและสังคม และนำไปสู่การวางแผนนโยบายทางการศึกษาของประเทศ</w:t>
            </w:r>
          </w:p>
          <w:p w:rsidR="00F75427" w:rsidRPr="00483662" w:rsidRDefault="00F75427" w:rsidP="00C539FC">
            <w:pPr>
              <w:pStyle w:val="ListParagraph"/>
              <w:numPr>
                <w:ilvl w:val="0"/>
                <w:numId w:val="11"/>
              </w:numPr>
              <w:tabs>
                <w:tab w:val="left" w:pos="176"/>
                <w:tab w:val="left" w:pos="338"/>
                <w:tab w:val="left" w:pos="7036"/>
              </w:tabs>
              <w:ind w:left="176" w:hanging="142"/>
              <w:contextualSpacing w:val="0"/>
              <w:rPr>
                <w:rFonts w:ascii="TH Sarabun New" w:hAnsi="TH Sarabun New" w:cs="TH Sarabun New"/>
                <w:b/>
                <w:szCs w:val="24"/>
                <w:cs/>
              </w:rPr>
            </w:pPr>
            <w:r w:rsidRPr="00483662">
              <w:rPr>
                <w:rFonts w:ascii="TH Sarabun New" w:hAnsi="TH Sarabun New" w:cs="TH Sarabun New" w:hint="cs"/>
                <w:b/>
                <w:szCs w:val="24"/>
                <w:cs/>
              </w:rPr>
              <w:t>ได้ผลงานวิจัย</w:t>
            </w:r>
            <w:r w:rsidR="00DC66E4" w:rsidRPr="00483662">
              <w:rPr>
                <w:rFonts w:ascii="TH Sarabun New" w:hAnsi="TH Sarabun New" w:cs="TH Sarabun New" w:hint="cs"/>
                <w:b/>
                <w:szCs w:val="24"/>
                <w:cs/>
              </w:rPr>
              <w:t>ที่ได้มาตรฐาน มีคุณภาพ มุ่งสู่เชิงพาณิชย์ ภายใน</w:t>
            </w:r>
            <w:r w:rsidRPr="00483662">
              <w:rPr>
                <w:rFonts w:ascii="TH Sarabun New" w:hAnsi="TH Sarabun New" w:cs="TH Sarabun New" w:hint="cs"/>
                <w:b/>
                <w:szCs w:val="24"/>
                <w:cs/>
              </w:rPr>
              <w:t>ระยะเวลาที่กำหนด</w:t>
            </w:r>
          </w:p>
        </w:tc>
      </w:tr>
      <w:tr w:rsidR="00F75427" w:rsidRPr="00483662" w:rsidTr="009A678E">
        <w:trPr>
          <w:trHeight w:val="327"/>
        </w:trPr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75427" w:rsidRPr="00483662" w:rsidRDefault="00F75427" w:rsidP="009E5E9D">
            <w:pPr>
              <w:spacing w:before="120"/>
              <w:ind w:right="-108"/>
              <w:rPr>
                <w:rFonts w:ascii="TH Sarabun New" w:hAnsi="TH Sarabun New" w:cs="TH Sarabun New"/>
                <w:b/>
                <w:szCs w:val="24"/>
              </w:rPr>
            </w:pP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ด้านการบริการวิชาการ</w:t>
            </w:r>
          </w:p>
          <w:p w:rsidR="00F75427" w:rsidRPr="00483662" w:rsidRDefault="00F75427" w:rsidP="0043706D">
            <w:pPr>
              <w:pStyle w:val="ListParagraph"/>
              <w:numPr>
                <w:ilvl w:val="0"/>
                <w:numId w:val="49"/>
              </w:numPr>
              <w:spacing w:before="120"/>
              <w:ind w:left="142" w:right="-108" w:hanging="142"/>
              <w:rPr>
                <w:rFonts w:ascii="TH Sarabun New" w:hAnsi="TH Sarabun New" w:cs="TH Sarabun New"/>
                <w:bCs/>
                <w:szCs w:val="24"/>
              </w:rPr>
            </w:pPr>
            <w:r w:rsidRPr="00483662">
              <w:rPr>
                <w:rFonts w:ascii="TH Sarabun New" w:hAnsi="TH Sarabun New" w:cs="TH Sarabun New" w:hint="cs"/>
                <w:b/>
                <w:szCs w:val="24"/>
                <w:cs/>
              </w:rPr>
              <w:t>งานบริการด้านเปิดโลกทัศน์วิทยาศาสตร์และนวัตกรรม</w:t>
            </w:r>
          </w:p>
          <w:p w:rsidR="0059135D" w:rsidRPr="00483662" w:rsidRDefault="0059135D" w:rsidP="00B37450">
            <w:pPr>
              <w:spacing w:before="120"/>
              <w:ind w:left="142" w:right="-108" w:hanging="142"/>
              <w:rPr>
                <w:rFonts w:ascii="TH Sarabun New" w:hAnsi="TH Sarabun New" w:cs="TH Sarabun New"/>
                <w:szCs w:val="24"/>
                <w:cs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75427" w:rsidRPr="00483662" w:rsidRDefault="00F75427" w:rsidP="0043706D">
            <w:pPr>
              <w:pStyle w:val="ListParagraph"/>
              <w:numPr>
                <w:ilvl w:val="0"/>
                <w:numId w:val="48"/>
              </w:numPr>
              <w:ind w:left="192" w:hanging="201"/>
              <w:rPr>
                <w:rFonts w:ascii="TH Sarabun New" w:hAnsi="TH Sarabun New" w:cs="TH Sarabun New"/>
                <w:szCs w:val="24"/>
              </w:rPr>
            </w:pPr>
            <w:r w:rsidRPr="00483662">
              <w:rPr>
                <w:rFonts w:ascii="TH Sarabun New" w:hAnsi="TH Sarabun New" w:cs="TH Sarabun New"/>
                <w:szCs w:val="24"/>
                <w:cs/>
              </w:rPr>
              <w:t>โรงเรียน (ครูและนักเรียน)</w:t>
            </w:r>
          </w:p>
          <w:p w:rsidR="0059135D" w:rsidRPr="00483662" w:rsidRDefault="0059135D" w:rsidP="00A66B60">
            <w:pPr>
              <w:rPr>
                <w:rFonts w:ascii="TH Sarabun New" w:hAnsi="TH Sarabun New" w:cs="TH Sarabun New"/>
                <w:szCs w:val="24"/>
                <w:cs/>
              </w:rPr>
            </w:pPr>
          </w:p>
        </w:tc>
        <w:tc>
          <w:tcPr>
            <w:tcW w:w="301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75427" w:rsidRPr="00483662" w:rsidRDefault="00F75427" w:rsidP="009E5E9D">
            <w:pPr>
              <w:pStyle w:val="Body"/>
              <w:spacing w:line="259" w:lineRule="auto"/>
              <w:rPr>
                <w:rFonts w:ascii="TH Sarabun New" w:eastAsia="TH SarabunPSK" w:hAnsi="TH Sarabun New" w:cs="TH Sarabun New"/>
                <w:color w:val="auto"/>
                <w:u w:val="single"/>
              </w:rPr>
            </w:pPr>
            <w:r w:rsidRPr="00483662">
              <w:rPr>
                <w:rFonts w:ascii="TH Sarabun New" w:hAnsi="TH Sarabun New" w:cs="TH Sarabun New"/>
                <w:color w:val="auto"/>
                <w:u w:val="single"/>
                <w:cs/>
              </w:rPr>
              <w:t>ด้านเนื้อหาวิชาการ</w:t>
            </w:r>
          </w:p>
          <w:p w:rsidR="00F75427" w:rsidRPr="00483662" w:rsidRDefault="00F75427" w:rsidP="009E5E9D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6"/>
                <w:tab w:val="left" w:pos="338"/>
                <w:tab w:val="left" w:pos="7036"/>
              </w:tabs>
              <w:ind w:left="176" w:hanging="142"/>
              <w:contextualSpacing w:val="0"/>
              <w:rPr>
                <w:rFonts w:ascii="TH Sarabun New" w:hAnsi="TH Sarabun New" w:cs="TH Sarabun New"/>
                <w:b/>
                <w:szCs w:val="24"/>
              </w:rPr>
            </w:pP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ให้เน้นและส่งเสริม</w:t>
            </w:r>
            <w:r w:rsidRPr="00483662">
              <w:rPr>
                <w:rFonts w:ascii="TH Sarabun New" w:hAnsi="TH Sarabun New" w:cs="TH Sarabun New"/>
                <w:b/>
                <w:bCs/>
                <w:szCs w:val="24"/>
                <w:cs/>
              </w:rPr>
              <w:t xml:space="preserve"> </w:t>
            </w: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กระบวนการคิด</w:t>
            </w:r>
            <w:r w:rsidRPr="00483662">
              <w:rPr>
                <w:rFonts w:ascii="TH Sarabun New" w:hAnsi="TH Sarabun New" w:cs="TH Sarabun New"/>
                <w:b/>
                <w:bCs/>
                <w:szCs w:val="24"/>
                <w:cs/>
              </w:rPr>
              <w:t xml:space="preserve"> </w:t>
            </w: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การวิเคราะห์</w:t>
            </w:r>
            <w:r w:rsidRPr="00483662">
              <w:rPr>
                <w:rFonts w:ascii="TH Sarabun New" w:hAnsi="TH Sarabun New" w:cs="TH Sarabun New"/>
                <w:b/>
                <w:bCs/>
                <w:szCs w:val="24"/>
                <w:cs/>
              </w:rPr>
              <w:t xml:space="preserve"> </w:t>
            </w: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การทำงานเป็นทีม</w:t>
            </w:r>
            <w:r w:rsidRPr="00483662">
              <w:rPr>
                <w:rFonts w:ascii="TH Sarabun New" w:hAnsi="TH Sarabun New" w:cs="TH Sarabun New"/>
                <w:b/>
                <w:bCs/>
                <w:szCs w:val="24"/>
                <w:cs/>
              </w:rPr>
              <w:t xml:space="preserve"> </w:t>
            </w: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และให้เกิดความคิดสร้างสรรค์</w:t>
            </w:r>
            <w:r w:rsidRPr="00483662">
              <w:rPr>
                <w:rFonts w:ascii="TH Sarabun New" w:hAnsi="TH Sarabun New" w:cs="TH Sarabun New"/>
                <w:b/>
                <w:bCs/>
                <w:szCs w:val="24"/>
                <w:cs/>
              </w:rPr>
              <w:t xml:space="preserve"> </w:t>
            </w: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สามารถนำไปใช้ในการเรียนรู้วิชาอื่น</w:t>
            </w:r>
            <w:r w:rsidRPr="00483662">
              <w:rPr>
                <w:rFonts w:ascii="TH Sarabun New" w:hAnsi="TH Sarabun New" w:cs="TH Sarabun New"/>
                <w:b/>
                <w:bCs/>
                <w:szCs w:val="24"/>
                <w:cs/>
              </w:rPr>
              <w:t xml:space="preserve"> </w:t>
            </w: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ๆ</w:t>
            </w:r>
            <w:r w:rsidRPr="00483662">
              <w:rPr>
                <w:rFonts w:ascii="TH Sarabun New" w:hAnsi="TH Sarabun New" w:cs="TH Sarabun New"/>
                <w:b/>
                <w:bCs/>
                <w:szCs w:val="24"/>
                <w:cs/>
              </w:rPr>
              <w:t xml:space="preserve"> </w:t>
            </w: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และดำรงชีวิตได้</w:t>
            </w:r>
          </w:p>
          <w:p w:rsidR="00F75427" w:rsidRPr="00483662" w:rsidRDefault="00B37450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6"/>
                <w:tab w:val="left" w:pos="338"/>
                <w:tab w:val="left" w:pos="7036"/>
              </w:tabs>
              <w:ind w:left="176" w:hanging="142"/>
              <w:contextualSpacing w:val="0"/>
              <w:rPr>
                <w:rFonts w:ascii="TH Sarabun New" w:hAnsi="TH Sarabun New" w:cs="TH Sarabun New"/>
                <w:b/>
                <w:szCs w:val="24"/>
              </w:rPr>
            </w:pP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แก้ปัญหาเรื่องการทำความเข้าใจในเนื้อหาที่ยากและเป็นนามธรรมให้เห็นเป็นรูปธรรม</w:t>
            </w:r>
            <w:r w:rsidRPr="00483662">
              <w:rPr>
                <w:rFonts w:ascii="TH Sarabun New" w:hAnsi="TH Sarabun New" w:cs="TH Sarabun New"/>
                <w:b/>
                <w:bCs/>
                <w:szCs w:val="24"/>
                <w:cs/>
              </w:rPr>
              <w:t xml:space="preserve"> </w:t>
            </w: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เพื่อให้เข้าใจได้ง่ายขึ้น</w:t>
            </w:r>
            <w:r w:rsidRPr="00483662">
              <w:rPr>
                <w:rFonts w:ascii="TH Sarabun New" w:hAnsi="TH Sarabun New" w:cs="TH Sarabun New"/>
                <w:b/>
                <w:bCs/>
                <w:szCs w:val="24"/>
                <w:cs/>
              </w:rPr>
              <w:t xml:space="preserve"> </w:t>
            </w: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โดยเน้นวิชาฟิสิกส์</w:t>
            </w:r>
            <w:r w:rsidRPr="00483662">
              <w:rPr>
                <w:rFonts w:ascii="TH Sarabun New" w:hAnsi="TH Sarabun New" w:cs="TH Sarabun New"/>
                <w:b/>
                <w:bCs/>
                <w:szCs w:val="24"/>
                <w:cs/>
              </w:rPr>
              <w:t xml:space="preserve"> </w:t>
            </w: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เคมี</w:t>
            </w:r>
            <w:r w:rsidRPr="00483662">
              <w:rPr>
                <w:rFonts w:ascii="TH Sarabun New" w:hAnsi="TH Sarabun New" w:cs="TH Sarabun New"/>
                <w:b/>
                <w:bCs/>
                <w:szCs w:val="24"/>
                <w:cs/>
              </w:rPr>
              <w:t xml:space="preserve"> </w:t>
            </w: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ชีววิทยา</w:t>
            </w:r>
            <w:r w:rsidRPr="00483662">
              <w:rPr>
                <w:rFonts w:ascii="TH Sarabun New" w:hAnsi="TH Sarabun New" w:cs="TH Sarabun New"/>
                <w:b/>
                <w:bCs/>
                <w:szCs w:val="24"/>
                <w:cs/>
              </w:rPr>
              <w:t xml:space="preserve"> </w:t>
            </w: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ดาราศาสตร์</w:t>
            </w:r>
            <w:r w:rsidRPr="00483662">
              <w:rPr>
                <w:rFonts w:ascii="TH Sarabun New" w:hAnsi="TH Sarabun New" w:cs="TH Sarabun New"/>
                <w:b/>
                <w:bCs/>
                <w:szCs w:val="24"/>
                <w:cs/>
              </w:rPr>
              <w:t xml:space="preserve"> </w:t>
            </w: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และคณิตศาสตร์</w:t>
            </w:r>
            <w:r w:rsidRPr="00483662">
              <w:rPr>
                <w:rFonts w:ascii="TH Sarabun New" w:hAnsi="TH Sarabun New" w:cs="TH Sarabun New" w:hint="cs"/>
                <w:b/>
                <w:szCs w:val="24"/>
                <w:cs/>
              </w:rPr>
              <w:t xml:space="preserve"> รวมทั้ง</w:t>
            </w: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สอดแทรกเนื้อหาที่ทันสมัย</w:t>
            </w:r>
            <w:r w:rsidRPr="00483662">
              <w:rPr>
                <w:rFonts w:ascii="TH Sarabun New" w:hAnsi="TH Sarabun New" w:cs="TH Sarabun New"/>
                <w:b/>
                <w:bCs/>
                <w:szCs w:val="24"/>
                <w:cs/>
              </w:rPr>
              <w:t xml:space="preserve"> </w:t>
            </w: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ต่อโลกยุคปัจจุบัน</w:t>
            </w:r>
          </w:p>
          <w:p w:rsidR="00F75427" w:rsidRPr="00483662" w:rsidRDefault="00F75427" w:rsidP="009E5E9D">
            <w:pPr>
              <w:pStyle w:val="Body"/>
              <w:spacing w:line="259" w:lineRule="auto"/>
              <w:rPr>
                <w:rFonts w:ascii="TH Sarabun New" w:eastAsia="TH SarabunPSK" w:hAnsi="TH Sarabun New" w:cs="TH Sarabun New"/>
                <w:color w:val="auto"/>
                <w:u w:val="single"/>
              </w:rPr>
            </w:pPr>
            <w:r w:rsidRPr="00483662">
              <w:rPr>
                <w:rFonts w:ascii="TH Sarabun New" w:hAnsi="TH Sarabun New" w:cs="TH Sarabun New"/>
                <w:color w:val="auto"/>
                <w:u w:val="single"/>
                <w:cs/>
              </w:rPr>
              <w:t>ด้านเทคนิค/กระบวนการ</w:t>
            </w:r>
          </w:p>
          <w:p w:rsidR="00B37450" w:rsidRPr="00483662" w:rsidRDefault="00B37450" w:rsidP="00B37450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6"/>
                <w:tab w:val="left" w:pos="338"/>
                <w:tab w:val="left" w:pos="7036"/>
              </w:tabs>
              <w:ind w:left="176" w:hanging="142"/>
              <w:contextualSpacing w:val="0"/>
              <w:rPr>
                <w:rFonts w:ascii="TH Sarabun New" w:hAnsi="TH Sarabun New" w:cs="TH Sarabun New"/>
                <w:b/>
                <w:szCs w:val="24"/>
              </w:rPr>
            </w:pPr>
            <w:r w:rsidRPr="00483662">
              <w:rPr>
                <w:rFonts w:ascii="TH Sarabun New" w:hAnsi="TH Sarabun New" w:cs="TH Sarabun New" w:hint="cs"/>
                <w:b/>
                <w:szCs w:val="24"/>
                <w:cs/>
              </w:rPr>
              <w:t>ผู้เรียน</w:t>
            </w: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เกิดทักษะและกระบวนการคิดที่เป็นระบบ</w:t>
            </w:r>
            <w:r w:rsidRPr="00483662">
              <w:rPr>
                <w:rFonts w:ascii="TH Sarabun New" w:hAnsi="TH Sarabun New" w:cs="TH Sarabun New" w:hint="cs"/>
                <w:b/>
                <w:szCs w:val="24"/>
                <w:cs/>
              </w:rPr>
              <w:t xml:space="preserve"> ผ่านการ</w:t>
            </w: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ปฏิบัติจริงที่ง่ายต่อการทำความเข้าใจและอธิบายได้</w:t>
            </w:r>
          </w:p>
          <w:p w:rsidR="00F75427" w:rsidRPr="00483662" w:rsidRDefault="00F75427" w:rsidP="009E5E9D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6"/>
                <w:tab w:val="left" w:pos="338"/>
                <w:tab w:val="left" w:pos="7036"/>
              </w:tabs>
              <w:ind w:left="176" w:hanging="142"/>
              <w:contextualSpacing w:val="0"/>
              <w:rPr>
                <w:rFonts w:ascii="TH Sarabun New" w:hAnsi="TH Sarabun New" w:cs="TH Sarabun New"/>
                <w:b/>
                <w:szCs w:val="24"/>
              </w:rPr>
            </w:pP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ถูกต้อง</w:t>
            </w:r>
            <w:r w:rsidRPr="00483662">
              <w:rPr>
                <w:rFonts w:ascii="TH Sarabun New" w:hAnsi="TH Sarabun New" w:cs="TH Sarabun New"/>
                <w:b/>
                <w:bCs/>
                <w:szCs w:val="24"/>
                <w:cs/>
              </w:rPr>
              <w:t xml:space="preserve"> </w:t>
            </w: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เหมาะสม</w:t>
            </w:r>
            <w:r w:rsidRPr="00483662">
              <w:rPr>
                <w:rFonts w:ascii="TH Sarabun New" w:hAnsi="TH Sarabun New" w:cs="TH Sarabun New"/>
                <w:b/>
                <w:bCs/>
                <w:szCs w:val="24"/>
                <w:cs/>
              </w:rPr>
              <w:t xml:space="preserve"> </w:t>
            </w: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สอดคล้องกับสาระการเรียนรู้</w:t>
            </w:r>
            <w:r w:rsidRPr="00483662">
              <w:rPr>
                <w:rFonts w:ascii="TH Sarabun New" w:hAnsi="TH Sarabun New" w:cs="TH Sarabun New"/>
                <w:b/>
                <w:bCs/>
                <w:szCs w:val="24"/>
                <w:cs/>
              </w:rPr>
              <w:t xml:space="preserve"> </w:t>
            </w: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และกำหนดเป้าหมายไว้ชัดเจน</w:t>
            </w:r>
          </w:p>
          <w:p w:rsidR="00F75427" w:rsidRPr="00483662" w:rsidRDefault="00F75427" w:rsidP="009E5E9D">
            <w:pPr>
              <w:pStyle w:val="Body"/>
              <w:spacing w:line="259" w:lineRule="auto"/>
              <w:rPr>
                <w:rFonts w:ascii="TH Sarabun New" w:eastAsia="TH SarabunPSK" w:hAnsi="TH Sarabun New" w:cs="TH Sarabun New"/>
                <w:color w:val="auto"/>
                <w:u w:val="single"/>
              </w:rPr>
            </w:pPr>
            <w:r w:rsidRPr="00483662">
              <w:rPr>
                <w:rFonts w:ascii="TH Sarabun New" w:hAnsi="TH Sarabun New" w:cs="TH Sarabun New"/>
                <w:color w:val="auto"/>
                <w:u w:val="single"/>
                <w:cs/>
              </w:rPr>
              <w:t>ด้านสิ่งอำนวยความสะดวก</w:t>
            </w:r>
          </w:p>
          <w:p w:rsidR="00C539FC" w:rsidRPr="00483662" w:rsidRDefault="00F75427" w:rsidP="0043706D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6"/>
                <w:tab w:val="left" w:pos="338"/>
                <w:tab w:val="left" w:pos="7036"/>
              </w:tabs>
              <w:ind w:left="176" w:hanging="142"/>
              <w:contextualSpacing w:val="0"/>
              <w:rPr>
                <w:rFonts w:ascii="TH Sarabun New" w:eastAsia="TH SarabunPSK" w:hAnsi="TH Sarabun New" w:cs="TH Sarabun New"/>
                <w:szCs w:val="24"/>
                <w:cs/>
              </w:rPr>
            </w:pPr>
            <w:r w:rsidRPr="00483662">
              <w:rPr>
                <w:rFonts w:ascii="TH Sarabun New" w:hAnsi="TH Sarabun New" w:cs="TH Sarabun New"/>
                <w:szCs w:val="24"/>
                <w:cs/>
              </w:rPr>
              <w:t>ความพร้อมของวัสดุอุปกรณ์ มีให้นักเรียนได้ฝึกปฏิบัติการอย่างพอเพียง</w:t>
            </w:r>
          </w:p>
        </w:tc>
      </w:tr>
      <w:tr w:rsidR="00B37450" w:rsidRPr="00483662" w:rsidTr="009A678E">
        <w:trPr>
          <w:trHeight w:val="327"/>
        </w:trPr>
        <w:tc>
          <w:tcPr>
            <w:tcW w:w="1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289A" w:rsidRPr="0069289A" w:rsidRDefault="0069289A" w:rsidP="0069289A">
            <w:pPr>
              <w:pStyle w:val="ListParagraph"/>
              <w:spacing w:before="120"/>
              <w:ind w:left="142" w:right="-108"/>
              <w:rPr>
                <w:rFonts w:ascii="TH Sarabun New" w:hAnsi="TH Sarabun New" w:cs="TH Sarabun New" w:hint="cs"/>
                <w:b/>
                <w:sz w:val="4"/>
                <w:szCs w:val="4"/>
              </w:rPr>
            </w:pPr>
          </w:p>
          <w:p w:rsidR="00B37450" w:rsidRPr="00483662" w:rsidRDefault="00B37450" w:rsidP="00A20A3E">
            <w:pPr>
              <w:pStyle w:val="ListParagraph"/>
              <w:numPr>
                <w:ilvl w:val="0"/>
                <w:numId w:val="48"/>
              </w:numPr>
              <w:spacing w:before="120"/>
              <w:ind w:left="142" w:right="-108" w:hanging="142"/>
              <w:rPr>
                <w:rFonts w:ascii="TH Sarabun New" w:hAnsi="TH Sarabun New" w:cs="TH Sarabun New"/>
                <w:b/>
                <w:szCs w:val="24"/>
                <w:cs/>
              </w:rPr>
            </w:pPr>
            <w:r w:rsidRPr="00483662">
              <w:rPr>
                <w:rFonts w:ascii="TH Sarabun New" w:hAnsi="TH Sarabun New" w:cs="TH Sarabun New" w:hint="cs"/>
                <w:szCs w:val="24"/>
                <w:cs/>
              </w:rPr>
              <w:t>จำหน่าย</w:t>
            </w:r>
            <w:r w:rsidR="00A20A3E">
              <w:rPr>
                <w:rFonts w:ascii="TH Sarabun New" w:hAnsi="TH Sarabun New" w:cs="TH Sarabun New" w:hint="cs"/>
                <w:szCs w:val="24"/>
                <w:cs/>
              </w:rPr>
              <w:t xml:space="preserve">สื่อ </w:t>
            </w:r>
            <w:r w:rsidRPr="00483662">
              <w:rPr>
                <w:rFonts w:ascii="TH Sarabun New" w:hAnsi="TH Sarabun New" w:cs="TH Sarabun New" w:hint="cs"/>
                <w:szCs w:val="24"/>
                <w:cs/>
              </w:rPr>
              <w:t>อุปกรณ์</w:t>
            </w:r>
            <w:r w:rsidR="00A20A3E">
              <w:rPr>
                <w:rFonts w:ascii="TH Sarabun New" w:hAnsi="TH Sarabun New" w:cs="TH Sarabun New" w:hint="cs"/>
                <w:szCs w:val="24"/>
                <w:cs/>
              </w:rPr>
              <w:t xml:space="preserve"> </w:t>
            </w:r>
            <w:r w:rsidR="00A20A3E" w:rsidRPr="00483662">
              <w:rPr>
                <w:rFonts w:ascii="TH Sarabun New" w:hAnsi="TH Sarabun New" w:cs="TH Sarabun New" w:hint="cs"/>
                <w:szCs w:val="24"/>
                <w:cs/>
              </w:rPr>
              <w:t>และแบบจำลอง</w:t>
            </w:r>
            <w:r w:rsidRPr="00483662">
              <w:rPr>
                <w:rFonts w:ascii="TH Sarabun New" w:hAnsi="TH Sarabun New" w:cs="TH Sarabun New" w:hint="cs"/>
                <w:szCs w:val="24"/>
                <w:cs/>
              </w:rPr>
              <w:t>วิทยาศาสตร์</w:t>
            </w:r>
            <w:r w:rsidRPr="00483662">
              <w:rPr>
                <w:rFonts w:ascii="TH Sarabun New" w:hAnsi="TH Sarabun New" w:cs="TH Sarabun New"/>
                <w:szCs w:val="24"/>
                <w:cs/>
              </w:rPr>
              <w:t xml:space="preserve"> </w:t>
            </w:r>
          </w:p>
        </w:tc>
        <w:tc>
          <w:tcPr>
            <w:tcW w:w="8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678E" w:rsidRPr="009A678E" w:rsidRDefault="009A678E" w:rsidP="0043706D">
            <w:pPr>
              <w:pStyle w:val="ListParagraph"/>
              <w:numPr>
                <w:ilvl w:val="0"/>
                <w:numId w:val="50"/>
              </w:numPr>
              <w:ind w:left="192" w:right="-249" w:hanging="192"/>
              <w:contextualSpacing w:val="0"/>
              <w:rPr>
                <w:rFonts w:ascii="TH Sarabun New" w:hAnsi="TH Sarabun New" w:cs="TH Sarabun New"/>
                <w:color w:val="FFFFFF" w:themeColor="background1"/>
                <w:sz w:val="2"/>
                <w:szCs w:val="2"/>
              </w:rPr>
            </w:pPr>
          </w:p>
          <w:p w:rsidR="00C539FC" w:rsidRPr="00483662" w:rsidRDefault="00B37450" w:rsidP="0043706D">
            <w:pPr>
              <w:pStyle w:val="ListParagraph"/>
              <w:numPr>
                <w:ilvl w:val="0"/>
                <w:numId w:val="50"/>
              </w:numPr>
              <w:ind w:left="192" w:right="-249" w:hanging="192"/>
              <w:contextualSpacing w:val="0"/>
              <w:rPr>
                <w:rFonts w:ascii="TH Sarabun New" w:hAnsi="TH Sarabun New" w:cs="TH Sarabun New"/>
                <w:szCs w:val="24"/>
              </w:rPr>
            </w:pPr>
            <w:r w:rsidRPr="00483662">
              <w:rPr>
                <w:rFonts w:ascii="TH Sarabun New" w:hAnsi="TH Sarabun New" w:cs="TH Sarabun New" w:hint="cs"/>
                <w:szCs w:val="24"/>
                <w:cs/>
              </w:rPr>
              <w:t>หน่วยงานทั้ง</w:t>
            </w:r>
          </w:p>
          <w:p w:rsidR="00B37450" w:rsidRPr="00483662" w:rsidRDefault="00B37450" w:rsidP="00C539FC">
            <w:pPr>
              <w:pStyle w:val="ListParagraph"/>
              <w:ind w:left="192" w:right="-249"/>
              <w:contextualSpacing w:val="0"/>
              <w:rPr>
                <w:rFonts w:ascii="TH Sarabun New" w:hAnsi="TH Sarabun New" w:cs="TH Sarabun New"/>
                <w:szCs w:val="24"/>
              </w:rPr>
            </w:pPr>
            <w:r w:rsidRPr="00483662">
              <w:rPr>
                <w:rFonts w:ascii="TH Sarabun New" w:hAnsi="TH Sarabun New" w:cs="TH Sarabun New" w:hint="cs"/>
                <w:szCs w:val="24"/>
                <w:cs/>
              </w:rPr>
              <w:t>ภาครัฐและเอกชน (</w:t>
            </w:r>
            <w:r w:rsidR="00A20A3E">
              <w:rPr>
                <w:rFonts w:ascii="TH Sarabun New" w:hAnsi="TH Sarabun New" w:cs="TH Sarabun New" w:hint="cs"/>
                <w:szCs w:val="24"/>
                <w:cs/>
              </w:rPr>
              <w:t xml:space="preserve">หน่วยงานการศึกษา </w:t>
            </w:r>
            <w:r w:rsidRPr="00483662">
              <w:rPr>
                <w:rFonts w:ascii="TH Sarabun New" w:hAnsi="TH Sarabun New" w:cs="TH Sarabun New" w:hint="cs"/>
                <w:szCs w:val="24"/>
                <w:cs/>
              </w:rPr>
              <w:t>กระทรวงสาธารณสุข โรงงานผลิตเกลือไอโอดีน)</w:t>
            </w:r>
          </w:p>
        </w:tc>
        <w:tc>
          <w:tcPr>
            <w:tcW w:w="3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678E" w:rsidRPr="009A678E" w:rsidRDefault="009A678E" w:rsidP="0043706D">
            <w:pPr>
              <w:pStyle w:val="Body"/>
              <w:numPr>
                <w:ilvl w:val="0"/>
                <w:numId w:val="45"/>
              </w:numPr>
              <w:spacing w:line="259" w:lineRule="auto"/>
              <w:ind w:left="172" w:hanging="141"/>
              <w:rPr>
                <w:rFonts w:ascii="TH Sarabun New" w:hAnsi="TH Sarabun New" w:cs="TH Sarabun New"/>
                <w:color w:val="FFFFFF" w:themeColor="background1"/>
                <w:sz w:val="2"/>
                <w:szCs w:val="2"/>
              </w:rPr>
            </w:pPr>
          </w:p>
          <w:p w:rsidR="00B37450" w:rsidRPr="00483662" w:rsidRDefault="00B37450" w:rsidP="0043706D">
            <w:pPr>
              <w:pStyle w:val="Body"/>
              <w:numPr>
                <w:ilvl w:val="0"/>
                <w:numId w:val="45"/>
              </w:numPr>
              <w:spacing w:line="259" w:lineRule="auto"/>
              <w:ind w:left="172" w:hanging="141"/>
              <w:rPr>
                <w:rFonts w:ascii="TH Sarabun New" w:hAnsi="TH Sarabun New" w:cs="TH Sarabun New"/>
                <w:color w:val="auto"/>
              </w:rPr>
            </w:pPr>
            <w:r w:rsidRPr="00483662">
              <w:rPr>
                <w:rFonts w:ascii="TH Sarabun New" w:hAnsi="TH Sarabun New" w:cs="TH Sarabun New" w:hint="cs"/>
                <w:color w:val="auto"/>
                <w:cs/>
              </w:rPr>
              <w:t>อุปกรณ์วิทยาศาสตร์มีการควบคุมคุณภาพ</w:t>
            </w:r>
          </w:p>
          <w:p w:rsidR="00B37450" w:rsidRPr="00483662" w:rsidRDefault="00B37450" w:rsidP="0043706D">
            <w:pPr>
              <w:pStyle w:val="Body"/>
              <w:numPr>
                <w:ilvl w:val="0"/>
                <w:numId w:val="45"/>
              </w:numPr>
              <w:spacing w:line="259" w:lineRule="auto"/>
              <w:ind w:left="172" w:hanging="141"/>
              <w:rPr>
                <w:rFonts w:ascii="TH Sarabun New" w:hAnsi="TH Sarabun New" w:cs="TH Sarabun New"/>
                <w:color w:val="auto"/>
              </w:rPr>
            </w:pPr>
            <w:r w:rsidRPr="00483662">
              <w:rPr>
                <w:rFonts w:ascii="TH Sarabun New" w:hAnsi="TH Sarabun New" w:cs="TH Sarabun New" w:hint="cs"/>
                <w:color w:val="auto"/>
                <w:cs/>
              </w:rPr>
              <w:t>จัดส่งครบถ้วน ตรงเวลา</w:t>
            </w:r>
          </w:p>
          <w:p w:rsidR="00B37450" w:rsidRPr="00483662" w:rsidRDefault="00B37450" w:rsidP="0043706D">
            <w:pPr>
              <w:pStyle w:val="Body"/>
              <w:spacing w:line="259" w:lineRule="auto"/>
              <w:ind w:left="360"/>
              <w:rPr>
                <w:rFonts w:ascii="TH Sarabun New" w:hAnsi="TH Sarabun New" w:cs="TH Sarabun New"/>
                <w:color w:val="auto"/>
                <w:u w:val="single"/>
                <w:cs/>
              </w:rPr>
            </w:pPr>
          </w:p>
        </w:tc>
      </w:tr>
    </w:tbl>
    <w:p w:rsidR="00CC141C" w:rsidRDefault="00CC141C" w:rsidP="00250A1E">
      <w:pPr>
        <w:tabs>
          <w:tab w:val="left" w:pos="142"/>
          <w:tab w:val="left" w:pos="709"/>
          <w:tab w:val="left" w:pos="1276"/>
        </w:tabs>
        <w:ind w:right="6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</w:p>
    <w:p w:rsidR="00CC141C" w:rsidRDefault="00CC141C">
      <w:pPr>
        <w:spacing w:after="200" w:line="276" w:lineRule="auto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br w:type="page"/>
      </w:r>
    </w:p>
    <w:p w:rsidR="00483662" w:rsidRPr="00CC141C" w:rsidRDefault="00483662" w:rsidP="00250A1E">
      <w:pPr>
        <w:tabs>
          <w:tab w:val="left" w:pos="142"/>
          <w:tab w:val="left" w:pos="709"/>
          <w:tab w:val="left" w:pos="1276"/>
        </w:tabs>
        <w:ind w:right="6"/>
        <w:jc w:val="thaiDistribute"/>
        <w:rPr>
          <w:rFonts w:ascii="TH Sarabun New" w:hAnsi="TH Sarabun New" w:cs="TH Sarabun New"/>
          <w:color w:val="000000" w:themeColor="text1"/>
          <w:sz w:val="2"/>
          <w:szCs w:val="2"/>
        </w:rPr>
      </w:pPr>
    </w:p>
    <w:p w:rsidR="00E21011" w:rsidRDefault="0004554B" w:rsidP="00AC48D3">
      <w:pPr>
        <w:pStyle w:val="ListParagraph"/>
        <w:numPr>
          <w:ilvl w:val="0"/>
          <w:numId w:val="40"/>
        </w:numPr>
        <w:tabs>
          <w:tab w:val="left" w:pos="142"/>
          <w:tab w:val="left" w:pos="709"/>
          <w:tab w:val="left" w:pos="1276"/>
        </w:tabs>
        <w:ind w:left="0" w:right="6" w:firstLine="851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370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ผู้ส่งมอบและคู่ความร่วมมือ</w:t>
      </w:r>
      <w:r w:rsidR="00E21011" w:rsidRPr="00250A1E">
        <w:rPr>
          <w:rFonts w:ascii="TH Sarabun New" w:hAnsi="TH Sarabun New" w:cs="TH Sarabun New"/>
          <w:i/>
          <w:iCs/>
          <w:color w:val="000000" w:themeColor="text1"/>
          <w:sz w:val="32"/>
          <w:szCs w:val="32"/>
        </w:rPr>
        <w:t>:</w:t>
      </w:r>
      <w:r w:rsidR="00E21011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0503C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สถาบันฯ </w:t>
      </w:r>
      <w:r w:rsidR="00321D2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มีผู้ส่งมอบ  คู่ความร่วมมือทั้งที่เป็นทางการและไม่เป็นทางการ แบ่งตามพันธกิจ</w:t>
      </w:r>
      <w:r w:rsidR="00E21011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ดังแสดงใน</w:t>
      </w:r>
      <w:r w:rsidR="00531018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ภาพที่</w:t>
      </w:r>
      <w:r w:rsidR="00E21011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21011" w:rsidRPr="00250A1E">
        <w:rPr>
          <w:rFonts w:ascii="TH Sarabun New" w:hAnsi="TH Sarabun New" w:cs="TH Sarabun New"/>
          <w:color w:val="000000" w:themeColor="text1"/>
          <w:sz w:val="32"/>
          <w:szCs w:val="32"/>
        </w:rPr>
        <w:t>P1-</w:t>
      </w:r>
      <w:r w:rsidR="005331D1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>4</w:t>
      </w:r>
      <w:r w:rsidR="00E21011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 </w:t>
      </w:r>
      <w:r w:rsidR="00E21011" w:rsidRPr="00250A1E">
        <w:rPr>
          <w:rFonts w:ascii="TH Sarabun New" w:hAnsi="TH Sarabun New" w:cs="TH Sarabun New"/>
          <w:color w:val="000000" w:themeColor="text1"/>
          <w:sz w:val="32"/>
          <w:szCs w:val="32"/>
        </w:rPr>
        <w:t>P1-</w:t>
      </w:r>
      <w:r w:rsidR="005331D1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>5</w:t>
      </w:r>
      <w:r w:rsidR="00E21011" w:rsidRPr="00250A1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E21011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ตามลำดับ </w:t>
      </w:r>
      <w:r w:rsidR="00E21011" w:rsidRPr="00250A1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E21011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21011" w:rsidRPr="00250A1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</w:p>
    <w:p w:rsidR="00CC141C" w:rsidRPr="00CC141C" w:rsidRDefault="00CC141C" w:rsidP="00632030">
      <w:pPr>
        <w:tabs>
          <w:tab w:val="left" w:pos="1418"/>
        </w:tabs>
        <w:rPr>
          <w:rFonts w:ascii="TH Sarabun New" w:hAnsi="TH Sarabun New" w:cs="TH Sarabun New"/>
          <w:b/>
          <w:bCs/>
          <w:color w:val="000000" w:themeColor="text1"/>
          <w:sz w:val="10"/>
          <w:szCs w:val="10"/>
        </w:rPr>
      </w:pPr>
    </w:p>
    <w:p w:rsidR="00632030" w:rsidRPr="00250A1E" w:rsidRDefault="00632030" w:rsidP="00632030">
      <w:pPr>
        <w:tabs>
          <w:tab w:val="left" w:pos="1418"/>
        </w:tabs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250A1E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ภาพที่ </w:t>
      </w:r>
      <w:r w:rsidRPr="00250A1E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P1-</w:t>
      </w: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4</w:t>
      </w:r>
      <w:r w:rsidRPr="00250A1E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</w:t>
      </w:r>
      <w:r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ความสัมพันธ์กับผู้ส่งมอบ</w:t>
      </w:r>
    </w:p>
    <w:tbl>
      <w:tblPr>
        <w:tblW w:w="5000" w:type="pct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2065"/>
        <w:gridCol w:w="2021"/>
        <w:gridCol w:w="1910"/>
        <w:gridCol w:w="2308"/>
        <w:gridCol w:w="1210"/>
      </w:tblGrid>
      <w:tr w:rsidR="00632030" w:rsidRPr="00483662" w:rsidTr="00393146">
        <w:trPr>
          <w:trHeight w:val="667"/>
          <w:tblHeader/>
        </w:trPr>
        <w:tc>
          <w:tcPr>
            <w:tcW w:w="108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2030" w:rsidRPr="00483662" w:rsidRDefault="00632030" w:rsidP="00D97BBD">
            <w:pPr>
              <w:pStyle w:val="Body"/>
              <w:jc w:val="center"/>
              <w:rPr>
                <w:rFonts w:ascii="TH Sarabun New" w:hAnsi="TH Sarabun New" w:cs="TH Sarabun New"/>
                <w:color w:val="auto"/>
              </w:rPr>
            </w:pPr>
            <w:r w:rsidRPr="00483662">
              <w:rPr>
                <w:rFonts w:ascii="TH Sarabun New" w:hAnsi="TH Sarabun New" w:cs="TH Sarabun New"/>
                <w:b/>
                <w:bCs/>
                <w:color w:val="auto"/>
                <w:cs/>
              </w:rPr>
              <w:t>ผู้ส่งมอบ</w:t>
            </w:r>
          </w:p>
        </w:tc>
        <w:tc>
          <w:tcPr>
            <w:tcW w:w="1062" w:type="pct"/>
            <w:tcBorders>
              <w:bottom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2030" w:rsidRPr="00483662" w:rsidRDefault="00632030" w:rsidP="00D97BBD">
            <w:pPr>
              <w:pStyle w:val="Body"/>
              <w:jc w:val="center"/>
              <w:rPr>
                <w:rFonts w:ascii="TH Sarabun New" w:hAnsi="TH Sarabun New" w:cs="TH Sarabun New"/>
                <w:color w:val="auto"/>
              </w:rPr>
            </w:pPr>
            <w:r w:rsidRPr="00483662">
              <w:rPr>
                <w:rFonts w:ascii="TH Sarabun New" w:hAnsi="TH Sarabun New" w:cs="TH Sarabun New"/>
                <w:b/>
                <w:bCs/>
                <w:color w:val="auto"/>
                <w:cs/>
              </w:rPr>
              <w:t>บริการหรือผลิตภัณฑ์ที่ส่งมอบ</w:t>
            </w:r>
          </w:p>
        </w:tc>
        <w:tc>
          <w:tcPr>
            <w:tcW w:w="1004" w:type="pct"/>
            <w:tcBorders>
              <w:bottom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2030" w:rsidRPr="00483662" w:rsidRDefault="00632030" w:rsidP="00D97BBD">
            <w:pPr>
              <w:pStyle w:val="Body"/>
              <w:jc w:val="center"/>
              <w:rPr>
                <w:rFonts w:ascii="TH Sarabun New" w:hAnsi="TH Sarabun New" w:cs="TH Sarabun New"/>
                <w:color w:val="auto"/>
              </w:rPr>
            </w:pPr>
            <w:r w:rsidRPr="00483662">
              <w:rPr>
                <w:rFonts w:ascii="TH Sarabun New" w:hAnsi="TH Sarabun New" w:cs="TH Sarabun New"/>
                <w:b/>
                <w:bCs/>
                <w:color w:val="auto"/>
                <w:cs/>
              </w:rPr>
              <w:t>บทบาทต่อกระบวนการดำเนินงานขององค์การ</w:t>
            </w:r>
          </w:p>
        </w:tc>
        <w:tc>
          <w:tcPr>
            <w:tcW w:w="1213" w:type="pct"/>
            <w:tcBorders>
              <w:bottom w:val="single" w:sz="4" w:space="0" w:color="auto"/>
            </w:tcBorders>
          </w:tcPr>
          <w:p w:rsidR="00632030" w:rsidRPr="00483662" w:rsidRDefault="00632030" w:rsidP="00D97BBD">
            <w:pPr>
              <w:pStyle w:val="Body"/>
              <w:jc w:val="center"/>
              <w:rPr>
                <w:rFonts w:ascii="TH Sarabun New" w:hAnsi="TH Sarabun New" w:cs="TH Sarabun New"/>
                <w:b/>
                <w:bCs/>
                <w:color w:val="auto"/>
                <w:cs/>
              </w:rPr>
            </w:pPr>
            <w:r w:rsidRPr="00483662">
              <w:rPr>
                <w:rFonts w:ascii="TH Sarabun New" w:hAnsi="TH Sarabun New" w:cs="TH Sarabun New"/>
                <w:b/>
                <w:bCs/>
                <w:cs/>
              </w:rPr>
              <w:t>ข้อกำหนดสำคัญของห่วงโซ่อุปทาน</w:t>
            </w:r>
          </w:p>
        </w:tc>
        <w:tc>
          <w:tcPr>
            <w:tcW w:w="636" w:type="pct"/>
            <w:tcBorders>
              <w:bottom w:val="single" w:sz="4" w:space="0" w:color="auto"/>
            </w:tcBorders>
            <w:shd w:val="clear" w:color="auto" w:fill="auto"/>
            <w:tcMar>
              <w:top w:w="80" w:type="dxa"/>
              <w:left w:w="260" w:type="dxa"/>
              <w:bottom w:w="80" w:type="dxa"/>
              <w:right w:w="80" w:type="dxa"/>
            </w:tcMar>
          </w:tcPr>
          <w:p w:rsidR="00632030" w:rsidRPr="00483662" w:rsidRDefault="00632030" w:rsidP="00D97BBD">
            <w:pPr>
              <w:pStyle w:val="Body"/>
              <w:jc w:val="center"/>
              <w:rPr>
                <w:rFonts w:ascii="TH Sarabun New" w:hAnsi="TH Sarabun New" w:cs="TH Sarabun New"/>
                <w:color w:val="auto"/>
              </w:rPr>
            </w:pPr>
            <w:r w:rsidRPr="00483662">
              <w:rPr>
                <w:rFonts w:ascii="TH Sarabun New" w:hAnsi="TH Sarabun New" w:cs="TH Sarabun New"/>
                <w:b/>
                <w:bCs/>
                <w:color w:val="auto"/>
                <w:cs/>
              </w:rPr>
              <w:t>แนวทางการสื่อสาร</w:t>
            </w:r>
          </w:p>
        </w:tc>
      </w:tr>
      <w:tr w:rsidR="00C97FCD" w:rsidRPr="00483662" w:rsidTr="00393146">
        <w:trPr>
          <w:trHeight w:val="326"/>
        </w:trPr>
        <w:tc>
          <w:tcPr>
            <w:tcW w:w="108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7FCD" w:rsidRPr="00483662" w:rsidRDefault="00C97FCD">
            <w:pPr>
              <w:pStyle w:val="Body"/>
              <w:rPr>
                <w:rFonts w:ascii="TH Sarabun New" w:hAnsi="TH Sarabun New" w:cs="TH Sarabun New"/>
                <w:color w:val="auto"/>
                <w:cs/>
              </w:rPr>
            </w:pPr>
            <w:r w:rsidRPr="00483662">
              <w:rPr>
                <w:rFonts w:ascii="TH Sarabun New" w:eastAsia="Calibri" w:hAnsi="TH Sarabun New" w:cs="TH Sarabun New"/>
                <w:color w:val="auto"/>
                <w:bdr w:val="none" w:sz="0" w:space="0" w:color="auto"/>
                <w:cs/>
              </w:rPr>
              <w:t>บริษัท บางกอกไฮแล็บ จำกัด</w:t>
            </w:r>
          </w:p>
        </w:tc>
        <w:tc>
          <w:tcPr>
            <w:tcW w:w="1062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7FCD" w:rsidRPr="00483662" w:rsidRDefault="00C97FCD" w:rsidP="00632030">
            <w:pPr>
              <w:pStyle w:val="TableStyle2"/>
              <w:rPr>
                <w:rFonts w:ascii="TH Sarabun New" w:hAnsi="TH Sarabun New" w:cs="TH Sarabun New"/>
                <w:color w:val="auto"/>
                <w:sz w:val="24"/>
                <w:szCs w:val="24"/>
              </w:rPr>
            </w:pPr>
            <w:r w:rsidRPr="00483662">
              <w:rPr>
                <w:rFonts w:ascii="TH Sarabun New" w:hAnsi="TH Sarabun New" w:cs="TH Sarabun New"/>
                <w:color w:val="auto"/>
                <w:sz w:val="24"/>
                <w:szCs w:val="24"/>
                <w:cs/>
              </w:rPr>
              <w:t xml:space="preserve">เครื่อง </w:t>
            </w:r>
            <w:r w:rsidRPr="00483662">
              <w:rPr>
                <w:rFonts w:ascii="TH Sarabun New" w:hAnsi="TH Sarabun New" w:cs="TH Sarabun New"/>
                <w:color w:val="auto"/>
                <w:sz w:val="24"/>
                <w:szCs w:val="24"/>
              </w:rPr>
              <w:t>I-Reader</w:t>
            </w:r>
          </w:p>
        </w:tc>
        <w:tc>
          <w:tcPr>
            <w:tcW w:w="100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7FCD" w:rsidRPr="00483662" w:rsidRDefault="00C97FCD">
            <w:pPr>
              <w:pStyle w:val="Body"/>
              <w:rPr>
                <w:rFonts w:ascii="TH Sarabun New" w:hAnsi="TH Sarabun New" w:cs="TH Sarabun New"/>
                <w:color w:val="auto"/>
              </w:rPr>
            </w:pPr>
            <w:r w:rsidRPr="00483662">
              <w:rPr>
                <w:rFonts w:ascii="TH Sarabun New" w:eastAsia="Calibri" w:hAnsi="TH Sarabun New" w:cs="TH Sarabun New"/>
                <w:color w:val="auto"/>
                <w:bdr w:val="none" w:sz="0" w:space="0" w:color="auto"/>
                <w:cs/>
              </w:rPr>
              <w:t xml:space="preserve">ผลิตและซ่อมบำรุงเครื่อง </w:t>
            </w:r>
            <w:r w:rsidRPr="00483662">
              <w:rPr>
                <w:rFonts w:ascii="TH Sarabun New" w:eastAsia="Calibri" w:hAnsi="TH Sarabun New" w:cs="TH Sarabun New"/>
                <w:color w:val="auto"/>
                <w:bdr w:val="none" w:sz="0" w:space="0" w:color="auto"/>
              </w:rPr>
              <w:t>I-Reader</w:t>
            </w:r>
          </w:p>
        </w:tc>
        <w:tc>
          <w:tcPr>
            <w:tcW w:w="1213" w:type="pct"/>
          </w:tcPr>
          <w:p w:rsidR="00C97FCD" w:rsidRPr="00483662" w:rsidRDefault="00C97FCD" w:rsidP="0063203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rPr>
                <w:rFonts w:ascii="TH Sarabun New" w:hAnsi="TH Sarabun New" w:cs="TH Sarabun New"/>
                <w:szCs w:val="24"/>
              </w:rPr>
            </w:pPr>
            <w:r w:rsidRPr="00483662">
              <w:rPr>
                <w:rFonts w:ascii="TH Sarabun New" w:hAnsi="TH Sarabun New" w:cs="TH Sarabun New"/>
                <w:szCs w:val="24"/>
                <w:cs/>
              </w:rPr>
              <w:t>ส่งมอบผลิตภัณฑ์/บริการที่มีคุณภาพ</w:t>
            </w:r>
            <w:r w:rsidRPr="00483662">
              <w:rPr>
                <w:rFonts w:ascii="TH Sarabun New" w:hAnsi="TH Sarabun New" w:cs="TH Sarabun New"/>
                <w:szCs w:val="24"/>
              </w:rPr>
              <w:t xml:space="preserve"> </w:t>
            </w:r>
            <w:r w:rsidRPr="00483662">
              <w:rPr>
                <w:rFonts w:ascii="TH Sarabun New" w:hAnsi="TH Sarabun New" w:cs="TH Sarabun New"/>
                <w:szCs w:val="24"/>
                <w:cs/>
              </w:rPr>
              <w:t>ตามกำหนดเวลา</w:t>
            </w:r>
          </w:p>
        </w:tc>
        <w:tc>
          <w:tcPr>
            <w:tcW w:w="636" w:type="pct"/>
            <w:vMerge w:val="restar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7FCD" w:rsidRPr="00483662" w:rsidRDefault="00C97FCD" w:rsidP="0063203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rPr>
                <w:rFonts w:ascii="TH Sarabun New" w:hAnsi="TH Sarabun New" w:cs="TH Sarabun New"/>
                <w:szCs w:val="24"/>
              </w:rPr>
            </w:pPr>
            <w:r w:rsidRPr="00483662">
              <w:rPr>
                <w:rFonts w:ascii="TH Sarabun New" w:hAnsi="TH Sarabun New" w:cs="TH Sarabun New"/>
                <w:szCs w:val="24"/>
              </w:rPr>
              <w:t xml:space="preserve">-  </w:t>
            </w:r>
            <w:r w:rsidR="00D97BBD">
              <w:rPr>
                <w:rFonts w:ascii="TH Sarabun New" w:hAnsi="TH Sarabun New" w:cs="TH Sarabun New"/>
                <w:szCs w:val="24"/>
                <w:cs/>
              </w:rPr>
              <w:t>อีเมล</w:t>
            </w:r>
          </w:p>
          <w:p w:rsidR="00C97FCD" w:rsidRPr="00483662" w:rsidRDefault="00C97FCD" w:rsidP="0063203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rPr>
                <w:rFonts w:ascii="TH Sarabun New" w:hAnsi="TH Sarabun New" w:cs="TH Sarabun New"/>
                <w:szCs w:val="24"/>
              </w:rPr>
            </w:pPr>
            <w:r w:rsidRPr="00483662">
              <w:rPr>
                <w:rFonts w:ascii="TH Sarabun New" w:hAnsi="TH Sarabun New" w:cs="TH Sarabun New"/>
                <w:szCs w:val="24"/>
                <w:cs/>
              </w:rPr>
              <w:t>-  หนังสือ</w:t>
            </w:r>
            <w:r w:rsidR="00D97BBD">
              <w:rPr>
                <w:rFonts w:ascii="TH Sarabun New" w:hAnsi="TH Sarabun New" w:cs="TH Sarabun New"/>
                <w:szCs w:val="24"/>
              </w:rPr>
              <w:t>/</w:t>
            </w:r>
          </w:p>
          <w:p w:rsidR="00C97FCD" w:rsidRPr="00483662" w:rsidRDefault="00D97BBD" w:rsidP="0063203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  <w:cs/>
              </w:rPr>
              <w:t xml:space="preserve">   </w:t>
            </w:r>
            <w:r w:rsidR="00C97FCD" w:rsidRPr="00483662">
              <w:rPr>
                <w:rFonts w:ascii="TH Sarabun New" w:hAnsi="TH Sarabun New" w:cs="TH Sarabun New"/>
                <w:szCs w:val="24"/>
                <w:cs/>
              </w:rPr>
              <w:t>เอกสาร</w:t>
            </w:r>
          </w:p>
          <w:p w:rsidR="00C97FCD" w:rsidRPr="00483662" w:rsidRDefault="00C97FCD" w:rsidP="0063203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H Sarabun New" w:hAnsi="TH Sarabun New" w:cs="TH Sarabun New"/>
                <w:szCs w:val="24"/>
              </w:rPr>
            </w:pPr>
            <w:r w:rsidRPr="00483662">
              <w:rPr>
                <w:rFonts w:ascii="TH Sarabun New" w:hAnsi="TH Sarabun New" w:cs="TH Sarabun New"/>
                <w:szCs w:val="24"/>
                <w:cs/>
              </w:rPr>
              <w:t>-  โทรศัพท์</w:t>
            </w:r>
            <w:r w:rsidR="00D97BBD">
              <w:rPr>
                <w:rFonts w:ascii="TH Sarabun New" w:hAnsi="TH Sarabun New" w:cs="TH Sarabun New"/>
                <w:szCs w:val="24"/>
              </w:rPr>
              <w:t>/</w:t>
            </w:r>
          </w:p>
          <w:p w:rsidR="00C97FCD" w:rsidRPr="00483662" w:rsidRDefault="00D97BBD" w:rsidP="0063203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H Sarabun New" w:eastAsia="TH SarabunPSK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  <w:cs/>
              </w:rPr>
              <w:t xml:space="preserve"> </w:t>
            </w:r>
            <w:r w:rsidR="00C97FCD" w:rsidRPr="00483662">
              <w:rPr>
                <w:rFonts w:ascii="TH Sarabun New" w:hAnsi="TH Sarabun New" w:cs="TH Sarabun New"/>
                <w:szCs w:val="24"/>
                <w:cs/>
              </w:rPr>
              <w:t xml:space="preserve">  โทรสาร</w:t>
            </w:r>
          </w:p>
        </w:tc>
      </w:tr>
      <w:tr w:rsidR="00C97FCD" w:rsidRPr="00483662" w:rsidTr="00393146">
        <w:trPr>
          <w:trHeight w:val="410"/>
        </w:trPr>
        <w:tc>
          <w:tcPr>
            <w:tcW w:w="108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7FCD" w:rsidRPr="00483662" w:rsidRDefault="00C97FCD" w:rsidP="00632030">
            <w:pPr>
              <w:pStyle w:val="Body"/>
              <w:rPr>
                <w:rFonts w:ascii="TH Sarabun New" w:eastAsia="Calibri" w:hAnsi="TH Sarabun New" w:cs="TH Sarabun New"/>
                <w:color w:val="auto"/>
                <w:bdr w:val="none" w:sz="0" w:space="0" w:color="auto"/>
                <w:cs/>
              </w:rPr>
            </w:pPr>
            <w:r w:rsidRPr="00483662">
              <w:rPr>
                <w:rFonts w:ascii="TH Sarabun New" w:eastAsia="Calibri" w:hAnsi="TH Sarabun New" w:cs="TH Sarabun New"/>
                <w:color w:val="auto"/>
                <w:bdr w:val="none" w:sz="0" w:space="0" w:color="auto"/>
                <w:cs/>
              </w:rPr>
              <w:t>บริษัท เม้งเซ้ง พลาสติก จำกัด</w:t>
            </w:r>
          </w:p>
        </w:tc>
        <w:tc>
          <w:tcPr>
            <w:tcW w:w="1062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7FCD" w:rsidRPr="00483662" w:rsidRDefault="00C97FCD" w:rsidP="00632030">
            <w:pPr>
              <w:pStyle w:val="TableStyle2"/>
              <w:rPr>
                <w:rFonts w:ascii="TH Sarabun New" w:hAnsi="TH Sarabun New" w:cs="TH Sarabun New"/>
                <w:color w:val="auto"/>
                <w:sz w:val="24"/>
                <w:szCs w:val="24"/>
                <w:cs/>
              </w:rPr>
            </w:pPr>
            <w:r w:rsidRPr="00483662">
              <w:rPr>
                <w:rFonts w:ascii="TH Sarabun New" w:hAnsi="TH Sarabun New" w:cs="TH Sarabun New"/>
                <w:color w:val="auto"/>
                <w:sz w:val="24"/>
                <w:szCs w:val="24"/>
                <w:cs/>
              </w:rPr>
              <w:t>ช้อนตักเกลือ ในชุดทดสอบเกลือเสริมไอโอดีน</w:t>
            </w:r>
          </w:p>
        </w:tc>
        <w:tc>
          <w:tcPr>
            <w:tcW w:w="100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7FCD" w:rsidRPr="00483662" w:rsidRDefault="00C97FCD" w:rsidP="00632030">
            <w:pPr>
              <w:pStyle w:val="Body"/>
              <w:rPr>
                <w:rFonts w:ascii="TH Sarabun New" w:hAnsi="TH Sarabun New" w:cs="TH Sarabun New"/>
                <w:color w:val="auto"/>
                <w:cs/>
              </w:rPr>
            </w:pPr>
            <w:r w:rsidRPr="00483662">
              <w:rPr>
                <w:rFonts w:ascii="TH Sarabun New" w:hAnsi="TH Sarabun New" w:cs="TH Sarabun New"/>
                <w:color w:val="auto"/>
                <w:cs/>
              </w:rPr>
              <w:t>ผลิตช้อนตักเกลือ</w:t>
            </w:r>
          </w:p>
        </w:tc>
        <w:tc>
          <w:tcPr>
            <w:tcW w:w="1213" w:type="pct"/>
          </w:tcPr>
          <w:p w:rsidR="00C97FCD" w:rsidRPr="00483662" w:rsidRDefault="00C97FCD" w:rsidP="00D97BB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H Sarabun New" w:hAnsi="TH Sarabun New" w:cs="TH Sarabun New"/>
                <w:szCs w:val="24"/>
                <w:cs/>
              </w:rPr>
            </w:pPr>
            <w:r w:rsidRPr="00483662">
              <w:rPr>
                <w:rFonts w:ascii="TH Sarabun New" w:hAnsi="TH Sarabun New" w:cs="TH Sarabun New"/>
                <w:szCs w:val="24"/>
                <w:cs/>
              </w:rPr>
              <w:t>ช้อน</w:t>
            </w:r>
            <w:r w:rsidR="00D97BBD">
              <w:rPr>
                <w:rFonts w:ascii="TH Sarabun New" w:hAnsi="TH Sarabun New" w:cs="TH Sarabun New" w:hint="cs"/>
                <w:szCs w:val="24"/>
                <w:cs/>
              </w:rPr>
              <w:t>ตวง</w:t>
            </w:r>
            <w:r w:rsidR="00D97BBD">
              <w:rPr>
                <w:rFonts w:ascii="TH Sarabun New" w:hAnsi="TH Sarabun New" w:cs="TH Sarabun New"/>
                <w:szCs w:val="24"/>
                <w:cs/>
              </w:rPr>
              <w:t>เกลือ</w:t>
            </w:r>
            <w:r w:rsidRPr="00483662">
              <w:rPr>
                <w:rFonts w:ascii="TH Sarabun New" w:hAnsi="TH Sarabun New" w:cs="TH Sarabun New"/>
                <w:szCs w:val="24"/>
                <w:cs/>
              </w:rPr>
              <w:t xml:space="preserve">ประมาณ </w:t>
            </w:r>
            <w:r w:rsidRPr="00483662">
              <w:rPr>
                <w:rFonts w:ascii="TH Sarabun New" w:hAnsi="TH Sarabun New" w:cs="TH Sarabun New"/>
                <w:szCs w:val="24"/>
              </w:rPr>
              <w:t>0.1</w:t>
            </w:r>
            <w:r w:rsidR="0073183B" w:rsidRPr="00483662">
              <w:rPr>
                <w:rFonts w:ascii="TH Sarabun New" w:hAnsi="TH Sarabun New" w:cs="TH Sarabun New"/>
                <w:szCs w:val="24"/>
              </w:rPr>
              <w:t>0 - 0.12</w:t>
            </w:r>
            <w:r w:rsidRPr="00483662">
              <w:rPr>
                <w:rFonts w:ascii="TH Sarabun New" w:hAnsi="TH Sarabun New" w:cs="TH Sarabun New"/>
                <w:szCs w:val="24"/>
              </w:rPr>
              <w:t xml:space="preserve"> </w:t>
            </w:r>
            <w:r w:rsidRPr="00483662">
              <w:rPr>
                <w:rFonts w:ascii="TH Sarabun New" w:hAnsi="TH Sarabun New" w:cs="TH Sarabun New"/>
                <w:szCs w:val="24"/>
                <w:cs/>
              </w:rPr>
              <w:t>กรัม</w:t>
            </w:r>
          </w:p>
        </w:tc>
        <w:tc>
          <w:tcPr>
            <w:tcW w:w="636" w:type="pct"/>
            <w:vMerge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7FCD" w:rsidRPr="00483662" w:rsidRDefault="00C97FCD" w:rsidP="0063203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H Sarabun New" w:hAnsi="TH Sarabun New" w:cs="TH Sarabun New"/>
                <w:szCs w:val="24"/>
                <w:cs/>
              </w:rPr>
            </w:pPr>
          </w:p>
        </w:tc>
      </w:tr>
      <w:tr w:rsidR="00C97FCD" w:rsidRPr="00483662" w:rsidTr="00393146">
        <w:trPr>
          <w:trHeight w:val="352"/>
        </w:trPr>
        <w:tc>
          <w:tcPr>
            <w:tcW w:w="108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7FCD" w:rsidRPr="00483662" w:rsidRDefault="00C97FCD" w:rsidP="00632030">
            <w:pPr>
              <w:pStyle w:val="Body"/>
              <w:rPr>
                <w:rFonts w:ascii="TH Sarabun New" w:eastAsia="Calibri" w:hAnsi="TH Sarabun New" w:cs="TH Sarabun New"/>
                <w:color w:val="auto"/>
                <w:bdr w:val="none" w:sz="0" w:space="0" w:color="auto"/>
                <w:cs/>
              </w:rPr>
            </w:pPr>
            <w:r w:rsidRPr="00483662">
              <w:rPr>
                <w:rFonts w:ascii="TH Sarabun New" w:eastAsia="Calibri" w:hAnsi="TH Sarabun New" w:cs="TH Sarabun New"/>
                <w:color w:val="auto"/>
                <w:bdr w:val="none" w:sz="0" w:space="0" w:color="auto"/>
                <w:cs/>
              </w:rPr>
              <w:t>บริษัท อมตะพลาสแพค จำกัด</w:t>
            </w:r>
          </w:p>
        </w:tc>
        <w:tc>
          <w:tcPr>
            <w:tcW w:w="1062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7FCD" w:rsidRPr="00483662" w:rsidRDefault="00C97FCD" w:rsidP="00632030">
            <w:pPr>
              <w:pStyle w:val="TableStyle2"/>
              <w:rPr>
                <w:rFonts w:ascii="TH Sarabun New" w:hAnsi="TH Sarabun New" w:cs="TH Sarabun New"/>
                <w:color w:val="auto"/>
                <w:sz w:val="24"/>
                <w:szCs w:val="24"/>
                <w:cs/>
              </w:rPr>
            </w:pPr>
            <w:r w:rsidRPr="00483662">
              <w:rPr>
                <w:rFonts w:ascii="TH Sarabun New" w:hAnsi="TH Sarabun New" w:cs="TH Sarabun New"/>
                <w:color w:val="auto"/>
                <w:sz w:val="24"/>
                <w:szCs w:val="24"/>
                <w:cs/>
              </w:rPr>
              <w:t>แผ่นอะคริลิคสีขาวนม</w:t>
            </w:r>
            <w:r w:rsidRPr="00483662">
              <w:rPr>
                <w:rFonts w:ascii="TH Sarabun New" w:hAnsi="TH Sarabun New" w:cs="TH Sarabun New"/>
                <w:color w:val="auto"/>
                <w:sz w:val="24"/>
                <w:szCs w:val="24"/>
              </w:rPr>
              <w:t xml:space="preserve"> </w:t>
            </w:r>
            <w:r w:rsidRPr="00483662">
              <w:rPr>
                <w:rFonts w:ascii="TH Sarabun New" w:hAnsi="TH Sarabun New" w:cs="TH Sarabun New"/>
                <w:color w:val="auto"/>
                <w:sz w:val="24"/>
                <w:szCs w:val="24"/>
                <w:cs/>
              </w:rPr>
              <w:t>ในชุดทดสอบเกลือเสริมไอโอดีน</w:t>
            </w:r>
          </w:p>
        </w:tc>
        <w:tc>
          <w:tcPr>
            <w:tcW w:w="100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7FCD" w:rsidRPr="00483662" w:rsidRDefault="00C97FCD" w:rsidP="00632030">
            <w:pPr>
              <w:pStyle w:val="Body"/>
              <w:rPr>
                <w:rFonts w:ascii="TH Sarabun New" w:hAnsi="TH Sarabun New" w:cs="TH Sarabun New"/>
                <w:color w:val="auto"/>
                <w:cs/>
              </w:rPr>
            </w:pPr>
            <w:r w:rsidRPr="00483662">
              <w:rPr>
                <w:rFonts w:ascii="TH Sarabun New" w:hAnsi="TH Sarabun New" w:cs="TH Sarabun New"/>
                <w:color w:val="auto"/>
                <w:cs/>
              </w:rPr>
              <w:t>ผลิตแผ่นอะคริลิคสีขาวนม</w:t>
            </w:r>
          </w:p>
        </w:tc>
        <w:tc>
          <w:tcPr>
            <w:tcW w:w="1213" w:type="pct"/>
          </w:tcPr>
          <w:p w:rsidR="00C97FCD" w:rsidRPr="00483662" w:rsidRDefault="00C97FCD" w:rsidP="0063203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H Sarabun New" w:hAnsi="TH Sarabun New" w:cs="TH Sarabun New"/>
                <w:szCs w:val="24"/>
                <w:cs/>
              </w:rPr>
            </w:pPr>
            <w:r w:rsidRPr="00483662">
              <w:rPr>
                <w:rFonts w:ascii="TH Sarabun New" w:hAnsi="TH Sarabun New" w:cs="TH Sarabun New"/>
                <w:szCs w:val="24"/>
                <w:cs/>
              </w:rPr>
              <w:t>ผิวแผ่นอะคริลิคมีลักษณะด้านไม่มันวาว</w:t>
            </w:r>
          </w:p>
        </w:tc>
        <w:tc>
          <w:tcPr>
            <w:tcW w:w="636" w:type="pct"/>
            <w:vMerge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7FCD" w:rsidRPr="00483662" w:rsidRDefault="00C97FCD" w:rsidP="0063203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H Sarabun New" w:hAnsi="TH Sarabun New" w:cs="TH Sarabun New"/>
                <w:szCs w:val="24"/>
                <w:cs/>
              </w:rPr>
            </w:pPr>
          </w:p>
        </w:tc>
      </w:tr>
      <w:tr w:rsidR="00C97FCD" w:rsidRPr="00483662" w:rsidTr="00393146">
        <w:trPr>
          <w:trHeight w:val="1003"/>
        </w:trPr>
        <w:tc>
          <w:tcPr>
            <w:tcW w:w="108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7FCD" w:rsidRPr="00483662" w:rsidRDefault="00C97FCD" w:rsidP="00632030">
            <w:pPr>
              <w:pStyle w:val="Body"/>
              <w:rPr>
                <w:rFonts w:ascii="TH Sarabun New" w:eastAsia="Calibri" w:hAnsi="TH Sarabun New" w:cs="TH Sarabun New"/>
                <w:color w:val="auto"/>
                <w:bdr w:val="none" w:sz="0" w:space="0" w:color="auto"/>
                <w:cs/>
              </w:rPr>
            </w:pPr>
            <w:r w:rsidRPr="00483662">
              <w:rPr>
                <w:rFonts w:ascii="TH Sarabun New" w:eastAsia="Calibri" w:hAnsi="TH Sarabun New" w:cs="TH Sarabun New"/>
                <w:color w:val="auto"/>
                <w:bdr w:val="none" w:sz="0" w:space="0" w:color="auto"/>
                <w:cs/>
              </w:rPr>
              <w:t>บริษัท รุ่งศิลป์การพิมพ์ (</w:t>
            </w:r>
            <w:r w:rsidRPr="00483662">
              <w:rPr>
                <w:rFonts w:ascii="TH Sarabun New" w:eastAsia="Calibri" w:hAnsi="TH Sarabun New" w:cs="TH Sarabun New"/>
                <w:color w:val="auto"/>
                <w:bdr w:val="none" w:sz="0" w:space="0" w:color="auto"/>
              </w:rPr>
              <w:t xml:space="preserve">1977) </w:t>
            </w:r>
            <w:r w:rsidRPr="00483662">
              <w:rPr>
                <w:rFonts w:ascii="TH Sarabun New" w:eastAsia="Calibri" w:hAnsi="TH Sarabun New" w:cs="TH Sarabun New"/>
                <w:color w:val="auto"/>
                <w:bdr w:val="none" w:sz="0" w:space="0" w:color="auto"/>
                <w:cs/>
              </w:rPr>
              <w:t>จำกัด</w:t>
            </w:r>
          </w:p>
        </w:tc>
        <w:tc>
          <w:tcPr>
            <w:tcW w:w="1062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7FCD" w:rsidRPr="00483662" w:rsidRDefault="00C97FCD" w:rsidP="00632030">
            <w:pPr>
              <w:pStyle w:val="TableStyle2"/>
              <w:rPr>
                <w:rFonts w:ascii="TH Sarabun New" w:hAnsi="TH Sarabun New" w:cs="TH Sarabun New"/>
                <w:color w:val="auto"/>
                <w:sz w:val="24"/>
                <w:szCs w:val="24"/>
                <w:cs/>
              </w:rPr>
            </w:pPr>
            <w:r w:rsidRPr="00483662">
              <w:rPr>
                <w:rFonts w:ascii="TH Sarabun New" w:hAnsi="TH Sarabun New" w:cs="TH Sarabun New"/>
                <w:color w:val="auto"/>
                <w:sz w:val="24"/>
                <w:szCs w:val="24"/>
                <w:cs/>
              </w:rPr>
              <w:t>กล่องบรรจุชุดทดสอบเกลือเสริมไอโอดีน</w:t>
            </w:r>
          </w:p>
        </w:tc>
        <w:tc>
          <w:tcPr>
            <w:tcW w:w="100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7FCD" w:rsidRPr="00483662" w:rsidRDefault="00C97FCD" w:rsidP="00632030">
            <w:pPr>
              <w:pStyle w:val="Body"/>
              <w:rPr>
                <w:rFonts w:ascii="TH Sarabun New" w:hAnsi="TH Sarabun New" w:cs="TH Sarabun New"/>
                <w:color w:val="auto"/>
                <w:cs/>
              </w:rPr>
            </w:pPr>
            <w:r w:rsidRPr="00483662">
              <w:rPr>
                <w:rFonts w:ascii="TH Sarabun New" w:hAnsi="TH Sarabun New" w:cs="TH Sarabun New"/>
                <w:color w:val="auto"/>
                <w:cs/>
              </w:rPr>
              <w:t>ผลิตกล่องบรรจุชุดทดสอบเกลือเสริมไอโอดีน</w:t>
            </w:r>
          </w:p>
        </w:tc>
        <w:tc>
          <w:tcPr>
            <w:tcW w:w="1213" w:type="pct"/>
          </w:tcPr>
          <w:p w:rsidR="00C97FCD" w:rsidRPr="00483662" w:rsidRDefault="00C97FCD" w:rsidP="0063203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H Sarabun New" w:hAnsi="TH Sarabun New" w:cs="TH Sarabun New"/>
                <w:szCs w:val="24"/>
                <w:cs/>
              </w:rPr>
            </w:pPr>
            <w:r w:rsidRPr="00483662">
              <w:rPr>
                <w:rFonts w:ascii="TH Sarabun New" w:hAnsi="TH Sarabun New" w:cs="TH Sarabun New"/>
                <w:szCs w:val="24"/>
                <w:cs/>
              </w:rPr>
              <w:t>แถบเทียบสีเพื่ออ่านค่าปริมาณไอโอดีนที่อยู่ข้างกล่อง ได้มาตรฐาน</w:t>
            </w:r>
          </w:p>
        </w:tc>
        <w:tc>
          <w:tcPr>
            <w:tcW w:w="636" w:type="pct"/>
            <w:vMerge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7FCD" w:rsidRPr="00483662" w:rsidRDefault="00C97FCD" w:rsidP="0063203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H Sarabun New" w:hAnsi="TH Sarabun New" w:cs="TH Sarabun New"/>
                <w:szCs w:val="24"/>
                <w:cs/>
              </w:rPr>
            </w:pPr>
          </w:p>
        </w:tc>
      </w:tr>
    </w:tbl>
    <w:p w:rsidR="0037779F" w:rsidRPr="00CC141C" w:rsidRDefault="0037779F" w:rsidP="0037779F">
      <w:pPr>
        <w:tabs>
          <w:tab w:val="left" w:pos="142"/>
          <w:tab w:val="left" w:pos="709"/>
          <w:tab w:val="left" w:pos="1276"/>
        </w:tabs>
        <w:ind w:right="6"/>
        <w:jc w:val="thaiDistribute"/>
        <w:rPr>
          <w:rFonts w:ascii="TH Sarabun New" w:hAnsi="TH Sarabun New" w:cs="TH Sarabun New"/>
          <w:color w:val="000000" w:themeColor="text1"/>
          <w:sz w:val="16"/>
          <w:szCs w:val="16"/>
        </w:rPr>
      </w:pPr>
      <w:bookmarkStart w:id="0" w:name="_GoBack"/>
    </w:p>
    <w:bookmarkEnd w:id="0"/>
    <w:p w:rsidR="00E21011" w:rsidRDefault="00531018" w:rsidP="00E21011">
      <w:pPr>
        <w:jc w:val="both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250A1E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ภาพที่</w:t>
      </w:r>
      <w:r w:rsidR="00E21011" w:rsidRPr="00250A1E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 </w:t>
      </w:r>
      <w:r w:rsidR="00E21011" w:rsidRPr="00250A1E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P1-</w:t>
      </w:r>
      <w:r w:rsidR="00A13C2E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5</w:t>
      </w:r>
      <w:r w:rsidR="00E21011" w:rsidRPr="00250A1E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</w:t>
      </w:r>
      <w:r w:rsidR="00E21011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คู่ความร่วมมือและบทบาทต่อ</w:t>
      </w:r>
      <w:r w:rsidR="00E07A4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องค์การ</w:t>
      </w:r>
    </w:p>
    <w:tbl>
      <w:tblPr>
        <w:tblW w:w="49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5"/>
        <w:gridCol w:w="2497"/>
        <w:gridCol w:w="1842"/>
        <w:gridCol w:w="2268"/>
        <w:gridCol w:w="1624"/>
      </w:tblGrid>
      <w:tr w:rsidR="00AB1ACA" w:rsidRPr="00483662" w:rsidTr="00DE669F">
        <w:trPr>
          <w:trHeight w:val="377"/>
          <w:tblHeader/>
        </w:trPr>
        <w:tc>
          <w:tcPr>
            <w:tcW w:w="6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F75427" w:rsidRPr="00483662" w:rsidRDefault="00F75427" w:rsidP="009E5E9D">
            <w:pPr>
              <w:tabs>
                <w:tab w:val="left" w:pos="1080"/>
              </w:tabs>
              <w:spacing w:line="320" w:lineRule="exact"/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483662">
              <w:rPr>
                <w:rFonts w:ascii="TH Sarabun New" w:hAnsi="TH Sarabun New" w:cs="TH Sarabun New"/>
                <w:b/>
                <w:bCs/>
                <w:szCs w:val="24"/>
                <w:cs/>
              </w:rPr>
              <w:t>พันธกิจ</w:t>
            </w:r>
          </w:p>
        </w:tc>
        <w:tc>
          <w:tcPr>
            <w:tcW w:w="133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F75427" w:rsidRPr="00483662" w:rsidRDefault="00F75427" w:rsidP="009E5E9D">
            <w:pPr>
              <w:tabs>
                <w:tab w:val="left" w:pos="1080"/>
              </w:tabs>
              <w:spacing w:line="320" w:lineRule="exact"/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483662">
              <w:rPr>
                <w:rFonts w:ascii="TH Sarabun New" w:hAnsi="TH Sarabun New" w:cs="TH Sarabun New"/>
                <w:b/>
                <w:bCs/>
                <w:szCs w:val="24"/>
                <w:cs/>
              </w:rPr>
              <w:t>คู่ความร่วมมือ</w:t>
            </w:r>
          </w:p>
        </w:tc>
        <w:tc>
          <w:tcPr>
            <w:tcW w:w="9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F75427" w:rsidRPr="00483662" w:rsidRDefault="00F75427" w:rsidP="009E5E9D">
            <w:pPr>
              <w:tabs>
                <w:tab w:val="left" w:pos="1080"/>
              </w:tabs>
              <w:spacing w:line="320" w:lineRule="exact"/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483662">
              <w:rPr>
                <w:rFonts w:ascii="TH Sarabun New" w:hAnsi="TH Sarabun New" w:cs="TH Sarabun New"/>
                <w:b/>
                <w:bCs/>
                <w:szCs w:val="24"/>
                <w:cs/>
              </w:rPr>
              <w:t>บทบาทและความสำคัญต่อ</w:t>
            </w:r>
            <w:r w:rsidR="00E07A4C" w:rsidRPr="00483662">
              <w:rPr>
                <w:rFonts w:ascii="TH Sarabun New" w:hAnsi="TH Sarabun New" w:cs="TH Sarabun New"/>
                <w:b/>
                <w:bCs/>
                <w:szCs w:val="24"/>
                <w:cs/>
              </w:rPr>
              <w:t>องค์การ</w:t>
            </w:r>
          </w:p>
        </w:tc>
        <w:tc>
          <w:tcPr>
            <w:tcW w:w="1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F75427" w:rsidRPr="00483662" w:rsidRDefault="00F75427" w:rsidP="009E5E9D">
            <w:pPr>
              <w:tabs>
                <w:tab w:val="left" w:pos="1080"/>
              </w:tabs>
              <w:spacing w:line="320" w:lineRule="exact"/>
              <w:jc w:val="center"/>
              <w:rPr>
                <w:rFonts w:ascii="TH Sarabun New" w:hAnsi="TH Sarabun New" w:cs="TH Sarabun New"/>
                <w:b/>
                <w:bCs/>
                <w:szCs w:val="24"/>
                <w:cs/>
              </w:rPr>
            </w:pPr>
            <w:r w:rsidRPr="00483662">
              <w:rPr>
                <w:rFonts w:ascii="TH Sarabun New" w:hAnsi="TH Sarabun New" w:cs="TH Sarabun New"/>
                <w:b/>
                <w:bCs/>
                <w:szCs w:val="24"/>
                <w:cs/>
              </w:rPr>
              <w:t>ข้อกำหนดสำคัญของห่วงโซ่อุปทาน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F75427" w:rsidRPr="00483662" w:rsidRDefault="00F75427" w:rsidP="009E5E9D">
            <w:pPr>
              <w:tabs>
                <w:tab w:val="left" w:pos="1080"/>
              </w:tabs>
              <w:spacing w:line="320" w:lineRule="exact"/>
              <w:jc w:val="center"/>
              <w:rPr>
                <w:rFonts w:ascii="TH Sarabun New" w:hAnsi="TH Sarabun New" w:cs="TH Sarabun New"/>
                <w:b/>
                <w:bCs/>
                <w:szCs w:val="24"/>
                <w:cs/>
              </w:rPr>
            </w:pPr>
            <w:r w:rsidRPr="00483662">
              <w:rPr>
                <w:rFonts w:ascii="TH Sarabun New" w:hAnsi="TH Sarabun New" w:cs="TH Sarabun New"/>
                <w:b/>
                <w:bCs/>
                <w:szCs w:val="24"/>
                <w:cs/>
              </w:rPr>
              <w:t>แนวทางการสื่อสารและจัดการด้านความสัมพันธ์</w:t>
            </w:r>
          </w:p>
        </w:tc>
      </w:tr>
      <w:tr w:rsidR="001D6C2E" w:rsidRPr="00483662" w:rsidTr="00DE669F">
        <w:trPr>
          <w:trHeight w:val="2227"/>
        </w:trPr>
        <w:tc>
          <w:tcPr>
            <w:tcW w:w="615" w:type="pct"/>
            <w:vMerge w:val="restart"/>
            <w:tcBorders>
              <w:top w:val="single" w:sz="2" w:space="0" w:color="auto"/>
            </w:tcBorders>
          </w:tcPr>
          <w:p w:rsidR="001D6C2E" w:rsidRPr="00483662" w:rsidRDefault="001D6C2E" w:rsidP="009E5E9D">
            <w:pPr>
              <w:tabs>
                <w:tab w:val="left" w:pos="1080"/>
              </w:tabs>
              <w:spacing w:before="60" w:line="300" w:lineRule="exact"/>
              <w:rPr>
                <w:rFonts w:ascii="TH Sarabun New" w:hAnsi="TH Sarabun New" w:cs="TH Sarabun New"/>
                <w:szCs w:val="24"/>
              </w:rPr>
            </w:pPr>
            <w:r w:rsidRPr="00483662">
              <w:rPr>
                <w:rFonts w:ascii="TH Sarabun New" w:hAnsi="TH Sarabun New" w:cs="TH Sarabun New"/>
                <w:szCs w:val="24"/>
                <w:cs/>
              </w:rPr>
              <w:t>ด้านการศึกษา</w:t>
            </w:r>
          </w:p>
          <w:p w:rsidR="001D6C2E" w:rsidRPr="00483662" w:rsidRDefault="001D6C2E" w:rsidP="0043706D">
            <w:pPr>
              <w:tabs>
                <w:tab w:val="left" w:pos="1080"/>
              </w:tabs>
              <w:spacing w:before="60" w:line="300" w:lineRule="exact"/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1330" w:type="pct"/>
            <w:tcBorders>
              <w:top w:val="single" w:sz="2" w:space="0" w:color="auto"/>
              <w:bottom w:val="dotted" w:sz="4" w:space="0" w:color="auto"/>
            </w:tcBorders>
          </w:tcPr>
          <w:p w:rsidR="001D6C2E" w:rsidRPr="00483662" w:rsidRDefault="001D6C2E" w:rsidP="009E5E9D">
            <w:pPr>
              <w:tabs>
                <w:tab w:val="left" w:pos="1080"/>
              </w:tabs>
              <w:spacing w:before="60" w:line="320" w:lineRule="exact"/>
              <w:rPr>
                <w:rFonts w:ascii="TH Sarabun New" w:hAnsi="TH Sarabun New" w:cs="TH Sarabun New"/>
                <w:szCs w:val="24"/>
              </w:rPr>
            </w:pPr>
            <w:r w:rsidRPr="00483662">
              <w:rPr>
                <w:rFonts w:ascii="TH Sarabun New" w:hAnsi="TH Sarabun New" w:cs="TH Sarabun New"/>
                <w:szCs w:val="24"/>
                <w:cs/>
              </w:rPr>
              <w:t>คู่ความร่วมมือที่เป็นทางการ</w:t>
            </w:r>
          </w:p>
          <w:p w:rsidR="001D6C2E" w:rsidRPr="00483662" w:rsidRDefault="001D6C2E" w:rsidP="009E5E9D">
            <w:pPr>
              <w:pStyle w:val="ListParagraph"/>
              <w:numPr>
                <w:ilvl w:val="0"/>
                <w:numId w:val="15"/>
              </w:numPr>
              <w:tabs>
                <w:tab w:val="clear" w:pos="1364"/>
              </w:tabs>
              <w:spacing w:line="320" w:lineRule="exact"/>
              <w:ind w:left="184" w:hanging="173"/>
              <w:contextualSpacing w:val="0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483662">
              <w:rPr>
                <w:rFonts w:ascii="TH Sarabun New" w:hAnsi="TH Sarabun New" w:cs="TH Sarabun New"/>
                <w:szCs w:val="24"/>
                <w:cs/>
              </w:rPr>
              <w:t>บัณฑิตวิทยาลัย</w:t>
            </w:r>
          </w:p>
          <w:p w:rsidR="00A13C2E" w:rsidRPr="00483662" w:rsidRDefault="00A13C2E" w:rsidP="009E5E9D">
            <w:pPr>
              <w:pStyle w:val="ListParagraph"/>
              <w:numPr>
                <w:ilvl w:val="0"/>
                <w:numId w:val="15"/>
              </w:numPr>
              <w:tabs>
                <w:tab w:val="clear" w:pos="1364"/>
              </w:tabs>
              <w:spacing w:line="320" w:lineRule="exact"/>
              <w:ind w:left="184" w:hanging="173"/>
              <w:contextualSpacing w:val="0"/>
              <w:rPr>
                <w:rFonts w:ascii="TH Sarabun New" w:hAnsi="TH Sarabun New" w:cs="TH Sarabun New"/>
                <w:szCs w:val="24"/>
                <w:cs/>
              </w:rPr>
            </w:pPr>
            <w:r w:rsidRPr="00483662">
              <w:rPr>
                <w:rFonts w:ascii="TH Sarabun New" w:hAnsi="TH Sarabun New" w:cs="TH Sarabun New"/>
                <w:szCs w:val="24"/>
                <w:cs/>
              </w:rPr>
              <w:t>สถาบันส่งเสริมการสอนวิทยาศาสตร์และเทคโนโลยี</w:t>
            </w:r>
          </w:p>
        </w:tc>
        <w:tc>
          <w:tcPr>
            <w:tcW w:w="981" w:type="pct"/>
            <w:tcBorders>
              <w:top w:val="single" w:sz="2" w:space="0" w:color="auto"/>
              <w:bottom w:val="dotted" w:sz="4" w:space="0" w:color="auto"/>
            </w:tcBorders>
          </w:tcPr>
          <w:p w:rsidR="001D6C2E" w:rsidRPr="00483662" w:rsidRDefault="0050158F" w:rsidP="0043706D">
            <w:pPr>
              <w:pStyle w:val="ListParagraph"/>
              <w:numPr>
                <w:ilvl w:val="0"/>
                <w:numId w:val="15"/>
              </w:numPr>
              <w:tabs>
                <w:tab w:val="clear" w:pos="1364"/>
                <w:tab w:val="num" w:pos="1550"/>
              </w:tabs>
              <w:spacing w:line="320" w:lineRule="exact"/>
              <w:ind w:left="132" w:hanging="132"/>
              <w:rPr>
                <w:rFonts w:ascii="TH Sarabun New" w:hAnsi="TH Sarabun New" w:cs="TH Sarabun New"/>
                <w:b/>
                <w:szCs w:val="24"/>
              </w:rPr>
            </w:pPr>
            <w:r w:rsidRPr="00483662">
              <w:rPr>
                <w:rFonts w:ascii="TH Sarabun New" w:hAnsi="TH Sarabun New" w:cs="TH Sarabun New" w:hint="cs"/>
                <w:b/>
                <w:szCs w:val="24"/>
                <w:cs/>
              </w:rPr>
              <w:t>สนับสนุนการสร้าง</w:t>
            </w: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/</w:t>
            </w:r>
            <w:r w:rsidRPr="00483662">
              <w:rPr>
                <w:rFonts w:ascii="TH Sarabun New" w:hAnsi="TH Sarabun New" w:cs="TH Sarabun New" w:hint="cs"/>
                <w:b/>
                <w:szCs w:val="24"/>
                <w:cs/>
              </w:rPr>
              <w:t>ปรับปรุงหลักสูตร</w:t>
            </w: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 xml:space="preserve"> </w:t>
            </w:r>
            <w:r w:rsidRPr="00483662">
              <w:rPr>
                <w:rFonts w:ascii="TH Sarabun New" w:hAnsi="TH Sarabun New" w:cs="TH Sarabun New" w:hint="cs"/>
                <w:b/>
                <w:szCs w:val="24"/>
                <w:cs/>
              </w:rPr>
              <w:t>และการดำเนินการของหลักสูตร</w:t>
            </w:r>
          </w:p>
          <w:p w:rsidR="0050158F" w:rsidRPr="00483662" w:rsidRDefault="0050158F" w:rsidP="008D0864">
            <w:pPr>
              <w:pStyle w:val="ListParagraph"/>
              <w:numPr>
                <w:ilvl w:val="0"/>
                <w:numId w:val="15"/>
              </w:numPr>
              <w:tabs>
                <w:tab w:val="clear" w:pos="1364"/>
                <w:tab w:val="num" w:pos="1550"/>
              </w:tabs>
              <w:spacing w:line="320" w:lineRule="exact"/>
              <w:ind w:left="132" w:hanging="132"/>
              <w:contextualSpacing w:val="0"/>
              <w:rPr>
                <w:rFonts w:ascii="TH Sarabun New" w:hAnsi="TH Sarabun New" w:cs="TH Sarabun New"/>
                <w:b/>
                <w:szCs w:val="24"/>
              </w:rPr>
            </w:pP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ให้ทุนการศึกษาแก่นักศึกษาของหลักสูตร</w:t>
            </w:r>
          </w:p>
        </w:tc>
        <w:tc>
          <w:tcPr>
            <w:tcW w:w="1208" w:type="pct"/>
            <w:tcBorders>
              <w:top w:val="single" w:sz="2" w:space="0" w:color="auto"/>
              <w:bottom w:val="dotted" w:sz="4" w:space="0" w:color="auto"/>
            </w:tcBorders>
          </w:tcPr>
          <w:p w:rsidR="00E61936" w:rsidRPr="00483662" w:rsidRDefault="00884D7E" w:rsidP="0043706D">
            <w:pPr>
              <w:pStyle w:val="ListParagraph"/>
              <w:numPr>
                <w:ilvl w:val="0"/>
                <w:numId w:val="15"/>
              </w:numPr>
              <w:tabs>
                <w:tab w:val="clear" w:pos="1364"/>
                <w:tab w:val="num" w:pos="552"/>
              </w:tabs>
              <w:spacing w:line="320" w:lineRule="exact"/>
              <w:ind w:left="127" w:hanging="142"/>
              <w:rPr>
                <w:rFonts w:ascii="TH Sarabun New" w:hAnsi="TH Sarabun New" w:cs="TH Sarabun New"/>
                <w:szCs w:val="24"/>
              </w:rPr>
            </w:pPr>
            <w:r w:rsidRPr="00483662">
              <w:rPr>
                <w:rFonts w:ascii="TH Sarabun New" w:hAnsi="TH Sarabun New" w:cs="TH Sarabun New" w:hint="cs"/>
                <w:szCs w:val="24"/>
                <w:cs/>
              </w:rPr>
              <w:t>กำหนดคุณสมบัติของนักศึกษาที่รับเข้า</w:t>
            </w:r>
            <w:r w:rsidRPr="00483662">
              <w:rPr>
                <w:rFonts w:ascii="TH Sarabun New" w:hAnsi="TH Sarabun New" w:cs="TH Sarabun New"/>
                <w:szCs w:val="24"/>
                <w:cs/>
              </w:rPr>
              <w:t xml:space="preserve"> </w:t>
            </w:r>
            <w:r w:rsidRPr="00483662">
              <w:rPr>
                <w:rFonts w:ascii="TH Sarabun New" w:hAnsi="TH Sarabun New" w:cs="TH Sarabun New" w:hint="cs"/>
                <w:szCs w:val="24"/>
                <w:cs/>
              </w:rPr>
              <w:t>และสำเร็จการศึกษา</w:t>
            </w:r>
          </w:p>
          <w:p w:rsidR="00884D7E" w:rsidRPr="00483662" w:rsidRDefault="00884D7E" w:rsidP="008D0864">
            <w:pPr>
              <w:pStyle w:val="ListParagraph"/>
              <w:numPr>
                <w:ilvl w:val="0"/>
                <w:numId w:val="15"/>
              </w:numPr>
              <w:tabs>
                <w:tab w:val="clear" w:pos="1364"/>
              </w:tabs>
              <w:spacing w:line="320" w:lineRule="exact"/>
              <w:ind w:left="127" w:hanging="142"/>
              <w:contextualSpacing w:val="0"/>
              <w:rPr>
                <w:rFonts w:ascii="TH Sarabun New" w:hAnsi="TH Sarabun New" w:cs="TH Sarabun New"/>
                <w:szCs w:val="24"/>
              </w:rPr>
            </w:pPr>
            <w:r w:rsidRPr="00483662">
              <w:rPr>
                <w:rFonts w:ascii="TH Sarabun New" w:hAnsi="TH Sarabun New" w:cs="TH Sarabun New"/>
                <w:szCs w:val="24"/>
                <w:cs/>
              </w:rPr>
              <w:t>กำหนดคุณสมบัติของนักศึกษาที่สามารถรับทุน</w:t>
            </w:r>
          </w:p>
          <w:p w:rsidR="00C539FC" w:rsidRPr="00DE669F" w:rsidRDefault="00884D7E" w:rsidP="007628B1">
            <w:pPr>
              <w:pStyle w:val="ListParagraph"/>
              <w:numPr>
                <w:ilvl w:val="0"/>
                <w:numId w:val="15"/>
              </w:numPr>
              <w:tabs>
                <w:tab w:val="clear" w:pos="1364"/>
              </w:tabs>
              <w:spacing w:line="320" w:lineRule="exact"/>
              <w:ind w:left="127" w:hanging="142"/>
              <w:contextualSpacing w:val="0"/>
              <w:rPr>
                <w:rFonts w:ascii="TH Sarabun New" w:hAnsi="TH Sarabun New" w:cs="TH Sarabun New" w:hint="cs"/>
                <w:szCs w:val="24"/>
                <w:cs/>
              </w:rPr>
            </w:pPr>
            <w:r w:rsidRPr="00483662">
              <w:rPr>
                <w:rFonts w:ascii="TH Sarabun New" w:hAnsi="TH Sarabun New" w:cs="TH Sarabun New"/>
                <w:szCs w:val="24"/>
                <w:cs/>
              </w:rPr>
              <w:t>ระบบกำกับติดตามการดำเนินการของหลักสูตรให้เป็นไปตามมาตรฐาน</w:t>
            </w:r>
          </w:p>
        </w:tc>
        <w:tc>
          <w:tcPr>
            <w:tcW w:w="865" w:type="pct"/>
            <w:tcBorders>
              <w:top w:val="single" w:sz="2" w:space="0" w:color="auto"/>
              <w:bottom w:val="dotted" w:sz="4" w:space="0" w:color="auto"/>
            </w:tcBorders>
          </w:tcPr>
          <w:p w:rsidR="001D6C2E" w:rsidRPr="00483662" w:rsidRDefault="00D97BBD" w:rsidP="009E5E9D">
            <w:pPr>
              <w:pStyle w:val="ListParagraph"/>
              <w:numPr>
                <w:ilvl w:val="0"/>
                <w:numId w:val="15"/>
              </w:numPr>
              <w:spacing w:line="320" w:lineRule="exact"/>
              <w:ind w:left="148" w:hanging="141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  <w:cs/>
              </w:rPr>
              <w:t>อีเมล</w:t>
            </w:r>
          </w:p>
          <w:p w:rsidR="001D6C2E" w:rsidRPr="00483662" w:rsidRDefault="001D6C2E" w:rsidP="009E5E9D">
            <w:pPr>
              <w:pStyle w:val="ListParagraph"/>
              <w:numPr>
                <w:ilvl w:val="0"/>
                <w:numId w:val="15"/>
              </w:numPr>
              <w:spacing w:line="320" w:lineRule="exact"/>
              <w:ind w:left="148" w:hanging="141"/>
              <w:rPr>
                <w:rFonts w:ascii="TH Sarabun New" w:hAnsi="TH Sarabun New" w:cs="TH Sarabun New"/>
                <w:szCs w:val="24"/>
              </w:rPr>
            </w:pPr>
            <w:r w:rsidRPr="00483662">
              <w:rPr>
                <w:rFonts w:ascii="TH Sarabun New" w:hAnsi="TH Sarabun New" w:cs="TH Sarabun New"/>
                <w:szCs w:val="24"/>
                <w:cs/>
              </w:rPr>
              <w:t>หนังสือ/เอกสาร</w:t>
            </w:r>
          </w:p>
          <w:p w:rsidR="001D6C2E" w:rsidRPr="00483662" w:rsidRDefault="001D6C2E" w:rsidP="009E5E9D">
            <w:pPr>
              <w:pStyle w:val="ListParagraph"/>
              <w:numPr>
                <w:ilvl w:val="0"/>
                <w:numId w:val="15"/>
              </w:numPr>
              <w:spacing w:line="320" w:lineRule="exact"/>
              <w:ind w:left="148" w:hanging="141"/>
              <w:rPr>
                <w:rFonts w:ascii="TH Sarabun New" w:hAnsi="TH Sarabun New" w:cs="TH Sarabun New"/>
                <w:szCs w:val="24"/>
              </w:rPr>
            </w:pPr>
            <w:r w:rsidRPr="00483662">
              <w:rPr>
                <w:rFonts w:ascii="TH Sarabun New" w:hAnsi="TH Sarabun New" w:cs="TH Sarabun New"/>
                <w:szCs w:val="24"/>
                <w:cs/>
              </w:rPr>
              <w:t>โทรศัพท์/โทรสาร</w:t>
            </w:r>
          </w:p>
          <w:p w:rsidR="00884D7E" w:rsidRPr="00483662" w:rsidRDefault="00884D7E" w:rsidP="009E5E9D">
            <w:pPr>
              <w:pStyle w:val="ListParagraph"/>
              <w:numPr>
                <w:ilvl w:val="0"/>
                <w:numId w:val="15"/>
              </w:numPr>
              <w:spacing w:line="320" w:lineRule="exact"/>
              <w:ind w:left="148" w:hanging="141"/>
              <w:rPr>
                <w:rFonts w:ascii="TH Sarabun New" w:hAnsi="TH Sarabun New" w:cs="TH Sarabun New"/>
                <w:szCs w:val="24"/>
              </w:rPr>
            </w:pPr>
            <w:r w:rsidRPr="00483662">
              <w:rPr>
                <w:rFonts w:ascii="TH Sarabun New" w:hAnsi="TH Sarabun New" w:cs="TH Sarabun New"/>
                <w:szCs w:val="24"/>
                <w:cs/>
              </w:rPr>
              <w:t>ประชุมทั้งที่เป็นทางการและไม่เป็นทางการ</w:t>
            </w:r>
          </w:p>
          <w:p w:rsidR="001D6C2E" w:rsidRPr="00483662" w:rsidRDefault="001D6C2E" w:rsidP="009E5E9D">
            <w:pPr>
              <w:pStyle w:val="ListParagraph"/>
              <w:spacing w:line="320" w:lineRule="exact"/>
              <w:ind w:left="1364"/>
              <w:rPr>
                <w:rFonts w:ascii="TH Sarabun New" w:hAnsi="TH Sarabun New" w:cs="TH Sarabun New"/>
                <w:szCs w:val="24"/>
                <w:cs/>
              </w:rPr>
            </w:pPr>
          </w:p>
        </w:tc>
      </w:tr>
      <w:tr w:rsidR="001D6C2E" w:rsidRPr="00483662" w:rsidTr="00DE669F">
        <w:tc>
          <w:tcPr>
            <w:tcW w:w="615" w:type="pct"/>
            <w:vMerge/>
          </w:tcPr>
          <w:p w:rsidR="001D6C2E" w:rsidRPr="00483662" w:rsidRDefault="001D6C2E" w:rsidP="009E5E9D">
            <w:pPr>
              <w:numPr>
                <w:ilvl w:val="0"/>
                <w:numId w:val="3"/>
              </w:numPr>
              <w:tabs>
                <w:tab w:val="clear" w:pos="360"/>
                <w:tab w:val="left" w:pos="1080"/>
              </w:tabs>
              <w:spacing w:line="300" w:lineRule="exact"/>
              <w:ind w:left="142" w:hanging="142"/>
              <w:rPr>
                <w:rFonts w:ascii="TH Sarabun New" w:hAnsi="TH Sarabun New" w:cs="TH Sarabun New"/>
                <w:b/>
                <w:bCs/>
                <w:szCs w:val="24"/>
                <w:cs/>
              </w:rPr>
            </w:pPr>
          </w:p>
        </w:tc>
        <w:tc>
          <w:tcPr>
            <w:tcW w:w="1330" w:type="pct"/>
            <w:tcBorders>
              <w:top w:val="dotted" w:sz="4" w:space="0" w:color="auto"/>
              <w:bottom w:val="single" w:sz="4" w:space="0" w:color="auto"/>
            </w:tcBorders>
          </w:tcPr>
          <w:p w:rsidR="001D6C2E" w:rsidRPr="00483662" w:rsidRDefault="001D6C2E" w:rsidP="009E5E9D">
            <w:pPr>
              <w:tabs>
                <w:tab w:val="left" w:pos="1080"/>
              </w:tabs>
              <w:spacing w:line="320" w:lineRule="exact"/>
              <w:rPr>
                <w:rFonts w:ascii="TH Sarabun New" w:hAnsi="TH Sarabun New" w:cs="TH Sarabun New"/>
                <w:b/>
                <w:szCs w:val="24"/>
              </w:rPr>
            </w:pP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คู่ความร่วมมือที่ไม่เป็นทางการ</w:t>
            </w:r>
          </w:p>
          <w:p w:rsidR="001D6C2E" w:rsidRDefault="001D6C2E" w:rsidP="009E5E9D">
            <w:pPr>
              <w:pStyle w:val="ListParagraph"/>
              <w:numPr>
                <w:ilvl w:val="0"/>
                <w:numId w:val="15"/>
              </w:numPr>
              <w:tabs>
                <w:tab w:val="clear" w:pos="1364"/>
              </w:tabs>
              <w:spacing w:before="60" w:line="320" w:lineRule="exact"/>
              <w:ind w:left="184" w:hanging="173"/>
              <w:contextualSpacing w:val="0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483662">
              <w:rPr>
                <w:rFonts w:ascii="TH Sarabun New" w:hAnsi="TH Sarabun New" w:cs="TH Sarabun New"/>
                <w:szCs w:val="24"/>
                <w:cs/>
              </w:rPr>
              <w:t>คณะเวชศาสตร์เขตร้อน ม</w:t>
            </w:r>
            <w:r w:rsidR="00DD14DA">
              <w:rPr>
                <w:rFonts w:ascii="TH Sarabun New" w:hAnsi="TH Sarabun New" w:cs="TH Sarabun New"/>
                <w:szCs w:val="24"/>
              </w:rPr>
              <w:t>.</w:t>
            </w:r>
            <w:r w:rsidRPr="00483662">
              <w:rPr>
                <w:rFonts w:ascii="TH Sarabun New" w:hAnsi="TH Sarabun New" w:cs="TH Sarabun New"/>
                <w:szCs w:val="24"/>
                <w:cs/>
              </w:rPr>
              <w:t>มหิดล</w:t>
            </w:r>
          </w:p>
          <w:p w:rsidR="00DD14DA" w:rsidRPr="00483662" w:rsidRDefault="00DD14DA" w:rsidP="009E5E9D">
            <w:pPr>
              <w:pStyle w:val="ListParagraph"/>
              <w:numPr>
                <w:ilvl w:val="0"/>
                <w:numId w:val="15"/>
              </w:numPr>
              <w:tabs>
                <w:tab w:val="clear" w:pos="1364"/>
              </w:tabs>
              <w:spacing w:before="60" w:line="320" w:lineRule="exact"/>
              <w:ind w:left="184" w:hanging="173"/>
              <w:contextualSpacing w:val="0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คณะวิทยาศาสตร์</w:t>
            </w:r>
            <w:r w:rsidRPr="00483662">
              <w:rPr>
                <w:rFonts w:ascii="TH Sarabun New" w:hAnsi="TH Sarabun New" w:cs="TH Sarabun New"/>
                <w:b/>
                <w:bCs/>
                <w:szCs w:val="24"/>
                <w:cs/>
              </w:rPr>
              <w:t xml:space="preserve"> </w:t>
            </w: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ม</w:t>
            </w:r>
            <w:r>
              <w:rPr>
                <w:rFonts w:ascii="TH Sarabun New" w:hAnsi="TH Sarabun New" w:cs="TH Sarabun New"/>
                <w:b/>
                <w:szCs w:val="24"/>
              </w:rPr>
              <w:t>.</w:t>
            </w: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มหิดล</w:t>
            </w:r>
          </w:p>
          <w:p w:rsidR="001D6C2E" w:rsidRPr="00483662" w:rsidRDefault="001D6C2E" w:rsidP="009E5E9D">
            <w:pPr>
              <w:pStyle w:val="ListParagraph"/>
              <w:numPr>
                <w:ilvl w:val="0"/>
                <w:numId w:val="15"/>
              </w:numPr>
              <w:tabs>
                <w:tab w:val="clear" w:pos="1364"/>
              </w:tabs>
              <w:spacing w:before="60" w:line="320" w:lineRule="exact"/>
              <w:ind w:left="184" w:hanging="173"/>
              <w:contextualSpacing w:val="0"/>
              <w:rPr>
                <w:rFonts w:ascii="TH Sarabun New" w:hAnsi="TH Sarabun New" w:cs="TH Sarabun New"/>
                <w:szCs w:val="24"/>
              </w:rPr>
            </w:pPr>
            <w:r w:rsidRPr="00483662">
              <w:rPr>
                <w:rFonts w:ascii="TH Sarabun New" w:hAnsi="TH Sarabun New" w:cs="TH Sarabun New"/>
                <w:szCs w:val="24"/>
                <w:cs/>
              </w:rPr>
              <w:t>คณะวิทยาศาสตร์ ม</w:t>
            </w:r>
            <w:r w:rsidR="00DD14DA">
              <w:rPr>
                <w:rFonts w:ascii="TH Sarabun New" w:hAnsi="TH Sarabun New" w:cs="TH Sarabun New"/>
                <w:szCs w:val="24"/>
              </w:rPr>
              <w:t>.</w:t>
            </w:r>
            <w:r w:rsidRPr="00483662">
              <w:rPr>
                <w:rFonts w:ascii="TH Sarabun New" w:hAnsi="TH Sarabun New" w:cs="TH Sarabun New"/>
                <w:szCs w:val="24"/>
                <w:cs/>
              </w:rPr>
              <w:t>อุบลราชธานี</w:t>
            </w:r>
          </w:p>
          <w:p w:rsidR="00483662" w:rsidRDefault="001D6C2E" w:rsidP="00483662">
            <w:pPr>
              <w:pStyle w:val="ListParagraph"/>
              <w:numPr>
                <w:ilvl w:val="0"/>
                <w:numId w:val="15"/>
              </w:numPr>
              <w:tabs>
                <w:tab w:val="clear" w:pos="1364"/>
              </w:tabs>
              <w:spacing w:before="60" w:line="320" w:lineRule="exact"/>
              <w:ind w:left="184" w:hanging="173"/>
              <w:contextualSpacing w:val="0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483662">
              <w:rPr>
                <w:rFonts w:ascii="TH Sarabun New" w:hAnsi="TH Sarabun New" w:cs="TH Sarabun New"/>
                <w:bCs/>
                <w:szCs w:val="24"/>
              </w:rPr>
              <w:t>Graduate Institute of Digital Learning and Education, National of Taiwan University of Science and Technology</w:t>
            </w:r>
          </w:p>
          <w:p w:rsidR="00DD14DA" w:rsidRPr="00483662" w:rsidRDefault="00DD14DA" w:rsidP="00DD14DA">
            <w:pPr>
              <w:pStyle w:val="ListParagraph"/>
              <w:spacing w:before="60" w:line="320" w:lineRule="exact"/>
              <w:ind w:left="184"/>
              <w:contextualSpacing w:val="0"/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</w:pPr>
          </w:p>
        </w:tc>
        <w:tc>
          <w:tcPr>
            <w:tcW w:w="981" w:type="pct"/>
            <w:tcBorders>
              <w:top w:val="dotted" w:sz="4" w:space="0" w:color="auto"/>
              <w:bottom w:val="single" w:sz="4" w:space="0" w:color="auto"/>
            </w:tcBorders>
          </w:tcPr>
          <w:p w:rsidR="009E5E9D" w:rsidRPr="00483662" w:rsidRDefault="00DD14DA" w:rsidP="009E5E9D">
            <w:pPr>
              <w:pStyle w:val="ListParagraph"/>
              <w:numPr>
                <w:ilvl w:val="0"/>
                <w:numId w:val="15"/>
              </w:numPr>
              <w:tabs>
                <w:tab w:val="clear" w:pos="1364"/>
              </w:tabs>
              <w:spacing w:line="320" w:lineRule="exact"/>
              <w:ind w:left="175" w:hanging="163"/>
              <w:contextualSpacing w:val="0"/>
              <w:rPr>
                <w:rFonts w:ascii="TH Sarabun New" w:hAnsi="TH Sarabun New" w:cs="TH Sarabun New"/>
                <w:b/>
                <w:szCs w:val="24"/>
              </w:rPr>
            </w:pPr>
            <w:r>
              <w:rPr>
                <w:rFonts w:ascii="TH Sarabun New" w:hAnsi="TH Sarabun New" w:cs="TH Sarabun New" w:hint="cs"/>
                <w:b/>
                <w:szCs w:val="24"/>
                <w:cs/>
              </w:rPr>
              <w:t xml:space="preserve">เป็นแหล่งเรียนรู้ </w:t>
            </w:r>
            <w:r w:rsidR="009E5E9D" w:rsidRPr="00483662">
              <w:rPr>
                <w:rFonts w:ascii="TH Sarabun New" w:hAnsi="TH Sarabun New" w:cs="TH Sarabun New"/>
                <w:b/>
                <w:szCs w:val="24"/>
                <w:cs/>
              </w:rPr>
              <w:t>ศึกษาดูงาน</w:t>
            </w:r>
            <w:r w:rsidR="009E5E9D" w:rsidRPr="00483662">
              <w:rPr>
                <w:rFonts w:ascii="TH Sarabun New" w:hAnsi="TH Sarabun New" w:cs="TH Sarabun New"/>
                <w:bCs/>
                <w:szCs w:val="24"/>
                <w:cs/>
              </w:rPr>
              <w:t xml:space="preserve"> </w:t>
            </w:r>
            <w:r w:rsidR="009E5E9D" w:rsidRPr="00483662">
              <w:rPr>
                <w:rFonts w:ascii="TH Sarabun New" w:hAnsi="TH Sarabun New" w:cs="TH Sarabun New"/>
                <w:b/>
                <w:szCs w:val="24"/>
                <w:cs/>
              </w:rPr>
              <w:t>และ</w:t>
            </w:r>
            <w:r w:rsidR="001D6C2E" w:rsidRPr="00483662">
              <w:rPr>
                <w:rFonts w:ascii="TH Sarabun New" w:hAnsi="TH Sarabun New" w:cs="TH Sarabun New"/>
                <w:b/>
                <w:szCs w:val="24"/>
                <w:cs/>
              </w:rPr>
              <w:t>ทำวิจัย</w:t>
            </w:r>
          </w:p>
          <w:p w:rsidR="009E5E9D" w:rsidRPr="00483662" w:rsidRDefault="001D6C2E" w:rsidP="009E5E9D">
            <w:pPr>
              <w:pStyle w:val="ListParagraph"/>
              <w:numPr>
                <w:ilvl w:val="0"/>
                <w:numId w:val="15"/>
              </w:numPr>
              <w:tabs>
                <w:tab w:val="clear" w:pos="1364"/>
              </w:tabs>
              <w:spacing w:line="320" w:lineRule="exact"/>
              <w:ind w:left="175" w:hanging="163"/>
              <w:contextualSpacing w:val="0"/>
              <w:rPr>
                <w:rFonts w:ascii="TH Sarabun New" w:hAnsi="TH Sarabun New" w:cs="TH Sarabun New"/>
                <w:b/>
                <w:szCs w:val="24"/>
              </w:rPr>
            </w:pP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อาจารย์พิเศษ</w:t>
            </w:r>
          </w:p>
          <w:p w:rsidR="009E5E9D" w:rsidRPr="00483662" w:rsidRDefault="001D6C2E" w:rsidP="009E5E9D">
            <w:pPr>
              <w:pStyle w:val="ListParagraph"/>
              <w:numPr>
                <w:ilvl w:val="0"/>
                <w:numId w:val="15"/>
              </w:numPr>
              <w:tabs>
                <w:tab w:val="clear" w:pos="1364"/>
              </w:tabs>
              <w:spacing w:line="320" w:lineRule="exact"/>
              <w:ind w:left="175" w:hanging="163"/>
              <w:contextualSpacing w:val="0"/>
              <w:rPr>
                <w:rFonts w:ascii="TH Sarabun New" w:hAnsi="TH Sarabun New" w:cs="TH Sarabun New"/>
                <w:b/>
                <w:szCs w:val="24"/>
              </w:rPr>
            </w:pP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อาจารย์ที่ปรึกษาวิทยานิพนธ์ร่วม</w:t>
            </w:r>
          </w:p>
          <w:p w:rsidR="001D6C2E" w:rsidRPr="00483662" w:rsidRDefault="009E5E9D" w:rsidP="009E5E9D">
            <w:pPr>
              <w:pStyle w:val="ListParagraph"/>
              <w:numPr>
                <w:ilvl w:val="0"/>
                <w:numId w:val="15"/>
              </w:numPr>
              <w:tabs>
                <w:tab w:val="clear" w:pos="1364"/>
              </w:tabs>
              <w:spacing w:line="320" w:lineRule="exact"/>
              <w:ind w:left="175" w:hanging="163"/>
              <w:contextualSpacing w:val="0"/>
              <w:rPr>
                <w:rFonts w:ascii="TH Sarabun New" w:hAnsi="TH Sarabun New" w:cs="TH Sarabun New"/>
                <w:b/>
                <w:szCs w:val="24"/>
              </w:rPr>
            </w:pP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ประธาน</w:t>
            </w:r>
            <w:r w:rsidR="00D97BBD">
              <w:rPr>
                <w:rFonts w:ascii="TH Sarabun New" w:hAnsi="TH Sarabun New" w:cs="TH Sarabun New" w:hint="cs"/>
                <w:b/>
                <w:szCs w:val="24"/>
                <w:cs/>
              </w:rPr>
              <w:t>คณะกรรมการ</w:t>
            </w:r>
            <w:r w:rsidR="000C6AB7">
              <w:rPr>
                <w:rFonts w:ascii="TH Sarabun New" w:hAnsi="TH Sarabun New" w:cs="TH Sarabun New"/>
                <w:b/>
                <w:szCs w:val="24"/>
                <w:cs/>
              </w:rPr>
              <w:t>สอบป้องกัน</w:t>
            </w:r>
            <w:r w:rsidR="001D6C2E" w:rsidRPr="00483662">
              <w:rPr>
                <w:rFonts w:ascii="TH Sarabun New" w:hAnsi="TH Sarabun New" w:cs="TH Sarabun New"/>
                <w:b/>
                <w:szCs w:val="24"/>
                <w:cs/>
              </w:rPr>
              <w:t>วิทยานิพนธ์</w:t>
            </w:r>
          </w:p>
          <w:p w:rsidR="00632030" w:rsidRPr="00483662" w:rsidRDefault="009E5E9D" w:rsidP="0043706D">
            <w:pPr>
              <w:pStyle w:val="ListParagraph"/>
              <w:numPr>
                <w:ilvl w:val="0"/>
                <w:numId w:val="15"/>
              </w:numPr>
              <w:tabs>
                <w:tab w:val="clear" w:pos="1364"/>
              </w:tabs>
              <w:spacing w:line="320" w:lineRule="exact"/>
              <w:ind w:left="175" w:hanging="163"/>
              <w:contextualSpacing w:val="0"/>
              <w:rPr>
                <w:rFonts w:ascii="TH Sarabun New" w:hAnsi="TH Sarabun New" w:cs="TH Sarabun New"/>
                <w:b/>
                <w:szCs w:val="24"/>
              </w:rPr>
            </w:pP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ผู้ตรวจสอบเครื่องมือวิจัยของนักศึกษา</w:t>
            </w:r>
          </w:p>
          <w:p w:rsidR="001D6C2E" w:rsidRPr="00483662" w:rsidRDefault="00632030" w:rsidP="009E5E9D">
            <w:pPr>
              <w:pStyle w:val="ListParagraph"/>
              <w:numPr>
                <w:ilvl w:val="0"/>
                <w:numId w:val="15"/>
              </w:numPr>
              <w:tabs>
                <w:tab w:val="clear" w:pos="1364"/>
              </w:tabs>
              <w:spacing w:line="320" w:lineRule="exact"/>
              <w:ind w:left="175" w:hanging="163"/>
              <w:contextualSpacing w:val="0"/>
              <w:rPr>
                <w:rFonts w:ascii="TH Sarabun New" w:hAnsi="TH Sarabun New" w:cs="TH Sarabun New"/>
                <w:b/>
                <w:szCs w:val="24"/>
              </w:rPr>
            </w:pP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 xml:space="preserve">การจัดประชุมวิชาการ </w:t>
            </w:r>
            <w:r w:rsidRPr="00483662">
              <w:rPr>
                <w:rFonts w:ascii="TH Sarabun New" w:hAnsi="TH Sarabun New" w:cs="TH Sarabun New"/>
                <w:bCs/>
                <w:szCs w:val="24"/>
              </w:rPr>
              <w:t>(</w:t>
            </w:r>
            <w:r w:rsidR="000C6AB7">
              <w:rPr>
                <w:rFonts w:ascii="TH Sarabun New" w:hAnsi="TH Sarabun New" w:cs="TH Sarabun New"/>
                <w:bCs/>
                <w:szCs w:val="24"/>
              </w:rPr>
              <w:t xml:space="preserve">Scholarship of Teaching and Learning - </w:t>
            </w:r>
            <w:r w:rsidRPr="00483662">
              <w:rPr>
                <w:rFonts w:ascii="TH Sarabun New" w:hAnsi="TH Sarabun New" w:cs="TH Sarabun New"/>
                <w:bCs/>
                <w:szCs w:val="24"/>
              </w:rPr>
              <w:t>SOTL)</w:t>
            </w:r>
          </w:p>
        </w:tc>
        <w:tc>
          <w:tcPr>
            <w:tcW w:w="1208" w:type="pct"/>
            <w:tcBorders>
              <w:top w:val="dotted" w:sz="4" w:space="0" w:color="auto"/>
              <w:bottom w:val="single" w:sz="4" w:space="0" w:color="auto"/>
            </w:tcBorders>
          </w:tcPr>
          <w:p w:rsidR="00D97BBD" w:rsidRDefault="00D97BBD" w:rsidP="0043706D">
            <w:pPr>
              <w:pStyle w:val="ListParagraph"/>
              <w:numPr>
                <w:ilvl w:val="0"/>
                <w:numId w:val="16"/>
              </w:numPr>
              <w:tabs>
                <w:tab w:val="clear" w:pos="1364"/>
              </w:tabs>
              <w:spacing w:line="320" w:lineRule="exact"/>
              <w:ind w:left="175" w:hanging="163"/>
              <w:contextualSpacing w:val="0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 xml:space="preserve">บุคลากรสายวิชาการมีคุณสมบัติตามที่ สกอ. </w:t>
            </w:r>
            <w:r w:rsidR="00DE669F">
              <w:rPr>
                <w:rFonts w:ascii="TH Sarabun New" w:hAnsi="TH Sarabun New" w:cs="TH Sarabun New" w:hint="cs"/>
                <w:szCs w:val="24"/>
                <w:cs/>
              </w:rPr>
              <w:t xml:space="preserve">และบัณฑิตวิทยาลัย มหาวิทยาลัยมหิดล </w:t>
            </w:r>
            <w:r>
              <w:rPr>
                <w:rFonts w:ascii="TH Sarabun New" w:hAnsi="TH Sarabun New" w:cs="TH Sarabun New" w:hint="cs"/>
                <w:szCs w:val="24"/>
                <w:cs/>
              </w:rPr>
              <w:t>กำหนด</w:t>
            </w:r>
          </w:p>
          <w:p w:rsidR="00D612BD" w:rsidRPr="00483662" w:rsidRDefault="00D612BD" w:rsidP="00D97BBD">
            <w:pPr>
              <w:pStyle w:val="ListParagraph"/>
              <w:spacing w:line="320" w:lineRule="exact"/>
              <w:ind w:left="175"/>
              <w:contextualSpacing w:val="0"/>
              <w:rPr>
                <w:rFonts w:ascii="TH Sarabun New" w:hAnsi="TH Sarabun New" w:cs="TH Sarabun New" w:hint="cs"/>
                <w:szCs w:val="24"/>
              </w:rPr>
            </w:pPr>
          </w:p>
        </w:tc>
        <w:tc>
          <w:tcPr>
            <w:tcW w:w="865" w:type="pct"/>
            <w:tcBorders>
              <w:top w:val="dotted" w:sz="4" w:space="0" w:color="auto"/>
              <w:bottom w:val="single" w:sz="4" w:space="0" w:color="auto"/>
            </w:tcBorders>
          </w:tcPr>
          <w:p w:rsidR="001D6C2E" w:rsidRPr="00483662" w:rsidRDefault="00D97BBD" w:rsidP="0043706D">
            <w:pPr>
              <w:pStyle w:val="ListParagraph"/>
              <w:numPr>
                <w:ilvl w:val="0"/>
                <w:numId w:val="16"/>
              </w:numPr>
              <w:tabs>
                <w:tab w:val="clear" w:pos="1364"/>
              </w:tabs>
              <w:spacing w:line="320" w:lineRule="exact"/>
              <w:ind w:left="189" w:hanging="142"/>
              <w:jc w:val="both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  <w:cs/>
              </w:rPr>
              <w:t>อีเมล</w:t>
            </w:r>
          </w:p>
          <w:p w:rsidR="00D97BBD" w:rsidRDefault="00D97BBD" w:rsidP="0043706D">
            <w:pPr>
              <w:pStyle w:val="ListParagraph"/>
              <w:numPr>
                <w:ilvl w:val="0"/>
                <w:numId w:val="16"/>
              </w:numPr>
              <w:tabs>
                <w:tab w:val="clear" w:pos="1364"/>
              </w:tabs>
              <w:spacing w:line="320" w:lineRule="exact"/>
              <w:ind w:left="189" w:hanging="142"/>
              <w:jc w:val="both"/>
              <w:rPr>
                <w:rFonts w:ascii="TH Sarabun New" w:hAnsi="TH Sarabun New" w:cs="TH Sarabun New"/>
                <w:szCs w:val="24"/>
              </w:rPr>
            </w:pPr>
            <w:r w:rsidRPr="00483662">
              <w:rPr>
                <w:rFonts w:ascii="TH Sarabun New" w:hAnsi="TH Sarabun New" w:cs="TH Sarabun New"/>
                <w:szCs w:val="24"/>
                <w:cs/>
              </w:rPr>
              <w:t>หนังสือ/เอกสาร</w:t>
            </w:r>
          </w:p>
          <w:p w:rsidR="009E5E9D" w:rsidRPr="00483662" w:rsidRDefault="009E5E9D" w:rsidP="0043706D">
            <w:pPr>
              <w:pStyle w:val="ListParagraph"/>
              <w:numPr>
                <w:ilvl w:val="0"/>
                <w:numId w:val="16"/>
              </w:numPr>
              <w:tabs>
                <w:tab w:val="clear" w:pos="1364"/>
              </w:tabs>
              <w:spacing w:line="320" w:lineRule="exact"/>
              <w:ind w:left="189" w:hanging="142"/>
              <w:jc w:val="both"/>
              <w:rPr>
                <w:rFonts w:ascii="TH Sarabun New" w:hAnsi="TH Sarabun New" w:cs="TH Sarabun New"/>
                <w:szCs w:val="24"/>
              </w:rPr>
            </w:pPr>
            <w:r w:rsidRPr="00483662">
              <w:rPr>
                <w:rFonts w:ascii="TH Sarabun New" w:hAnsi="TH Sarabun New" w:cs="TH Sarabun New"/>
                <w:szCs w:val="24"/>
                <w:cs/>
              </w:rPr>
              <w:t>โทรศัพท์</w:t>
            </w:r>
            <w:r w:rsidR="00D97BBD">
              <w:rPr>
                <w:rFonts w:ascii="TH Sarabun New" w:hAnsi="TH Sarabun New" w:cs="TH Sarabun New"/>
                <w:szCs w:val="24"/>
              </w:rPr>
              <w:t>/</w:t>
            </w:r>
            <w:r w:rsidR="00D97BBD">
              <w:rPr>
                <w:rFonts w:ascii="TH Sarabun New" w:hAnsi="TH Sarabun New" w:cs="TH Sarabun New" w:hint="cs"/>
                <w:szCs w:val="24"/>
                <w:cs/>
              </w:rPr>
              <w:t>โทรสาร</w:t>
            </w:r>
          </w:p>
          <w:p w:rsidR="009E5E9D" w:rsidRPr="00483662" w:rsidRDefault="009E5E9D" w:rsidP="0043706D">
            <w:pPr>
              <w:pStyle w:val="ListParagraph"/>
              <w:numPr>
                <w:ilvl w:val="0"/>
                <w:numId w:val="16"/>
              </w:numPr>
              <w:tabs>
                <w:tab w:val="clear" w:pos="1364"/>
              </w:tabs>
              <w:spacing w:line="320" w:lineRule="exact"/>
              <w:ind w:left="189" w:hanging="142"/>
              <w:jc w:val="both"/>
              <w:rPr>
                <w:rFonts w:ascii="TH Sarabun New" w:hAnsi="TH Sarabun New" w:cs="TH Sarabun New"/>
                <w:szCs w:val="24"/>
              </w:rPr>
            </w:pPr>
            <w:r w:rsidRPr="00483662">
              <w:rPr>
                <w:rFonts w:ascii="TH Sarabun New" w:hAnsi="TH Sarabun New" w:cs="TH Sarabun New"/>
                <w:szCs w:val="24"/>
                <w:cs/>
              </w:rPr>
              <w:t>แลกเปลี่ยนเรียนรู้ผ่านการประชุมวิชาการ</w:t>
            </w:r>
          </w:p>
          <w:p w:rsidR="00D612BD" w:rsidRPr="00483662" w:rsidRDefault="00D612BD" w:rsidP="00D97BBD">
            <w:pPr>
              <w:pStyle w:val="ListParagraph"/>
              <w:spacing w:line="320" w:lineRule="exact"/>
              <w:ind w:left="189"/>
              <w:jc w:val="both"/>
              <w:rPr>
                <w:rFonts w:ascii="TH Sarabun New" w:hAnsi="TH Sarabun New" w:cs="TH Sarabun New" w:hint="cs"/>
                <w:szCs w:val="24"/>
                <w:cs/>
              </w:rPr>
            </w:pPr>
          </w:p>
        </w:tc>
      </w:tr>
      <w:tr w:rsidR="00483662" w:rsidRPr="00483662" w:rsidTr="00DE669F">
        <w:tc>
          <w:tcPr>
            <w:tcW w:w="615" w:type="pct"/>
            <w:vMerge w:val="restart"/>
          </w:tcPr>
          <w:p w:rsidR="00483662" w:rsidRPr="00483662" w:rsidRDefault="00483662" w:rsidP="009E5E9D">
            <w:pPr>
              <w:tabs>
                <w:tab w:val="left" w:pos="1080"/>
              </w:tabs>
              <w:spacing w:line="320" w:lineRule="exact"/>
              <w:rPr>
                <w:rFonts w:ascii="TH Sarabun New" w:hAnsi="TH Sarabun New" w:cs="TH Sarabun New"/>
                <w:b/>
                <w:szCs w:val="24"/>
              </w:rPr>
            </w:pP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lastRenderedPageBreak/>
              <w:t>การวิจัย</w:t>
            </w:r>
          </w:p>
          <w:p w:rsidR="00483662" w:rsidRPr="00483662" w:rsidRDefault="00483662" w:rsidP="009E5E9D">
            <w:pPr>
              <w:tabs>
                <w:tab w:val="left" w:pos="1080"/>
              </w:tabs>
              <w:spacing w:line="320" w:lineRule="exact"/>
              <w:rPr>
                <w:rFonts w:ascii="TH Sarabun New" w:hAnsi="TH Sarabun New" w:cs="TH Sarabun New"/>
                <w:b/>
                <w:szCs w:val="24"/>
              </w:rPr>
            </w:pPr>
          </w:p>
        </w:tc>
        <w:tc>
          <w:tcPr>
            <w:tcW w:w="1330" w:type="pct"/>
            <w:tcBorders>
              <w:bottom w:val="single" w:sz="4" w:space="0" w:color="auto"/>
            </w:tcBorders>
          </w:tcPr>
          <w:p w:rsidR="00483662" w:rsidRPr="00483662" w:rsidRDefault="00483662" w:rsidP="009E5E9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rPr>
                <w:rFonts w:ascii="TH Sarabun New" w:hAnsi="TH Sarabun New" w:cs="TH Sarabun New"/>
                <w:b/>
                <w:szCs w:val="24"/>
              </w:rPr>
            </w:pPr>
            <w:r w:rsidRPr="00483662">
              <w:rPr>
                <w:rFonts w:ascii="TH Sarabun New" w:hAnsi="TH Sarabun New" w:cs="TH Sarabun New"/>
                <w:bCs/>
                <w:szCs w:val="24"/>
              </w:rPr>
              <w:t>Graduate Institute of Digital Learning and Education, National of Taiwan University of Science and Technology</w:t>
            </w:r>
          </w:p>
        </w:tc>
        <w:tc>
          <w:tcPr>
            <w:tcW w:w="981" w:type="pct"/>
            <w:tcBorders>
              <w:bottom w:val="single" w:sz="4" w:space="0" w:color="auto"/>
            </w:tcBorders>
          </w:tcPr>
          <w:p w:rsidR="00483662" w:rsidRPr="00DE669F" w:rsidRDefault="00483662" w:rsidP="00DE669F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lear" w:pos="1364"/>
                <w:tab w:val="num" w:pos="717"/>
              </w:tabs>
              <w:spacing w:line="320" w:lineRule="exact"/>
              <w:ind w:left="176" w:hanging="176"/>
              <w:rPr>
                <w:rFonts w:ascii="TH Sarabun New" w:hAnsi="TH Sarabun New" w:cs="TH Sarabun New"/>
                <w:b/>
                <w:szCs w:val="24"/>
              </w:rPr>
            </w:pPr>
            <w:r w:rsidRPr="00DE669F">
              <w:rPr>
                <w:rFonts w:ascii="TH Sarabun New" w:hAnsi="TH Sarabun New" w:cs="TH Sarabun New"/>
                <w:b/>
                <w:szCs w:val="24"/>
                <w:cs/>
              </w:rPr>
              <w:t>เป็นแหล่งเรียนรู้</w:t>
            </w:r>
            <w:r w:rsidRPr="00DE669F">
              <w:rPr>
                <w:rFonts w:ascii="TH Sarabun New" w:hAnsi="TH Sarabun New" w:cs="TH Sarabun New"/>
                <w:b/>
                <w:bCs/>
                <w:szCs w:val="24"/>
                <w:cs/>
              </w:rPr>
              <w:t>/</w:t>
            </w:r>
            <w:r w:rsidRPr="00DE669F">
              <w:rPr>
                <w:rFonts w:ascii="TH Sarabun New" w:hAnsi="TH Sarabun New" w:cs="TH Sarabun New"/>
                <w:b/>
                <w:szCs w:val="24"/>
                <w:cs/>
              </w:rPr>
              <w:t>ศึกษาดูงาน</w:t>
            </w:r>
            <w:r w:rsidRPr="00DE669F">
              <w:rPr>
                <w:rFonts w:ascii="TH Sarabun New" w:hAnsi="TH Sarabun New" w:cs="TH Sarabun New"/>
                <w:b/>
                <w:bCs/>
                <w:szCs w:val="24"/>
                <w:cs/>
              </w:rPr>
              <w:t xml:space="preserve"> </w:t>
            </w:r>
            <w:r w:rsidRPr="00DE669F">
              <w:rPr>
                <w:rFonts w:ascii="TH Sarabun New" w:hAnsi="TH Sarabun New" w:cs="TH Sarabun New"/>
                <w:b/>
                <w:szCs w:val="24"/>
                <w:cs/>
              </w:rPr>
              <w:t>ด้านการศึกษาและการทำวิจัย</w:t>
            </w:r>
            <w:r w:rsidRPr="00DE669F">
              <w:rPr>
                <w:rFonts w:ascii="TH Sarabun New" w:hAnsi="TH Sarabun New" w:cs="TH Sarabun New"/>
                <w:b/>
                <w:bCs/>
                <w:szCs w:val="24"/>
                <w:cs/>
              </w:rPr>
              <w:t xml:space="preserve"> </w:t>
            </w:r>
            <w:r w:rsidRPr="00DE669F">
              <w:rPr>
                <w:rFonts w:ascii="TH Sarabun New" w:hAnsi="TH Sarabun New" w:cs="TH Sarabun New"/>
                <w:b/>
                <w:szCs w:val="24"/>
                <w:cs/>
              </w:rPr>
              <w:t>สำหรับ</w:t>
            </w:r>
            <w:r w:rsidRPr="00DE669F">
              <w:rPr>
                <w:rFonts w:ascii="TH Sarabun New" w:hAnsi="TH Sarabun New" w:cs="TH Sarabun New"/>
                <w:b/>
                <w:bCs/>
                <w:szCs w:val="24"/>
                <w:cs/>
              </w:rPr>
              <w:t xml:space="preserve"> </w:t>
            </w:r>
            <w:r w:rsidRPr="00DE669F">
              <w:rPr>
                <w:rFonts w:ascii="TH Sarabun New" w:hAnsi="TH Sarabun New" w:cs="TH Sarabun New"/>
                <w:b/>
                <w:szCs w:val="24"/>
                <w:cs/>
              </w:rPr>
              <w:t>คณาจารย์</w:t>
            </w:r>
            <w:r w:rsidRPr="00DE669F">
              <w:rPr>
                <w:rFonts w:ascii="TH Sarabun New" w:hAnsi="TH Sarabun New" w:cs="TH Sarabun New"/>
                <w:b/>
                <w:bCs/>
                <w:szCs w:val="24"/>
                <w:cs/>
              </w:rPr>
              <w:t xml:space="preserve"> </w:t>
            </w:r>
            <w:r w:rsidRPr="00DE669F">
              <w:rPr>
                <w:rFonts w:ascii="TH Sarabun New" w:hAnsi="TH Sarabun New" w:cs="TH Sarabun New"/>
                <w:b/>
                <w:szCs w:val="24"/>
                <w:cs/>
              </w:rPr>
              <w:t>นักศึกษา</w:t>
            </w:r>
            <w:r w:rsidRPr="00DE669F">
              <w:rPr>
                <w:rFonts w:ascii="TH Sarabun New" w:hAnsi="TH Sarabun New" w:cs="TH Sarabun New"/>
                <w:b/>
                <w:bCs/>
                <w:szCs w:val="24"/>
                <w:cs/>
              </w:rPr>
              <w:t xml:space="preserve"> </w:t>
            </w:r>
            <w:r w:rsidRPr="00DE669F">
              <w:rPr>
                <w:rFonts w:ascii="TH Sarabun New" w:hAnsi="TH Sarabun New" w:cs="TH Sarabun New"/>
                <w:b/>
                <w:szCs w:val="24"/>
                <w:cs/>
              </w:rPr>
              <w:t>และบุคลากร</w:t>
            </w:r>
            <w:r w:rsidRPr="00DE669F">
              <w:rPr>
                <w:rFonts w:ascii="TH Sarabun New" w:hAnsi="TH Sarabun New" w:cs="TH Sarabun New"/>
                <w:b/>
                <w:bCs/>
                <w:szCs w:val="24"/>
                <w:cs/>
              </w:rPr>
              <w:t xml:space="preserve">  </w:t>
            </w:r>
          </w:p>
        </w:tc>
        <w:tc>
          <w:tcPr>
            <w:tcW w:w="1208" w:type="pct"/>
          </w:tcPr>
          <w:p w:rsidR="00483662" w:rsidRPr="00483662" w:rsidRDefault="00483662" w:rsidP="009E5E9D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="175" w:hanging="163"/>
              <w:contextualSpacing w:val="0"/>
              <w:rPr>
                <w:rFonts w:ascii="TH Sarabun New" w:hAnsi="TH Sarabun New" w:cs="TH Sarabun New"/>
                <w:szCs w:val="24"/>
              </w:rPr>
            </w:pPr>
            <w:r w:rsidRPr="00483662">
              <w:rPr>
                <w:rFonts w:ascii="TH Sarabun New" w:hAnsi="TH Sarabun New" w:cs="TH Sarabun New"/>
                <w:szCs w:val="24"/>
                <w:cs/>
              </w:rPr>
              <w:t>การสนับสนุนให้เกิดผลงานวิจัยที่มีคุณภาพ</w:t>
            </w:r>
          </w:p>
          <w:p w:rsidR="00483662" w:rsidRPr="00483662" w:rsidRDefault="00483662" w:rsidP="0043706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="175"/>
              <w:contextualSpacing w:val="0"/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865" w:type="pct"/>
            <w:tcBorders>
              <w:bottom w:val="single" w:sz="4" w:space="0" w:color="auto"/>
            </w:tcBorders>
          </w:tcPr>
          <w:p w:rsidR="00483662" w:rsidRPr="00483662" w:rsidRDefault="00483662" w:rsidP="009E5E9D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lear" w:pos="1364"/>
              </w:tabs>
              <w:spacing w:line="320" w:lineRule="exact"/>
              <w:ind w:left="175" w:hanging="163"/>
              <w:contextualSpacing w:val="0"/>
              <w:rPr>
                <w:rFonts w:ascii="TH Sarabun New" w:hAnsi="TH Sarabun New" w:cs="TH Sarabun New"/>
                <w:szCs w:val="24"/>
              </w:rPr>
            </w:pPr>
            <w:r w:rsidRPr="00483662">
              <w:rPr>
                <w:rFonts w:ascii="TH Sarabun New" w:hAnsi="TH Sarabun New" w:cs="TH Sarabun New"/>
                <w:szCs w:val="24"/>
                <w:cs/>
              </w:rPr>
              <w:t>การจัดทำ</w:t>
            </w:r>
            <w:r w:rsidRPr="00483662">
              <w:rPr>
                <w:rFonts w:ascii="TH Sarabun New" w:hAnsi="TH Sarabun New" w:cs="TH Sarabun New"/>
                <w:szCs w:val="24"/>
              </w:rPr>
              <w:t xml:space="preserve"> MOU</w:t>
            </w:r>
          </w:p>
          <w:p w:rsidR="00483662" w:rsidRDefault="00D97BBD" w:rsidP="009E5E9D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lear" w:pos="1364"/>
              </w:tabs>
              <w:spacing w:line="320" w:lineRule="exact"/>
              <w:ind w:left="175" w:hanging="163"/>
              <w:contextualSpacing w:val="0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  <w:cs/>
              </w:rPr>
              <w:t>อีเมล</w:t>
            </w:r>
          </w:p>
          <w:p w:rsidR="00A5291B" w:rsidRPr="00483662" w:rsidRDefault="00A5291B" w:rsidP="00A5291B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lear" w:pos="1364"/>
              </w:tabs>
              <w:spacing w:line="320" w:lineRule="exact"/>
              <w:ind w:left="175" w:hanging="163"/>
              <w:contextualSpacing w:val="0"/>
              <w:rPr>
                <w:rFonts w:ascii="TH Sarabun New" w:hAnsi="TH Sarabun New" w:cs="TH Sarabun New"/>
                <w:szCs w:val="24"/>
              </w:rPr>
            </w:pPr>
            <w:r w:rsidRPr="00483662">
              <w:rPr>
                <w:rFonts w:ascii="TH Sarabun New" w:hAnsi="TH Sarabun New" w:cs="TH Sarabun New"/>
                <w:szCs w:val="24"/>
                <w:cs/>
              </w:rPr>
              <w:t>หนังสือ/เอกสาร</w:t>
            </w:r>
          </w:p>
          <w:p w:rsidR="00A5291B" w:rsidRPr="00483662" w:rsidRDefault="00A5291B" w:rsidP="00A5291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="175"/>
              <w:contextualSpacing w:val="0"/>
              <w:rPr>
                <w:rFonts w:ascii="TH Sarabun New" w:hAnsi="TH Sarabun New" w:cs="TH Sarabun New"/>
                <w:szCs w:val="24"/>
              </w:rPr>
            </w:pPr>
          </w:p>
        </w:tc>
      </w:tr>
      <w:tr w:rsidR="00DE669F" w:rsidRPr="00483662" w:rsidTr="00DE669F">
        <w:tc>
          <w:tcPr>
            <w:tcW w:w="615" w:type="pct"/>
            <w:vMerge/>
          </w:tcPr>
          <w:p w:rsidR="00DE669F" w:rsidRPr="00483662" w:rsidRDefault="00DE669F" w:rsidP="00DE669F">
            <w:pPr>
              <w:tabs>
                <w:tab w:val="left" w:pos="1080"/>
              </w:tabs>
              <w:spacing w:line="320" w:lineRule="exact"/>
              <w:rPr>
                <w:rFonts w:ascii="TH Sarabun New" w:hAnsi="TH Sarabun New" w:cs="TH Sarabun New"/>
                <w:bCs/>
                <w:szCs w:val="24"/>
                <w:cs/>
              </w:rPr>
            </w:pPr>
          </w:p>
        </w:tc>
        <w:tc>
          <w:tcPr>
            <w:tcW w:w="1330" w:type="pct"/>
          </w:tcPr>
          <w:p w:rsidR="00DE669F" w:rsidRPr="00483662" w:rsidRDefault="00DE669F" w:rsidP="00DE669F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="-23"/>
              <w:rPr>
                <w:rFonts w:ascii="TH Sarabun New" w:hAnsi="TH Sarabun New" w:cs="TH Sarabun New"/>
                <w:b/>
                <w:szCs w:val="24"/>
              </w:rPr>
            </w:pP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 xml:space="preserve">คู่ความร่วมมือภายใต้ </w:t>
            </w:r>
            <w:r w:rsidRPr="00483662">
              <w:rPr>
                <w:rFonts w:ascii="TH Sarabun New" w:hAnsi="TH Sarabun New" w:cs="TH Sarabun New"/>
                <w:bCs/>
                <w:szCs w:val="24"/>
              </w:rPr>
              <w:t>MOU</w:t>
            </w:r>
          </w:p>
          <w:p w:rsidR="00DE669F" w:rsidRPr="00483662" w:rsidRDefault="00DE669F" w:rsidP="00DE669F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lear" w:pos="1364"/>
                <w:tab w:val="num" w:pos="122"/>
              </w:tabs>
              <w:spacing w:line="320" w:lineRule="exact"/>
              <w:ind w:left="226" w:hanging="104"/>
              <w:rPr>
                <w:rFonts w:ascii="TH Sarabun New" w:hAnsi="TH Sarabun New" w:cs="TH Sarabun New"/>
                <w:b/>
                <w:szCs w:val="24"/>
              </w:rPr>
            </w:pP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สถาบันคีนันแห่งเอเชีย</w:t>
            </w:r>
          </w:p>
          <w:p w:rsidR="00DE669F" w:rsidRPr="00483662" w:rsidRDefault="00DE669F" w:rsidP="00DE669F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lear" w:pos="1364"/>
                <w:tab w:val="num" w:pos="122"/>
              </w:tabs>
              <w:spacing w:line="320" w:lineRule="exact"/>
              <w:ind w:left="226" w:hanging="104"/>
              <w:rPr>
                <w:rFonts w:ascii="TH Sarabun New" w:hAnsi="TH Sarabun New" w:cs="TH Sarabun New"/>
                <w:bCs/>
                <w:szCs w:val="24"/>
              </w:rPr>
            </w:pP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บริษัทเชฟรอนประเทศไทยสำรวจและผลิต จำกัด</w:t>
            </w:r>
          </w:p>
        </w:tc>
        <w:tc>
          <w:tcPr>
            <w:tcW w:w="981" w:type="pct"/>
          </w:tcPr>
          <w:p w:rsidR="00DE669F" w:rsidRDefault="00DE669F" w:rsidP="00DE669F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lear" w:pos="1364"/>
                <w:tab w:val="num" w:pos="1161"/>
              </w:tabs>
              <w:spacing w:line="320" w:lineRule="exact"/>
              <w:ind w:left="176" w:hanging="176"/>
              <w:rPr>
                <w:rFonts w:ascii="TH Sarabun New" w:hAnsi="TH Sarabun New" w:cs="TH Sarabun New"/>
                <w:b/>
                <w:szCs w:val="24"/>
              </w:rPr>
            </w:pPr>
            <w:r w:rsidRPr="00DE669F">
              <w:rPr>
                <w:rFonts w:ascii="TH Sarabun New" w:hAnsi="TH Sarabun New" w:cs="TH Sarabun New"/>
                <w:b/>
                <w:szCs w:val="24"/>
                <w:cs/>
              </w:rPr>
              <w:t>ทำวิจัยร่วม/สนับสนุนทุนวิจัย</w:t>
            </w:r>
          </w:p>
          <w:p w:rsidR="00DE669F" w:rsidRPr="00DE669F" w:rsidRDefault="00DE669F" w:rsidP="00DE669F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="176"/>
              <w:rPr>
                <w:rFonts w:ascii="TH Sarabun New" w:hAnsi="TH Sarabun New" w:cs="TH Sarabun New" w:hint="cs"/>
                <w:b/>
                <w:szCs w:val="24"/>
              </w:rPr>
            </w:pPr>
          </w:p>
        </w:tc>
        <w:tc>
          <w:tcPr>
            <w:tcW w:w="1208" w:type="pct"/>
          </w:tcPr>
          <w:p w:rsidR="00DE669F" w:rsidRDefault="00DE669F" w:rsidP="00DE669F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="175" w:hanging="163"/>
              <w:contextualSpacing w:val="0"/>
              <w:rPr>
                <w:rFonts w:ascii="TH Sarabun New" w:hAnsi="TH Sarabun New" w:cs="TH Sarabun New" w:hint="cs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พัฒนาครูตามจำนวนภายใต้โมดูลที่กำหนด</w:t>
            </w:r>
          </w:p>
          <w:p w:rsidR="00DE669F" w:rsidRPr="00483662" w:rsidRDefault="00DE669F" w:rsidP="00DE669F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="175"/>
              <w:contextualSpacing w:val="0"/>
              <w:rPr>
                <w:rFonts w:ascii="TH Sarabun New" w:hAnsi="TH Sarabun New" w:cs="TH Sarabun New" w:hint="cs"/>
                <w:szCs w:val="24"/>
              </w:rPr>
            </w:pPr>
          </w:p>
        </w:tc>
        <w:tc>
          <w:tcPr>
            <w:tcW w:w="865" w:type="pct"/>
          </w:tcPr>
          <w:p w:rsidR="00DE669F" w:rsidRPr="00483662" w:rsidRDefault="00DE669F" w:rsidP="00DE669F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lear" w:pos="1364"/>
              </w:tabs>
              <w:spacing w:line="320" w:lineRule="exact"/>
              <w:ind w:left="175" w:hanging="163"/>
              <w:contextualSpacing w:val="0"/>
              <w:rPr>
                <w:rFonts w:ascii="TH Sarabun New" w:hAnsi="TH Sarabun New" w:cs="TH Sarabun New"/>
                <w:szCs w:val="24"/>
              </w:rPr>
            </w:pPr>
            <w:r w:rsidRPr="00483662">
              <w:rPr>
                <w:rFonts w:ascii="TH Sarabun New" w:hAnsi="TH Sarabun New" w:cs="TH Sarabun New"/>
                <w:szCs w:val="24"/>
                <w:cs/>
              </w:rPr>
              <w:t>การประชุม</w:t>
            </w:r>
          </w:p>
          <w:p w:rsidR="00DE669F" w:rsidRPr="00483662" w:rsidRDefault="00DE669F" w:rsidP="00DE669F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lear" w:pos="1364"/>
              </w:tabs>
              <w:spacing w:line="320" w:lineRule="exact"/>
              <w:ind w:left="175" w:hanging="163"/>
              <w:contextualSpacing w:val="0"/>
              <w:rPr>
                <w:rFonts w:ascii="TH Sarabun New" w:hAnsi="TH Sarabun New" w:cs="TH Sarabun New"/>
                <w:szCs w:val="24"/>
              </w:rPr>
            </w:pPr>
            <w:r w:rsidRPr="00483662">
              <w:rPr>
                <w:rFonts w:ascii="TH Sarabun New" w:hAnsi="TH Sarabun New" w:cs="TH Sarabun New"/>
                <w:szCs w:val="24"/>
                <w:cs/>
              </w:rPr>
              <w:t xml:space="preserve">การจัดทำ </w:t>
            </w:r>
            <w:r w:rsidRPr="00483662">
              <w:rPr>
                <w:rFonts w:ascii="TH Sarabun New" w:hAnsi="TH Sarabun New" w:cs="TH Sarabun New"/>
                <w:szCs w:val="24"/>
              </w:rPr>
              <w:t>MOU</w:t>
            </w:r>
          </w:p>
          <w:p w:rsidR="00DE669F" w:rsidRPr="00483662" w:rsidRDefault="00DE669F" w:rsidP="00DE669F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lear" w:pos="1364"/>
              </w:tabs>
              <w:spacing w:line="320" w:lineRule="exact"/>
              <w:ind w:left="175" w:hanging="163"/>
              <w:contextualSpacing w:val="0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  <w:cs/>
              </w:rPr>
              <w:t>อีเมล</w:t>
            </w:r>
          </w:p>
          <w:p w:rsidR="00DE669F" w:rsidRPr="00483662" w:rsidRDefault="00DE669F" w:rsidP="00DE669F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lear" w:pos="1364"/>
              </w:tabs>
              <w:spacing w:line="320" w:lineRule="exact"/>
              <w:ind w:left="175" w:hanging="163"/>
              <w:contextualSpacing w:val="0"/>
              <w:rPr>
                <w:rFonts w:ascii="TH Sarabun New" w:hAnsi="TH Sarabun New" w:cs="TH Sarabun New"/>
                <w:szCs w:val="24"/>
              </w:rPr>
            </w:pPr>
            <w:r w:rsidRPr="00483662">
              <w:rPr>
                <w:rFonts w:ascii="TH Sarabun New" w:hAnsi="TH Sarabun New" w:cs="TH Sarabun New"/>
                <w:szCs w:val="24"/>
                <w:cs/>
              </w:rPr>
              <w:t>หนังสือ/เอกสาร</w:t>
            </w:r>
          </w:p>
          <w:p w:rsidR="00DE669F" w:rsidRPr="00393146" w:rsidRDefault="00DE669F" w:rsidP="00DE669F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lear" w:pos="1364"/>
              </w:tabs>
              <w:spacing w:line="320" w:lineRule="exact"/>
              <w:ind w:left="175" w:hanging="163"/>
              <w:contextualSpacing w:val="0"/>
              <w:rPr>
                <w:rFonts w:ascii="TH Sarabun New" w:hAnsi="TH Sarabun New" w:cs="TH Sarabun New"/>
                <w:szCs w:val="24"/>
                <w:cs/>
              </w:rPr>
            </w:pPr>
            <w:r w:rsidRPr="00483662">
              <w:rPr>
                <w:rFonts w:ascii="TH Sarabun New" w:hAnsi="TH Sarabun New" w:cs="TH Sarabun New"/>
                <w:szCs w:val="24"/>
                <w:cs/>
              </w:rPr>
              <w:t>โทรศัพท์/โทรสาร</w:t>
            </w:r>
          </w:p>
        </w:tc>
      </w:tr>
      <w:tr w:rsidR="00483662" w:rsidRPr="00483662" w:rsidTr="00DE669F">
        <w:trPr>
          <w:trHeight w:val="2250"/>
        </w:trPr>
        <w:tc>
          <w:tcPr>
            <w:tcW w:w="615" w:type="pct"/>
            <w:vMerge/>
          </w:tcPr>
          <w:p w:rsidR="00483662" w:rsidRPr="00483662" w:rsidRDefault="00483662" w:rsidP="009E5E9D">
            <w:pPr>
              <w:tabs>
                <w:tab w:val="left" w:pos="1080"/>
              </w:tabs>
              <w:spacing w:line="320" w:lineRule="exact"/>
              <w:rPr>
                <w:rFonts w:ascii="TH Sarabun New" w:hAnsi="TH Sarabun New" w:cs="TH Sarabun New"/>
                <w:bCs/>
                <w:szCs w:val="24"/>
                <w:cs/>
              </w:rPr>
            </w:pPr>
          </w:p>
        </w:tc>
        <w:tc>
          <w:tcPr>
            <w:tcW w:w="1330" w:type="pct"/>
            <w:tcBorders>
              <w:top w:val="dotted" w:sz="4" w:space="0" w:color="auto"/>
              <w:bottom w:val="single" w:sz="4" w:space="0" w:color="auto"/>
            </w:tcBorders>
          </w:tcPr>
          <w:p w:rsidR="00483662" w:rsidRPr="00483662" w:rsidRDefault="00483662" w:rsidP="0043706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="-23"/>
              <w:rPr>
                <w:rFonts w:ascii="TH Sarabun New" w:hAnsi="TH Sarabun New" w:cs="TH Sarabun New"/>
                <w:b/>
                <w:szCs w:val="24"/>
              </w:rPr>
            </w:pP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คู่ความร่วมมือโครงการเพาะพันธุ์ปัญญา</w:t>
            </w:r>
          </w:p>
          <w:p w:rsidR="00483662" w:rsidRPr="00483662" w:rsidRDefault="00483662" w:rsidP="0043706D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lear" w:pos="1364"/>
                <w:tab w:val="num" w:pos="122"/>
              </w:tabs>
              <w:spacing w:line="320" w:lineRule="exact"/>
              <w:ind w:left="226" w:hanging="104"/>
              <w:rPr>
                <w:rFonts w:ascii="TH Sarabun New" w:hAnsi="TH Sarabun New" w:cs="TH Sarabun New"/>
                <w:b/>
                <w:szCs w:val="24"/>
              </w:rPr>
            </w:pP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มรภ.ลำปาง</w:t>
            </w:r>
          </w:p>
          <w:p w:rsidR="00483662" w:rsidRPr="00483662" w:rsidRDefault="00483662" w:rsidP="0043706D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lear" w:pos="1364"/>
                <w:tab w:val="num" w:pos="122"/>
              </w:tabs>
              <w:spacing w:line="320" w:lineRule="exact"/>
              <w:ind w:left="226" w:hanging="104"/>
              <w:rPr>
                <w:rFonts w:ascii="TH Sarabun New" w:hAnsi="TH Sarabun New" w:cs="TH Sarabun New"/>
                <w:b/>
                <w:szCs w:val="24"/>
              </w:rPr>
            </w:pP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ม.พะเยา</w:t>
            </w:r>
          </w:p>
          <w:p w:rsidR="00483662" w:rsidRPr="00483662" w:rsidRDefault="00483662" w:rsidP="0043706D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lear" w:pos="1364"/>
                <w:tab w:val="num" w:pos="122"/>
              </w:tabs>
              <w:spacing w:line="320" w:lineRule="exact"/>
              <w:ind w:left="226" w:hanging="104"/>
              <w:rPr>
                <w:rFonts w:ascii="TH Sarabun New" w:hAnsi="TH Sarabun New" w:cs="TH Sarabun New"/>
                <w:b/>
                <w:szCs w:val="24"/>
              </w:rPr>
            </w:pP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มรภ.ศรีษะเกษ</w:t>
            </w:r>
          </w:p>
          <w:p w:rsidR="00483662" w:rsidRPr="00483662" w:rsidRDefault="00483662" w:rsidP="0043706D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lear" w:pos="1364"/>
                <w:tab w:val="num" w:pos="122"/>
              </w:tabs>
              <w:spacing w:line="320" w:lineRule="exact"/>
              <w:ind w:left="226" w:hanging="104"/>
              <w:rPr>
                <w:rFonts w:ascii="TH Sarabun New" w:hAnsi="TH Sarabun New" w:cs="TH Sarabun New"/>
                <w:b/>
                <w:szCs w:val="24"/>
              </w:rPr>
            </w:pP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ม.อุบลฯ</w:t>
            </w:r>
          </w:p>
          <w:p w:rsidR="00483662" w:rsidRPr="00483662" w:rsidRDefault="00483662" w:rsidP="0043706D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lear" w:pos="1364"/>
                <w:tab w:val="num" w:pos="122"/>
              </w:tabs>
              <w:spacing w:line="320" w:lineRule="exact"/>
              <w:ind w:left="226" w:hanging="104"/>
              <w:rPr>
                <w:rFonts w:ascii="TH Sarabun New" w:hAnsi="TH Sarabun New" w:cs="TH Sarabun New"/>
                <w:b/>
                <w:szCs w:val="24"/>
              </w:rPr>
            </w:pP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ม.สงขลานครินทร์</w:t>
            </w:r>
          </w:p>
          <w:p w:rsidR="00483662" w:rsidRPr="00483662" w:rsidRDefault="00483662" w:rsidP="0043706D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lear" w:pos="1364"/>
                <w:tab w:val="num" w:pos="122"/>
              </w:tabs>
              <w:spacing w:line="320" w:lineRule="exact"/>
              <w:ind w:left="226" w:hanging="104"/>
              <w:rPr>
                <w:rFonts w:ascii="TH Sarabun New" w:hAnsi="TH Sarabun New" w:cs="TH Sarabun New"/>
                <w:b/>
                <w:szCs w:val="24"/>
              </w:rPr>
            </w:pP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มรภ.สุราษฎร์ธานี</w:t>
            </w:r>
          </w:p>
          <w:p w:rsidR="00483662" w:rsidRPr="00483662" w:rsidRDefault="00483662" w:rsidP="0043706D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lear" w:pos="1364"/>
                <w:tab w:val="num" w:pos="122"/>
              </w:tabs>
              <w:spacing w:line="320" w:lineRule="exact"/>
              <w:ind w:left="226" w:hanging="104"/>
              <w:rPr>
                <w:rFonts w:ascii="TH Sarabun New" w:hAnsi="TH Sarabun New" w:cs="TH Sarabun New"/>
                <w:b/>
                <w:szCs w:val="24"/>
                <w:cs/>
              </w:rPr>
            </w:pP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มูลนิธิปัญญาวุฑฒิ</w:t>
            </w:r>
          </w:p>
        </w:tc>
        <w:tc>
          <w:tcPr>
            <w:tcW w:w="981" w:type="pct"/>
            <w:tcBorders>
              <w:top w:val="dotted" w:sz="4" w:space="0" w:color="auto"/>
              <w:bottom w:val="single" w:sz="4" w:space="0" w:color="auto"/>
            </w:tcBorders>
          </w:tcPr>
          <w:p w:rsidR="00DE669F" w:rsidRDefault="00483662" w:rsidP="00DE669F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lear" w:pos="1364"/>
                <w:tab w:val="num" w:pos="1161"/>
              </w:tabs>
              <w:spacing w:line="320" w:lineRule="exact"/>
              <w:ind w:left="176" w:hanging="176"/>
              <w:rPr>
                <w:rFonts w:ascii="TH Sarabun New" w:hAnsi="TH Sarabun New" w:cs="TH Sarabun New"/>
                <w:b/>
                <w:szCs w:val="24"/>
              </w:rPr>
            </w:pP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ขับเคลื่อนการดำเนินการของโครงการให้บรรลุวัตถุประสงค์</w:t>
            </w:r>
          </w:p>
          <w:p w:rsidR="00483662" w:rsidRPr="00483662" w:rsidRDefault="00483662" w:rsidP="009E5E9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rPr>
                <w:rFonts w:ascii="TH Sarabun New" w:hAnsi="TH Sarabun New" w:cs="TH Sarabun New"/>
                <w:b/>
                <w:szCs w:val="24"/>
                <w:cs/>
              </w:rPr>
            </w:pPr>
          </w:p>
        </w:tc>
        <w:tc>
          <w:tcPr>
            <w:tcW w:w="1208" w:type="pct"/>
            <w:tcBorders>
              <w:top w:val="dotted" w:sz="4" w:space="0" w:color="auto"/>
              <w:bottom w:val="single" w:sz="4" w:space="0" w:color="auto"/>
            </w:tcBorders>
          </w:tcPr>
          <w:p w:rsidR="00DE669F" w:rsidRDefault="00483662" w:rsidP="00DE669F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lear" w:pos="1364"/>
                <w:tab w:val="num" w:pos="1161"/>
              </w:tabs>
              <w:spacing w:line="320" w:lineRule="exact"/>
              <w:ind w:left="176" w:hanging="176"/>
              <w:rPr>
                <w:rFonts w:ascii="TH Sarabun New" w:hAnsi="TH Sarabun New" w:cs="TH Sarabun New"/>
                <w:b/>
                <w:szCs w:val="24"/>
              </w:rPr>
            </w:pPr>
            <w:r w:rsidRPr="00483662">
              <w:rPr>
                <w:rFonts w:ascii="TH Sarabun New" w:hAnsi="TH Sarabun New" w:cs="TH Sarabun New"/>
                <w:szCs w:val="24"/>
                <w:cs/>
              </w:rPr>
              <w:t>เป็นโครงงานฐานวิจัยที่พัฒนาหลักคิดเชิงเหตุและผล และการคิดอย่างเป็นระบบ</w:t>
            </w:r>
          </w:p>
          <w:p w:rsidR="00DE669F" w:rsidRPr="00483662" w:rsidRDefault="00DE669F" w:rsidP="009E5E9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="175"/>
              <w:contextualSpacing w:val="0"/>
              <w:rPr>
                <w:rFonts w:ascii="TH Sarabun New" w:hAnsi="TH Sarabun New" w:cs="TH Sarabun New" w:hint="cs"/>
                <w:szCs w:val="24"/>
                <w:cs/>
              </w:rPr>
            </w:pPr>
          </w:p>
        </w:tc>
        <w:tc>
          <w:tcPr>
            <w:tcW w:w="865" w:type="pct"/>
            <w:tcBorders>
              <w:top w:val="dotted" w:sz="4" w:space="0" w:color="auto"/>
              <w:bottom w:val="single" w:sz="4" w:space="0" w:color="auto"/>
            </w:tcBorders>
          </w:tcPr>
          <w:p w:rsidR="00483662" w:rsidRPr="00483662" w:rsidRDefault="00483662" w:rsidP="00AB7C4F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lear" w:pos="1364"/>
              </w:tabs>
              <w:spacing w:line="320" w:lineRule="exact"/>
              <w:ind w:left="175" w:hanging="163"/>
              <w:contextualSpacing w:val="0"/>
              <w:rPr>
                <w:rFonts w:ascii="TH Sarabun New" w:hAnsi="TH Sarabun New" w:cs="TH Sarabun New"/>
                <w:szCs w:val="24"/>
              </w:rPr>
            </w:pPr>
            <w:r w:rsidRPr="00483662">
              <w:rPr>
                <w:rFonts w:ascii="TH Sarabun New" w:hAnsi="TH Sarabun New" w:cs="TH Sarabun New"/>
                <w:szCs w:val="24"/>
                <w:cs/>
              </w:rPr>
              <w:t>การประชุม</w:t>
            </w:r>
          </w:p>
          <w:p w:rsidR="00483662" w:rsidRPr="00483662" w:rsidRDefault="00D97BBD" w:rsidP="00AB7C4F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lear" w:pos="1364"/>
              </w:tabs>
              <w:spacing w:line="320" w:lineRule="exact"/>
              <w:ind w:left="175" w:hanging="163"/>
              <w:contextualSpacing w:val="0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  <w:cs/>
              </w:rPr>
              <w:t>อีเมล</w:t>
            </w:r>
          </w:p>
          <w:p w:rsidR="00483662" w:rsidRPr="00483662" w:rsidRDefault="00483662" w:rsidP="00AB7C4F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lear" w:pos="1364"/>
              </w:tabs>
              <w:spacing w:line="320" w:lineRule="exact"/>
              <w:ind w:left="175" w:hanging="163"/>
              <w:contextualSpacing w:val="0"/>
              <w:rPr>
                <w:rFonts w:ascii="TH Sarabun New" w:hAnsi="TH Sarabun New" w:cs="TH Sarabun New"/>
                <w:szCs w:val="24"/>
              </w:rPr>
            </w:pPr>
            <w:r w:rsidRPr="00483662">
              <w:rPr>
                <w:rFonts w:ascii="TH Sarabun New" w:hAnsi="TH Sarabun New" w:cs="TH Sarabun New"/>
                <w:szCs w:val="24"/>
                <w:cs/>
              </w:rPr>
              <w:t>หนังสือ/เอกสาร</w:t>
            </w:r>
          </w:p>
          <w:p w:rsidR="00483662" w:rsidRPr="00483662" w:rsidRDefault="00483662" w:rsidP="0043706D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lear" w:pos="1364"/>
              </w:tabs>
              <w:spacing w:line="320" w:lineRule="exact"/>
              <w:ind w:left="175" w:hanging="163"/>
              <w:contextualSpacing w:val="0"/>
              <w:rPr>
                <w:rFonts w:ascii="TH Sarabun New" w:hAnsi="TH Sarabun New" w:cs="TH Sarabun New"/>
                <w:szCs w:val="24"/>
              </w:rPr>
            </w:pPr>
            <w:r w:rsidRPr="00483662">
              <w:rPr>
                <w:rFonts w:ascii="TH Sarabun New" w:hAnsi="TH Sarabun New" w:cs="TH Sarabun New"/>
                <w:szCs w:val="24"/>
                <w:cs/>
              </w:rPr>
              <w:t>โทรศัพท์</w:t>
            </w:r>
            <w:r w:rsidR="000F0FEA">
              <w:rPr>
                <w:rFonts w:ascii="TH Sarabun New" w:hAnsi="TH Sarabun New" w:cs="TH Sarabun New"/>
                <w:szCs w:val="24"/>
              </w:rPr>
              <w:t>/</w:t>
            </w:r>
            <w:r w:rsidR="000F0FEA">
              <w:rPr>
                <w:rFonts w:ascii="TH Sarabun New" w:hAnsi="TH Sarabun New" w:cs="TH Sarabun New" w:hint="cs"/>
                <w:szCs w:val="24"/>
                <w:cs/>
              </w:rPr>
              <w:t>โทรสาร</w:t>
            </w:r>
          </w:p>
          <w:p w:rsidR="00483662" w:rsidRPr="00483662" w:rsidRDefault="00483662" w:rsidP="0043706D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lear" w:pos="1364"/>
              </w:tabs>
              <w:spacing w:line="320" w:lineRule="exact"/>
              <w:ind w:left="175" w:hanging="163"/>
              <w:contextualSpacing w:val="0"/>
              <w:rPr>
                <w:rFonts w:ascii="TH Sarabun New" w:hAnsi="TH Sarabun New" w:cs="TH Sarabun New"/>
                <w:szCs w:val="24"/>
                <w:cs/>
              </w:rPr>
            </w:pPr>
            <w:r w:rsidRPr="00483662">
              <w:rPr>
                <w:rFonts w:ascii="TH Sarabun New" w:hAnsi="TH Sarabun New" w:cs="TH Sarabun New"/>
                <w:szCs w:val="24"/>
              </w:rPr>
              <w:t>Social Media</w:t>
            </w:r>
          </w:p>
        </w:tc>
      </w:tr>
      <w:tr w:rsidR="00483662" w:rsidRPr="00483662" w:rsidTr="00DE669F">
        <w:trPr>
          <w:trHeight w:val="2250"/>
        </w:trPr>
        <w:tc>
          <w:tcPr>
            <w:tcW w:w="615" w:type="pct"/>
            <w:vMerge/>
          </w:tcPr>
          <w:p w:rsidR="00483662" w:rsidRPr="00483662" w:rsidRDefault="00483662" w:rsidP="009E5E9D">
            <w:pPr>
              <w:tabs>
                <w:tab w:val="left" w:pos="1080"/>
              </w:tabs>
              <w:spacing w:line="320" w:lineRule="exact"/>
              <w:rPr>
                <w:rFonts w:ascii="TH Sarabun New" w:hAnsi="TH Sarabun New" w:cs="TH Sarabun New"/>
                <w:bCs/>
                <w:szCs w:val="24"/>
                <w:cs/>
              </w:rPr>
            </w:pPr>
          </w:p>
        </w:tc>
        <w:tc>
          <w:tcPr>
            <w:tcW w:w="1330" w:type="pct"/>
            <w:tcBorders>
              <w:top w:val="dotted" w:sz="4" w:space="0" w:color="auto"/>
              <w:bottom w:val="single" w:sz="4" w:space="0" w:color="auto"/>
            </w:tcBorders>
          </w:tcPr>
          <w:p w:rsidR="00483662" w:rsidRPr="00483662" w:rsidRDefault="00483662" w:rsidP="00E479D7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="0"/>
              <w:rPr>
                <w:rFonts w:ascii="TH Sarabun New" w:hAnsi="TH Sarabun New" w:cs="TH Sarabun New"/>
                <w:b/>
                <w:szCs w:val="24"/>
              </w:rPr>
            </w:pP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 xml:space="preserve">คู่ความร่วมมือโครงการเพาะพันธุ์ปัญญาภายใต้ </w:t>
            </w:r>
            <w:r w:rsidRPr="000F0FEA">
              <w:rPr>
                <w:rFonts w:ascii="TH Sarabun New" w:hAnsi="TH Sarabun New" w:cs="TH Sarabun New"/>
                <w:bCs/>
                <w:szCs w:val="24"/>
              </w:rPr>
              <w:t>MOU</w:t>
            </w:r>
          </w:p>
          <w:p w:rsidR="00483662" w:rsidRPr="00483662" w:rsidRDefault="00483662" w:rsidP="0043706D">
            <w:pPr>
              <w:pStyle w:val="ListParagraph"/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="261" w:hanging="184"/>
              <w:rPr>
                <w:rFonts w:ascii="TH Sarabun New" w:hAnsi="TH Sarabun New" w:cs="TH Sarabun New"/>
                <w:b/>
                <w:szCs w:val="24"/>
              </w:rPr>
            </w:pP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สกว.</w:t>
            </w:r>
          </w:p>
          <w:p w:rsidR="00483662" w:rsidRPr="00483662" w:rsidRDefault="00483662" w:rsidP="0043706D">
            <w:pPr>
              <w:pStyle w:val="ListParagraph"/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="261" w:hanging="184"/>
              <w:rPr>
                <w:rFonts w:ascii="TH Sarabun New" w:hAnsi="TH Sarabun New" w:cs="TH Sarabun New"/>
                <w:b/>
                <w:szCs w:val="24"/>
              </w:rPr>
            </w:pP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บมจ. กสิกรไทย</w:t>
            </w:r>
          </w:p>
          <w:p w:rsidR="00483662" w:rsidRPr="00483662" w:rsidRDefault="00483662" w:rsidP="0043706D">
            <w:pPr>
              <w:pStyle w:val="ListParagraph"/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="261" w:hanging="184"/>
              <w:rPr>
                <w:rFonts w:ascii="TH Sarabun New" w:hAnsi="TH Sarabun New" w:cs="TH Sarabun New"/>
                <w:b/>
                <w:szCs w:val="24"/>
              </w:rPr>
            </w:pP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โรงเรียนเฉลิมพระเกียรติสมเด็จพระศรีนครินทร์สมุทรสาคร</w:t>
            </w:r>
          </w:p>
          <w:p w:rsidR="00483662" w:rsidRPr="00483662" w:rsidRDefault="00483662" w:rsidP="0043706D">
            <w:pPr>
              <w:pStyle w:val="ListParagraph"/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="261" w:hanging="184"/>
              <w:rPr>
                <w:rFonts w:ascii="TH Sarabun New" w:hAnsi="TH Sarabun New" w:cs="TH Sarabun New"/>
                <w:b/>
                <w:szCs w:val="24"/>
              </w:rPr>
            </w:pP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โรงเรียนบ้านแพ้ววิทยา (ตี่ตง) สมุทรสาคร</w:t>
            </w:r>
          </w:p>
        </w:tc>
        <w:tc>
          <w:tcPr>
            <w:tcW w:w="981" w:type="pct"/>
            <w:tcBorders>
              <w:top w:val="dotted" w:sz="4" w:space="0" w:color="auto"/>
              <w:bottom w:val="single" w:sz="4" w:space="0" w:color="auto"/>
            </w:tcBorders>
          </w:tcPr>
          <w:p w:rsidR="00DE669F" w:rsidRPr="00DE669F" w:rsidRDefault="00483662" w:rsidP="000F0FEA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lear" w:pos="1364"/>
                <w:tab w:val="num" w:pos="1161"/>
              </w:tabs>
              <w:spacing w:line="320" w:lineRule="exact"/>
              <w:ind w:left="176" w:hanging="176"/>
              <w:rPr>
                <w:rFonts w:ascii="TH Sarabun New" w:hAnsi="TH Sarabun New" w:cs="TH Sarabun New"/>
                <w:b/>
                <w:szCs w:val="24"/>
              </w:rPr>
            </w:pP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สร้างต้นแบบการจัดการเรียนรู้แบบโครงงานฐานวิจัย</w:t>
            </w:r>
            <w:r w:rsidR="000F0FEA">
              <w:rPr>
                <w:rFonts w:ascii="TH Sarabun New" w:hAnsi="TH Sarabun New" w:cs="TH Sarabun New" w:hint="cs"/>
                <w:b/>
                <w:szCs w:val="24"/>
                <w:cs/>
              </w:rPr>
              <w:t>ในโรงเรียน</w:t>
            </w:r>
          </w:p>
        </w:tc>
        <w:tc>
          <w:tcPr>
            <w:tcW w:w="1208" w:type="pct"/>
            <w:tcBorders>
              <w:top w:val="dotted" w:sz="4" w:space="0" w:color="auto"/>
              <w:bottom w:val="single" w:sz="4" w:space="0" w:color="auto"/>
            </w:tcBorders>
          </w:tcPr>
          <w:p w:rsidR="00483662" w:rsidRPr="00483662" w:rsidRDefault="00483662" w:rsidP="0048366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="175" w:hanging="175"/>
              <w:contextualSpacing w:val="0"/>
              <w:rPr>
                <w:rFonts w:ascii="TH Sarabun New" w:hAnsi="TH Sarabun New" w:cs="TH Sarabun New"/>
                <w:b/>
                <w:szCs w:val="24"/>
              </w:rPr>
            </w:pPr>
            <w:r w:rsidRPr="00483662">
              <w:rPr>
                <w:rFonts w:ascii="TH Sarabun New" w:hAnsi="TH Sarabun New" w:cs="TH Sarabun New"/>
                <w:szCs w:val="24"/>
              </w:rPr>
              <w:t xml:space="preserve">- </w:t>
            </w:r>
            <w:r>
              <w:rPr>
                <w:rFonts w:ascii="TH Sarabun New" w:hAnsi="TH Sarabun New" w:cs="TH Sarabun New" w:hint="cs"/>
                <w:b/>
                <w:szCs w:val="24"/>
                <w:cs/>
              </w:rPr>
              <w:t xml:space="preserve"> </w:t>
            </w: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โครงงานฐานวิจัยที่บูรณาการสะเต็มและหลักปรัชญาเศรษฐกิจพอเพียง</w:t>
            </w:r>
          </w:p>
          <w:p w:rsidR="00483662" w:rsidRPr="00483662" w:rsidRDefault="00483662" w:rsidP="0048366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="175" w:hanging="175"/>
              <w:contextualSpacing w:val="0"/>
              <w:rPr>
                <w:rFonts w:ascii="TH Sarabun New" w:hAnsi="TH Sarabun New" w:cs="TH Sarabun New"/>
                <w:szCs w:val="24"/>
                <w:cs/>
              </w:rPr>
            </w:pPr>
            <w:r w:rsidRPr="00483662">
              <w:rPr>
                <w:rFonts w:ascii="TH Sarabun New" w:hAnsi="TH Sarabun New" w:cs="TH Sarabun New"/>
                <w:b/>
                <w:szCs w:val="24"/>
              </w:rPr>
              <w:t>-</w:t>
            </w: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b/>
                <w:szCs w:val="24"/>
                <w:cs/>
              </w:rPr>
              <w:t xml:space="preserve"> </w:t>
            </w: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 xml:space="preserve">มีการใช้จิตตปัญญา กระบวนการคิดเชิงระบบ และมี </w:t>
            </w:r>
            <w:r w:rsidRPr="00483662">
              <w:rPr>
                <w:rFonts w:ascii="TH Sarabun New" w:hAnsi="TH Sarabun New" w:cs="TH Sarabun New"/>
                <w:szCs w:val="24"/>
              </w:rPr>
              <w:t>Professional Learning Community (PLC)</w:t>
            </w:r>
            <w:r w:rsidRPr="00483662">
              <w:rPr>
                <w:rFonts w:ascii="TH Sarabun New" w:hAnsi="TH Sarabun New" w:cs="TH Sarabun New"/>
                <w:szCs w:val="24"/>
                <w:cs/>
              </w:rPr>
              <w:t xml:space="preserve"> ในการขับเคลื่อนการจัดการเรียนรู้</w:t>
            </w:r>
          </w:p>
        </w:tc>
        <w:tc>
          <w:tcPr>
            <w:tcW w:w="865" w:type="pct"/>
            <w:tcBorders>
              <w:top w:val="dotted" w:sz="4" w:space="0" w:color="auto"/>
              <w:bottom w:val="single" w:sz="4" w:space="0" w:color="auto"/>
            </w:tcBorders>
          </w:tcPr>
          <w:p w:rsidR="00483662" w:rsidRPr="00483662" w:rsidRDefault="00483662" w:rsidP="008A66FA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lear" w:pos="1364"/>
              </w:tabs>
              <w:spacing w:line="320" w:lineRule="exact"/>
              <w:ind w:left="175" w:hanging="163"/>
              <w:contextualSpacing w:val="0"/>
              <w:rPr>
                <w:rFonts w:ascii="TH Sarabun New" w:hAnsi="TH Sarabun New" w:cs="TH Sarabun New"/>
                <w:szCs w:val="24"/>
              </w:rPr>
            </w:pPr>
            <w:r w:rsidRPr="00483662">
              <w:rPr>
                <w:rFonts w:ascii="TH Sarabun New" w:hAnsi="TH Sarabun New" w:cs="TH Sarabun New"/>
                <w:szCs w:val="24"/>
                <w:cs/>
              </w:rPr>
              <w:t>การประชุม</w:t>
            </w:r>
          </w:p>
          <w:p w:rsidR="00483662" w:rsidRPr="00483662" w:rsidRDefault="00D97BBD" w:rsidP="008A66FA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lear" w:pos="1364"/>
              </w:tabs>
              <w:spacing w:line="320" w:lineRule="exact"/>
              <w:ind w:left="175" w:hanging="163"/>
              <w:contextualSpacing w:val="0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  <w:cs/>
              </w:rPr>
              <w:t>อีเมล</w:t>
            </w:r>
          </w:p>
          <w:p w:rsidR="00483662" w:rsidRPr="00483662" w:rsidRDefault="00483662" w:rsidP="008A66FA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lear" w:pos="1364"/>
              </w:tabs>
              <w:spacing w:line="320" w:lineRule="exact"/>
              <w:ind w:left="175" w:hanging="163"/>
              <w:contextualSpacing w:val="0"/>
              <w:rPr>
                <w:rFonts w:ascii="TH Sarabun New" w:hAnsi="TH Sarabun New" w:cs="TH Sarabun New"/>
                <w:szCs w:val="24"/>
              </w:rPr>
            </w:pPr>
            <w:r w:rsidRPr="00483662">
              <w:rPr>
                <w:rFonts w:ascii="TH Sarabun New" w:hAnsi="TH Sarabun New" w:cs="TH Sarabun New"/>
                <w:szCs w:val="24"/>
                <w:cs/>
              </w:rPr>
              <w:t>หนังสือ/เอกสาร</w:t>
            </w:r>
          </w:p>
          <w:p w:rsidR="00483662" w:rsidRPr="00483662" w:rsidRDefault="00483662" w:rsidP="008A66FA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lear" w:pos="1364"/>
              </w:tabs>
              <w:spacing w:line="320" w:lineRule="exact"/>
              <w:ind w:left="175" w:hanging="163"/>
              <w:contextualSpacing w:val="0"/>
              <w:rPr>
                <w:rFonts w:ascii="TH Sarabun New" w:hAnsi="TH Sarabun New" w:cs="TH Sarabun New"/>
                <w:szCs w:val="24"/>
              </w:rPr>
            </w:pPr>
            <w:r w:rsidRPr="00483662">
              <w:rPr>
                <w:rFonts w:ascii="TH Sarabun New" w:hAnsi="TH Sarabun New" w:cs="TH Sarabun New"/>
                <w:szCs w:val="24"/>
                <w:cs/>
              </w:rPr>
              <w:t>โทรศัพท์</w:t>
            </w:r>
            <w:r w:rsidR="000F0FEA">
              <w:rPr>
                <w:rFonts w:ascii="TH Sarabun New" w:hAnsi="TH Sarabun New" w:cs="TH Sarabun New"/>
                <w:szCs w:val="24"/>
              </w:rPr>
              <w:t>/</w:t>
            </w:r>
            <w:r w:rsidR="000F0FEA">
              <w:rPr>
                <w:rFonts w:ascii="TH Sarabun New" w:hAnsi="TH Sarabun New" w:cs="TH Sarabun New" w:hint="cs"/>
                <w:szCs w:val="24"/>
                <w:cs/>
              </w:rPr>
              <w:t>โทรสาร</w:t>
            </w:r>
          </w:p>
          <w:p w:rsidR="00483662" w:rsidRPr="00483662" w:rsidRDefault="00483662" w:rsidP="008A66FA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lear" w:pos="1364"/>
              </w:tabs>
              <w:spacing w:line="320" w:lineRule="exact"/>
              <w:ind w:left="175" w:hanging="163"/>
              <w:contextualSpacing w:val="0"/>
              <w:rPr>
                <w:rFonts w:ascii="TH Sarabun New" w:hAnsi="TH Sarabun New" w:cs="TH Sarabun New"/>
                <w:szCs w:val="24"/>
                <w:cs/>
              </w:rPr>
            </w:pPr>
            <w:r w:rsidRPr="00483662">
              <w:rPr>
                <w:rFonts w:ascii="TH Sarabun New" w:hAnsi="TH Sarabun New" w:cs="TH Sarabun New"/>
                <w:szCs w:val="24"/>
              </w:rPr>
              <w:t>Social Media</w:t>
            </w:r>
          </w:p>
        </w:tc>
      </w:tr>
      <w:tr w:rsidR="00483662" w:rsidRPr="00483662" w:rsidTr="00DE669F">
        <w:trPr>
          <w:trHeight w:val="2560"/>
        </w:trPr>
        <w:tc>
          <w:tcPr>
            <w:tcW w:w="615" w:type="pct"/>
            <w:vMerge/>
          </w:tcPr>
          <w:p w:rsidR="00483662" w:rsidRPr="00483662" w:rsidRDefault="00483662" w:rsidP="00D43167">
            <w:pPr>
              <w:tabs>
                <w:tab w:val="left" w:pos="1080"/>
              </w:tabs>
              <w:spacing w:line="320" w:lineRule="exact"/>
              <w:rPr>
                <w:rFonts w:ascii="TH Sarabun New" w:hAnsi="TH Sarabun New" w:cs="TH Sarabun New"/>
                <w:b/>
                <w:szCs w:val="24"/>
                <w:cs/>
              </w:rPr>
            </w:pPr>
          </w:p>
        </w:tc>
        <w:tc>
          <w:tcPr>
            <w:tcW w:w="1330" w:type="pct"/>
            <w:tcBorders>
              <w:top w:val="dotted" w:sz="4" w:space="0" w:color="auto"/>
              <w:bottom w:val="single" w:sz="4" w:space="0" w:color="auto"/>
            </w:tcBorders>
          </w:tcPr>
          <w:p w:rsidR="00DE669F" w:rsidRPr="00DE669F" w:rsidRDefault="00483662" w:rsidP="00DE669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right="181"/>
              <w:rPr>
                <w:rFonts w:ascii="TH Sarabun New" w:hAnsi="TH Sarabun New" w:cs="TH Sarabun New"/>
                <w:bCs/>
                <w:szCs w:val="24"/>
              </w:rPr>
            </w:pPr>
            <w:r w:rsidRPr="00DE669F">
              <w:rPr>
                <w:rFonts w:ascii="TH Sarabun New" w:hAnsi="TH Sarabun New" w:cs="TH Sarabun New"/>
                <w:b/>
                <w:szCs w:val="24"/>
                <w:cs/>
              </w:rPr>
              <w:t xml:space="preserve">คู่ความร่วมมือโครงการซิลิกา แอโรเจล ภายใต้ </w:t>
            </w:r>
            <w:r w:rsidRPr="00DE669F">
              <w:rPr>
                <w:rFonts w:ascii="TH Sarabun New" w:hAnsi="TH Sarabun New" w:cs="TH Sarabun New"/>
                <w:bCs/>
                <w:szCs w:val="24"/>
              </w:rPr>
              <w:t xml:space="preserve">TOR </w:t>
            </w:r>
          </w:p>
          <w:p w:rsidR="00483662" w:rsidRPr="00483662" w:rsidRDefault="00483662" w:rsidP="00393146">
            <w:pPr>
              <w:pStyle w:val="ListParagraph"/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="263" w:right="181" w:hanging="144"/>
              <w:rPr>
                <w:rFonts w:ascii="TH Sarabun New" w:hAnsi="TH Sarabun New" w:cs="TH Sarabun New"/>
                <w:bCs/>
                <w:szCs w:val="24"/>
              </w:rPr>
            </w:pPr>
            <w:r w:rsidRPr="00483662">
              <w:rPr>
                <w:rFonts w:ascii="TH Sarabun New" w:hAnsi="TH Sarabun New" w:cs="TH Sarabun New"/>
                <w:bCs/>
                <w:szCs w:val="24"/>
              </w:rPr>
              <w:t xml:space="preserve"> </w:t>
            </w: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บริษัท</w:t>
            </w:r>
            <w:r w:rsidR="000F0FEA">
              <w:rPr>
                <w:rFonts w:ascii="TH Sarabun New" w:hAnsi="TH Sarabun New" w:cs="TH Sarabun New" w:hint="cs"/>
                <w:b/>
                <w:szCs w:val="24"/>
                <w:cs/>
              </w:rPr>
              <w:t xml:space="preserve"> </w:t>
            </w:r>
            <w:r w:rsidRPr="00483662">
              <w:rPr>
                <w:rFonts w:ascii="TH Sarabun New" w:hAnsi="TH Sarabun New" w:cs="TH Sarabun New"/>
                <w:bCs/>
                <w:szCs w:val="24"/>
              </w:rPr>
              <w:t xml:space="preserve">THILIUM CO., LTD. </w:t>
            </w:r>
          </w:p>
          <w:p w:rsidR="00483662" w:rsidRPr="00483662" w:rsidRDefault="00483662" w:rsidP="00393146">
            <w:pPr>
              <w:pStyle w:val="ListParagraph"/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="263" w:right="181" w:hanging="144"/>
              <w:rPr>
                <w:rFonts w:ascii="TH Sarabun New" w:hAnsi="TH Sarabun New" w:cs="TH Sarabun New"/>
                <w:bCs/>
                <w:szCs w:val="24"/>
              </w:rPr>
            </w:pPr>
            <w:r w:rsidRPr="00483662">
              <w:rPr>
                <w:rFonts w:ascii="TH Sarabun New" w:hAnsi="TH Sarabun New" w:cs="TH Sarabun New" w:hint="cs"/>
                <w:b/>
                <w:szCs w:val="24"/>
                <w:cs/>
              </w:rPr>
              <w:t xml:space="preserve"> </w:t>
            </w: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 xml:space="preserve">บริษัท </w:t>
            </w:r>
            <w:r w:rsidRPr="00483662">
              <w:rPr>
                <w:rFonts w:ascii="TH Sarabun New" w:hAnsi="TH Sarabun New" w:cs="TH Sarabun New"/>
                <w:bCs/>
                <w:szCs w:val="24"/>
              </w:rPr>
              <w:t xml:space="preserve">KOVENTURE CO., </w:t>
            </w:r>
            <w:r w:rsidR="000F0FEA">
              <w:rPr>
                <w:rFonts w:ascii="TH Sarabun New" w:hAnsi="TH Sarabun New" w:cs="TH Sarabun New"/>
                <w:bCs/>
                <w:szCs w:val="24"/>
              </w:rPr>
              <w:t xml:space="preserve"> </w:t>
            </w:r>
            <w:r w:rsidRPr="00483662">
              <w:rPr>
                <w:rFonts w:ascii="TH Sarabun New" w:hAnsi="TH Sarabun New" w:cs="TH Sarabun New"/>
                <w:bCs/>
                <w:szCs w:val="24"/>
              </w:rPr>
              <w:t xml:space="preserve">LTD. </w:t>
            </w:r>
          </w:p>
          <w:p w:rsidR="000F0FEA" w:rsidRPr="000F0FEA" w:rsidRDefault="00483662" w:rsidP="000F0FEA">
            <w:pPr>
              <w:pStyle w:val="ListParagraph"/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="263" w:right="181" w:hanging="144"/>
              <w:rPr>
                <w:rFonts w:ascii="TH Sarabun New" w:hAnsi="TH Sarabun New" w:cs="TH Sarabun New" w:hint="cs"/>
                <w:b/>
                <w:szCs w:val="24"/>
                <w:cs/>
              </w:rPr>
            </w:pPr>
            <w:r w:rsidRPr="00483662">
              <w:rPr>
                <w:rFonts w:ascii="TH Sarabun New" w:hAnsi="TH Sarabun New" w:cs="TH Sarabun New"/>
                <w:bCs/>
                <w:szCs w:val="24"/>
              </w:rPr>
              <w:t xml:space="preserve"> </w:t>
            </w: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บริษัท</w:t>
            </w:r>
            <w:r w:rsidRPr="00483662">
              <w:rPr>
                <w:rFonts w:ascii="TH Sarabun New" w:hAnsi="TH Sarabun New" w:cs="TH Sarabun New"/>
                <w:bCs/>
                <w:szCs w:val="24"/>
                <w:cs/>
              </w:rPr>
              <w:t xml:space="preserve"> </w:t>
            </w:r>
            <w:r w:rsidRPr="00483662">
              <w:rPr>
                <w:rFonts w:ascii="TH Sarabun New" w:hAnsi="TH Sarabun New" w:cs="TH Sarabun New"/>
                <w:bCs/>
                <w:szCs w:val="24"/>
              </w:rPr>
              <w:t>SMART VET CO., LTD.</w:t>
            </w:r>
            <w:r w:rsidRPr="00483662">
              <w:rPr>
                <w:rFonts w:ascii="TH Sarabun New" w:hAnsi="TH Sarabun New" w:cs="TH Sarabun New"/>
                <w:b/>
                <w:szCs w:val="24"/>
              </w:rPr>
              <w:t> </w:t>
            </w:r>
          </w:p>
        </w:tc>
        <w:tc>
          <w:tcPr>
            <w:tcW w:w="981" w:type="pct"/>
            <w:tcBorders>
              <w:top w:val="dotted" w:sz="4" w:space="0" w:color="auto"/>
              <w:bottom w:val="single" w:sz="4" w:space="0" w:color="auto"/>
            </w:tcBorders>
          </w:tcPr>
          <w:p w:rsidR="00DE669F" w:rsidRDefault="00483662" w:rsidP="000F0FEA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lear" w:pos="1364"/>
                <w:tab w:val="num" w:pos="1161"/>
              </w:tabs>
              <w:spacing w:line="320" w:lineRule="exact"/>
              <w:ind w:left="176" w:hanging="176"/>
              <w:rPr>
                <w:rFonts w:ascii="TH Sarabun New" w:hAnsi="TH Sarabun New" w:cs="TH Sarabun New"/>
                <w:b/>
                <w:szCs w:val="24"/>
              </w:rPr>
            </w:pP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สนับสนุนเงินทุนสร้างโรงงานต้นแบบ</w:t>
            </w:r>
          </w:p>
          <w:p w:rsidR="00A5291B" w:rsidRPr="000F0FEA" w:rsidRDefault="00A5291B" w:rsidP="00A5291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="176"/>
              <w:rPr>
                <w:rFonts w:ascii="TH Sarabun New" w:hAnsi="TH Sarabun New" w:cs="TH Sarabun New" w:hint="cs"/>
                <w:b/>
                <w:szCs w:val="24"/>
                <w:cs/>
              </w:rPr>
            </w:pPr>
          </w:p>
        </w:tc>
        <w:tc>
          <w:tcPr>
            <w:tcW w:w="1208" w:type="pct"/>
            <w:tcBorders>
              <w:top w:val="dotted" w:sz="4" w:space="0" w:color="auto"/>
              <w:bottom w:val="single" w:sz="4" w:space="0" w:color="auto"/>
            </w:tcBorders>
          </w:tcPr>
          <w:p w:rsidR="00DE669F" w:rsidRPr="000F0FEA" w:rsidRDefault="00483662" w:rsidP="0043706D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lear" w:pos="1364"/>
                <w:tab w:val="num" w:pos="1161"/>
              </w:tabs>
              <w:spacing w:line="320" w:lineRule="exact"/>
              <w:ind w:left="176" w:hanging="176"/>
              <w:rPr>
                <w:rFonts w:ascii="TH Sarabun New" w:hAnsi="TH Sarabun New" w:cs="TH Sarabun New" w:hint="cs"/>
                <w:b/>
                <w:szCs w:val="24"/>
                <w:cs/>
              </w:rPr>
            </w:pPr>
            <w:r w:rsidRPr="00483662">
              <w:rPr>
                <w:rFonts w:ascii="TH Sarabun New" w:hAnsi="TH Sarabun New" w:cs="TH Sarabun New"/>
                <w:szCs w:val="24"/>
                <w:cs/>
              </w:rPr>
              <w:t>ได้กระบวนการผลิตซิลิกา แอโรเจล จากขี้เถ้าแกลบในระดับอุตสาหกรรม</w:t>
            </w:r>
          </w:p>
        </w:tc>
        <w:tc>
          <w:tcPr>
            <w:tcW w:w="865" w:type="pct"/>
            <w:tcBorders>
              <w:top w:val="dotted" w:sz="4" w:space="0" w:color="auto"/>
              <w:bottom w:val="single" w:sz="4" w:space="0" w:color="auto"/>
            </w:tcBorders>
          </w:tcPr>
          <w:p w:rsidR="00483662" w:rsidRPr="00483662" w:rsidRDefault="00483662" w:rsidP="00D648E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="175" w:hanging="128"/>
              <w:rPr>
                <w:rFonts w:ascii="TH Sarabun New" w:hAnsi="TH Sarabun New" w:cs="TH Sarabun New"/>
                <w:szCs w:val="24"/>
              </w:rPr>
            </w:pPr>
            <w:r w:rsidRPr="00483662">
              <w:rPr>
                <w:rFonts w:ascii="TH Sarabun New" w:hAnsi="TH Sarabun New" w:cs="TH Sarabun New"/>
                <w:szCs w:val="24"/>
                <w:cs/>
              </w:rPr>
              <w:t>-</w:t>
            </w:r>
            <w:r w:rsidRPr="00483662">
              <w:rPr>
                <w:rFonts w:ascii="TH Sarabun New" w:hAnsi="TH Sarabun New" w:cs="TH Sarabun New"/>
                <w:szCs w:val="24"/>
                <w:cs/>
              </w:rPr>
              <w:tab/>
              <w:t>การประชุม</w:t>
            </w:r>
          </w:p>
          <w:p w:rsidR="00483662" w:rsidRPr="00483662" w:rsidRDefault="00483662" w:rsidP="00D648E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="175" w:hanging="128"/>
              <w:rPr>
                <w:rFonts w:ascii="TH Sarabun New" w:hAnsi="TH Sarabun New" w:cs="TH Sarabun New"/>
                <w:szCs w:val="24"/>
              </w:rPr>
            </w:pPr>
            <w:r w:rsidRPr="00483662">
              <w:rPr>
                <w:rFonts w:ascii="TH Sarabun New" w:hAnsi="TH Sarabun New" w:cs="TH Sarabun New"/>
                <w:szCs w:val="24"/>
                <w:cs/>
              </w:rPr>
              <w:t>-</w:t>
            </w:r>
            <w:r w:rsidRPr="00483662">
              <w:rPr>
                <w:rFonts w:ascii="TH Sarabun New" w:hAnsi="TH Sarabun New" w:cs="TH Sarabun New"/>
                <w:szCs w:val="24"/>
                <w:cs/>
              </w:rPr>
              <w:tab/>
            </w:r>
            <w:r w:rsidR="00D97BBD">
              <w:rPr>
                <w:rFonts w:ascii="TH Sarabun New" w:hAnsi="TH Sarabun New" w:cs="TH Sarabun New"/>
                <w:szCs w:val="24"/>
                <w:cs/>
              </w:rPr>
              <w:t>อีเมล</w:t>
            </w:r>
          </w:p>
          <w:p w:rsidR="00483662" w:rsidRPr="00483662" w:rsidRDefault="00483662" w:rsidP="00D648E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="175" w:hanging="128"/>
              <w:rPr>
                <w:rFonts w:ascii="TH Sarabun New" w:hAnsi="TH Sarabun New" w:cs="TH Sarabun New"/>
                <w:szCs w:val="24"/>
              </w:rPr>
            </w:pPr>
            <w:r w:rsidRPr="00483662">
              <w:rPr>
                <w:rFonts w:ascii="TH Sarabun New" w:hAnsi="TH Sarabun New" w:cs="TH Sarabun New"/>
                <w:szCs w:val="24"/>
                <w:cs/>
              </w:rPr>
              <w:t>-</w:t>
            </w:r>
            <w:r w:rsidRPr="00483662">
              <w:rPr>
                <w:rFonts w:ascii="TH Sarabun New" w:hAnsi="TH Sarabun New" w:cs="TH Sarabun New"/>
                <w:szCs w:val="24"/>
                <w:cs/>
              </w:rPr>
              <w:tab/>
              <w:t>หนังสือ/เอกสาร</w:t>
            </w:r>
          </w:p>
          <w:p w:rsidR="00483662" w:rsidRPr="000F0FEA" w:rsidRDefault="00483662" w:rsidP="00D648E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="175" w:hanging="128"/>
              <w:rPr>
                <w:rFonts w:ascii="TH Sarabun New" w:hAnsi="TH Sarabun New" w:cs="TH Sarabun New" w:hint="cs"/>
                <w:szCs w:val="24"/>
                <w:cs/>
              </w:rPr>
            </w:pPr>
            <w:r w:rsidRPr="00483662">
              <w:rPr>
                <w:rFonts w:ascii="TH Sarabun New" w:hAnsi="TH Sarabun New" w:cs="TH Sarabun New"/>
                <w:szCs w:val="24"/>
                <w:cs/>
              </w:rPr>
              <w:t>-</w:t>
            </w:r>
            <w:r w:rsidRPr="00483662">
              <w:rPr>
                <w:rFonts w:ascii="TH Sarabun New" w:hAnsi="TH Sarabun New" w:cs="TH Sarabun New"/>
                <w:szCs w:val="24"/>
                <w:cs/>
              </w:rPr>
              <w:tab/>
              <w:t>โทรศัพท์</w:t>
            </w:r>
            <w:r w:rsidR="000F0FEA">
              <w:rPr>
                <w:rFonts w:ascii="TH Sarabun New" w:hAnsi="TH Sarabun New" w:cs="TH Sarabun New"/>
                <w:szCs w:val="24"/>
              </w:rPr>
              <w:t>/</w:t>
            </w:r>
            <w:r w:rsidR="000F0FEA">
              <w:rPr>
                <w:rFonts w:ascii="TH Sarabun New" w:hAnsi="TH Sarabun New" w:cs="TH Sarabun New" w:hint="cs"/>
                <w:szCs w:val="24"/>
                <w:cs/>
              </w:rPr>
              <w:t>โทรสาร</w:t>
            </w:r>
          </w:p>
          <w:p w:rsidR="00483662" w:rsidRPr="00483662" w:rsidRDefault="00483662" w:rsidP="0043706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="175" w:hanging="128"/>
              <w:contextualSpacing w:val="0"/>
              <w:rPr>
                <w:rFonts w:ascii="TH Sarabun New" w:hAnsi="TH Sarabun New" w:cs="TH Sarabun New"/>
                <w:szCs w:val="24"/>
                <w:cs/>
              </w:rPr>
            </w:pPr>
            <w:r w:rsidRPr="00483662">
              <w:rPr>
                <w:rFonts w:ascii="TH Sarabun New" w:hAnsi="TH Sarabun New" w:cs="TH Sarabun New"/>
                <w:szCs w:val="24"/>
              </w:rPr>
              <w:t>- Social Media</w:t>
            </w:r>
          </w:p>
        </w:tc>
      </w:tr>
      <w:tr w:rsidR="00483662" w:rsidRPr="00483662" w:rsidTr="00A5291B">
        <w:trPr>
          <w:trHeight w:val="1997"/>
        </w:trPr>
        <w:tc>
          <w:tcPr>
            <w:tcW w:w="615" w:type="pct"/>
            <w:vMerge/>
          </w:tcPr>
          <w:p w:rsidR="00483662" w:rsidRPr="00483662" w:rsidRDefault="00483662" w:rsidP="00D43167">
            <w:pPr>
              <w:tabs>
                <w:tab w:val="left" w:pos="1080"/>
              </w:tabs>
              <w:spacing w:line="320" w:lineRule="exact"/>
              <w:rPr>
                <w:rFonts w:ascii="TH Sarabun New" w:hAnsi="TH Sarabun New" w:cs="TH Sarabun New"/>
                <w:b/>
                <w:szCs w:val="24"/>
                <w:cs/>
              </w:rPr>
            </w:pPr>
          </w:p>
        </w:tc>
        <w:tc>
          <w:tcPr>
            <w:tcW w:w="1330" w:type="pct"/>
            <w:tcBorders>
              <w:top w:val="dotted" w:sz="4" w:space="0" w:color="auto"/>
              <w:bottom w:val="single" w:sz="4" w:space="0" w:color="auto"/>
            </w:tcBorders>
          </w:tcPr>
          <w:p w:rsidR="00483662" w:rsidRPr="00483662" w:rsidRDefault="00483662" w:rsidP="0073183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11"/>
              </w:tabs>
              <w:spacing w:line="320" w:lineRule="exact"/>
              <w:ind w:left="0" w:right="181"/>
              <w:rPr>
                <w:rFonts w:ascii="TH Sarabun New" w:hAnsi="TH Sarabun New" w:cs="TH Sarabun New"/>
                <w:b/>
                <w:szCs w:val="24"/>
              </w:rPr>
            </w:pP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 xml:space="preserve">คู่ความร่วมมือโครงการซิลิกา แอโรเจล จากเถ้าชานอ้อย และสีฉนวนกันความร้อนจากซิลิกา แอโรเจล ภายใต้ </w:t>
            </w:r>
            <w:r w:rsidRPr="00483662">
              <w:rPr>
                <w:rFonts w:ascii="TH Sarabun New" w:hAnsi="TH Sarabun New" w:cs="TH Sarabun New"/>
                <w:bCs/>
                <w:szCs w:val="24"/>
              </w:rPr>
              <w:t>TOR</w:t>
            </w:r>
          </w:p>
          <w:p w:rsidR="00483662" w:rsidRPr="00483662" w:rsidRDefault="00483662" w:rsidP="0025447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11"/>
              </w:tabs>
              <w:spacing w:line="320" w:lineRule="exact"/>
              <w:ind w:left="119" w:right="181" w:hanging="119"/>
              <w:rPr>
                <w:rFonts w:ascii="TH Sarabun New" w:hAnsi="TH Sarabun New" w:cs="TH Sarabun New"/>
                <w:bCs/>
                <w:szCs w:val="24"/>
                <w:cs/>
              </w:rPr>
            </w:pPr>
            <w:r w:rsidRPr="00483662">
              <w:rPr>
                <w:rFonts w:ascii="TH Sarabun New" w:hAnsi="TH Sarabun New" w:cs="TH Sarabun New"/>
                <w:bCs/>
                <w:szCs w:val="24"/>
              </w:rPr>
              <w:t xml:space="preserve">- </w:t>
            </w: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บริษัท มิตรผลไบโอ-เพาเวอร์ จำกัด</w:t>
            </w:r>
          </w:p>
        </w:tc>
        <w:tc>
          <w:tcPr>
            <w:tcW w:w="981" w:type="pct"/>
            <w:tcBorders>
              <w:top w:val="dotted" w:sz="4" w:space="0" w:color="auto"/>
              <w:bottom w:val="single" w:sz="4" w:space="0" w:color="auto"/>
            </w:tcBorders>
          </w:tcPr>
          <w:p w:rsidR="00A5291B" w:rsidRDefault="00483662" w:rsidP="00A5291B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lear" w:pos="1364"/>
                <w:tab w:val="num" w:pos="1161"/>
              </w:tabs>
              <w:spacing w:line="320" w:lineRule="exact"/>
              <w:ind w:left="176" w:hanging="176"/>
              <w:rPr>
                <w:rFonts w:ascii="TH Sarabun New" w:hAnsi="TH Sarabun New" w:cs="TH Sarabun New"/>
                <w:b/>
                <w:szCs w:val="24"/>
              </w:rPr>
            </w:pP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สนับสนุนเงินทุนในการทำวิจัย</w:t>
            </w:r>
          </w:p>
          <w:p w:rsidR="00483662" w:rsidRPr="00483662" w:rsidRDefault="0048366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rPr>
                <w:rFonts w:ascii="TH Sarabun New" w:hAnsi="TH Sarabun New" w:cs="TH Sarabun New"/>
                <w:b/>
                <w:szCs w:val="24"/>
                <w:cs/>
              </w:rPr>
            </w:pPr>
          </w:p>
        </w:tc>
        <w:tc>
          <w:tcPr>
            <w:tcW w:w="1208" w:type="pct"/>
            <w:tcBorders>
              <w:top w:val="dotted" w:sz="4" w:space="0" w:color="auto"/>
              <w:bottom w:val="single" w:sz="4" w:space="0" w:color="auto"/>
            </w:tcBorders>
          </w:tcPr>
          <w:p w:rsidR="00483662" w:rsidRPr="00483662" w:rsidRDefault="00483662" w:rsidP="00D3549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="176" w:hanging="176"/>
              <w:rPr>
                <w:rFonts w:ascii="TH Sarabun New" w:hAnsi="TH Sarabun New" w:cs="TH Sarabun New"/>
                <w:szCs w:val="24"/>
              </w:rPr>
            </w:pPr>
            <w:r w:rsidRPr="00483662">
              <w:rPr>
                <w:rFonts w:ascii="TH Sarabun New" w:hAnsi="TH Sarabun New" w:cs="TH Sarabun New"/>
                <w:szCs w:val="24"/>
                <w:cs/>
              </w:rPr>
              <w:t xml:space="preserve">- </w:t>
            </w:r>
            <w:r w:rsidR="00D3549C">
              <w:rPr>
                <w:rFonts w:ascii="TH Sarabun New" w:hAnsi="TH Sarabun New" w:cs="TH Sarabun New" w:hint="cs"/>
                <w:szCs w:val="24"/>
                <w:cs/>
              </w:rPr>
              <w:t xml:space="preserve"> </w:t>
            </w:r>
            <w:r w:rsidRPr="00483662">
              <w:rPr>
                <w:rFonts w:ascii="TH Sarabun New" w:hAnsi="TH Sarabun New" w:cs="TH Sarabun New"/>
                <w:szCs w:val="24"/>
                <w:cs/>
              </w:rPr>
              <w:t>ได้กระบวนการผลิตซิลิกา แอโรเจล จากเถ้าชานอ้อย ในระดับอุตสาหกรรม</w:t>
            </w:r>
          </w:p>
          <w:p w:rsidR="00483662" w:rsidRPr="00483662" w:rsidRDefault="00483662" w:rsidP="00D3549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="176" w:hanging="176"/>
              <w:rPr>
                <w:rFonts w:ascii="TH Sarabun New" w:hAnsi="TH Sarabun New" w:cs="TH Sarabun New"/>
                <w:szCs w:val="24"/>
                <w:cs/>
              </w:rPr>
            </w:pPr>
            <w:r w:rsidRPr="00483662">
              <w:rPr>
                <w:rFonts w:ascii="TH Sarabun New" w:hAnsi="TH Sarabun New" w:cs="TH Sarabun New"/>
                <w:szCs w:val="24"/>
                <w:cs/>
              </w:rPr>
              <w:t xml:space="preserve">- </w:t>
            </w:r>
            <w:r w:rsidR="00D3549C">
              <w:rPr>
                <w:rFonts w:ascii="TH Sarabun New" w:hAnsi="TH Sarabun New" w:cs="TH Sarabun New" w:hint="cs"/>
                <w:szCs w:val="24"/>
                <w:cs/>
              </w:rPr>
              <w:t xml:space="preserve"> </w:t>
            </w:r>
            <w:r w:rsidRPr="00483662">
              <w:rPr>
                <w:rFonts w:ascii="TH Sarabun New" w:hAnsi="TH Sarabun New" w:cs="TH Sarabun New"/>
                <w:szCs w:val="24"/>
                <w:cs/>
              </w:rPr>
              <w:t>ได้กระบวนการผลิตสีฉนวนกันความร้อนจากซิลิกา แอโรเจล ในระดับอุตสาหกรรม</w:t>
            </w:r>
          </w:p>
        </w:tc>
        <w:tc>
          <w:tcPr>
            <w:tcW w:w="865" w:type="pct"/>
            <w:tcBorders>
              <w:top w:val="dotted" w:sz="4" w:space="0" w:color="auto"/>
              <w:bottom w:val="single" w:sz="4" w:space="0" w:color="auto"/>
            </w:tcBorders>
          </w:tcPr>
          <w:p w:rsidR="00483662" w:rsidRPr="00483662" w:rsidRDefault="00483662" w:rsidP="0043706D">
            <w:pPr>
              <w:pStyle w:val="ListParagraph"/>
              <w:numPr>
                <w:ilvl w:val="0"/>
                <w:numId w:val="54"/>
              </w:numPr>
              <w:ind w:left="189" w:hanging="189"/>
              <w:rPr>
                <w:rFonts w:ascii="TH Sarabun New" w:hAnsi="TH Sarabun New" w:cs="TH Sarabun New"/>
                <w:szCs w:val="24"/>
              </w:rPr>
            </w:pPr>
            <w:r w:rsidRPr="00483662">
              <w:rPr>
                <w:rFonts w:ascii="TH Sarabun New" w:hAnsi="TH Sarabun New" w:cs="TH Sarabun New"/>
                <w:szCs w:val="24"/>
                <w:cs/>
              </w:rPr>
              <w:t>การประชุม</w:t>
            </w:r>
          </w:p>
          <w:p w:rsidR="00483662" w:rsidRPr="00483662" w:rsidRDefault="00D97BBD" w:rsidP="0043706D">
            <w:pPr>
              <w:pStyle w:val="ListParagraph"/>
              <w:numPr>
                <w:ilvl w:val="0"/>
                <w:numId w:val="54"/>
              </w:numPr>
              <w:ind w:left="189" w:hanging="189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  <w:cs/>
              </w:rPr>
              <w:t>อีเมล</w:t>
            </w:r>
          </w:p>
          <w:p w:rsidR="00483662" w:rsidRPr="00483662" w:rsidRDefault="00483662" w:rsidP="0043706D">
            <w:pPr>
              <w:pStyle w:val="ListParagraph"/>
              <w:numPr>
                <w:ilvl w:val="0"/>
                <w:numId w:val="54"/>
              </w:numPr>
              <w:ind w:left="189" w:hanging="189"/>
              <w:rPr>
                <w:rFonts w:ascii="TH Sarabun New" w:hAnsi="TH Sarabun New" w:cs="TH Sarabun New"/>
                <w:szCs w:val="24"/>
              </w:rPr>
            </w:pPr>
            <w:r w:rsidRPr="00483662">
              <w:rPr>
                <w:rFonts w:ascii="TH Sarabun New" w:hAnsi="TH Sarabun New" w:cs="TH Sarabun New"/>
                <w:szCs w:val="24"/>
                <w:cs/>
              </w:rPr>
              <w:t>หนังสือ/เอกสาร</w:t>
            </w:r>
          </w:p>
          <w:p w:rsidR="00483662" w:rsidRPr="00483662" w:rsidRDefault="00483662" w:rsidP="0043706D">
            <w:pPr>
              <w:pStyle w:val="ListParagraph"/>
              <w:numPr>
                <w:ilvl w:val="0"/>
                <w:numId w:val="54"/>
              </w:numPr>
              <w:ind w:left="189" w:hanging="189"/>
              <w:rPr>
                <w:rFonts w:ascii="TH Sarabun New" w:hAnsi="TH Sarabun New" w:cs="TH Sarabun New"/>
                <w:szCs w:val="24"/>
              </w:rPr>
            </w:pPr>
            <w:r w:rsidRPr="00483662">
              <w:rPr>
                <w:rFonts w:ascii="TH Sarabun New" w:hAnsi="TH Sarabun New" w:cs="TH Sarabun New"/>
                <w:szCs w:val="24"/>
                <w:cs/>
              </w:rPr>
              <w:t>โทรศัพท์</w:t>
            </w:r>
            <w:r w:rsidR="00A5291B">
              <w:rPr>
                <w:rFonts w:ascii="TH Sarabun New" w:hAnsi="TH Sarabun New" w:cs="TH Sarabun New"/>
                <w:szCs w:val="24"/>
              </w:rPr>
              <w:t>/</w:t>
            </w:r>
            <w:r w:rsidR="00A5291B">
              <w:rPr>
                <w:rFonts w:ascii="TH Sarabun New" w:hAnsi="TH Sarabun New" w:cs="TH Sarabun New" w:hint="cs"/>
                <w:szCs w:val="24"/>
                <w:cs/>
              </w:rPr>
              <w:t>โทรสาร</w:t>
            </w:r>
          </w:p>
          <w:p w:rsidR="00483662" w:rsidRPr="00483662" w:rsidRDefault="00483662" w:rsidP="0043706D">
            <w:pPr>
              <w:pStyle w:val="ListParagraph"/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="189" w:hanging="189"/>
              <w:rPr>
                <w:rFonts w:ascii="TH Sarabun New" w:hAnsi="TH Sarabun New" w:cs="TH Sarabun New"/>
                <w:szCs w:val="24"/>
                <w:cs/>
              </w:rPr>
            </w:pPr>
            <w:r w:rsidRPr="00483662">
              <w:rPr>
                <w:rFonts w:ascii="TH Sarabun New" w:hAnsi="TH Sarabun New" w:cs="TH Sarabun New"/>
                <w:szCs w:val="24"/>
              </w:rPr>
              <w:t>Social Media</w:t>
            </w:r>
          </w:p>
        </w:tc>
      </w:tr>
      <w:tr w:rsidR="00D43167" w:rsidRPr="00483662" w:rsidTr="00A5291B">
        <w:trPr>
          <w:trHeight w:val="2251"/>
        </w:trPr>
        <w:tc>
          <w:tcPr>
            <w:tcW w:w="615" w:type="pct"/>
            <w:tcBorders>
              <w:top w:val="single" w:sz="4" w:space="0" w:color="auto"/>
            </w:tcBorders>
          </w:tcPr>
          <w:p w:rsidR="00D43167" w:rsidRPr="00483662" w:rsidRDefault="00D43167" w:rsidP="00D43167">
            <w:pPr>
              <w:tabs>
                <w:tab w:val="left" w:pos="1080"/>
              </w:tabs>
              <w:spacing w:line="320" w:lineRule="exact"/>
              <w:rPr>
                <w:rFonts w:ascii="TH Sarabun New" w:hAnsi="TH Sarabun New" w:cs="TH Sarabun New"/>
                <w:b/>
                <w:szCs w:val="24"/>
                <w:cs/>
              </w:rPr>
            </w:pP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lastRenderedPageBreak/>
              <w:t>การบริการวิชาการ</w:t>
            </w:r>
          </w:p>
        </w:tc>
        <w:tc>
          <w:tcPr>
            <w:tcW w:w="1330" w:type="pct"/>
            <w:tcBorders>
              <w:top w:val="dotted" w:sz="4" w:space="0" w:color="auto"/>
              <w:bottom w:val="single" w:sz="4" w:space="0" w:color="auto"/>
            </w:tcBorders>
          </w:tcPr>
          <w:p w:rsidR="00E53158" w:rsidRPr="00483662" w:rsidRDefault="00E53158" w:rsidP="0043706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11"/>
              </w:tabs>
              <w:spacing w:line="320" w:lineRule="exact"/>
              <w:ind w:left="0" w:right="181"/>
              <w:rPr>
                <w:rFonts w:ascii="TH Sarabun New" w:hAnsi="TH Sarabun New" w:cs="TH Sarabun New"/>
                <w:b/>
                <w:szCs w:val="24"/>
              </w:rPr>
            </w:pP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 xml:space="preserve">คู่ความร่วมมือภายใต้ </w:t>
            </w:r>
            <w:r w:rsidRPr="00483662">
              <w:rPr>
                <w:rFonts w:ascii="TH Sarabun New" w:hAnsi="TH Sarabun New" w:cs="TH Sarabun New"/>
                <w:bCs/>
                <w:szCs w:val="24"/>
              </w:rPr>
              <w:t>TOR</w:t>
            </w:r>
            <w:r w:rsidRPr="00483662">
              <w:rPr>
                <w:rFonts w:ascii="TH Sarabun New" w:hAnsi="TH Sarabun New" w:cs="TH Sarabun New"/>
                <w:b/>
                <w:szCs w:val="24"/>
              </w:rPr>
              <w:t xml:space="preserve"> </w:t>
            </w:r>
          </w:p>
          <w:p w:rsidR="00D43167" w:rsidRPr="00483662" w:rsidRDefault="00D43167" w:rsidP="0043706D">
            <w:pPr>
              <w:pStyle w:val="ListParagraph"/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11"/>
              </w:tabs>
              <w:spacing w:line="320" w:lineRule="exact"/>
              <w:ind w:left="119" w:right="181" w:hanging="119"/>
              <w:rPr>
                <w:rFonts w:ascii="TH Sarabun New" w:hAnsi="TH Sarabun New" w:cs="TH Sarabun New"/>
                <w:b/>
                <w:szCs w:val="24"/>
                <w:cs/>
              </w:rPr>
            </w:pP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สถาบันส่งเสริมการสอนวิทยาศาสตร์และเทคโนโลยี (สสวท.)</w:t>
            </w:r>
          </w:p>
        </w:tc>
        <w:tc>
          <w:tcPr>
            <w:tcW w:w="981" w:type="pct"/>
            <w:tcBorders>
              <w:top w:val="dotted" w:sz="4" w:space="0" w:color="auto"/>
              <w:bottom w:val="single" w:sz="4" w:space="0" w:color="auto"/>
            </w:tcBorders>
          </w:tcPr>
          <w:p w:rsidR="00D43167" w:rsidRPr="00A5291B" w:rsidRDefault="00D43167" w:rsidP="00A5291B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lear" w:pos="1364"/>
                <w:tab w:val="num" w:pos="1161"/>
              </w:tabs>
              <w:spacing w:line="320" w:lineRule="exact"/>
              <w:ind w:left="176" w:hanging="176"/>
              <w:rPr>
                <w:rFonts w:ascii="TH Sarabun New" w:hAnsi="TH Sarabun New" w:cs="TH Sarabun New"/>
                <w:b/>
                <w:szCs w:val="24"/>
              </w:rPr>
            </w:pPr>
            <w:r w:rsidRPr="00483662">
              <w:rPr>
                <w:rFonts w:ascii="TH Sarabun New" w:hAnsi="TH Sarabun New" w:cs="TH Sarabun New"/>
                <w:b/>
                <w:szCs w:val="24"/>
                <w:cs/>
              </w:rPr>
              <w:t>ร่วมพัฒนาหลักสูตรสำหรับอบมรมครูใหม่ กลุ่มสาระการเรียนรู้วิทยาศาสตร์ คณิตศาสตร์ และเทคโนโลยี ระดับประ</w:t>
            </w:r>
            <w:r w:rsidR="002F1737" w:rsidRPr="00483662">
              <w:rPr>
                <w:rFonts w:ascii="TH Sarabun New" w:hAnsi="TH Sarabun New" w:cs="TH Sarabun New"/>
                <w:b/>
                <w:szCs w:val="24"/>
                <w:cs/>
              </w:rPr>
              <w:t xml:space="preserve">ถมศึกษาถึงระดับมัธยมศึกษา </w:t>
            </w:r>
            <w:r w:rsidR="002F1737" w:rsidRPr="00483662">
              <w:rPr>
                <w:rFonts w:ascii="TH Sarabun New" w:hAnsi="TH Sarabun New" w:cs="TH Sarabun New"/>
                <w:bCs/>
                <w:szCs w:val="24"/>
              </w:rPr>
              <w:t>(MOOC)</w:t>
            </w:r>
            <w:r w:rsidR="00A5291B">
              <w:rPr>
                <w:rFonts w:ascii="TH Sarabun New" w:hAnsi="TH Sarabun New" w:cs="TH Sarabun New"/>
                <w:b/>
                <w:szCs w:val="24"/>
              </w:rPr>
              <w:t xml:space="preserve"> </w:t>
            </w:r>
          </w:p>
        </w:tc>
        <w:tc>
          <w:tcPr>
            <w:tcW w:w="1208" w:type="pct"/>
            <w:tcBorders>
              <w:top w:val="dotted" w:sz="4" w:space="0" w:color="auto"/>
              <w:bottom w:val="single" w:sz="4" w:space="0" w:color="auto"/>
            </w:tcBorders>
          </w:tcPr>
          <w:p w:rsidR="00D43167" w:rsidRPr="00483662" w:rsidRDefault="00707AD2" w:rsidP="00D43167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lear" w:pos="1364"/>
              </w:tabs>
              <w:spacing w:line="320" w:lineRule="exact"/>
              <w:ind w:left="175" w:hanging="163"/>
              <w:contextualSpacing w:val="0"/>
              <w:rPr>
                <w:rFonts w:ascii="TH Sarabun New" w:hAnsi="TH Sarabun New" w:cs="TH Sarabun New"/>
                <w:szCs w:val="24"/>
              </w:rPr>
            </w:pPr>
            <w:r w:rsidRPr="00483662">
              <w:rPr>
                <w:rFonts w:ascii="TH Sarabun New" w:hAnsi="TH Sarabun New" w:cs="TH Sarabun New"/>
                <w:szCs w:val="24"/>
                <w:cs/>
              </w:rPr>
              <w:t>เนื้อหามีความถูกต้อง สอดคล้องกับสาระการเรียนรู้ของหลักสูตรแกนกลางและตัวชี้วัด</w:t>
            </w:r>
          </w:p>
          <w:p w:rsidR="0079325F" w:rsidRPr="00483662" w:rsidRDefault="0079325F" w:rsidP="00D43167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lear" w:pos="1364"/>
              </w:tabs>
              <w:spacing w:line="320" w:lineRule="exact"/>
              <w:ind w:left="175" w:hanging="163"/>
              <w:contextualSpacing w:val="0"/>
              <w:rPr>
                <w:rFonts w:ascii="TH Sarabun New" w:hAnsi="TH Sarabun New" w:cs="TH Sarabun New"/>
                <w:szCs w:val="24"/>
                <w:cs/>
              </w:rPr>
            </w:pPr>
            <w:r w:rsidRPr="00483662">
              <w:rPr>
                <w:rFonts w:ascii="TH Sarabun New" w:hAnsi="TH Sarabun New" w:cs="TH Sarabun New"/>
                <w:szCs w:val="24"/>
                <w:cs/>
              </w:rPr>
              <w:t>ใช้เทคโนโลยีที่เหมาะสม</w:t>
            </w:r>
          </w:p>
        </w:tc>
        <w:tc>
          <w:tcPr>
            <w:tcW w:w="865" w:type="pct"/>
            <w:tcBorders>
              <w:top w:val="dotted" w:sz="4" w:space="0" w:color="auto"/>
              <w:bottom w:val="single" w:sz="4" w:space="0" w:color="auto"/>
            </w:tcBorders>
          </w:tcPr>
          <w:p w:rsidR="00D43167" w:rsidRPr="00483662" w:rsidRDefault="00D43167" w:rsidP="00D43167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lear" w:pos="1364"/>
              </w:tabs>
              <w:spacing w:line="320" w:lineRule="exact"/>
              <w:ind w:left="175" w:hanging="163"/>
              <w:contextualSpacing w:val="0"/>
              <w:rPr>
                <w:rFonts w:ascii="TH Sarabun New" w:hAnsi="TH Sarabun New" w:cs="TH Sarabun New"/>
                <w:szCs w:val="24"/>
              </w:rPr>
            </w:pPr>
            <w:r w:rsidRPr="00483662">
              <w:rPr>
                <w:rFonts w:ascii="TH Sarabun New" w:hAnsi="TH Sarabun New" w:cs="TH Sarabun New"/>
                <w:szCs w:val="24"/>
                <w:cs/>
              </w:rPr>
              <w:t>การประชุมปรึกษา</w:t>
            </w:r>
          </w:p>
          <w:p w:rsidR="00D43167" w:rsidRPr="00483662" w:rsidRDefault="00D97BBD" w:rsidP="00D43167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lear" w:pos="1364"/>
              </w:tabs>
              <w:spacing w:line="320" w:lineRule="exact"/>
              <w:ind w:left="175" w:hanging="163"/>
              <w:contextualSpacing w:val="0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  <w:cs/>
              </w:rPr>
              <w:t>อีเมล</w:t>
            </w:r>
          </w:p>
          <w:p w:rsidR="00D43167" w:rsidRPr="00483662" w:rsidRDefault="00D43167" w:rsidP="00D43167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lear" w:pos="1364"/>
              </w:tabs>
              <w:spacing w:line="320" w:lineRule="exact"/>
              <w:ind w:left="175" w:hanging="163"/>
              <w:contextualSpacing w:val="0"/>
              <w:rPr>
                <w:rFonts w:ascii="TH Sarabun New" w:hAnsi="TH Sarabun New" w:cs="TH Sarabun New"/>
                <w:szCs w:val="24"/>
              </w:rPr>
            </w:pPr>
            <w:r w:rsidRPr="00483662">
              <w:rPr>
                <w:rFonts w:ascii="TH Sarabun New" w:hAnsi="TH Sarabun New" w:cs="TH Sarabun New"/>
                <w:szCs w:val="24"/>
                <w:cs/>
              </w:rPr>
              <w:t>หนังสือ/เอกสาร</w:t>
            </w:r>
          </w:p>
          <w:p w:rsidR="00D43167" w:rsidRPr="00483662" w:rsidRDefault="00D43167" w:rsidP="0043706D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lear" w:pos="1364"/>
              </w:tabs>
              <w:spacing w:line="320" w:lineRule="exact"/>
              <w:ind w:left="175" w:hanging="163"/>
              <w:contextualSpacing w:val="0"/>
              <w:rPr>
                <w:rFonts w:ascii="TH Sarabun New" w:hAnsi="TH Sarabun New" w:cs="TH Sarabun New"/>
                <w:szCs w:val="24"/>
                <w:cs/>
              </w:rPr>
            </w:pPr>
            <w:r w:rsidRPr="00483662">
              <w:rPr>
                <w:rFonts w:ascii="TH Sarabun New" w:hAnsi="TH Sarabun New" w:cs="TH Sarabun New"/>
                <w:szCs w:val="24"/>
                <w:cs/>
              </w:rPr>
              <w:t>โทรศัพท์</w:t>
            </w:r>
            <w:r w:rsidR="00A5291B">
              <w:rPr>
                <w:rFonts w:ascii="TH Sarabun New" w:hAnsi="TH Sarabun New" w:cs="TH Sarabun New" w:hint="cs"/>
                <w:szCs w:val="24"/>
                <w:cs/>
              </w:rPr>
              <w:t>/โทรสาร</w:t>
            </w:r>
          </w:p>
        </w:tc>
      </w:tr>
    </w:tbl>
    <w:p w:rsidR="00F75427" w:rsidRDefault="00F75427" w:rsidP="00E21011">
      <w:pPr>
        <w:jc w:val="both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E21011" w:rsidRPr="00250A1E" w:rsidRDefault="00E21011" w:rsidP="00E21011">
      <w:pPr>
        <w:jc w:val="thaiDistribute"/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</w:pPr>
      <w:r w:rsidRPr="00250A1E"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t xml:space="preserve">P2.  </w:t>
      </w:r>
      <w:r w:rsidRPr="00250A1E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สภาวการณ์ของ</w:t>
      </w:r>
      <w:r w:rsidR="00E07A4C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องค์การ</w:t>
      </w:r>
    </w:p>
    <w:p w:rsidR="00962C58" w:rsidRDefault="00E21011" w:rsidP="0043706D">
      <w:pPr>
        <w:pStyle w:val="ListParagraph"/>
        <w:numPr>
          <w:ilvl w:val="0"/>
          <w:numId w:val="42"/>
        </w:numPr>
        <w:tabs>
          <w:tab w:val="left" w:pos="709"/>
        </w:tabs>
        <w:ind w:left="851" w:hanging="284"/>
        <w:jc w:val="thaiDistribute"/>
      </w:pPr>
      <w:r w:rsidRPr="003B0ABA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สภาพด้านการแข่งขัน</w:t>
      </w:r>
    </w:p>
    <w:p w:rsidR="00962C58" w:rsidRPr="0043706D" w:rsidRDefault="00962C58" w:rsidP="0043706D">
      <w:pPr>
        <w:pStyle w:val="ListParagraph"/>
        <w:numPr>
          <w:ilvl w:val="0"/>
          <w:numId w:val="46"/>
        </w:numPr>
        <w:tabs>
          <w:tab w:val="left" w:pos="709"/>
          <w:tab w:val="left" w:pos="1276"/>
        </w:tabs>
        <w:ind w:hanging="214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ลำดับในการแข่งขัน</w:t>
      </w:r>
    </w:p>
    <w:p w:rsidR="00DA2D43" w:rsidRDefault="00A5291B" w:rsidP="0043706D">
      <w:pPr>
        <w:tabs>
          <w:tab w:val="left" w:pos="709"/>
          <w:tab w:val="left" w:pos="1276"/>
        </w:tabs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0503C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สถาบันฯ </w:t>
      </w:r>
      <w:r w:rsidR="0087226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พิจารณาคู่เทียบที่มี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คณะที่</w:t>
      </w:r>
      <w:r w:rsidR="0087226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จัดการเรียนการสอน และทำวิจัย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ในลักษณะ</w:t>
      </w:r>
      <w:r w:rsidR="0087226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ที่ใกล้เคียงกับ</w:t>
      </w:r>
      <w:r w:rsidR="000503C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สถาบันฯ </w:t>
      </w:r>
      <w:r w:rsidR="0087226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โดยใช้โปรแกรม </w:t>
      </w:r>
      <w:r w:rsidR="000503CD">
        <w:rPr>
          <w:rFonts w:ascii="TH Sarabun New" w:hAnsi="TH Sarabun New" w:cs="TH Sarabun New"/>
          <w:color w:val="000000" w:themeColor="text1"/>
          <w:sz w:val="32"/>
          <w:szCs w:val="32"/>
        </w:rPr>
        <w:t>SciVal</w:t>
      </w:r>
      <w:r w:rsidR="0087226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87226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ที่ใช้จำนวนผลงานตีพิมพ์และการอ้างอิงจากฐานข้อมูล </w:t>
      </w:r>
      <w:r w:rsidR="0087226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SCOPUS </w:t>
      </w:r>
      <w:r w:rsidR="0087226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เป็นเกณฑ์ </w:t>
      </w:r>
      <w:r w:rsidR="0092240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โดยทำการสืบค้นจากมหาวิทยาลัยทั้งใน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ประเทศ</w:t>
      </w:r>
      <w:r w:rsidR="0092240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และต่างประเทศสาขา </w:t>
      </w:r>
      <w:r w:rsidR="0092240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Social Science – Education </w:t>
      </w:r>
      <w:r w:rsidR="0087226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รายละเอียดดังภาพที่ </w:t>
      </w:r>
      <w:r w:rsidR="00872266">
        <w:rPr>
          <w:rFonts w:ascii="TH Sarabun New" w:hAnsi="TH Sarabun New" w:cs="TH Sarabun New"/>
          <w:color w:val="000000" w:themeColor="text1"/>
          <w:sz w:val="32"/>
          <w:szCs w:val="32"/>
        </w:rPr>
        <w:t>P2-1</w:t>
      </w:r>
    </w:p>
    <w:p w:rsidR="00483662" w:rsidRPr="00872266" w:rsidRDefault="00483662" w:rsidP="0043706D">
      <w:pPr>
        <w:tabs>
          <w:tab w:val="left" w:pos="709"/>
          <w:tab w:val="left" w:pos="1276"/>
        </w:tabs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DA2D43" w:rsidRDefault="00872266" w:rsidP="0043706D">
      <w:pPr>
        <w:tabs>
          <w:tab w:val="left" w:pos="0"/>
          <w:tab w:val="left" w:pos="1276"/>
        </w:tabs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C539FC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ภาพที่ </w:t>
      </w:r>
      <w:r w:rsidRPr="00C539FC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P2-1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ลำดับการแข่งขันของสถาบันคู่เทียบ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1"/>
        <w:gridCol w:w="4924"/>
      </w:tblGrid>
      <w:tr w:rsidR="004F03FC" w:rsidRPr="00483662" w:rsidTr="00483662">
        <w:trPr>
          <w:tblHeader/>
          <w:jc w:val="center"/>
        </w:trPr>
        <w:tc>
          <w:tcPr>
            <w:tcW w:w="4361" w:type="dxa"/>
          </w:tcPr>
          <w:p w:rsidR="004F03FC" w:rsidRPr="00483662" w:rsidRDefault="004F03FC" w:rsidP="0043706D">
            <w:pPr>
              <w:tabs>
                <w:tab w:val="left" w:pos="709"/>
                <w:tab w:val="left" w:pos="1276"/>
              </w:tabs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Cs w:val="24"/>
                <w:cs/>
              </w:rPr>
            </w:pPr>
            <w:r w:rsidRPr="00483662">
              <w:rPr>
                <w:rFonts w:ascii="TH Sarabun New" w:hAnsi="TH Sarabun New" w:cs="TH Sarabun New"/>
                <w:b/>
                <w:bCs/>
                <w:color w:val="000000" w:themeColor="text1"/>
                <w:szCs w:val="24"/>
                <w:cs/>
              </w:rPr>
              <w:t>สถาบัน</w:t>
            </w:r>
          </w:p>
        </w:tc>
        <w:tc>
          <w:tcPr>
            <w:tcW w:w="4924" w:type="dxa"/>
          </w:tcPr>
          <w:p w:rsidR="004F03FC" w:rsidRPr="00483662" w:rsidRDefault="004F03FC" w:rsidP="00483662">
            <w:pPr>
              <w:tabs>
                <w:tab w:val="left" w:pos="709"/>
                <w:tab w:val="left" w:pos="1276"/>
              </w:tabs>
              <w:rPr>
                <w:rFonts w:ascii="TH Sarabun New" w:hAnsi="TH Sarabun New" w:cs="TH Sarabun New"/>
                <w:b/>
                <w:bCs/>
                <w:color w:val="000000" w:themeColor="text1"/>
                <w:szCs w:val="24"/>
              </w:rPr>
            </w:pPr>
            <w:r w:rsidRPr="00483662">
              <w:rPr>
                <w:rFonts w:ascii="TH Sarabun New" w:hAnsi="TH Sarabun New" w:cs="TH Sarabun New" w:hint="cs"/>
                <w:b/>
                <w:bCs/>
                <w:color w:val="000000" w:themeColor="text1"/>
                <w:szCs w:val="24"/>
                <w:cs/>
              </w:rPr>
              <w:t xml:space="preserve">เกณฑ์ที่กำหนดโดย </w:t>
            </w:r>
            <w:r w:rsidR="000503CD">
              <w:rPr>
                <w:rFonts w:ascii="TH Sarabun New" w:hAnsi="TH Sarabun New" w:cs="TH Sarabun New"/>
                <w:b/>
                <w:bCs/>
                <w:color w:val="000000" w:themeColor="text1"/>
                <w:szCs w:val="24"/>
              </w:rPr>
              <w:t>SciVal</w:t>
            </w:r>
            <w:r w:rsidR="00483662">
              <w:rPr>
                <w:rFonts w:ascii="TH Sarabun New" w:hAnsi="TH Sarabun New" w:cs="TH Sarabun New"/>
                <w:b/>
                <w:bCs/>
                <w:color w:val="000000" w:themeColor="text1"/>
                <w:szCs w:val="24"/>
              </w:rPr>
              <w:t xml:space="preserve"> </w:t>
            </w:r>
            <w:r w:rsidRPr="00483662">
              <w:rPr>
                <w:rFonts w:ascii="TH Sarabun New" w:hAnsi="TH Sarabun New" w:cs="TH Sarabun New"/>
                <w:b/>
                <w:bCs/>
                <w:color w:val="000000" w:themeColor="text1"/>
                <w:szCs w:val="24"/>
              </w:rPr>
              <w:t>(</w:t>
            </w:r>
            <w:r w:rsidRPr="00483662">
              <w:rPr>
                <w:rFonts w:ascii="TH Sarabun New" w:hAnsi="TH Sarabun New" w:cs="TH Sarabun New" w:hint="cs"/>
                <w:b/>
                <w:bCs/>
                <w:color w:val="000000" w:themeColor="text1"/>
                <w:szCs w:val="24"/>
                <w:cs/>
              </w:rPr>
              <w:t xml:space="preserve">ข้อมูล ณ วันที่ </w:t>
            </w:r>
            <w:r w:rsidRPr="00483662">
              <w:rPr>
                <w:rFonts w:ascii="TH Sarabun New" w:hAnsi="TH Sarabun New" w:cs="TH Sarabun New"/>
                <w:b/>
                <w:bCs/>
                <w:color w:val="000000" w:themeColor="text1"/>
                <w:szCs w:val="24"/>
              </w:rPr>
              <w:t xml:space="preserve">16 </w:t>
            </w:r>
            <w:r w:rsidRPr="00483662">
              <w:rPr>
                <w:rFonts w:ascii="TH Sarabun New" w:hAnsi="TH Sarabun New" w:cs="TH Sarabun New" w:hint="cs"/>
                <w:b/>
                <w:bCs/>
                <w:color w:val="000000" w:themeColor="text1"/>
                <w:szCs w:val="24"/>
                <w:cs/>
              </w:rPr>
              <w:t xml:space="preserve">พฤษภาคม </w:t>
            </w:r>
            <w:r w:rsidRPr="00483662">
              <w:rPr>
                <w:rFonts w:ascii="TH Sarabun New" w:hAnsi="TH Sarabun New" w:cs="TH Sarabun New"/>
                <w:b/>
                <w:bCs/>
                <w:color w:val="000000" w:themeColor="text1"/>
                <w:szCs w:val="24"/>
              </w:rPr>
              <w:t>2561)</w:t>
            </w:r>
          </w:p>
        </w:tc>
      </w:tr>
      <w:tr w:rsidR="004F03FC" w:rsidRPr="00483662" w:rsidTr="0043706D">
        <w:trPr>
          <w:jc w:val="center"/>
        </w:trPr>
        <w:tc>
          <w:tcPr>
            <w:tcW w:w="9285" w:type="dxa"/>
            <w:gridSpan w:val="2"/>
          </w:tcPr>
          <w:p w:rsidR="004F03FC" w:rsidRPr="00483662" w:rsidRDefault="004F03FC" w:rsidP="0040209B">
            <w:pPr>
              <w:tabs>
                <w:tab w:val="left" w:pos="709"/>
                <w:tab w:val="left" w:pos="1276"/>
              </w:tabs>
              <w:rPr>
                <w:rFonts w:ascii="TH Sarabun New" w:hAnsi="TH Sarabun New" w:cs="TH Sarabun New"/>
                <w:b/>
                <w:bCs/>
                <w:color w:val="000000" w:themeColor="text1"/>
                <w:szCs w:val="24"/>
                <w:cs/>
              </w:rPr>
            </w:pPr>
            <w:r w:rsidRPr="00483662">
              <w:rPr>
                <w:rFonts w:ascii="TH Sarabun New" w:hAnsi="TH Sarabun New" w:cs="TH Sarabun New"/>
                <w:b/>
                <w:bCs/>
                <w:color w:val="000000" w:themeColor="text1"/>
                <w:szCs w:val="24"/>
                <w:cs/>
              </w:rPr>
              <w:t>ในประเทศ</w:t>
            </w:r>
          </w:p>
        </w:tc>
      </w:tr>
      <w:tr w:rsidR="004F03FC" w:rsidRPr="00483662" w:rsidTr="00483662">
        <w:trPr>
          <w:jc w:val="center"/>
        </w:trPr>
        <w:tc>
          <w:tcPr>
            <w:tcW w:w="4361" w:type="dxa"/>
          </w:tcPr>
          <w:p w:rsidR="004F03FC" w:rsidRPr="00483662" w:rsidRDefault="004F03FC" w:rsidP="00C539FC">
            <w:pPr>
              <w:tabs>
                <w:tab w:val="left" w:pos="709"/>
                <w:tab w:val="left" w:pos="1276"/>
              </w:tabs>
              <w:rPr>
                <w:rFonts w:ascii="TH Sarabun New" w:hAnsi="TH Sarabun New" w:cs="TH Sarabun New"/>
                <w:color w:val="000000" w:themeColor="text1"/>
                <w:szCs w:val="24"/>
              </w:rPr>
            </w:pPr>
            <w:r w:rsidRPr="00483662">
              <w:rPr>
                <w:rFonts w:ascii="TH Sarabun New" w:hAnsi="TH Sarabun New" w:cs="TH Sarabun New" w:hint="cs"/>
                <w:color w:val="000000" w:themeColor="text1"/>
                <w:szCs w:val="24"/>
                <w:cs/>
              </w:rPr>
              <w:t>สถาบันนวัตกรรมการเรียนรู้</w:t>
            </w:r>
            <w:r w:rsidR="003024C7" w:rsidRPr="00483662">
              <w:rPr>
                <w:rFonts w:ascii="TH Sarabun New" w:hAnsi="TH Sarabun New" w:cs="TH Sarabun New" w:hint="cs"/>
                <w:color w:val="000000" w:themeColor="text1"/>
                <w:szCs w:val="24"/>
                <w:cs/>
              </w:rPr>
              <w:t xml:space="preserve"> </w:t>
            </w:r>
            <w:r w:rsidRPr="00483662">
              <w:rPr>
                <w:rFonts w:ascii="TH Sarabun New" w:hAnsi="TH Sarabun New" w:cs="TH Sarabun New"/>
                <w:color w:val="000000" w:themeColor="text1"/>
                <w:szCs w:val="24"/>
              </w:rPr>
              <w:t>(</w:t>
            </w:r>
            <w:r w:rsidRPr="00483662">
              <w:rPr>
                <w:rFonts w:ascii="TH Sarabun New" w:hAnsi="TH Sarabun New" w:cs="TH Sarabun New" w:hint="cs"/>
                <w:color w:val="000000" w:themeColor="text1"/>
                <w:szCs w:val="24"/>
                <w:cs/>
              </w:rPr>
              <w:t>ในนามมหาวิทยาลัยมหิดล</w:t>
            </w:r>
            <w:r w:rsidRPr="00483662">
              <w:rPr>
                <w:rFonts w:ascii="TH Sarabun New" w:hAnsi="TH Sarabun New" w:cs="TH Sarabun New"/>
                <w:color w:val="000000" w:themeColor="text1"/>
                <w:szCs w:val="24"/>
              </w:rPr>
              <w:t>)</w:t>
            </w:r>
          </w:p>
        </w:tc>
        <w:tc>
          <w:tcPr>
            <w:tcW w:w="4924" w:type="dxa"/>
          </w:tcPr>
          <w:p w:rsidR="004F03FC" w:rsidRPr="00483662" w:rsidRDefault="004F03FC" w:rsidP="0043706D">
            <w:pPr>
              <w:tabs>
                <w:tab w:val="left" w:pos="709"/>
                <w:tab w:val="left" w:pos="1276"/>
              </w:tabs>
              <w:rPr>
                <w:rFonts w:ascii="TH Sarabun New" w:hAnsi="TH Sarabun New" w:cs="TH Sarabun New"/>
                <w:color w:val="000000" w:themeColor="text1"/>
                <w:szCs w:val="24"/>
              </w:rPr>
            </w:pPr>
            <w:r w:rsidRPr="00483662">
              <w:rPr>
                <w:rFonts w:ascii="TH Sarabun New" w:hAnsi="TH Sarabun New" w:cs="TH Sarabun New" w:hint="cs"/>
                <w:color w:val="000000" w:themeColor="text1"/>
                <w:szCs w:val="24"/>
                <w:cs/>
              </w:rPr>
              <w:t xml:space="preserve">ลำดับที่ </w:t>
            </w:r>
            <w:r w:rsidRPr="00483662">
              <w:rPr>
                <w:rFonts w:ascii="TH Sarabun New" w:hAnsi="TH Sarabun New" w:cs="TH Sarabun New"/>
                <w:color w:val="000000" w:themeColor="text1"/>
                <w:szCs w:val="24"/>
              </w:rPr>
              <w:t>70</w:t>
            </w:r>
            <w:r w:rsidRPr="00483662">
              <w:rPr>
                <w:rFonts w:ascii="TH Sarabun New" w:hAnsi="TH Sarabun New" w:cs="TH Sarabun New" w:hint="cs"/>
                <w:color w:val="000000" w:themeColor="text1"/>
                <w:szCs w:val="24"/>
                <w:cs/>
              </w:rPr>
              <w:t xml:space="preserve"> จาก </w:t>
            </w:r>
            <w:r w:rsidRPr="00483662">
              <w:rPr>
                <w:rFonts w:ascii="TH Sarabun New" w:hAnsi="TH Sarabun New" w:cs="TH Sarabun New"/>
                <w:color w:val="000000" w:themeColor="text1"/>
                <w:szCs w:val="24"/>
              </w:rPr>
              <w:t xml:space="preserve">100 </w:t>
            </w:r>
            <w:r w:rsidRPr="00483662">
              <w:rPr>
                <w:rFonts w:ascii="TH Sarabun New" w:hAnsi="TH Sarabun New" w:cs="TH Sarabun New" w:hint="cs"/>
                <w:color w:val="000000" w:themeColor="text1"/>
                <w:szCs w:val="24"/>
                <w:cs/>
              </w:rPr>
              <w:t>ในทวีปเอเชียแปซิฟิค</w:t>
            </w:r>
            <w:r w:rsidRPr="00483662">
              <w:rPr>
                <w:rFonts w:ascii="TH Sarabun New" w:hAnsi="TH Sarabun New" w:cs="TH Sarabun New"/>
                <w:color w:val="000000" w:themeColor="text1"/>
                <w:szCs w:val="24"/>
              </w:rPr>
              <w:t xml:space="preserve"> </w:t>
            </w:r>
            <w:r w:rsidRPr="00483662">
              <w:rPr>
                <w:rFonts w:ascii="TH Sarabun New" w:hAnsi="TH Sarabun New" w:cs="TH Sarabun New" w:hint="cs"/>
                <w:color w:val="000000" w:themeColor="text1"/>
                <w:szCs w:val="24"/>
                <w:cs/>
              </w:rPr>
              <w:t xml:space="preserve">เป็นลำดับที่ </w:t>
            </w:r>
            <w:r w:rsidRPr="00483662">
              <w:rPr>
                <w:rFonts w:ascii="TH Sarabun New" w:hAnsi="TH Sarabun New" w:cs="TH Sarabun New"/>
                <w:color w:val="000000" w:themeColor="text1"/>
                <w:szCs w:val="24"/>
              </w:rPr>
              <w:t xml:space="preserve">1 </w:t>
            </w:r>
            <w:r w:rsidRPr="00483662">
              <w:rPr>
                <w:rFonts w:ascii="TH Sarabun New" w:hAnsi="TH Sarabun New" w:cs="TH Sarabun New" w:hint="cs"/>
                <w:color w:val="000000" w:themeColor="text1"/>
                <w:szCs w:val="24"/>
                <w:cs/>
              </w:rPr>
              <w:t>ในประเทศ</w:t>
            </w:r>
          </w:p>
        </w:tc>
      </w:tr>
      <w:tr w:rsidR="004F03FC" w:rsidRPr="00483662" w:rsidTr="00483662">
        <w:trPr>
          <w:jc w:val="center"/>
        </w:trPr>
        <w:tc>
          <w:tcPr>
            <w:tcW w:w="4361" w:type="dxa"/>
          </w:tcPr>
          <w:p w:rsidR="004F03FC" w:rsidRPr="00483662" w:rsidRDefault="004F03FC" w:rsidP="0040209B">
            <w:pPr>
              <w:tabs>
                <w:tab w:val="left" w:pos="709"/>
                <w:tab w:val="left" w:pos="1276"/>
              </w:tabs>
              <w:jc w:val="thaiDistribute"/>
              <w:rPr>
                <w:rFonts w:ascii="TH Sarabun New" w:hAnsi="TH Sarabun New" w:cs="TH Sarabun New"/>
                <w:color w:val="000000" w:themeColor="text1"/>
                <w:szCs w:val="24"/>
                <w:cs/>
              </w:rPr>
            </w:pPr>
            <w:r w:rsidRPr="00483662">
              <w:rPr>
                <w:rFonts w:ascii="TH Sarabun New" w:hAnsi="TH Sarabun New" w:cs="TH Sarabun New" w:hint="cs"/>
                <w:color w:val="000000" w:themeColor="text1"/>
                <w:szCs w:val="24"/>
                <w:cs/>
              </w:rPr>
              <w:t xml:space="preserve">จุฬาลงกรณ์มหาวิทยาลัย </w:t>
            </w:r>
          </w:p>
        </w:tc>
        <w:tc>
          <w:tcPr>
            <w:tcW w:w="4924" w:type="dxa"/>
          </w:tcPr>
          <w:p w:rsidR="004F03FC" w:rsidRPr="00483662" w:rsidRDefault="004F03FC" w:rsidP="008D2832">
            <w:pPr>
              <w:tabs>
                <w:tab w:val="left" w:pos="709"/>
                <w:tab w:val="left" w:pos="1276"/>
              </w:tabs>
              <w:rPr>
                <w:rFonts w:ascii="TH Sarabun New" w:hAnsi="TH Sarabun New" w:cs="TH Sarabun New"/>
                <w:color w:val="000000" w:themeColor="text1"/>
                <w:szCs w:val="24"/>
              </w:rPr>
            </w:pPr>
            <w:r w:rsidRPr="00483662">
              <w:rPr>
                <w:rFonts w:ascii="TH Sarabun New" w:hAnsi="TH Sarabun New" w:cs="TH Sarabun New" w:hint="cs"/>
                <w:color w:val="000000" w:themeColor="text1"/>
                <w:szCs w:val="24"/>
                <w:cs/>
              </w:rPr>
              <w:t xml:space="preserve">ลำดับที่ </w:t>
            </w:r>
            <w:r w:rsidRPr="00483662">
              <w:rPr>
                <w:rFonts w:ascii="TH Sarabun New" w:hAnsi="TH Sarabun New" w:cs="TH Sarabun New"/>
                <w:color w:val="000000" w:themeColor="text1"/>
                <w:szCs w:val="24"/>
              </w:rPr>
              <w:t>83</w:t>
            </w:r>
            <w:r w:rsidRPr="00483662">
              <w:rPr>
                <w:rFonts w:ascii="TH Sarabun New" w:hAnsi="TH Sarabun New" w:cs="TH Sarabun New" w:hint="cs"/>
                <w:color w:val="000000" w:themeColor="text1"/>
                <w:szCs w:val="24"/>
                <w:cs/>
              </w:rPr>
              <w:t xml:space="preserve"> จาก </w:t>
            </w:r>
            <w:r w:rsidRPr="00483662">
              <w:rPr>
                <w:rFonts w:ascii="TH Sarabun New" w:hAnsi="TH Sarabun New" w:cs="TH Sarabun New"/>
                <w:color w:val="000000" w:themeColor="text1"/>
                <w:szCs w:val="24"/>
              </w:rPr>
              <w:t xml:space="preserve">100 </w:t>
            </w:r>
            <w:r w:rsidRPr="00483662">
              <w:rPr>
                <w:rFonts w:ascii="TH Sarabun New" w:hAnsi="TH Sarabun New" w:cs="TH Sarabun New" w:hint="cs"/>
                <w:color w:val="000000" w:themeColor="text1"/>
                <w:szCs w:val="24"/>
                <w:cs/>
              </w:rPr>
              <w:t>ในทวีปเอเชียแปซิฟิค</w:t>
            </w:r>
            <w:r w:rsidRPr="00483662">
              <w:rPr>
                <w:rFonts w:ascii="TH Sarabun New" w:hAnsi="TH Sarabun New" w:cs="TH Sarabun New"/>
                <w:color w:val="000000" w:themeColor="text1"/>
                <w:szCs w:val="24"/>
              </w:rPr>
              <w:t xml:space="preserve"> </w:t>
            </w:r>
            <w:r w:rsidRPr="00483662">
              <w:rPr>
                <w:rFonts w:ascii="TH Sarabun New" w:hAnsi="TH Sarabun New" w:cs="TH Sarabun New" w:hint="cs"/>
                <w:color w:val="000000" w:themeColor="text1"/>
                <w:szCs w:val="24"/>
                <w:cs/>
              </w:rPr>
              <w:t xml:space="preserve">เป็นลำดับที่ </w:t>
            </w:r>
            <w:r w:rsidRPr="00483662">
              <w:rPr>
                <w:rFonts w:ascii="TH Sarabun New" w:hAnsi="TH Sarabun New" w:cs="TH Sarabun New"/>
                <w:color w:val="000000" w:themeColor="text1"/>
                <w:szCs w:val="24"/>
              </w:rPr>
              <w:t xml:space="preserve">2 </w:t>
            </w:r>
            <w:r w:rsidRPr="00483662">
              <w:rPr>
                <w:rFonts w:ascii="TH Sarabun New" w:hAnsi="TH Sarabun New" w:cs="TH Sarabun New" w:hint="cs"/>
                <w:color w:val="000000" w:themeColor="text1"/>
                <w:szCs w:val="24"/>
                <w:cs/>
              </w:rPr>
              <w:t>ในประเทศ</w:t>
            </w:r>
          </w:p>
        </w:tc>
      </w:tr>
      <w:tr w:rsidR="004F03FC" w:rsidRPr="00483662" w:rsidTr="00483662">
        <w:trPr>
          <w:jc w:val="center"/>
        </w:trPr>
        <w:tc>
          <w:tcPr>
            <w:tcW w:w="4361" w:type="dxa"/>
          </w:tcPr>
          <w:p w:rsidR="004F03FC" w:rsidRPr="00483662" w:rsidRDefault="004F03FC" w:rsidP="0040209B">
            <w:pPr>
              <w:tabs>
                <w:tab w:val="left" w:pos="709"/>
                <w:tab w:val="left" w:pos="1276"/>
              </w:tabs>
              <w:jc w:val="thaiDistribute"/>
              <w:rPr>
                <w:rFonts w:ascii="TH Sarabun New" w:hAnsi="TH Sarabun New" w:cs="TH Sarabun New"/>
                <w:color w:val="000000" w:themeColor="text1"/>
                <w:szCs w:val="24"/>
              </w:rPr>
            </w:pPr>
            <w:r w:rsidRPr="00483662">
              <w:rPr>
                <w:rFonts w:ascii="TH Sarabun New" w:hAnsi="TH Sarabun New" w:cs="TH Sarabun New" w:hint="cs"/>
                <w:color w:val="000000" w:themeColor="text1"/>
                <w:szCs w:val="24"/>
                <w:cs/>
              </w:rPr>
              <w:t>มหาวิทยาลัยขอนแก่น</w:t>
            </w:r>
          </w:p>
        </w:tc>
        <w:tc>
          <w:tcPr>
            <w:tcW w:w="4924" w:type="dxa"/>
          </w:tcPr>
          <w:p w:rsidR="004F03FC" w:rsidRPr="00483662" w:rsidRDefault="004F03FC" w:rsidP="0040209B">
            <w:pPr>
              <w:tabs>
                <w:tab w:val="left" w:pos="709"/>
                <w:tab w:val="left" w:pos="1276"/>
              </w:tabs>
              <w:jc w:val="thaiDistribute"/>
              <w:rPr>
                <w:rFonts w:ascii="TH Sarabun New" w:hAnsi="TH Sarabun New" w:cs="TH Sarabun New"/>
                <w:color w:val="000000" w:themeColor="text1"/>
                <w:szCs w:val="24"/>
              </w:rPr>
            </w:pPr>
            <w:r w:rsidRPr="00483662">
              <w:rPr>
                <w:rFonts w:ascii="TH Sarabun New" w:hAnsi="TH Sarabun New" w:cs="TH Sarabun New" w:hint="cs"/>
                <w:color w:val="000000" w:themeColor="text1"/>
                <w:szCs w:val="24"/>
                <w:cs/>
              </w:rPr>
              <w:t xml:space="preserve">ลำดับที่ </w:t>
            </w:r>
            <w:r w:rsidRPr="00483662">
              <w:rPr>
                <w:rFonts w:ascii="TH Sarabun New" w:hAnsi="TH Sarabun New" w:cs="TH Sarabun New"/>
                <w:color w:val="000000" w:themeColor="text1"/>
                <w:szCs w:val="24"/>
              </w:rPr>
              <w:t>100</w:t>
            </w:r>
            <w:r w:rsidRPr="00483662">
              <w:rPr>
                <w:rFonts w:ascii="TH Sarabun New" w:hAnsi="TH Sarabun New" w:cs="TH Sarabun New" w:hint="cs"/>
                <w:color w:val="000000" w:themeColor="text1"/>
                <w:szCs w:val="24"/>
                <w:cs/>
              </w:rPr>
              <w:t xml:space="preserve"> ในทวีปเอเชียแปซิฟิค</w:t>
            </w:r>
            <w:r w:rsidRPr="00483662">
              <w:rPr>
                <w:rFonts w:ascii="TH Sarabun New" w:hAnsi="TH Sarabun New" w:cs="TH Sarabun New"/>
                <w:color w:val="000000" w:themeColor="text1"/>
                <w:szCs w:val="24"/>
              </w:rPr>
              <w:t xml:space="preserve"> </w:t>
            </w:r>
            <w:r w:rsidRPr="00483662">
              <w:rPr>
                <w:rFonts w:ascii="TH Sarabun New" w:hAnsi="TH Sarabun New" w:cs="TH Sarabun New" w:hint="cs"/>
                <w:color w:val="000000" w:themeColor="text1"/>
                <w:szCs w:val="24"/>
                <w:cs/>
              </w:rPr>
              <w:t xml:space="preserve">เป็นลำดับที่ </w:t>
            </w:r>
            <w:r w:rsidRPr="00483662">
              <w:rPr>
                <w:rFonts w:ascii="TH Sarabun New" w:hAnsi="TH Sarabun New" w:cs="TH Sarabun New"/>
                <w:color w:val="000000" w:themeColor="text1"/>
                <w:szCs w:val="24"/>
              </w:rPr>
              <w:t xml:space="preserve">3 </w:t>
            </w:r>
            <w:r w:rsidRPr="00483662">
              <w:rPr>
                <w:rFonts w:ascii="TH Sarabun New" w:hAnsi="TH Sarabun New" w:cs="TH Sarabun New" w:hint="cs"/>
                <w:color w:val="000000" w:themeColor="text1"/>
                <w:szCs w:val="24"/>
                <w:cs/>
              </w:rPr>
              <w:t>ในประเทศ</w:t>
            </w:r>
          </w:p>
        </w:tc>
      </w:tr>
      <w:tr w:rsidR="004F03FC" w:rsidRPr="00483662" w:rsidTr="00483662">
        <w:trPr>
          <w:jc w:val="center"/>
        </w:trPr>
        <w:tc>
          <w:tcPr>
            <w:tcW w:w="4361" w:type="dxa"/>
          </w:tcPr>
          <w:p w:rsidR="004F03FC" w:rsidRPr="00483662" w:rsidRDefault="004F03FC" w:rsidP="0040209B">
            <w:pPr>
              <w:tabs>
                <w:tab w:val="left" w:pos="709"/>
                <w:tab w:val="left" w:pos="1276"/>
              </w:tabs>
              <w:jc w:val="thaiDistribute"/>
              <w:rPr>
                <w:rFonts w:ascii="TH Sarabun New" w:hAnsi="TH Sarabun New" w:cs="TH Sarabun New"/>
                <w:color w:val="000000" w:themeColor="text1"/>
                <w:szCs w:val="24"/>
              </w:rPr>
            </w:pPr>
            <w:r w:rsidRPr="00483662">
              <w:rPr>
                <w:rFonts w:ascii="TH Sarabun New" w:hAnsi="TH Sarabun New" w:cs="TH Sarabun New" w:hint="cs"/>
                <w:color w:val="000000" w:themeColor="text1"/>
                <w:szCs w:val="24"/>
                <w:cs/>
              </w:rPr>
              <w:t>มหาวิทยาลัยเกษตรศาสตร์</w:t>
            </w:r>
          </w:p>
        </w:tc>
        <w:tc>
          <w:tcPr>
            <w:tcW w:w="4924" w:type="dxa"/>
          </w:tcPr>
          <w:p w:rsidR="004F03FC" w:rsidRPr="00483662" w:rsidRDefault="004F03FC" w:rsidP="0040209B">
            <w:pPr>
              <w:tabs>
                <w:tab w:val="left" w:pos="709"/>
                <w:tab w:val="left" w:pos="1276"/>
              </w:tabs>
              <w:jc w:val="thaiDistribute"/>
              <w:rPr>
                <w:rFonts w:ascii="TH Sarabun New" w:hAnsi="TH Sarabun New" w:cs="TH Sarabun New"/>
                <w:color w:val="000000" w:themeColor="text1"/>
                <w:szCs w:val="24"/>
                <w:cs/>
              </w:rPr>
            </w:pPr>
            <w:r w:rsidRPr="00483662">
              <w:rPr>
                <w:rFonts w:ascii="TH Sarabun New" w:hAnsi="TH Sarabun New" w:cs="TH Sarabun New" w:hint="cs"/>
                <w:color w:val="000000" w:themeColor="text1"/>
                <w:szCs w:val="24"/>
                <w:cs/>
              </w:rPr>
              <w:t xml:space="preserve">ไม่ติดลำดับ </w:t>
            </w:r>
            <w:r w:rsidRPr="00483662">
              <w:rPr>
                <w:rFonts w:ascii="TH Sarabun New" w:hAnsi="TH Sarabun New" w:cs="TH Sarabun New"/>
                <w:color w:val="000000" w:themeColor="text1"/>
                <w:szCs w:val="24"/>
              </w:rPr>
              <w:t xml:space="preserve">1 </w:t>
            </w:r>
            <w:r w:rsidRPr="00483662">
              <w:rPr>
                <w:rFonts w:ascii="TH Sarabun New" w:hAnsi="TH Sarabun New" w:cs="TH Sarabun New" w:hint="cs"/>
                <w:color w:val="000000" w:themeColor="text1"/>
                <w:szCs w:val="24"/>
                <w:cs/>
              </w:rPr>
              <w:t xml:space="preserve">ใน </w:t>
            </w:r>
            <w:r w:rsidRPr="00483662">
              <w:rPr>
                <w:rFonts w:ascii="TH Sarabun New" w:hAnsi="TH Sarabun New" w:cs="TH Sarabun New"/>
                <w:color w:val="000000" w:themeColor="text1"/>
                <w:szCs w:val="24"/>
              </w:rPr>
              <w:t xml:space="preserve">100 </w:t>
            </w:r>
            <w:r w:rsidRPr="00483662">
              <w:rPr>
                <w:rFonts w:ascii="TH Sarabun New" w:hAnsi="TH Sarabun New" w:cs="TH Sarabun New" w:hint="cs"/>
                <w:color w:val="000000" w:themeColor="text1"/>
                <w:szCs w:val="24"/>
                <w:cs/>
              </w:rPr>
              <w:t xml:space="preserve">ในทวีปเอเชียแปซิฟิค แต่เป็นลำดับที่ </w:t>
            </w:r>
            <w:r w:rsidRPr="00483662">
              <w:rPr>
                <w:rFonts w:ascii="TH Sarabun New" w:hAnsi="TH Sarabun New" w:cs="TH Sarabun New"/>
                <w:color w:val="000000" w:themeColor="text1"/>
                <w:szCs w:val="24"/>
              </w:rPr>
              <w:t>4</w:t>
            </w:r>
            <w:r w:rsidRPr="00483662">
              <w:rPr>
                <w:rFonts w:ascii="TH Sarabun New" w:hAnsi="TH Sarabun New" w:cs="TH Sarabun New" w:hint="cs"/>
                <w:color w:val="000000" w:themeColor="text1"/>
                <w:szCs w:val="24"/>
                <w:cs/>
              </w:rPr>
              <w:t xml:space="preserve"> ในประเทศ</w:t>
            </w:r>
          </w:p>
        </w:tc>
      </w:tr>
      <w:tr w:rsidR="004F03FC" w:rsidRPr="00483662" w:rsidTr="00483662">
        <w:trPr>
          <w:jc w:val="center"/>
        </w:trPr>
        <w:tc>
          <w:tcPr>
            <w:tcW w:w="4361" w:type="dxa"/>
          </w:tcPr>
          <w:p w:rsidR="004F03FC" w:rsidRPr="00483662" w:rsidRDefault="004F03FC" w:rsidP="0040209B">
            <w:pPr>
              <w:tabs>
                <w:tab w:val="left" w:pos="709"/>
                <w:tab w:val="left" w:pos="1276"/>
              </w:tabs>
              <w:jc w:val="thaiDistribute"/>
              <w:rPr>
                <w:rFonts w:ascii="TH Sarabun New" w:hAnsi="TH Sarabun New" w:cs="TH Sarabun New"/>
                <w:color w:val="000000" w:themeColor="text1"/>
                <w:szCs w:val="24"/>
              </w:rPr>
            </w:pPr>
            <w:r w:rsidRPr="00483662">
              <w:rPr>
                <w:rFonts w:ascii="TH Sarabun New" w:hAnsi="TH Sarabun New" w:cs="TH Sarabun New" w:hint="cs"/>
                <w:color w:val="000000" w:themeColor="text1"/>
                <w:szCs w:val="24"/>
                <w:cs/>
              </w:rPr>
              <w:t>มหาวิทยาลัยเชียงใหม่</w:t>
            </w:r>
          </w:p>
        </w:tc>
        <w:tc>
          <w:tcPr>
            <w:tcW w:w="4924" w:type="dxa"/>
          </w:tcPr>
          <w:p w:rsidR="004F03FC" w:rsidRPr="00483662" w:rsidRDefault="004F03FC" w:rsidP="0040209B">
            <w:pPr>
              <w:tabs>
                <w:tab w:val="left" w:pos="709"/>
                <w:tab w:val="left" w:pos="1276"/>
              </w:tabs>
              <w:jc w:val="thaiDistribute"/>
              <w:rPr>
                <w:rFonts w:ascii="TH Sarabun New" w:hAnsi="TH Sarabun New" w:cs="TH Sarabun New"/>
                <w:color w:val="000000" w:themeColor="text1"/>
                <w:szCs w:val="24"/>
              </w:rPr>
            </w:pPr>
            <w:r w:rsidRPr="00483662">
              <w:rPr>
                <w:rFonts w:ascii="TH Sarabun New" w:hAnsi="TH Sarabun New" w:cs="TH Sarabun New" w:hint="cs"/>
                <w:color w:val="000000" w:themeColor="text1"/>
                <w:szCs w:val="24"/>
                <w:cs/>
              </w:rPr>
              <w:t xml:space="preserve">ไม่ติดลำดับ </w:t>
            </w:r>
            <w:r w:rsidRPr="00483662">
              <w:rPr>
                <w:rFonts w:ascii="TH Sarabun New" w:hAnsi="TH Sarabun New" w:cs="TH Sarabun New"/>
                <w:color w:val="000000" w:themeColor="text1"/>
                <w:szCs w:val="24"/>
              </w:rPr>
              <w:t xml:space="preserve">1 </w:t>
            </w:r>
            <w:r w:rsidRPr="00483662">
              <w:rPr>
                <w:rFonts w:ascii="TH Sarabun New" w:hAnsi="TH Sarabun New" w:cs="TH Sarabun New" w:hint="cs"/>
                <w:color w:val="000000" w:themeColor="text1"/>
                <w:szCs w:val="24"/>
                <w:cs/>
              </w:rPr>
              <w:t xml:space="preserve">ใน </w:t>
            </w:r>
            <w:r w:rsidRPr="00483662">
              <w:rPr>
                <w:rFonts w:ascii="TH Sarabun New" w:hAnsi="TH Sarabun New" w:cs="TH Sarabun New"/>
                <w:color w:val="000000" w:themeColor="text1"/>
                <w:szCs w:val="24"/>
              </w:rPr>
              <w:t xml:space="preserve">100 </w:t>
            </w:r>
            <w:r w:rsidRPr="00483662">
              <w:rPr>
                <w:rFonts w:ascii="TH Sarabun New" w:hAnsi="TH Sarabun New" w:cs="TH Sarabun New" w:hint="cs"/>
                <w:color w:val="000000" w:themeColor="text1"/>
                <w:szCs w:val="24"/>
                <w:cs/>
              </w:rPr>
              <w:t xml:space="preserve">ในทวีปเอเชียแปซิฟิค แต่เป็นลำดับที่ </w:t>
            </w:r>
            <w:r w:rsidRPr="00483662">
              <w:rPr>
                <w:rFonts w:ascii="TH Sarabun New" w:hAnsi="TH Sarabun New" w:cs="TH Sarabun New"/>
                <w:color w:val="000000" w:themeColor="text1"/>
                <w:szCs w:val="24"/>
              </w:rPr>
              <w:t>5</w:t>
            </w:r>
            <w:r w:rsidRPr="00483662">
              <w:rPr>
                <w:rFonts w:ascii="TH Sarabun New" w:hAnsi="TH Sarabun New" w:cs="TH Sarabun New" w:hint="cs"/>
                <w:color w:val="000000" w:themeColor="text1"/>
                <w:szCs w:val="24"/>
                <w:cs/>
              </w:rPr>
              <w:t xml:space="preserve"> ในประเทศ</w:t>
            </w:r>
          </w:p>
        </w:tc>
      </w:tr>
      <w:tr w:rsidR="00D3549C" w:rsidRPr="00483662" w:rsidTr="00DD14DA">
        <w:trPr>
          <w:jc w:val="center"/>
        </w:trPr>
        <w:tc>
          <w:tcPr>
            <w:tcW w:w="9285" w:type="dxa"/>
            <w:gridSpan w:val="2"/>
          </w:tcPr>
          <w:p w:rsidR="00D3549C" w:rsidRPr="00483662" w:rsidRDefault="00D3549C" w:rsidP="0040209B">
            <w:pPr>
              <w:tabs>
                <w:tab w:val="left" w:pos="709"/>
                <w:tab w:val="left" w:pos="1276"/>
              </w:tabs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Cs w:val="24"/>
              </w:rPr>
            </w:pPr>
            <w:r w:rsidRPr="00483662">
              <w:rPr>
                <w:rFonts w:ascii="TH Sarabun New" w:hAnsi="TH Sarabun New" w:cs="TH Sarabun New"/>
                <w:b/>
                <w:bCs/>
                <w:color w:val="000000" w:themeColor="text1"/>
                <w:szCs w:val="24"/>
                <w:cs/>
              </w:rPr>
              <w:t>ต่างประเทศ</w:t>
            </w:r>
          </w:p>
        </w:tc>
      </w:tr>
      <w:tr w:rsidR="004F03FC" w:rsidRPr="00483662" w:rsidTr="00483662">
        <w:trPr>
          <w:jc w:val="center"/>
        </w:trPr>
        <w:tc>
          <w:tcPr>
            <w:tcW w:w="4361" w:type="dxa"/>
          </w:tcPr>
          <w:p w:rsidR="004F03FC" w:rsidRPr="00483662" w:rsidRDefault="004F03FC" w:rsidP="0043706D">
            <w:pPr>
              <w:tabs>
                <w:tab w:val="left" w:pos="709"/>
                <w:tab w:val="left" w:pos="1276"/>
              </w:tabs>
              <w:rPr>
                <w:rFonts w:ascii="TH Sarabun New" w:hAnsi="TH Sarabun New" w:cs="TH Sarabun New"/>
                <w:color w:val="000000" w:themeColor="text1"/>
                <w:szCs w:val="24"/>
              </w:rPr>
            </w:pPr>
            <w:r w:rsidRPr="00483662">
              <w:rPr>
                <w:rFonts w:ascii="TH Sarabun New" w:hAnsi="TH Sarabun New" w:cs="TH Sarabun New"/>
                <w:color w:val="000000" w:themeColor="text1"/>
                <w:szCs w:val="24"/>
              </w:rPr>
              <w:t xml:space="preserve">Nanyang Technological University </w:t>
            </w:r>
          </w:p>
        </w:tc>
        <w:tc>
          <w:tcPr>
            <w:tcW w:w="4924" w:type="dxa"/>
          </w:tcPr>
          <w:p w:rsidR="004F03FC" w:rsidRPr="00483662" w:rsidRDefault="004F03FC" w:rsidP="0040209B">
            <w:pPr>
              <w:tabs>
                <w:tab w:val="left" w:pos="709"/>
                <w:tab w:val="left" w:pos="1276"/>
              </w:tabs>
              <w:jc w:val="thaiDistribute"/>
              <w:rPr>
                <w:rFonts w:ascii="TH Sarabun New" w:hAnsi="TH Sarabun New" w:cs="TH Sarabun New"/>
                <w:color w:val="000000" w:themeColor="text1"/>
                <w:szCs w:val="24"/>
              </w:rPr>
            </w:pPr>
            <w:r w:rsidRPr="00483662">
              <w:rPr>
                <w:rFonts w:ascii="TH Sarabun New" w:hAnsi="TH Sarabun New" w:cs="TH Sarabun New" w:hint="cs"/>
                <w:color w:val="000000" w:themeColor="text1"/>
                <w:szCs w:val="24"/>
                <w:cs/>
              </w:rPr>
              <w:t xml:space="preserve">ลำดับที่ </w:t>
            </w:r>
            <w:r w:rsidRPr="00483662">
              <w:rPr>
                <w:rFonts w:ascii="TH Sarabun New" w:hAnsi="TH Sarabun New" w:cs="TH Sarabun New"/>
                <w:color w:val="000000" w:themeColor="text1"/>
                <w:szCs w:val="24"/>
              </w:rPr>
              <w:t>5</w:t>
            </w:r>
            <w:r w:rsidRPr="00483662">
              <w:rPr>
                <w:rFonts w:ascii="TH Sarabun New" w:hAnsi="TH Sarabun New" w:cs="TH Sarabun New" w:hint="cs"/>
                <w:color w:val="000000" w:themeColor="text1"/>
                <w:szCs w:val="24"/>
                <w:cs/>
              </w:rPr>
              <w:t xml:space="preserve"> จาก </w:t>
            </w:r>
            <w:r w:rsidRPr="00483662">
              <w:rPr>
                <w:rFonts w:ascii="TH Sarabun New" w:hAnsi="TH Sarabun New" w:cs="TH Sarabun New"/>
                <w:color w:val="000000" w:themeColor="text1"/>
                <w:szCs w:val="24"/>
              </w:rPr>
              <w:t xml:space="preserve">100 </w:t>
            </w:r>
            <w:r w:rsidR="00A5291B">
              <w:rPr>
                <w:rFonts w:ascii="TH Sarabun New" w:hAnsi="TH Sarabun New" w:cs="TH Sarabun New" w:hint="cs"/>
                <w:color w:val="000000" w:themeColor="text1"/>
                <w:szCs w:val="24"/>
                <w:cs/>
              </w:rPr>
              <w:t>ในทวีปเอเชียแปซิฟิค</w:t>
            </w:r>
          </w:p>
        </w:tc>
      </w:tr>
      <w:tr w:rsidR="004F03FC" w:rsidRPr="00483662" w:rsidTr="00483662">
        <w:trPr>
          <w:jc w:val="center"/>
        </w:trPr>
        <w:tc>
          <w:tcPr>
            <w:tcW w:w="4361" w:type="dxa"/>
          </w:tcPr>
          <w:p w:rsidR="004F03FC" w:rsidRPr="00483662" w:rsidRDefault="004F03FC" w:rsidP="0043706D">
            <w:pPr>
              <w:tabs>
                <w:tab w:val="left" w:pos="709"/>
                <w:tab w:val="left" w:pos="1276"/>
              </w:tabs>
              <w:rPr>
                <w:rFonts w:ascii="TH Sarabun New" w:hAnsi="TH Sarabun New" w:cs="TH Sarabun New"/>
                <w:color w:val="000000" w:themeColor="text1"/>
                <w:szCs w:val="24"/>
              </w:rPr>
            </w:pPr>
            <w:r w:rsidRPr="00483662">
              <w:rPr>
                <w:rFonts w:ascii="TH Sarabun New" w:hAnsi="TH Sarabun New" w:cs="TH Sarabun New"/>
                <w:color w:val="000000" w:themeColor="text1"/>
                <w:szCs w:val="24"/>
              </w:rPr>
              <w:t xml:space="preserve">National Taiwan Normal University </w:t>
            </w:r>
          </w:p>
        </w:tc>
        <w:tc>
          <w:tcPr>
            <w:tcW w:w="4924" w:type="dxa"/>
          </w:tcPr>
          <w:p w:rsidR="004F03FC" w:rsidRPr="00483662" w:rsidRDefault="004F03FC" w:rsidP="0040209B">
            <w:pPr>
              <w:tabs>
                <w:tab w:val="left" w:pos="709"/>
                <w:tab w:val="left" w:pos="1276"/>
              </w:tabs>
              <w:jc w:val="thaiDistribute"/>
              <w:rPr>
                <w:rFonts w:ascii="TH Sarabun New" w:hAnsi="TH Sarabun New" w:cs="TH Sarabun New"/>
                <w:color w:val="000000" w:themeColor="text1"/>
                <w:szCs w:val="24"/>
              </w:rPr>
            </w:pPr>
            <w:r w:rsidRPr="00483662">
              <w:rPr>
                <w:rFonts w:ascii="TH Sarabun New" w:hAnsi="TH Sarabun New" w:cs="TH Sarabun New" w:hint="cs"/>
                <w:color w:val="000000" w:themeColor="text1"/>
                <w:szCs w:val="24"/>
                <w:cs/>
              </w:rPr>
              <w:t xml:space="preserve">ลำดับที่ </w:t>
            </w:r>
            <w:r w:rsidRPr="00483662">
              <w:rPr>
                <w:rFonts w:ascii="TH Sarabun New" w:hAnsi="TH Sarabun New" w:cs="TH Sarabun New"/>
                <w:color w:val="000000" w:themeColor="text1"/>
                <w:szCs w:val="24"/>
              </w:rPr>
              <w:t>15</w:t>
            </w:r>
            <w:r w:rsidRPr="00483662">
              <w:rPr>
                <w:rFonts w:ascii="TH Sarabun New" w:hAnsi="TH Sarabun New" w:cs="TH Sarabun New" w:hint="cs"/>
                <w:color w:val="000000" w:themeColor="text1"/>
                <w:szCs w:val="24"/>
                <w:cs/>
              </w:rPr>
              <w:t xml:space="preserve"> จาก </w:t>
            </w:r>
            <w:r w:rsidRPr="00483662">
              <w:rPr>
                <w:rFonts w:ascii="TH Sarabun New" w:hAnsi="TH Sarabun New" w:cs="TH Sarabun New"/>
                <w:color w:val="000000" w:themeColor="text1"/>
                <w:szCs w:val="24"/>
              </w:rPr>
              <w:t xml:space="preserve">100 </w:t>
            </w:r>
            <w:r w:rsidRPr="00483662">
              <w:rPr>
                <w:rFonts w:ascii="TH Sarabun New" w:hAnsi="TH Sarabun New" w:cs="TH Sarabun New" w:hint="cs"/>
                <w:color w:val="000000" w:themeColor="text1"/>
                <w:szCs w:val="24"/>
                <w:cs/>
              </w:rPr>
              <w:t>ในทวีปเอเชียแปซิฟิค</w:t>
            </w:r>
          </w:p>
        </w:tc>
      </w:tr>
      <w:tr w:rsidR="004F03FC" w:rsidRPr="00483662" w:rsidTr="00483662">
        <w:trPr>
          <w:jc w:val="center"/>
        </w:trPr>
        <w:tc>
          <w:tcPr>
            <w:tcW w:w="4361" w:type="dxa"/>
          </w:tcPr>
          <w:p w:rsidR="004F03FC" w:rsidRPr="00483662" w:rsidRDefault="004F03FC" w:rsidP="0043706D">
            <w:pPr>
              <w:tabs>
                <w:tab w:val="left" w:pos="709"/>
                <w:tab w:val="left" w:pos="1276"/>
              </w:tabs>
              <w:rPr>
                <w:rFonts w:ascii="TH Sarabun New" w:hAnsi="TH Sarabun New" w:cs="TH Sarabun New"/>
                <w:color w:val="000000" w:themeColor="text1"/>
                <w:szCs w:val="24"/>
              </w:rPr>
            </w:pPr>
            <w:r w:rsidRPr="00483662">
              <w:rPr>
                <w:rFonts w:ascii="TH Sarabun New" w:hAnsi="TH Sarabun New" w:cs="TH Sarabun New"/>
                <w:color w:val="000000" w:themeColor="text1"/>
                <w:szCs w:val="24"/>
              </w:rPr>
              <w:t>University of Malaya</w:t>
            </w:r>
          </w:p>
        </w:tc>
        <w:tc>
          <w:tcPr>
            <w:tcW w:w="4924" w:type="dxa"/>
          </w:tcPr>
          <w:p w:rsidR="004F03FC" w:rsidRPr="00483662" w:rsidRDefault="004F03FC" w:rsidP="0040209B">
            <w:pPr>
              <w:tabs>
                <w:tab w:val="left" w:pos="709"/>
                <w:tab w:val="left" w:pos="1276"/>
              </w:tabs>
              <w:jc w:val="thaiDistribute"/>
              <w:rPr>
                <w:rFonts w:ascii="TH Sarabun New" w:hAnsi="TH Sarabun New" w:cs="TH Sarabun New"/>
                <w:color w:val="000000" w:themeColor="text1"/>
                <w:szCs w:val="24"/>
                <w:cs/>
              </w:rPr>
            </w:pPr>
            <w:r w:rsidRPr="00483662">
              <w:rPr>
                <w:rFonts w:ascii="TH Sarabun New" w:hAnsi="TH Sarabun New" w:cs="TH Sarabun New" w:hint="cs"/>
                <w:color w:val="000000" w:themeColor="text1"/>
                <w:szCs w:val="24"/>
                <w:cs/>
              </w:rPr>
              <w:t xml:space="preserve">ลำดับที่ </w:t>
            </w:r>
            <w:r w:rsidRPr="00483662">
              <w:rPr>
                <w:rFonts w:ascii="TH Sarabun New" w:hAnsi="TH Sarabun New" w:cs="TH Sarabun New"/>
                <w:color w:val="000000" w:themeColor="text1"/>
                <w:szCs w:val="24"/>
              </w:rPr>
              <w:t>22</w:t>
            </w:r>
            <w:r w:rsidRPr="00483662">
              <w:rPr>
                <w:rFonts w:ascii="TH Sarabun New" w:hAnsi="TH Sarabun New" w:cs="TH Sarabun New" w:hint="cs"/>
                <w:color w:val="000000" w:themeColor="text1"/>
                <w:szCs w:val="24"/>
                <w:cs/>
              </w:rPr>
              <w:t xml:space="preserve"> จาก </w:t>
            </w:r>
            <w:r w:rsidRPr="00483662">
              <w:rPr>
                <w:rFonts w:ascii="TH Sarabun New" w:hAnsi="TH Sarabun New" w:cs="TH Sarabun New"/>
                <w:color w:val="000000" w:themeColor="text1"/>
                <w:szCs w:val="24"/>
              </w:rPr>
              <w:t xml:space="preserve">100 </w:t>
            </w:r>
            <w:r w:rsidRPr="00483662">
              <w:rPr>
                <w:rFonts w:ascii="TH Sarabun New" w:hAnsi="TH Sarabun New" w:cs="TH Sarabun New" w:hint="cs"/>
                <w:color w:val="000000" w:themeColor="text1"/>
                <w:szCs w:val="24"/>
                <w:cs/>
              </w:rPr>
              <w:t>ในทวีปเอเชียแปซิฟิค</w:t>
            </w:r>
          </w:p>
        </w:tc>
      </w:tr>
      <w:tr w:rsidR="004F03FC" w:rsidRPr="00483662" w:rsidTr="00483662">
        <w:trPr>
          <w:jc w:val="center"/>
        </w:trPr>
        <w:tc>
          <w:tcPr>
            <w:tcW w:w="4361" w:type="dxa"/>
          </w:tcPr>
          <w:p w:rsidR="004F03FC" w:rsidRPr="00483662" w:rsidRDefault="004F03FC" w:rsidP="0043706D">
            <w:pPr>
              <w:tabs>
                <w:tab w:val="left" w:pos="709"/>
                <w:tab w:val="left" w:pos="1276"/>
              </w:tabs>
              <w:rPr>
                <w:rFonts w:ascii="TH Sarabun New" w:hAnsi="TH Sarabun New" w:cs="TH Sarabun New"/>
                <w:color w:val="000000" w:themeColor="text1"/>
                <w:szCs w:val="24"/>
              </w:rPr>
            </w:pPr>
            <w:r w:rsidRPr="00483662">
              <w:rPr>
                <w:rFonts w:ascii="TH Sarabun New" w:hAnsi="TH Sarabun New" w:cs="TH Sarabun New"/>
                <w:color w:val="000000" w:themeColor="text1"/>
                <w:szCs w:val="24"/>
              </w:rPr>
              <w:t xml:space="preserve">National Taiwan University of Science and Technology </w:t>
            </w:r>
          </w:p>
        </w:tc>
        <w:tc>
          <w:tcPr>
            <w:tcW w:w="4924" w:type="dxa"/>
          </w:tcPr>
          <w:p w:rsidR="004F03FC" w:rsidRPr="00483662" w:rsidRDefault="004F03FC" w:rsidP="0040209B">
            <w:pPr>
              <w:tabs>
                <w:tab w:val="left" w:pos="709"/>
                <w:tab w:val="left" w:pos="1276"/>
              </w:tabs>
              <w:jc w:val="thaiDistribute"/>
              <w:rPr>
                <w:rFonts w:ascii="TH Sarabun New" w:hAnsi="TH Sarabun New" w:cs="TH Sarabun New"/>
                <w:color w:val="000000" w:themeColor="text1"/>
                <w:szCs w:val="24"/>
              </w:rPr>
            </w:pPr>
            <w:r w:rsidRPr="00483662">
              <w:rPr>
                <w:rFonts w:ascii="TH Sarabun New" w:hAnsi="TH Sarabun New" w:cs="TH Sarabun New" w:hint="cs"/>
                <w:color w:val="000000" w:themeColor="text1"/>
                <w:szCs w:val="24"/>
                <w:cs/>
              </w:rPr>
              <w:t xml:space="preserve">ลำดับที่ </w:t>
            </w:r>
            <w:r w:rsidRPr="00483662">
              <w:rPr>
                <w:rFonts w:ascii="TH Sarabun New" w:hAnsi="TH Sarabun New" w:cs="TH Sarabun New"/>
                <w:color w:val="000000" w:themeColor="text1"/>
                <w:szCs w:val="24"/>
              </w:rPr>
              <w:t>44</w:t>
            </w:r>
            <w:r w:rsidRPr="00483662">
              <w:rPr>
                <w:rFonts w:ascii="TH Sarabun New" w:hAnsi="TH Sarabun New" w:cs="TH Sarabun New" w:hint="cs"/>
                <w:color w:val="000000" w:themeColor="text1"/>
                <w:szCs w:val="24"/>
                <w:cs/>
              </w:rPr>
              <w:t xml:space="preserve"> จาก </w:t>
            </w:r>
            <w:r w:rsidRPr="00483662">
              <w:rPr>
                <w:rFonts w:ascii="TH Sarabun New" w:hAnsi="TH Sarabun New" w:cs="TH Sarabun New"/>
                <w:color w:val="000000" w:themeColor="text1"/>
                <w:szCs w:val="24"/>
              </w:rPr>
              <w:t xml:space="preserve">100 </w:t>
            </w:r>
            <w:r w:rsidRPr="00483662">
              <w:rPr>
                <w:rFonts w:ascii="TH Sarabun New" w:hAnsi="TH Sarabun New" w:cs="TH Sarabun New" w:hint="cs"/>
                <w:color w:val="000000" w:themeColor="text1"/>
                <w:szCs w:val="24"/>
                <w:cs/>
              </w:rPr>
              <w:t>ในทวีปเอเชียแปซิฟิค</w:t>
            </w:r>
          </w:p>
        </w:tc>
      </w:tr>
    </w:tbl>
    <w:p w:rsidR="00DA2D43" w:rsidRPr="0043706D" w:rsidRDefault="00DA2D43" w:rsidP="0043706D">
      <w:pPr>
        <w:tabs>
          <w:tab w:val="left" w:pos="709"/>
          <w:tab w:val="left" w:pos="1276"/>
        </w:tabs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6412EA" w:rsidRPr="00962C58" w:rsidRDefault="00223CDB" w:rsidP="0043706D">
      <w:pPr>
        <w:pStyle w:val="ListParagraph"/>
        <w:numPr>
          <w:ilvl w:val="0"/>
          <w:numId w:val="46"/>
        </w:numPr>
        <w:tabs>
          <w:tab w:val="left" w:pos="709"/>
          <w:tab w:val="left" w:pos="1276"/>
        </w:tabs>
        <w:ind w:left="0" w:firstLine="705"/>
        <w:jc w:val="thaiDistribute"/>
        <w:rPr>
          <w:rFonts w:ascii="TH Sarabun New" w:hAnsi="TH Sarabun New" w:cs="TH Sarabun New"/>
          <w:i/>
          <w:iCs/>
          <w:color w:val="000000" w:themeColor="text1"/>
          <w:sz w:val="32"/>
          <w:szCs w:val="32"/>
        </w:rPr>
      </w:pPr>
      <w:r w:rsidRPr="000503C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การเปลี่ยนแปลงความสามารถในการแข่งขัน</w:t>
      </w:r>
      <w:r w:rsidR="00C539F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: </w:t>
      </w:r>
      <w:r w:rsidR="000503C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สถาบันฯ </w:t>
      </w:r>
      <w:r w:rsidR="006412EA" w:rsidRPr="004370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วิเคราะห์ขนาดและการเติบโตของตลาดในกลุ่มการจัดการศึกษา</w:t>
      </w:r>
      <w:r w:rsidR="006412EA" w:rsidRPr="0043706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นานาชาติระดับบัณฑิตศึกษา</w:t>
      </w:r>
      <w:r w:rsidR="006412EA" w:rsidRPr="004370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6412EA" w:rsidRPr="0043706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พบว่าขนาดตลาดมีการเติบโตอย่างรวดเร็ว</w:t>
      </w:r>
      <w:r w:rsidR="006412EA" w:rsidRPr="004370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6412EA" w:rsidRPr="0043706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มีสถาบันภาครัฐหลายแห่งเปิดหลักสูตรนานาชาติใกล้เคียงกับ</w:t>
      </w:r>
      <w:r w:rsidR="000503C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สถาบันฯ </w:t>
      </w:r>
      <w:r w:rsidR="006412EA" w:rsidRPr="0043706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ในขณะที่ประชากรโลกในวัยเรียนลดลงเป็นลำดับ</w:t>
      </w:r>
      <w:r w:rsidR="006412EA" w:rsidRPr="004370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6412EA" w:rsidRPr="0043706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นอกจากนี้การเปลี่ยนแปลงอย่างรวดเร็วของเทคโนโลยีสารสนเทศ</w:t>
      </w:r>
      <w:r w:rsidR="006412EA" w:rsidRPr="004370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6412EA" w:rsidRPr="0043706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ส่งผลกระทบต่อความสามารถในการแข่งขัน</w:t>
      </w:r>
      <w:r w:rsidR="006412EA" w:rsidRPr="0043706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lastRenderedPageBreak/>
        <w:t>ของ</w:t>
      </w:r>
      <w:r w:rsidR="000503C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สถาบันฯ </w:t>
      </w:r>
      <w:r w:rsidR="006412EA" w:rsidRPr="0043706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อย่างไรก็ตาม</w:t>
      </w:r>
      <w:r w:rsidR="000503C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สถาบันฯ </w:t>
      </w:r>
      <w:r w:rsidR="00486F12" w:rsidRPr="0043706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ได้รับการจัดสรรทุนมหิดล</w:t>
      </w:r>
      <w:r w:rsidR="00486F12" w:rsidRPr="004370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r w:rsidR="00486F12" w:rsidRPr="0043706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นอร์เวย์จากประเทศในกลุ่มอาเซียน</w:t>
      </w:r>
      <w:r w:rsidR="00486F12" w:rsidRPr="004370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486F12" w:rsidRPr="0043706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อีกทั้งเป็นศูนย์การผลิตครูในโครงการส่งเสริมการผลิตครูวิทยาศาสตร์และคณิตศาสตร์</w:t>
      </w:r>
      <w:r w:rsidR="00670DAA" w:rsidRPr="0043706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ของ</w:t>
      </w:r>
      <w:r w:rsidR="00486F12" w:rsidRPr="004370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486F12" w:rsidRPr="0043706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สสวท</w:t>
      </w:r>
      <w:r w:rsidR="00486F12" w:rsidRPr="004370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="00486F12" w:rsidRPr="004370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7333F4" w:rsidRPr="0043706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ซึ่งสร้างโอกาส</w:t>
      </w:r>
      <w:r w:rsidR="00670DAA" w:rsidRPr="0043706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การแข่งขัน</w:t>
      </w:r>
      <w:r w:rsidR="007333F4" w:rsidRPr="0043706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สำหรับการรับนักศึกษาที่มีศักยภาพ</w:t>
      </w:r>
      <w:r w:rsidR="007333F4" w:rsidRPr="004370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7333F4" w:rsidRPr="0043706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และโอกาส</w:t>
      </w:r>
      <w:r w:rsidR="00670DAA" w:rsidRPr="0043706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การแข่งขันสำหรับการสร้างผลงาน</w:t>
      </w:r>
      <w:r w:rsidR="008345E0" w:rsidRPr="0043706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วิจัย</w:t>
      </w:r>
      <w:r w:rsidR="00670DAA" w:rsidRPr="0043706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และ</w:t>
      </w:r>
      <w:r w:rsidR="007333F4" w:rsidRPr="0043706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นวัตกรรม</w:t>
      </w:r>
    </w:p>
    <w:p w:rsidR="00EF242A" w:rsidRPr="00C539FC" w:rsidRDefault="00C413EB" w:rsidP="0043706D">
      <w:pPr>
        <w:pStyle w:val="ListParagraph"/>
        <w:numPr>
          <w:ilvl w:val="0"/>
          <w:numId w:val="46"/>
        </w:numPr>
        <w:tabs>
          <w:tab w:val="left" w:pos="709"/>
          <w:tab w:val="left" w:pos="1276"/>
        </w:tabs>
        <w:ind w:left="0" w:firstLine="705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503C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ข้อมูลเชิงเปรียบเทียบ</w:t>
      </w:r>
      <w:r w:rsidRPr="00250A1E">
        <w:rPr>
          <w:rFonts w:ascii="TH Sarabun New" w:hAnsi="TH Sarabun New" w:cs="TH Sarabun New"/>
          <w:i/>
          <w:iCs/>
          <w:color w:val="000000" w:themeColor="text1"/>
          <w:sz w:val="32"/>
          <w:szCs w:val="32"/>
        </w:rPr>
        <w:t xml:space="preserve">: </w:t>
      </w:r>
      <w:r w:rsidR="000503C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สถาบันฯ </w:t>
      </w:r>
      <w:r w:rsidR="008D283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ได้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แหล่งข้อมูล</w:t>
      </w:r>
      <w:r w:rsidR="008D283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เชิงเปรียบเทียบและเชิงแข่งขัน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จากภาครัฐ เช่น </w:t>
      </w:r>
      <w:r w:rsidR="008D283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สำนักงานคณะกรรมการการอุดมศึกษา (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สกอ.</w:t>
      </w:r>
      <w:r w:rsidR="008D283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) และ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ใช้ระบบฐานข้อมูลอิเล็</w:t>
      </w:r>
      <w:r w:rsidR="008D283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ทรอนิคส์ต่างๆ</w:t>
      </w:r>
      <w:r w:rsidR="008D283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8D283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โดยเฉพาะ  </w:t>
      </w:r>
      <w:r w:rsidR="000503CD">
        <w:rPr>
          <w:rFonts w:ascii="TH Sarabun New" w:hAnsi="TH Sarabun New" w:cs="TH Sarabun New"/>
          <w:color w:val="000000" w:themeColor="text1"/>
          <w:sz w:val="32"/>
          <w:szCs w:val="32"/>
        </w:rPr>
        <w:t>SciVal</w:t>
      </w:r>
      <w:r w:rsidR="008D2832" w:rsidRPr="00250A1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Spotlight</w:t>
      </w:r>
      <w:r w:rsidR="008D283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A47E4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ในการวิเคราะห์สภาวะการแข่งขัน </w:t>
      </w:r>
      <w:r w:rsidR="008D283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และได้แหล่งข้อมูลจากงานรับสมัครนักศึกษา การเข้าร่วมประชุมวิชาการ การเข้าร่วมนิทรรศการการศึกษา และการเยี่ยมชม</w:t>
      </w:r>
      <w:r w:rsidR="000503C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สถาบันฯ </w:t>
      </w:r>
      <w:r w:rsidR="008D283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ทั้งใน</w:t>
      </w:r>
      <w:r w:rsidR="000503C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ประเทศ</w:t>
      </w:r>
      <w:r w:rsidR="008D283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และต่างประเทศ ซึ่ง</w:t>
      </w:r>
      <w:r w:rsidR="000503C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สถาบันฯ </w:t>
      </w:r>
      <w:r w:rsidR="008D283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ใช้ข้อมูลจากแหล่งต่างๆ</w:t>
      </w:r>
      <w:r w:rsidR="000503C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8D283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นี้มาวิเคราะห์ร่วมกับการประเมินผลการดำเนินการประจำปีเพื่อใช้ปรับแผนและกระบวนการดำเนินงาน</w:t>
      </w:r>
      <w:r w:rsidR="008D2832" w:rsidRPr="00250A1E" w:rsidDel="008D283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</w:p>
    <w:p w:rsidR="00A47E42" w:rsidRPr="0043706D" w:rsidRDefault="0050350A" w:rsidP="0043706D">
      <w:pPr>
        <w:pStyle w:val="ListParagraph"/>
        <w:numPr>
          <w:ilvl w:val="0"/>
          <w:numId w:val="42"/>
        </w:numPr>
        <w:ind w:left="851" w:hanging="284"/>
        <w:rPr>
          <w:rFonts w:ascii="TH Sarabun New" w:hAnsi="TH Sarabun New" w:cs="TH Sarabun New"/>
          <w:b/>
          <w:bCs/>
          <w:sz w:val="32"/>
          <w:szCs w:val="32"/>
        </w:rPr>
      </w:pPr>
      <w:r w:rsidRPr="0043706D">
        <w:rPr>
          <w:rFonts w:ascii="TH Sarabun New" w:hAnsi="TH Sarabun New" w:cs="TH Sarabun New"/>
          <w:b/>
          <w:bCs/>
          <w:sz w:val="32"/>
          <w:szCs w:val="32"/>
          <w:cs/>
        </w:rPr>
        <w:t>บ</w:t>
      </w:r>
      <w:r w:rsidR="00A47E42" w:rsidRPr="0043706D">
        <w:rPr>
          <w:rFonts w:ascii="TH Sarabun New" w:hAnsi="TH Sarabun New" w:cs="TH Sarabun New"/>
          <w:b/>
          <w:bCs/>
          <w:sz w:val="32"/>
          <w:szCs w:val="32"/>
          <w:cs/>
        </w:rPr>
        <w:t>ริบทเชิงกลยุทธ์</w:t>
      </w:r>
    </w:p>
    <w:p w:rsidR="005A1781" w:rsidRDefault="000503CD" w:rsidP="0043706D">
      <w:pPr>
        <w:pStyle w:val="ListParagraph"/>
        <w:tabs>
          <w:tab w:val="left" w:pos="709"/>
        </w:tabs>
        <w:ind w:left="0" w:firstLine="851"/>
        <w:jc w:val="thaiDistribute"/>
        <w:rPr>
          <w:rFonts w:ascii="TH Sarabun New" w:hAnsi="TH Sarabun New" w:cs="TH Sarabun New"/>
          <w:color w:val="000000" w:themeColor="text1"/>
          <w:spacing w:val="-6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สถาบันฯ </w:t>
      </w:r>
      <w:r w:rsidR="004A43C2"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มีความท้าทายเชิงกลยุทธ์ที่สำคัญ</w:t>
      </w:r>
      <w:r w:rsidR="004A43C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ได้แก่ </w:t>
      </w:r>
      <w:r w:rsidR="004A43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1) </w:t>
      </w:r>
      <w:r w:rsidR="004A43C2">
        <w:rPr>
          <w:rFonts w:ascii="TH Sarabun New" w:hAnsi="TH Sarabun New" w:cs="TH Sarabun New" w:hint="cs"/>
          <w:color w:val="000000" w:themeColor="text1"/>
          <w:spacing w:val="-6"/>
          <w:sz w:val="32"/>
          <w:szCs w:val="32"/>
          <w:cs/>
        </w:rPr>
        <w:t>การ</w:t>
      </w:r>
      <w:r w:rsidR="004A43C2" w:rsidRPr="00250A1E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>รักษาชื่อเสียง</w:t>
      </w:r>
      <w:r w:rsidR="004A43C2" w:rsidRPr="00250A1E">
        <w:rPr>
          <w:rFonts w:ascii="TH Sarabun New" w:hAnsi="TH Sarabun New" w:cs="TH Sarabun New"/>
          <w:color w:val="000000" w:themeColor="text1"/>
          <w:spacing w:val="-6"/>
          <w:sz w:val="32"/>
          <w:szCs w:val="32"/>
        </w:rPr>
        <w:t xml:space="preserve"> </w:t>
      </w:r>
      <w:r w:rsidR="004A43C2" w:rsidRPr="00250A1E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>ภาพลักษณ์</w:t>
      </w:r>
      <w:r w:rsidR="004A43C2" w:rsidRPr="00250A1E">
        <w:rPr>
          <w:rFonts w:ascii="TH Sarabun New" w:hAnsi="TH Sarabun New" w:cs="TH Sarabun New"/>
          <w:color w:val="000000" w:themeColor="text1"/>
          <w:spacing w:val="-6"/>
          <w:sz w:val="32"/>
          <w:szCs w:val="32"/>
        </w:rPr>
        <w:t xml:space="preserve"> </w:t>
      </w:r>
      <w:r w:rsidR="004A43C2" w:rsidRPr="00250A1E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>และความเชื่อมั่นจากลูกค้าเดิม</w:t>
      </w:r>
      <w:r w:rsidR="004A43C2">
        <w:rPr>
          <w:rFonts w:ascii="TH Sarabun New" w:hAnsi="TH Sarabun New" w:cs="TH Sarabun New"/>
          <w:color w:val="000000" w:themeColor="text1"/>
          <w:spacing w:val="-6"/>
          <w:sz w:val="32"/>
          <w:szCs w:val="32"/>
        </w:rPr>
        <w:t xml:space="preserve"> 2) </w:t>
      </w:r>
      <w:r w:rsidR="004A43C2">
        <w:rPr>
          <w:rFonts w:ascii="TH Sarabun New" w:hAnsi="TH Sarabun New" w:cs="TH Sarabun New" w:hint="cs"/>
          <w:color w:val="000000" w:themeColor="text1"/>
          <w:spacing w:val="-6"/>
          <w:sz w:val="32"/>
          <w:szCs w:val="32"/>
          <w:cs/>
        </w:rPr>
        <w:t>งบประมาณจากภาครัฐที่มีแนวโน้มลดลง</w:t>
      </w:r>
      <w:r w:rsidR="004A43C2">
        <w:rPr>
          <w:rFonts w:ascii="TH Sarabun New" w:hAnsi="TH Sarabun New" w:cs="TH Sarabun New"/>
          <w:color w:val="000000" w:themeColor="text1"/>
          <w:spacing w:val="-6"/>
          <w:sz w:val="32"/>
          <w:szCs w:val="32"/>
        </w:rPr>
        <w:t xml:space="preserve"> </w:t>
      </w:r>
      <w:r w:rsidR="004A43C2">
        <w:rPr>
          <w:rFonts w:ascii="TH Sarabun New" w:hAnsi="TH Sarabun New" w:cs="TH Sarabun New" w:hint="cs"/>
          <w:color w:val="000000" w:themeColor="text1"/>
          <w:spacing w:val="-6"/>
          <w:sz w:val="32"/>
          <w:szCs w:val="32"/>
          <w:cs/>
        </w:rPr>
        <w:t xml:space="preserve">และ </w:t>
      </w:r>
      <w:r w:rsidR="004A43C2">
        <w:rPr>
          <w:rFonts w:ascii="TH Sarabun New" w:hAnsi="TH Sarabun New" w:cs="TH Sarabun New"/>
          <w:color w:val="000000" w:themeColor="text1"/>
          <w:spacing w:val="-6"/>
          <w:sz w:val="32"/>
          <w:szCs w:val="32"/>
        </w:rPr>
        <w:t xml:space="preserve">3) </w:t>
      </w:r>
      <w:r w:rsidR="004A43C2">
        <w:rPr>
          <w:rFonts w:ascii="TH Sarabun New" w:hAnsi="TH Sarabun New" w:cs="TH Sarabun New" w:hint="cs"/>
          <w:color w:val="000000" w:themeColor="text1"/>
          <w:spacing w:val="-6"/>
          <w:sz w:val="32"/>
          <w:szCs w:val="32"/>
          <w:cs/>
        </w:rPr>
        <w:t xml:space="preserve">การเพิ่มขึ้นของหลักสูตรที่คล้ายกัน จากมหาวิทยาลัยอื่นๆ </w:t>
      </w:r>
    </w:p>
    <w:p w:rsidR="004A43C2" w:rsidRPr="00C539FC" w:rsidRDefault="004A43C2" w:rsidP="00C539FC">
      <w:pPr>
        <w:pStyle w:val="ListParagraph"/>
        <w:tabs>
          <w:tab w:val="left" w:pos="709"/>
        </w:tabs>
        <w:ind w:left="0" w:firstLine="851"/>
        <w:jc w:val="thaiDistribute"/>
        <w:rPr>
          <w:rFonts w:ascii="TH Sarabun New" w:hAnsi="TH Sarabun New" w:cs="TH Sarabun New"/>
          <w:color w:val="000000" w:themeColor="text1"/>
          <w:spacing w:val="-6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pacing w:val="-6"/>
          <w:sz w:val="32"/>
          <w:szCs w:val="32"/>
          <w:cs/>
        </w:rPr>
        <w:t xml:space="preserve">อย่างไรก็ตาม </w:t>
      </w:r>
      <w:r w:rsidR="000503CD">
        <w:rPr>
          <w:rFonts w:ascii="TH Sarabun New" w:hAnsi="TH Sarabun New" w:cs="TH Sarabun New" w:hint="cs"/>
          <w:color w:val="000000" w:themeColor="text1"/>
          <w:spacing w:val="-6"/>
          <w:sz w:val="32"/>
          <w:szCs w:val="32"/>
          <w:cs/>
        </w:rPr>
        <w:t xml:space="preserve">สถาบันฯ </w:t>
      </w:r>
      <w:r>
        <w:rPr>
          <w:rFonts w:ascii="TH Sarabun New" w:hAnsi="TH Sarabun New" w:cs="TH Sarabun New" w:hint="cs"/>
          <w:color w:val="000000" w:themeColor="text1"/>
          <w:spacing w:val="-6"/>
          <w:sz w:val="32"/>
          <w:szCs w:val="32"/>
          <w:cs/>
        </w:rPr>
        <w:t xml:space="preserve">มีความได้เปรียบเชิงกลยุทธ์ที่สำคัญ ได้แก่ </w:t>
      </w:r>
      <w:r>
        <w:rPr>
          <w:rFonts w:ascii="TH Sarabun New" w:hAnsi="TH Sarabun New" w:cs="TH Sarabun New"/>
          <w:color w:val="000000" w:themeColor="text1"/>
          <w:spacing w:val="-6"/>
          <w:sz w:val="32"/>
          <w:szCs w:val="32"/>
        </w:rPr>
        <w:t xml:space="preserve">1) </w:t>
      </w:r>
      <w:r>
        <w:rPr>
          <w:rFonts w:ascii="TH Sarabun New" w:hAnsi="TH Sarabun New" w:cs="TH Sarabun New" w:hint="cs"/>
          <w:color w:val="000000" w:themeColor="text1"/>
          <w:spacing w:val="-6"/>
          <w:sz w:val="32"/>
          <w:szCs w:val="32"/>
          <w:cs/>
        </w:rPr>
        <w:t>การที่</w:t>
      </w:r>
      <w:r w:rsidR="000503C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สถาบันฯ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อยู่ภายใต้มหาวิทยาลัยมหิดล ซึ่งเป็นองค์กรที่มีชื่อเสียงและได้รับการยอมรับมาอย่างยาวนาน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2) </w:t>
      </w:r>
      <w:r w:rsidR="000503C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สถาบันฯ </w:t>
      </w:r>
      <w:r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>มี</w:t>
      </w:r>
      <w:r w:rsidRPr="00250A1E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>เครือข่ายความร่วมมือ</w:t>
      </w:r>
      <w:r w:rsidRPr="00250A1E">
        <w:rPr>
          <w:rFonts w:ascii="TH Sarabun New" w:hAnsi="TH Sarabun New" w:cs="TH Sarabun New"/>
          <w:color w:val="000000" w:themeColor="text1"/>
          <w:spacing w:val="-6"/>
          <w:sz w:val="32"/>
          <w:szCs w:val="32"/>
        </w:rPr>
        <w:t>/</w:t>
      </w:r>
      <w:r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>พันธมิต</w:t>
      </w:r>
      <w:r>
        <w:rPr>
          <w:rFonts w:ascii="TH Sarabun New" w:hAnsi="TH Sarabun New" w:cs="TH Sarabun New" w:hint="cs"/>
          <w:color w:val="000000" w:themeColor="text1"/>
          <w:spacing w:val="-6"/>
          <w:sz w:val="32"/>
          <w:szCs w:val="32"/>
          <w:cs/>
        </w:rPr>
        <w:t xml:space="preserve">รทั้งภาครัฐและเอกชน </w:t>
      </w:r>
      <w:r w:rsidRPr="00250A1E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>เพื่อ</w:t>
      </w:r>
      <w:r>
        <w:rPr>
          <w:rFonts w:ascii="TH Sarabun New" w:hAnsi="TH Sarabun New" w:cs="TH Sarabun New" w:hint="cs"/>
          <w:color w:val="000000" w:themeColor="text1"/>
          <w:spacing w:val="-6"/>
          <w:sz w:val="32"/>
          <w:szCs w:val="32"/>
          <w:cs/>
        </w:rPr>
        <w:t>การดำเนินงานด้านกา</w:t>
      </w:r>
      <w:r w:rsidRPr="00250A1E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>ร</w:t>
      </w:r>
      <w:r>
        <w:rPr>
          <w:rFonts w:ascii="TH Sarabun New" w:hAnsi="TH Sarabun New" w:cs="TH Sarabun New" w:hint="cs"/>
          <w:color w:val="000000" w:themeColor="text1"/>
          <w:spacing w:val="-6"/>
          <w:sz w:val="32"/>
          <w:szCs w:val="32"/>
          <w:cs/>
        </w:rPr>
        <w:t>ศึกษา การ</w:t>
      </w:r>
      <w:r w:rsidRPr="00250A1E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>วิจัย</w:t>
      </w:r>
      <w:r>
        <w:rPr>
          <w:rFonts w:ascii="TH Sarabun New" w:hAnsi="TH Sarabun New" w:cs="TH Sarabun New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250A1E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>และ</w:t>
      </w:r>
      <w:r>
        <w:rPr>
          <w:rFonts w:ascii="TH Sarabun New" w:hAnsi="TH Sarabun New" w:cs="TH Sarabun New" w:hint="cs"/>
          <w:color w:val="000000" w:themeColor="text1"/>
          <w:spacing w:val="-6"/>
          <w:sz w:val="32"/>
          <w:szCs w:val="32"/>
          <w:cs/>
        </w:rPr>
        <w:t>การ</w:t>
      </w:r>
      <w:r w:rsidRPr="00250A1E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>บริการวิชาการ</w:t>
      </w:r>
      <w:r>
        <w:rPr>
          <w:rFonts w:ascii="TH Sarabun New" w:hAnsi="TH Sarabun New" w:cs="TH Sarabun New" w:hint="cs"/>
          <w:color w:val="000000" w:themeColor="text1"/>
          <w:spacing w:val="-6"/>
          <w:sz w:val="32"/>
          <w:szCs w:val="32"/>
          <w:cs/>
        </w:rPr>
        <w:t xml:space="preserve"> และ</w:t>
      </w:r>
      <w:r>
        <w:rPr>
          <w:rFonts w:ascii="TH Sarabun New" w:hAnsi="TH Sarabun New" w:cs="TH Sarabun New"/>
          <w:color w:val="000000" w:themeColor="text1"/>
          <w:spacing w:val="-6"/>
          <w:sz w:val="32"/>
          <w:szCs w:val="32"/>
        </w:rPr>
        <w:t xml:space="preserve"> 3) </w:t>
      </w:r>
      <w:r w:rsidR="000503CD">
        <w:rPr>
          <w:rFonts w:ascii="TH Sarabun New" w:hAnsi="TH Sarabun New" w:cs="TH Sarabun New" w:hint="cs"/>
          <w:color w:val="000000" w:themeColor="text1"/>
          <w:spacing w:val="-6"/>
          <w:sz w:val="32"/>
          <w:szCs w:val="32"/>
          <w:cs/>
        </w:rPr>
        <w:t xml:space="preserve">สถาบันฯ </w:t>
      </w:r>
      <w:r>
        <w:rPr>
          <w:rFonts w:ascii="TH Sarabun New" w:hAnsi="TH Sarabun New" w:cs="TH Sarabun New" w:hint="cs"/>
          <w:color w:val="000000" w:themeColor="text1"/>
          <w:spacing w:val="-6"/>
          <w:sz w:val="32"/>
          <w:szCs w:val="32"/>
          <w:cs/>
        </w:rPr>
        <w:t>มี</w:t>
      </w:r>
      <w:r w:rsidRPr="00250A1E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>ความร่วมมืออย่างเป็นทางการกับ</w:t>
      </w:r>
      <w:r w:rsidRPr="00250A1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National Taiwan University of Science and Technology</w:t>
      </w:r>
      <w:r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ประเทศไต้หวัน</w:t>
      </w:r>
    </w:p>
    <w:p w:rsidR="00A47E42" w:rsidRPr="0043706D" w:rsidRDefault="00A47E42" w:rsidP="0043706D">
      <w:pPr>
        <w:pStyle w:val="ListParagraph"/>
        <w:numPr>
          <w:ilvl w:val="0"/>
          <w:numId w:val="42"/>
        </w:numPr>
        <w:ind w:left="851" w:hanging="284"/>
        <w:rPr>
          <w:rFonts w:ascii="TH Sarabun New" w:hAnsi="TH Sarabun New" w:cs="TH Sarabun New"/>
          <w:b/>
          <w:bCs/>
          <w:sz w:val="32"/>
          <w:szCs w:val="32"/>
        </w:rPr>
      </w:pPr>
      <w:r w:rsidRPr="0043706D">
        <w:rPr>
          <w:rFonts w:ascii="TH Sarabun New" w:hAnsi="TH Sarabun New" w:cs="TH Sarabun New"/>
          <w:b/>
          <w:bCs/>
          <w:sz w:val="32"/>
          <w:szCs w:val="32"/>
          <w:cs/>
        </w:rPr>
        <w:t>ระบบ</w:t>
      </w:r>
      <w:r w:rsidR="000E535C" w:rsidRPr="0043706D">
        <w:rPr>
          <w:rFonts w:ascii="TH Sarabun New" w:hAnsi="TH Sarabun New" w:cs="TH Sarabun New"/>
          <w:b/>
          <w:bCs/>
          <w:sz w:val="32"/>
          <w:szCs w:val="32"/>
          <w:cs/>
        </w:rPr>
        <w:t>การ</w:t>
      </w:r>
      <w:r w:rsidRPr="0043706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ปรับปรุงผลการดำเนินการ </w:t>
      </w:r>
    </w:p>
    <w:p w:rsidR="00A47E42" w:rsidRPr="00250A1E" w:rsidRDefault="00A47E42" w:rsidP="003C4B62">
      <w:pPr>
        <w:pStyle w:val="ListParagraph"/>
        <w:tabs>
          <w:tab w:val="left" w:pos="709"/>
        </w:tabs>
        <w:ind w:left="0" w:firstLine="851"/>
        <w:jc w:val="thaiDistribute"/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</w:pPr>
      <w:r w:rsidRPr="00250A1E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>การประเมินผล</w:t>
      </w:r>
      <w:r w:rsidRPr="00250A1E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การดําเนินการ</w:t>
      </w:r>
      <w:r w:rsidRPr="00250A1E">
        <w:rPr>
          <w:rFonts w:ascii="TH Sarabun New" w:hAnsi="TH Sarabun New" w:cs="TH Sarabun New"/>
          <w:color w:val="000000" w:themeColor="text1"/>
          <w:spacing w:val="-4"/>
          <w:sz w:val="32"/>
          <w:szCs w:val="32"/>
          <w:cs/>
        </w:rPr>
        <w:t>ของ</w:t>
      </w:r>
      <w:r w:rsidR="000503CD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 xml:space="preserve">สถาบันฯ </w:t>
      </w:r>
      <w:r w:rsidRPr="00250A1E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ได้รับการตรวจประเมินในทุกพันธกิจจากมหาวิทยาลัยตาม</w:t>
      </w:r>
      <w:r w:rsidR="000E535C" w:rsidRPr="00250A1E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 xml:space="preserve">เกณฑ์คุณภาพ </w:t>
      </w:r>
      <w:r w:rsidR="000E535C" w:rsidRPr="00250A1E">
        <w:rPr>
          <w:rFonts w:ascii="TH Sarabun New" w:hAnsi="TH Sarabun New" w:cs="TH Sarabun New"/>
          <w:color w:val="000000" w:themeColor="text1"/>
          <w:spacing w:val="-6"/>
          <w:sz w:val="32"/>
          <w:szCs w:val="32"/>
        </w:rPr>
        <w:t xml:space="preserve">EdPEx </w:t>
      </w:r>
      <w:r w:rsidRPr="00250A1E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>และหน่วยงานภายนอกตามวงรอบของแต่ละ</w:t>
      </w:r>
      <w:r w:rsidR="00E07A4C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>องค์การ</w:t>
      </w:r>
      <w:r w:rsidRPr="00250A1E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 xml:space="preserve"> ได้แก่ ระบบการประกันคุณภาพการศึกษาของ สกอ</w:t>
      </w:r>
      <w:r w:rsidRPr="00250A1E">
        <w:rPr>
          <w:rFonts w:ascii="TH Sarabun New" w:hAnsi="TH Sarabun New" w:cs="TH Sarabun New"/>
          <w:color w:val="000000" w:themeColor="text1"/>
          <w:spacing w:val="-6"/>
          <w:sz w:val="32"/>
          <w:szCs w:val="32"/>
        </w:rPr>
        <w:t>.</w:t>
      </w:r>
      <w:r w:rsidRPr="00250A1E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 xml:space="preserve"> และ</w:t>
      </w:r>
      <w:r w:rsidR="000503CD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 xml:space="preserve"> </w:t>
      </w:r>
      <w:r w:rsidRPr="00250A1E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>สมศ</w:t>
      </w:r>
      <w:r w:rsidRPr="00250A1E">
        <w:rPr>
          <w:rFonts w:ascii="TH Sarabun New" w:hAnsi="TH Sarabun New" w:cs="TH Sarabun New"/>
          <w:color w:val="000000" w:themeColor="text1"/>
          <w:spacing w:val="-6"/>
          <w:sz w:val="32"/>
          <w:szCs w:val="32"/>
        </w:rPr>
        <w:t>.</w:t>
      </w:r>
      <w:r w:rsidRPr="00250A1E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 xml:space="preserve"> และ</w:t>
      </w:r>
      <w:r w:rsidRPr="00F75427">
        <w:rPr>
          <w:rFonts w:ascii="TH Sarabun New" w:hAnsi="TH Sarabun New" w:cs="TH Sarabun New"/>
          <w:color w:val="000000" w:themeColor="text1"/>
          <w:spacing w:val="-4"/>
          <w:sz w:val="32"/>
          <w:szCs w:val="32"/>
          <w:cs/>
        </w:rPr>
        <w:t>มีการใช้</w:t>
      </w:r>
      <w:r w:rsidRPr="00F75427">
        <w:rPr>
          <w:rFonts w:ascii="TH Sarabun New" w:hAnsi="TH Sarabun New" w:cs="TH Sarabun New"/>
          <w:color w:val="000000" w:themeColor="text1"/>
          <w:spacing w:val="-4"/>
          <w:sz w:val="32"/>
          <w:szCs w:val="32"/>
        </w:rPr>
        <w:t xml:space="preserve"> PDCA</w:t>
      </w:r>
      <w:r w:rsidRPr="00F7542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เพื่อการพัฒนาและปรับปรุงผลการดําเนินการอย่างต่อเนื่องในทุก</w:t>
      </w:r>
      <w:r w:rsidR="00E9716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พันธกิจ</w:t>
      </w:r>
      <w:r w:rsidRPr="00250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เพื่อสร้าง</w:t>
      </w:r>
      <w:r w:rsidR="00E9716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โอกาสในการแข่งขัน</w:t>
      </w:r>
    </w:p>
    <w:p w:rsidR="00B049DD" w:rsidRPr="00250A1E" w:rsidRDefault="00B049DD">
      <w:pPr>
        <w:rPr>
          <w:rFonts w:ascii="TH Sarabun New" w:hAnsi="TH Sarabun New" w:cs="TH Sarabun New"/>
        </w:rPr>
      </w:pPr>
    </w:p>
    <w:sectPr w:rsidR="00B049DD" w:rsidRPr="00250A1E" w:rsidSect="0092110D">
      <w:headerReference w:type="default" r:id="rId8"/>
      <w:footerReference w:type="default" r:id="rId9"/>
      <w:footerReference w:type="first" r:id="rId10"/>
      <w:pgSz w:w="11906" w:h="16838" w:code="9"/>
      <w:pgMar w:top="1418" w:right="1134" w:bottom="1134" w:left="1418" w:header="709" w:footer="47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3AA" w:rsidRDefault="00F633AA" w:rsidP="00656D4E">
      <w:r>
        <w:separator/>
      </w:r>
    </w:p>
  </w:endnote>
  <w:endnote w:type="continuationSeparator" w:id="0">
    <w:p w:rsidR="00F633AA" w:rsidRDefault="00F633AA" w:rsidP="00656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rowallia New">
    <w:altName w:val="Arial Unicode MS"/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622464"/>
      <w:docPartObj>
        <w:docPartGallery w:val="Page Numbers (Bottom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:rsidR="00DD14DA" w:rsidRPr="003C4B62" w:rsidRDefault="00DD14DA">
        <w:pPr>
          <w:pStyle w:val="Footer"/>
          <w:jc w:val="center"/>
          <w:rPr>
            <w:rFonts w:ascii="TH Sarabun New" w:hAnsi="TH Sarabun New" w:cs="TH Sarabun New"/>
            <w:sz w:val="32"/>
            <w:szCs w:val="32"/>
          </w:rPr>
        </w:pPr>
        <w:r w:rsidRPr="003C4B62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3C4B62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3C4B62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CC141C">
          <w:rPr>
            <w:rFonts w:ascii="TH Sarabun New" w:hAnsi="TH Sarabun New" w:cs="TH Sarabun New"/>
            <w:noProof/>
            <w:sz w:val="32"/>
            <w:szCs w:val="32"/>
          </w:rPr>
          <w:t>10</w:t>
        </w:r>
        <w:r w:rsidRPr="003C4B62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DD14DA" w:rsidRDefault="00DD14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8017094"/>
      <w:docPartObj>
        <w:docPartGallery w:val="Page Numbers (Bottom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:rsidR="00DD14DA" w:rsidRPr="000766C9" w:rsidRDefault="00DD14DA">
        <w:pPr>
          <w:pStyle w:val="Footer"/>
          <w:jc w:val="center"/>
          <w:rPr>
            <w:rFonts w:ascii="TH Sarabun New" w:hAnsi="TH Sarabun New" w:cs="TH Sarabun New"/>
            <w:sz w:val="32"/>
            <w:szCs w:val="32"/>
          </w:rPr>
        </w:pPr>
        <w:r w:rsidRPr="000766C9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0766C9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0766C9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CC141C">
          <w:rPr>
            <w:rFonts w:ascii="TH Sarabun New" w:hAnsi="TH Sarabun New" w:cs="TH Sarabun New"/>
            <w:noProof/>
            <w:sz w:val="32"/>
            <w:szCs w:val="32"/>
          </w:rPr>
          <w:t>1</w:t>
        </w:r>
        <w:r w:rsidRPr="000766C9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DD14DA" w:rsidRPr="00BD049B" w:rsidRDefault="00DD14DA" w:rsidP="00A307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3AA" w:rsidRDefault="00F633AA" w:rsidP="00656D4E">
      <w:r>
        <w:separator/>
      </w:r>
    </w:p>
  </w:footnote>
  <w:footnote w:type="continuationSeparator" w:id="0">
    <w:p w:rsidR="00F633AA" w:rsidRDefault="00F633AA" w:rsidP="00656D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4DA" w:rsidRPr="00902ED1" w:rsidRDefault="00DD14DA" w:rsidP="00A30782">
    <w:pPr>
      <w:pStyle w:val="Header"/>
      <w:jc w:val="right"/>
      <w:rPr>
        <w:rFonts w:ascii="Cordia New" w:hAnsi="Cordia New" w:cs="Cordia New"/>
        <w:i/>
        <w:i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43553"/>
    <w:multiLevelType w:val="hybridMultilevel"/>
    <w:tmpl w:val="4B78CFD8"/>
    <w:lvl w:ilvl="0" w:tplc="158875F8">
      <w:start w:val="1"/>
      <w:numFmt w:val="bullet"/>
      <w:lvlText w:val="-"/>
      <w:lvlJc w:val="left"/>
      <w:pPr>
        <w:tabs>
          <w:tab w:val="num" w:pos="1364"/>
        </w:tabs>
        <w:ind w:left="1364" w:hanging="360"/>
      </w:pPr>
      <w:rPr>
        <w:rFonts w:ascii="Browallia New" w:eastAsia="Times New Roman" w:hAnsi="Browallia New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B7466"/>
    <w:multiLevelType w:val="hybridMultilevel"/>
    <w:tmpl w:val="4508A18E"/>
    <w:lvl w:ilvl="0" w:tplc="A7F61BA8">
      <w:start w:val="1"/>
      <w:numFmt w:val="decimal"/>
      <w:lvlText w:val="(%1)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089B4F81"/>
    <w:multiLevelType w:val="multilevel"/>
    <w:tmpl w:val="AB9881FC"/>
    <w:lvl w:ilvl="0">
      <w:numFmt w:val="bullet"/>
      <w:lvlText w:val="-"/>
      <w:lvlJc w:val="left"/>
      <w:pPr>
        <w:tabs>
          <w:tab w:val="num" w:pos="459"/>
        </w:tabs>
        <w:ind w:left="459" w:hanging="36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C001DAB"/>
    <w:multiLevelType w:val="hybridMultilevel"/>
    <w:tmpl w:val="CB449AFE"/>
    <w:lvl w:ilvl="0" w:tplc="D88ABA20">
      <w:start w:val="1"/>
      <w:numFmt w:val="thaiLetters"/>
      <w:lvlText w:val="%1."/>
      <w:lvlJc w:val="left"/>
      <w:pPr>
        <w:ind w:left="1571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0D1B08B9"/>
    <w:multiLevelType w:val="multilevel"/>
    <w:tmpl w:val="AD4A88D6"/>
    <w:lvl w:ilvl="0">
      <w:numFmt w:val="bullet"/>
      <w:lvlText w:val="-"/>
      <w:lvlJc w:val="left"/>
      <w:pPr>
        <w:tabs>
          <w:tab w:val="num" w:pos="459"/>
        </w:tabs>
        <w:ind w:left="459" w:hanging="36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0E3A717F"/>
    <w:multiLevelType w:val="multilevel"/>
    <w:tmpl w:val="ADCABC56"/>
    <w:lvl w:ilvl="0">
      <w:numFmt w:val="bullet"/>
      <w:lvlText w:val="-"/>
      <w:lvlJc w:val="left"/>
      <w:pPr>
        <w:tabs>
          <w:tab w:val="num" w:pos="459"/>
        </w:tabs>
        <w:ind w:left="459" w:hanging="36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10B40F8B"/>
    <w:multiLevelType w:val="multilevel"/>
    <w:tmpl w:val="FD9279BC"/>
    <w:styleLink w:val="List8"/>
    <w:lvl w:ilvl="0">
      <w:numFmt w:val="bullet"/>
      <w:lvlText w:val="-"/>
      <w:lvlJc w:val="left"/>
      <w:pPr>
        <w:tabs>
          <w:tab w:val="num" w:pos="572"/>
        </w:tabs>
        <w:ind w:left="572" w:hanging="212"/>
      </w:pPr>
      <w:rPr>
        <w:rFonts w:ascii="TH SarabunPSK" w:eastAsia="TH SarabunPSK" w:hAnsi="TH SarabunPSK" w:cs="TH SarabunPSK"/>
        <w:position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H SarabunPSK" w:eastAsia="TH SarabunPSK" w:hAnsi="TH SarabunPSK" w:cs="TH SarabunPSK"/>
        <w:position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H SarabunPSK" w:eastAsia="TH SarabunPSK" w:hAnsi="TH SarabunPSK" w:cs="TH SarabunPSK"/>
        <w:position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H SarabunPSK" w:eastAsia="TH SarabunPSK" w:hAnsi="TH SarabunPSK" w:cs="TH SarabunPSK"/>
        <w:position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H SarabunPSK" w:eastAsia="TH SarabunPSK" w:hAnsi="TH SarabunPSK" w:cs="TH SarabunPSK"/>
        <w:position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H SarabunPSK" w:eastAsia="TH SarabunPSK" w:hAnsi="TH SarabunPSK" w:cs="TH SarabunPSK"/>
        <w:position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H SarabunPSK" w:eastAsia="TH SarabunPSK" w:hAnsi="TH SarabunPSK" w:cs="TH SarabunPSK"/>
        <w:position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H SarabunPSK" w:eastAsia="TH SarabunPSK" w:hAnsi="TH SarabunPSK" w:cs="TH SarabunPSK"/>
        <w:position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H SarabunPSK" w:eastAsia="TH SarabunPSK" w:hAnsi="TH SarabunPSK" w:cs="TH SarabunPSK"/>
        <w:position w:val="0"/>
      </w:rPr>
    </w:lvl>
  </w:abstractNum>
  <w:abstractNum w:abstractNumId="7">
    <w:nsid w:val="10C93492"/>
    <w:multiLevelType w:val="hybridMultilevel"/>
    <w:tmpl w:val="EFBCBE12"/>
    <w:lvl w:ilvl="0" w:tplc="D88ABA20">
      <w:start w:val="1"/>
      <w:numFmt w:val="thaiLetters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11EC3060"/>
    <w:multiLevelType w:val="multilevel"/>
    <w:tmpl w:val="27205C62"/>
    <w:styleLink w:val="List31"/>
    <w:lvl w:ilvl="0">
      <w:numFmt w:val="bullet"/>
      <w:lvlText w:val="-"/>
      <w:lvlJc w:val="left"/>
      <w:pPr>
        <w:tabs>
          <w:tab w:val="num" w:pos="176"/>
        </w:tabs>
        <w:ind w:left="176" w:hanging="176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12306B32"/>
    <w:multiLevelType w:val="hybridMultilevel"/>
    <w:tmpl w:val="4B0C7FDC"/>
    <w:lvl w:ilvl="0" w:tplc="6A443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2C2B53"/>
    <w:multiLevelType w:val="multilevel"/>
    <w:tmpl w:val="B7F6E43C"/>
    <w:styleLink w:val="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H SarabunPSK" w:eastAsia="TH SarabunPSK" w:hAnsi="TH SarabunPSK" w:cs="TH SarabunPSK"/>
        <w:position w:val="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500"/>
        </w:tabs>
        <w:ind w:left="1500" w:hanging="420"/>
      </w:pPr>
      <w:rPr>
        <w:rFonts w:ascii="TH SarabunPSK" w:eastAsia="TH SarabunPSK" w:hAnsi="TH SarabunPSK" w:cs="TH SarabunPSK"/>
        <w:position w:val="0"/>
        <w:sz w:val="28"/>
        <w:szCs w:val="28"/>
      </w:rPr>
    </w:lvl>
    <w:lvl w:ilvl="2">
      <w:start w:val="1"/>
      <w:numFmt w:val="lowerRoman"/>
      <w:lvlText w:val="%3."/>
      <w:lvlJc w:val="left"/>
      <w:pPr>
        <w:tabs>
          <w:tab w:val="num" w:pos="2209"/>
        </w:tabs>
        <w:ind w:left="2209" w:hanging="345"/>
      </w:pPr>
      <w:rPr>
        <w:rFonts w:ascii="TH SarabunPSK" w:eastAsia="TH SarabunPSK" w:hAnsi="TH SarabunPSK" w:cs="TH SarabunPSK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  <w:rPr>
        <w:rFonts w:ascii="TH SarabunPSK" w:eastAsia="TH SarabunPSK" w:hAnsi="TH SarabunPSK" w:cs="TH SarabunPSK"/>
        <w:position w:val="0"/>
        <w:sz w:val="28"/>
        <w:szCs w:val="28"/>
      </w:r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420"/>
      </w:pPr>
      <w:rPr>
        <w:rFonts w:ascii="TH SarabunPSK" w:eastAsia="TH SarabunPSK" w:hAnsi="TH SarabunPSK" w:cs="TH SarabunPSK"/>
        <w:position w:val="0"/>
        <w:sz w:val="28"/>
        <w:szCs w:val="28"/>
      </w:rPr>
    </w:lvl>
    <w:lvl w:ilvl="5">
      <w:start w:val="1"/>
      <w:numFmt w:val="lowerRoman"/>
      <w:lvlText w:val="%6."/>
      <w:lvlJc w:val="left"/>
      <w:pPr>
        <w:tabs>
          <w:tab w:val="num" w:pos="4369"/>
        </w:tabs>
        <w:ind w:left="4369" w:hanging="345"/>
      </w:pPr>
      <w:rPr>
        <w:rFonts w:ascii="TH SarabunPSK" w:eastAsia="TH SarabunPSK" w:hAnsi="TH SarabunPSK" w:cs="TH SarabunPSK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420"/>
      </w:pPr>
      <w:rPr>
        <w:rFonts w:ascii="TH SarabunPSK" w:eastAsia="TH SarabunPSK" w:hAnsi="TH SarabunPSK" w:cs="TH SarabunPSK"/>
        <w:position w:val="0"/>
        <w:sz w:val="28"/>
        <w:szCs w:val="28"/>
      </w:r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420"/>
      </w:pPr>
      <w:rPr>
        <w:rFonts w:ascii="TH SarabunPSK" w:eastAsia="TH SarabunPSK" w:hAnsi="TH SarabunPSK" w:cs="TH SarabunPSK"/>
        <w:position w:val="0"/>
        <w:sz w:val="28"/>
        <w:szCs w:val="28"/>
      </w:rPr>
    </w:lvl>
    <w:lvl w:ilvl="8">
      <w:start w:val="1"/>
      <w:numFmt w:val="lowerRoman"/>
      <w:lvlText w:val="%9."/>
      <w:lvlJc w:val="left"/>
      <w:pPr>
        <w:tabs>
          <w:tab w:val="num" w:pos="6529"/>
        </w:tabs>
        <w:ind w:left="6529" w:hanging="345"/>
      </w:pPr>
      <w:rPr>
        <w:rFonts w:ascii="TH SarabunPSK" w:eastAsia="TH SarabunPSK" w:hAnsi="TH SarabunPSK" w:cs="TH SarabunPSK"/>
        <w:position w:val="0"/>
        <w:sz w:val="28"/>
        <w:szCs w:val="28"/>
      </w:rPr>
    </w:lvl>
  </w:abstractNum>
  <w:abstractNum w:abstractNumId="11">
    <w:nsid w:val="15187B27"/>
    <w:multiLevelType w:val="hybridMultilevel"/>
    <w:tmpl w:val="A32C584C"/>
    <w:lvl w:ilvl="0" w:tplc="6A443720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2">
    <w:nsid w:val="17E43697"/>
    <w:multiLevelType w:val="multilevel"/>
    <w:tmpl w:val="0B7ABB76"/>
    <w:lvl w:ilvl="0">
      <w:numFmt w:val="bullet"/>
      <w:lvlText w:val="-"/>
      <w:lvlJc w:val="left"/>
      <w:pPr>
        <w:tabs>
          <w:tab w:val="num" w:pos="459"/>
        </w:tabs>
        <w:ind w:left="459" w:hanging="36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1BF77F50"/>
    <w:multiLevelType w:val="hybridMultilevel"/>
    <w:tmpl w:val="575243C6"/>
    <w:lvl w:ilvl="0" w:tplc="C9320D0E">
      <w:start w:val="4"/>
      <w:numFmt w:val="bullet"/>
      <w:lvlText w:val="-"/>
      <w:lvlJc w:val="left"/>
      <w:pPr>
        <w:ind w:left="535" w:hanging="360"/>
      </w:pPr>
      <w:rPr>
        <w:rFonts w:ascii="TH Sarabun New" w:eastAsia="SimS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5" w:hanging="360"/>
      </w:pPr>
      <w:rPr>
        <w:rFonts w:ascii="Wingdings" w:hAnsi="Wingdings" w:hint="default"/>
      </w:rPr>
    </w:lvl>
  </w:abstractNum>
  <w:abstractNum w:abstractNumId="14">
    <w:nsid w:val="1EA85C76"/>
    <w:multiLevelType w:val="hybridMultilevel"/>
    <w:tmpl w:val="B6C8A8A4"/>
    <w:lvl w:ilvl="0" w:tplc="1944BAD4">
      <w:start w:val="1"/>
      <w:numFmt w:val="thaiLetters"/>
      <w:lvlText w:val="%1."/>
      <w:lvlJc w:val="left"/>
      <w:pPr>
        <w:ind w:left="1065" w:hanging="360"/>
      </w:pPr>
      <w:rPr>
        <w:rFonts w:ascii="TH Sarabun New" w:hAnsi="TH Sarabun New" w:cs="TH Sarabun New" w:hint="default"/>
        <w:b w:val="0"/>
        <w:bCs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1FF12426"/>
    <w:multiLevelType w:val="hybridMultilevel"/>
    <w:tmpl w:val="DF648C9C"/>
    <w:lvl w:ilvl="0" w:tplc="AE2C5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7B4A1D"/>
    <w:multiLevelType w:val="multilevel"/>
    <w:tmpl w:val="19669C72"/>
    <w:lvl w:ilvl="0">
      <w:numFmt w:val="bullet"/>
      <w:lvlText w:val="-"/>
      <w:lvlJc w:val="left"/>
      <w:pPr>
        <w:tabs>
          <w:tab w:val="num" w:pos="459"/>
        </w:tabs>
        <w:ind w:left="459" w:hanging="36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21D80E32"/>
    <w:multiLevelType w:val="hybridMultilevel"/>
    <w:tmpl w:val="8CB0B54C"/>
    <w:lvl w:ilvl="0" w:tplc="158875F8">
      <w:start w:val="1"/>
      <w:numFmt w:val="bullet"/>
      <w:lvlText w:val="-"/>
      <w:lvlJc w:val="left"/>
      <w:pPr>
        <w:tabs>
          <w:tab w:val="num" w:pos="1364"/>
        </w:tabs>
        <w:ind w:left="1364" w:hanging="360"/>
      </w:pPr>
      <w:rPr>
        <w:rFonts w:ascii="Browallia New" w:eastAsia="Times New Roman" w:hAnsi="Browallia New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3B4676"/>
    <w:multiLevelType w:val="hybridMultilevel"/>
    <w:tmpl w:val="7DFC906C"/>
    <w:lvl w:ilvl="0" w:tplc="F5987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292816D7"/>
    <w:multiLevelType w:val="hybridMultilevel"/>
    <w:tmpl w:val="CD061950"/>
    <w:lvl w:ilvl="0" w:tplc="C9320D0E">
      <w:start w:val="4"/>
      <w:numFmt w:val="bullet"/>
      <w:lvlText w:val="-"/>
      <w:lvlJc w:val="left"/>
      <w:pPr>
        <w:ind w:left="720" w:hanging="360"/>
      </w:pPr>
      <w:rPr>
        <w:rFonts w:ascii="TH Sarabun New" w:eastAsia="SimS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9F14EE3"/>
    <w:multiLevelType w:val="multilevel"/>
    <w:tmpl w:val="4726D22E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H SarabunPSK" w:eastAsia="TH SarabunPSK" w:hAnsi="TH SarabunPSK" w:cs="TH SarabunPSK"/>
        <w:position w:val="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500"/>
        </w:tabs>
        <w:ind w:left="1500" w:hanging="420"/>
      </w:pPr>
      <w:rPr>
        <w:rFonts w:ascii="TH SarabunPSK" w:eastAsia="TH SarabunPSK" w:hAnsi="TH SarabunPSK" w:cs="TH SarabunPSK"/>
        <w:position w:val="0"/>
        <w:sz w:val="28"/>
        <w:szCs w:val="28"/>
      </w:rPr>
    </w:lvl>
    <w:lvl w:ilvl="2">
      <w:start w:val="1"/>
      <w:numFmt w:val="lowerRoman"/>
      <w:lvlText w:val="%3."/>
      <w:lvlJc w:val="left"/>
      <w:pPr>
        <w:tabs>
          <w:tab w:val="num" w:pos="2209"/>
        </w:tabs>
        <w:ind w:left="2209" w:hanging="345"/>
      </w:pPr>
      <w:rPr>
        <w:rFonts w:ascii="TH SarabunPSK" w:eastAsia="TH SarabunPSK" w:hAnsi="TH SarabunPSK" w:cs="TH SarabunPSK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  <w:rPr>
        <w:rFonts w:ascii="TH SarabunPSK" w:eastAsia="TH SarabunPSK" w:hAnsi="TH SarabunPSK" w:cs="TH SarabunPSK"/>
        <w:position w:val="0"/>
        <w:sz w:val="28"/>
        <w:szCs w:val="28"/>
      </w:r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420"/>
      </w:pPr>
      <w:rPr>
        <w:rFonts w:ascii="TH SarabunPSK" w:eastAsia="TH SarabunPSK" w:hAnsi="TH SarabunPSK" w:cs="TH SarabunPSK"/>
        <w:position w:val="0"/>
        <w:sz w:val="28"/>
        <w:szCs w:val="28"/>
      </w:rPr>
    </w:lvl>
    <w:lvl w:ilvl="5">
      <w:start w:val="1"/>
      <w:numFmt w:val="lowerRoman"/>
      <w:lvlText w:val="%6."/>
      <w:lvlJc w:val="left"/>
      <w:pPr>
        <w:tabs>
          <w:tab w:val="num" w:pos="4369"/>
        </w:tabs>
        <w:ind w:left="4369" w:hanging="345"/>
      </w:pPr>
      <w:rPr>
        <w:rFonts w:ascii="TH SarabunPSK" w:eastAsia="TH SarabunPSK" w:hAnsi="TH SarabunPSK" w:cs="TH SarabunPSK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420"/>
      </w:pPr>
      <w:rPr>
        <w:rFonts w:ascii="TH SarabunPSK" w:eastAsia="TH SarabunPSK" w:hAnsi="TH SarabunPSK" w:cs="TH SarabunPSK"/>
        <w:position w:val="0"/>
        <w:sz w:val="28"/>
        <w:szCs w:val="28"/>
      </w:r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420"/>
      </w:pPr>
      <w:rPr>
        <w:rFonts w:ascii="TH SarabunPSK" w:eastAsia="TH SarabunPSK" w:hAnsi="TH SarabunPSK" w:cs="TH SarabunPSK"/>
        <w:position w:val="0"/>
        <w:sz w:val="28"/>
        <w:szCs w:val="28"/>
      </w:rPr>
    </w:lvl>
    <w:lvl w:ilvl="8">
      <w:start w:val="1"/>
      <w:numFmt w:val="lowerRoman"/>
      <w:lvlText w:val="%9."/>
      <w:lvlJc w:val="left"/>
      <w:pPr>
        <w:tabs>
          <w:tab w:val="num" w:pos="6529"/>
        </w:tabs>
        <w:ind w:left="6529" w:hanging="345"/>
      </w:pPr>
      <w:rPr>
        <w:rFonts w:ascii="TH SarabunPSK" w:eastAsia="TH SarabunPSK" w:hAnsi="TH SarabunPSK" w:cs="TH SarabunPSK"/>
        <w:position w:val="0"/>
        <w:sz w:val="28"/>
        <w:szCs w:val="28"/>
      </w:rPr>
    </w:lvl>
  </w:abstractNum>
  <w:abstractNum w:abstractNumId="21">
    <w:nsid w:val="2F267062"/>
    <w:multiLevelType w:val="hybridMultilevel"/>
    <w:tmpl w:val="17B26E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9C7245F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3D22BD"/>
    <w:multiLevelType w:val="hybridMultilevel"/>
    <w:tmpl w:val="2F7032B6"/>
    <w:lvl w:ilvl="0" w:tplc="EFA8C552">
      <w:start w:val="1"/>
      <w:numFmt w:val="decimal"/>
      <w:lvlText w:val="(%1)"/>
      <w:lvlJc w:val="left"/>
      <w:pPr>
        <w:ind w:left="4046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3">
    <w:nsid w:val="42697BAE"/>
    <w:multiLevelType w:val="multilevel"/>
    <w:tmpl w:val="10BC7EFC"/>
    <w:styleLink w:val="List7"/>
    <w:lvl w:ilvl="0">
      <w:numFmt w:val="bullet"/>
      <w:lvlText w:val="-"/>
      <w:lvlJc w:val="left"/>
      <w:pPr>
        <w:tabs>
          <w:tab w:val="num" w:pos="572"/>
        </w:tabs>
        <w:ind w:left="572" w:hanging="212"/>
      </w:pPr>
      <w:rPr>
        <w:rFonts w:ascii="TH SarabunPSK" w:eastAsia="TH SarabunPSK" w:hAnsi="TH SarabunPSK" w:cs="TH SarabunPSK"/>
        <w:position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H SarabunPSK" w:eastAsia="TH SarabunPSK" w:hAnsi="TH SarabunPSK" w:cs="TH SarabunPSK"/>
        <w:position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H SarabunPSK" w:eastAsia="TH SarabunPSK" w:hAnsi="TH SarabunPSK" w:cs="TH SarabunPSK"/>
        <w:position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H SarabunPSK" w:eastAsia="TH SarabunPSK" w:hAnsi="TH SarabunPSK" w:cs="TH SarabunPSK"/>
        <w:position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H SarabunPSK" w:eastAsia="TH SarabunPSK" w:hAnsi="TH SarabunPSK" w:cs="TH SarabunPSK"/>
        <w:position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H SarabunPSK" w:eastAsia="TH SarabunPSK" w:hAnsi="TH SarabunPSK" w:cs="TH SarabunPSK"/>
        <w:position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H SarabunPSK" w:eastAsia="TH SarabunPSK" w:hAnsi="TH SarabunPSK" w:cs="TH SarabunPSK"/>
        <w:position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H SarabunPSK" w:eastAsia="TH SarabunPSK" w:hAnsi="TH SarabunPSK" w:cs="TH SarabunPSK"/>
        <w:position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H SarabunPSK" w:eastAsia="TH SarabunPSK" w:hAnsi="TH SarabunPSK" w:cs="TH SarabunPSK"/>
        <w:position w:val="0"/>
      </w:rPr>
    </w:lvl>
  </w:abstractNum>
  <w:abstractNum w:abstractNumId="24">
    <w:nsid w:val="4A77056E"/>
    <w:multiLevelType w:val="hybridMultilevel"/>
    <w:tmpl w:val="B6F8F5DC"/>
    <w:lvl w:ilvl="0" w:tplc="A900F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5522AD"/>
    <w:multiLevelType w:val="hybridMultilevel"/>
    <w:tmpl w:val="594042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0C5C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D1C6200"/>
    <w:multiLevelType w:val="hybridMultilevel"/>
    <w:tmpl w:val="67D4CD50"/>
    <w:lvl w:ilvl="0" w:tplc="1B060D90">
      <w:start w:val="1"/>
      <w:numFmt w:val="decimal"/>
      <w:lvlText w:val="(%1)"/>
      <w:lvlJc w:val="left"/>
      <w:pPr>
        <w:ind w:left="4046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7">
    <w:nsid w:val="4E8E627E"/>
    <w:multiLevelType w:val="hybridMultilevel"/>
    <w:tmpl w:val="942AAD14"/>
    <w:lvl w:ilvl="0" w:tplc="F59879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08531DF"/>
    <w:multiLevelType w:val="hybridMultilevel"/>
    <w:tmpl w:val="09846946"/>
    <w:lvl w:ilvl="0" w:tplc="26ACF3B2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abstractNum w:abstractNumId="29">
    <w:nsid w:val="5392542A"/>
    <w:multiLevelType w:val="hybridMultilevel"/>
    <w:tmpl w:val="582C037C"/>
    <w:lvl w:ilvl="0" w:tplc="1A2A1A2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0B41C5"/>
    <w:multiLevelType w:val="hybridMultilevel"/>
    <w:tmpl w:val="2130B762"/>
    <w:lvl w:ilvl="0" w:tplc="D6C8732E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762D71"/>
    <w:multiLevelType w:val="multilevel"/>
    <w:tmpl w:val="E938ABEC"/>
    <w:styleLink w:val="List9"/>
    <w:lvl w:ilvl="0">
      <w:numFmt w:val="bullet"/>
      <w:lvlText w:val="-"/>
      <w:lvlJc w:val="left"/>
      <w:pPr>
        <w:tabs>
          <w:tab w:val="num" w:pos="630"/>
        </w:tabs>
        <w:ind w:left="630" w:hanging="270"/>
      </w:pPr>
      <w:rPr>
        <w:rFonts w:ascii="TH SarabunPSK" w:eastAsia="TH SarabunPSK" w:hAnsi="TH SarabunPSK" w:cs="TH SarabunPSK"/>
        <w:position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H SarabunPSK" w:eastAsia="TH SarabunPSK" w:hAnsi="TH SarabunPSK" w:cs="TH SarabunPSK"/>
        <w:position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H SarabunPSK" w:eastAsia="TH SarabunPSK" w:hAnsi="TH SarabunPSK" w:cs="TH SarabunPSK"/>
        <w:position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H SarabunPSK" w:eastAsia="TH SarabunPSK" w:hAnsi="TH SarabunPSK" w:cs="TH SarabunPSK"/>
        <w:position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H SarabunPSK" w:eastAsia="TH SarabunPSK" w:hAnsi="TH SarabunPSK" w:cs="TH SarabunPSK"/>
        <w:position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H SarabunPSK" w:eastAsia="TH SarabunPSK" w:hAnsi="TH SarabunPSK" w:cs="TH SarabunPSK"/>
        <w:position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H SarabunPSK" w:eastAsia="TH SarabunPSK" w:hAnsi="TH SarabunPSK" w:cs="TH SarabunPSK"/>
        <w:position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H SarabunPSK" w:eastAsia="TH SarabunPSK" w:hAnsi="TH SarabunPSK" w:cs="TH SarabunPSK"/>
        <w:position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H SarabunPSK" w:eastAsia="TH SarabunPSK" w:hAnsi="TH SarabunPSK" w:cs="TH SarabunPSK"/>
        <w:position w:val="0"/>
      </w:rPr>
    </w:lvl>
  </w:abstractNum>
  <w:abstractNum w:abstractNumId="32">
    <w:nsid w:val="599566B4"/>
    <w:multiLevelType w:val="hybridMultilevel"/>
    <w:tmpl w:val="04EA0060"/>
    <w:lvl w:ilvl="0" w:tplc="F5987940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3">
    <w:nsid w:val="59972BFE"/>
    <w:multiLevelType w:val="multilevel"/>
    <w:tmpl w:val="B5784502"/>
    <w:lvl w:ilvl="0">
      <w:numFmt w:val="bullet"/>
      <w:lvlText w:val="-"/>
      <w:lvlJc w:val="left"/>
      <w:pPr>
        <w:tabs>
          <w:tab w:val="num" w:pos="459"/>
        </w:tabs>
        <w:ind w:left="459" w:hanging="36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4">
    <w:nsid w:val="5C503152"/>
    <w:multiLevelType w:val="multilevel"/>
    <w:tmpl w:val="896C5610"/>
    <w:lvl w:ilvl="0">
      <w:numFmt w:val="bullet"/>
      <w:lvlText w:val="-"/>
      <w:lvlJc w:val="left"/>
      <w:pPr>
        <w:tabs>
          <w:tab w:val="num" w:pos="459"/>
        </w:tabs>
        <w:ind w:left="459" w:hanging="36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5">
    <w:nsid w:val="5EA810B6"/>
    <w:multiLevelType w:val="hybridMultilevel"/>
    <w:tmpl w:val="90847E0A"/>
    <w:lvl w:ilvl="0" w:tplc="C9320D0E">
      <w:start w:val="4"/>
      <w:numFmt w:val="bullet"/>
      <w:lvlText w:val="-"/>
      <w:lvlJc w:val="left"/>
      <w:pPr>
        <w:ind w:left="720" w:hanging="360"/>
      </w:pPr>
      <w:rPr>
        <w:rFonts w:ascii="TH Sarabun New" w:eastAsia="SimS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E85D52"/>
    <w:multiLevelType w:val="hybridMultilevel"/>
    <w:tmpl w:val="CDB2E4FE"/>
    <w:lvl w:ilvl="0" w:tplc="C9320D0E">
      <w:start w:val="4"/>
      <w:numFmt w:val="bullet"/>
      <w:lvlText w:val="-"/>
      <w:lvlJc w:val="left"/>
      <w:pPr>
        <w:ind w:left="720" w:hanging="360"/>
      </w:pPr>
      <w:rPr>
        <w:rFonts w:ascii="TH Sarabun New" w:eastAsia="SimS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CA174A"/>
    <w:multiLevelType w:val="hybridMultilevel"/>
    <w:tmpl w:val="B6A090A6"/>
    <w:lvl w:ilvl="0" w:tplc="0464D752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8">
    <w:nsid w:val="65E840EC"/>
    <w:multiLevelType w:val="multilevel"/>
    <w:tmpl w:val="9D3EC136"/>
    <w:lvl w:ilvl="0">
      <w:numFmt w:val="bullet"/>
      <w:lvlText w:val="-"/>
      <w:lvlJc w:val="left"/>
      <w:pPr>
        <w:tabs>
          <w:tab w:val="num" w:pos="459"/>
        </w:tabs>
        <w:ind w:left="459" w:hanging="36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">
    <w:nsid w:val="668D069E"/>
    <w:multiLevelType w:val="hybridMultilevel"/>
    <w:tmpl w:val="2BF6009C"/>
    <w:lvl w:ilvl="0" w:tplc="F59879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F6056E"/>
    <w:multiLevelType w:val="multilevel"/>
    <w:tmpl w:val="06203B06"/>
    <w:lvl w:ilvl="0">
      <w:numFmt w:val="bullet"/>
      <w:lvlText w:val="-"/>
      <w:lvlJc w:val="left"/>
      <w:pPr>
        <w:tabs>
          <w:tab w:val="num" w:pos="459"/>
        </w:tabs>
        <w:ind w:left="459" w:hanging="36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rFonts w:ascii="TH SarabunPSK" w:eastAsia="TH SarabunPSK" w:hAnsi="TH SarabunPSK" w:cs="TH SarabunPSK"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1">
    <w:nsid w:val="6C5B2B60"/>
    <w:multiLevelType w:val="hybridMultilevel"/>
    <w:tmpl w:val="E6C474B4"/>
    <w:lvl w:ilvl="0" w:tplc="90848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BB20CC"/>
    <w:multiLevelType w:val="hybridMultilevel"/>
    <w:tmpl w:val="5888BEF2"/>
    <w:lvl w:ilvl="0" w:tplc="158875F8">
      <w:start w:val="1"/>
      <w:numFmt w:val="bullet"/>
      <w:lvlText w:val="-"/>
      <w:lvlJc w:val="left"/>
      <w:pPr>
        <w:tabs>
          <w:tab w:val="num" w:pos="1364"/>
        </w:tabs>
        <w:ind w:left="1364" w:hanging="360"/>
      </w:pPr>
      <w:rPr>
        <w:rFonts w:ascii="Browallia New" w:eastAsia="Times New Roman" w:hAnsi="Browallia New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BC32E6"/>
    <w:multiLevelType w:val="hybridMultilevel"/>
    <w:tmpl w:val="8924C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3294EB2"/>
    <w:multiLevelType w:val="hybridMultilevel"/>
    <w:tmpl w:val="9B581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3A3155A"/>
    <w:multiLevelType w:val="hybridMultilevel"/>
    <w:tmpl w:val="CD42E86C"/>
    <w:lvl w:ilvl="0" w:tplc="1D3E5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137577"/>
    <w:multiLevelType w:val="hybridMultilevel"/>
    <w:tmpl w:val="C5B6811A"/>
    <w:lvl w:ilvl="0" w:tplc="4802F8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E45A0A"/>
    <w:multiLevelType w:val="multilevel"/>
    <w:tmpl w:val="1A8601CE"/>
    <w:styleLink w:val="List21"/>
    <w:lvl w:ilvl="0">
      <w:numFmt w:val="bullet"/>
      <w:lvlText w:val="-"/>
      <w:lvlJc w:val="left"/>
      <w:pPr>
        <w:tabs>
          <w:tab w:val="num" w:pos="459"/>
        </w:tabs>
        <w:ind w:left="459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position w:val="0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position w:val="0"/>
        <w:sz w:val="28"/>
        <w:szCs w:val="28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position w:val="0"/>
        <w:sz w:val="28"/>
        <w:szCs w:val="28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position w:val="0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position w:val="0"/>
        <w:sz w:val="28"/>
        <w:szCs w:val="28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position w:val="0"/>
        <w:sz w:val="28"/>
        <w:szCs w:val="28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position w:val="0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position w:val="0"/>
        <w:sz w:val="28"/>
        <w:szCs w:val="28"/>
      </w:rPr>
    </w:lvl>
  </w:abstractNum>
  <w:abstractNum w:abstractNumId="48">
    <w:nsid w:val="7AE62D41"/>
    <w:multiLevelType w:val="hybridMultilevel"/>
    <w:tmpl w:val="DDB85E10"/>
    <w:lvl w:ilvl="0" w:tplc="1450BB38">
      <w:start w:val="1"/>
      <w:numFmt w:val="decimal"/>
      <w:lvlText w:val="(%1)"/>
      <w:lvlJc w:val="left"/>
      <w:pPr>
        <w:ind w:left="4046" w:hanging="360"/>
      </w:pPr>
      <w:rPr>
        <w:rFonts w:hint="default"/>
        <w:b w:val="0"/>
        <w:bCs w:val="0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9">
    <w:nsid w:val="7B176C29"/>
    <w:multiLevelType w:val="hybridMultilevel"/>
    <w:tmpl w:val="3D08E200"/>
    <w:lvl w:ilvl="0" w:tplc="795E7A16">
      <w:start w:val="1"/>
      <w:numFmt w:val="bullet"/>
      <w:lvlText w:val=""/>
      <w:lvlJc w:val="left"/>
      <w:pPr>
        <w:tabs>
          <w:tab w:val="num" w:pos="216"/>
        </w:tabs>
        <w:ind w:left="504" w:hanging="216"/>
      </w:pPr>
      <w:rPr>
        <w:rFonts w:ascii="Symbol" w:hAnsi="Symbol" w:hint="default"/>
        <w:b w:val="0"/>
        <w:i w:val="0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7CB20BF7"/>
    <w:multiLevelType w:val="hybridMultilevel"/>
    <w:tmpl w:val="4F501750"/>
    <w:lvl w:ilvl="0" w:tplc="A0B49914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1">
    <w:nsid w:val="7D3C3784"/>
    <w:multiLevelType w:val="hybridMultilevel"/>
    <w:tmpl w:val="17BCF9FC"/>
    <w:lvl w:ilvl="0" w:tplc="6A443720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2">
    <w:nsid w:val="7F245190"/>
    <w:multiLevelType w:val="hybridMultilevel"/>
    <w:tmpl w:val="80F26036"/>
    <w:lvl w:ilvl="0" w:tplc="F59879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FA245BC"/>
    <w:multiLevelType w:val="hybridMultilevel"/>
    <w:tmpl w:val="6152E298"/>
    <w:lvl w:ilvl="0" w:tplc="F598794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16"/>
      </w:rPr>
    </w:lvl>
    <w:lvl w:ilvl="1" w:tplc="158875F8">
      <w:start w:val="1"/>
      <w:numFmt w:val="bullet"/>
      <w:lvlText w:val="-"/>
      <w:lvlJc w:val="left"/>
      <w:pPr>
        <w:tabs>
          <w:tab w:val="num" w:pos="1364"/>
        </w:tabs>
        <w:ind w:left="1364" w:hanging="360"/>
      </w:pPr>
      <w:rPr>
        <w:rFonts w:ascii="Browallia New" w:eastAsia="Times New Roman" w:hAnsi="Browallia New" w:hint="default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3"/>
  </w:num>
  <w:num w:numId="3">
    <w:abstractNumId w:val="18"/>
  </w:num>
  <w:num w:numId="4">
    <w:abstractNumId w:val="21"/>
  </w:num>
  <w:num w:numId="5">
    <w:abstractNumId w:val="46"/>
  </w:num>
  <w:num w:numId="6">
    <w:abstractNumId w:val="45"/>
  </w:num>
  <w:num w:numId="7">
    <w:abstractNumId w:val="25"/>
  </w:num>
  <w:num w:numId="8">
    <w:abstractNumId w:val="49"/>
  </w:num>
  <w:num w:numId="9">
    <w:abstractNumId w:val="15"/>
  </w:num>
  <w:num w:numId="10">
    <w:abstractNumId w:val="24"/>
  </w:num>
  <w:num w:numId="11">
    <w:abstractNumId w:val="51"/>
  </w:num>
  <w:num w:numId="12">
    <w:abstractNumId w:val="9"/>
  </w:num>
  <w:num w:numId="13">
    <w:abstractNumId w:val="11"/>
  </w:num>
  <w:num w:numId="14">
    <w:abstractNumId w:val="50"/>
  </w:num>
  <w:num w:numId="15">
    <w:abstractNumId w:val="0"/>
  </w:num>
  <w:num w:numId="16">
    <w:abstractNumId w:val="42"/>
  </w:num>
  <w:num w:numId="17">
    <w:abstractNumId w:val="17"/>
  </w:num>
  <w:num w:numId="18">
    <w:abstractNumId w:val="30"/>
  </w:num>
  <w:num w:numId="19">
    <w:abstractNumId w:val="29"/>
  </w:num>
  <w:num w:numId="20">
    <w:abstractNumId w:val="44"/>
  </w:num>
  <w:num w:numId="21">
    <w:abstractNumId w:val="20"/>
  </w:num>
  <w:num w:numId="22">
    <w:abstractNumId w:val="8"/>
  </w:num>
  <w:num w:numId="23">
    <w:abstractNumId w:val="23"/>
  </w:num>
  <w:num w:numId="24">
    <w:abstractNumId w:val="6"/>
  </w:num>
  <w:num w:numId="25">
    <w:abstractNumId w:val="31"/>
  </w:num>
  <w:num w:numId="26">
    <w:abstractNumId w:val="10"/>
  </w:num>
  <w:num w:numId="27">
    <w:abstractNumId w:val="47"/>
  </w:num>
  <w:num w:numId="28">
    <w:abstractNumId w:val="4"/>
  </w:num>
  <w:num w:numId="29">
    <w:abstractNumId w:val="5"/>
  </w:num>
  <w:num w:numId="30">
    <w:abstractNumId w:val="33"/>
  </w:num>
  <w:num w:numId="31">
    <w:abstractNumId w:val="38"/>
  </w:num>
  <w:num w:numId="32">
    <w:abstractNumId w:val="40"/>
  </w:num>
  <w:num w:numId="33">
    <w:abstractNumId w:val="34"/>
  </w:num>
  <w:num w:numId="34">
    <w:abstractNumId w:val="2"/>
  </w:num>
  <w:num w:numId="35">
    <w:abstractNumId w:val="16"/>
  </w:num>
  <w:num w:numId="36">
    <w:abstractNumId w:val="12"/>
  </w:num>
  <w:num w:numId="37">
    <w:abstractNumId w:val="43"/>
  </w:num>
  <w:num w:numId="38">
    <w:abstractNumId w:val="7"/>
  </w:num>
  <w:num w:numId="39">
    <w:abstractNumId w:val="26"/>
  </w:num>
  <w:num w:numId="40">
    <w:abstractNumId w:val="22"/>
  </w:num>
  <w:num w:numId="41">
    <w:abstractNumId w:val="48"/>
  </w:num>
  <w:num w:numId="42">
    <w:abstractNumId w:val="14"/>
  </w:num>
  <w:num w:numId="43">
    <w:abstractNumId w:val="1"/>
  </w:num>
  <w:num w:numId="44">
    <w:abstractNumId w:val="13"/>
  </w:num>
  <w:num w:numId="45">
    <w:abstractNumId w:val="41"/>
  </w:num>
  <w:num w:numId="46">
    <w:abstractNumId w:val="37"/>
  </w:num>
  <w:num w:numId="47">
    <w:abstractNumId w:val="39"/>
  </w:num>
  <w:num w:numId="48">
    <w:abstractNumId w:val="32"/>
  </w:num>
  <w:num w:numId="49">
    <w:abstractNumId w:val="52"/>
  </w:num>
  <w:num w:numId="50">
    <w:abstractNumId w:val="28"/>
  </w:num>
  <w:num w:numId="51">
    <w:abstractNumId w:val="3"/>
  </w:num>
  <w:num w:numId="52">
    <w:abstractNumId w:val="36"/>
  </w:num>
  <w:num w:numId="53">
    <w:abstractNumId w:val="19"/>
  </w:num>
  <w:num w:numId="54">
    <w:abstractNumId w:val="3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E42"/>
    <w:rsid w:val="000111DB"/>
    <w:rsid w:val="00015206"/>
    <w:rsid w:val="00032A02"/>
    <w:rsid w:val="0004554B"/>
    <w:rsid w:val="000503CD"/>
    <w:rsid w:val="0007044C"/>
    <w:rsid w:val="00072D45"/>
    <w:rsid w:val="000751A7"/>
    <w:rsid w:val="000766C9"/>
    <w:rsid w:val="00077669"/>
    <w:rsid w:val="00084135"/>
    <w:rsid w:val="00092E9C"/>
    <w:rsid w:val="00095DEB"/>
    <w:rsid w:val="000A6ABF"/>
    <w:rsid w:val="000A6F5A"/>
    <w:rsid w:val="000B21E5"/>
    <w:rsid w:val="000B7AAE"/>
    <w:rsid w:val="000C2BB5"/>
    <w:rsid w:val="000C6513"/>
    <w:rsid w:val="000C6AB7"/>
    <w:rsid w:val="000D777F"/>
    <w:rsid w:val="000E4958"/>
    <w:rsid w:val="000E535C"/>
    <w:rsid w:val="000F0FEA"/>
    <w:rsid w:val="00117448"/>
    <w:rsid w:val="00125789"/>
    <w:rsid w:val="00152161"/>
    <w:rsid w:val="00157F28"/>
    <w:rsid w:val="001B24FD"/>
    <w:rsid w:val="001C3C55"/>
    <w:rsid w:val="001C6C9B"/>
    <w:rsid w:val="001D6C2E"/>
    <w:rsid w:val="001E5F8B"/>
    <w:rsid w:val="002024CD"/>
    <w:rsid w:val="00212D53"/>
    <w:rsid w:val="00220E3F"/>
    <w:rsid w:val="00223CDB"/>
    <w:rsid w:val="00226FD6"/>
    <w:rsid w:val="00250A1E"/>
    <w:rsid w:val="00254474"/>
    <w:rsid w:val="0026202B"/>
    <w:rsid w:val="002629A8"/>
    <w:rsid w:val="002A168E"/>
    <w:rsid w:val="002C2B41"/>
    <w:rsid w:val="002D456A"/>
    <w:rsid w:val="002E543E"/>
    <w:rsid w:val="002E6550"/>
    <w:rsid w:val="002E7599"/>
    <w:rsid w:val="002F1737"/>
    <w:rsid w:val="003024C7"/>
    <w:rsid w:val="00302EC1"/>
    <w:rsid w:val="00304CC6"/>
    <w:rsid w:val="00321D2C"/>
    <w:rsid w:val="003370B3"/>
    <w:rsid w:val="0034228D"/>
    <w:rsid w:val="0035401D"/>
    <w:rsid w:val="00356621"/>
    <w:rsid w:val="003753F0"/>
    <w:rsid w:val="0037779F"/>
    <w:rsid w:val="00382324"/>
    <w:rsid w:val="00393146"/>
    <w:rsid w:val="003A0BF8"/>
    <w:rsid w:val="003A5945"/>
    <w:rsid w:val="003B0ABA"/>
    <w:rsid w:val="003C4B62"/>
    <w:rsid w:val="00401CF3"/>
    <w:rsid w:val="0040209B"/>
    <w:rsid w:val="00402183"/>
    <w:rsid w:val="0043706D"/>
    <w:rsid w:val="00447C48"/>
    <w:rsid w:val="00474CA6"/>
    <w:rsid w:val="00483662"/>
    <w:rsid w:val="00486F12"/>
    <w:rsid w:val="004A43C2"/>
    <w:rsid w:val="004A6208"/>
    <w:rsid w:val="004B5156"/>
    <w:rsid w:val="004C1940"/>
    <w:rsid w:val="004C4C69"/>
    <w:rsid w:val="004D23DF"/>
    <w:rsid w:val="004F03FC"/>
    <w:rsid w:val="0050158F"/>
    <w:rsid w:val="005028BC"/>
    <w:rsid w:val="005030EF"/>
    <w:rsid w:val="0050350A"/>
    <w:rsid w:val="00515CCF"/>
    <w:rsid w:val="0052362B"/>
    <w:rsid w:val="00531018"/>
    <w:rsid w:val="005331D1"/>
    <w:rsid w:val="00553922"/>
    <w:rsid w:val="00576BE9"/>
    <w:rsid w:val="0059135D"/>
    <w:rsid w:val="005A1781"/>
    <w:rsid w:val="005C4A47"/>
    <w:rsid w:val="005D3375"/>
    <w:rsid w:val="00606388"/>
    <w:rsid w:val="00607BE8"/>
    <w:rsid w:val="00632030"/>
    <w:rsid w:val="006412EA"/>
    <w:rsid w:val="00644EDB"/>
    <w:rsid w:val="00646C62"/>
    <w:rsid w:val="00650C3F"/>
    <w:rsid w:val="00656D4E"/>
    <w:rsid w:val="006620EC"/>
    <w:rsid w:val="00670DAA"/>
    <w:rsid w:val="00676FF5"/>
    <w:rsid w:val="00684B5A"/>
    <w:rsid w:val="0069289A"/>
    <w:rsid w:val="006B6DDE"/>
    <w:rsid w:val="0070684B"/>
    <w:rsid w:val="00707AD2"/>
    <w:rsid w:val="007100AB"/>
    <w:rsid w:val="0071268A"/>
    <w:rsid w:val="00713D8F"/>
    <w:rsid w:val="0073183B"/>
    <w:rsid w:val="007333F4"/>
    <w:rsid w:val="007620A9"/>
    <w:rsid w:val="007628B1"/>
    <w:rsid w:val="00772E34"/>
    <w:rsid w:val="0078768F"/>
    <w:rsid w:val="0079325F"/>
    <w:rsid w:val="0079569A"/>
    <w:rsid w:val="007B1608"/>
    <w:rsid w:val="008146CD"/>
    <w:rsid w:val="00832B1D"/>
    <w:rsid w:val="008345E0"/>
    <w:rsid w:val="008373A3"/>
    <w:rsid w:val="008452F7"/>
    <w:rsid w:val="00847624"/>
    <w:rsid w:val="00857931"/>
    <w:rsid w:val="0086247E"/>
    <w:rsid w:val="00872266"/>
    <w:rsid w:val="008750E4"/>
    <w:rsid w:val="00884D7E"/>
    <w:rsid w:val="008A66FA"/>
    <w:rsid w:val="008B1518"/>
    <w:rsid w:val="008B1E1D"/>
    <w:rsid w:val="008C6548"/>
    <w:rsid w:val="008C66D1"/>
    <w:rsid w:val="008C720F"/>
    <w:rsid w:val="008D0864"/>
    <w:rsid w:val="008D2832"/>
    <w:rsid w:val="008E71E2"/>
    <w:rsid w:val="008F216E"/>
    <w:rsid w:val="008F403D"/>
    <w:rsid w:val="00901AE6"/>
    <w:rsid w:val="00906184"/>
    <w:rsid w:val="0092110D"/>
    <w:rsid w:val="0092240E"/>
    <w:rsid w:val="00932289"/>
    <w:rsid w:val="009574A5"/>
    <w:rsid w:val="00962C58"/>
    <w:rsid w:val="00971C6E"/>
    <w:rsid w:val="009A678E"/>
    <w:rsid w:val="009D1C84"/>
    <w:rsid w:val="009E5E9D"/>
    <w:rsid w:val="00A05C5E"/>
    <w:rsid w:val="00A11CC5"/>
    <w:rsid w:val="00A13C2E"/>
    <w:rsid w:val="00A20A3E"/>
    <w:rsid w:val="00A30782"/>
    <w:rsid w:val="00A3151F"/>
    <w:rsid w:val="00A3610C"/>
    <w:rsid w:val="00A47E42"/>
    <w:rsid w:val="00A5291B"/>
    <w:rsid w:val="00A66B60"/>
    <w:rsid w:val="00A94319"/>
    <w:rsid w:val="00AA5FBE"/>
    <w:rsid w:val="00AA63AD"/>
    <w:rsid w:val="00AB1ACA"/>
    <w:rsid w:val="00AB7C4F"/>
    <w:rsid w:val="00AC0C61"/>
    <w:rsid w:val="00AC48D3"/>
    <w:rsid w:val="00AD604E"/>
    <w:rsid w:val="00AE3B46"/>
    <w:rsid w:val="00B003B3"/>
    <w:rsid w:val="00B049DD"/>
    <w:rsid w:val="00B31752"/>
    <w:rsid w:val="00B37450"/>
    <w:rsid w:val="00B5449D"/>
    <w:rsid w:val="00B70A8F"/>
    <w:rsid w:val="00B91A9C"/>
    <w:rsid w:val="00B92146"/>
    <w:rsid w:val="00BA450A"/>
    <w:rsid w:val="00BB04E5"/>
    <w:rsid w:val="00BF1999"/>
    <w:rsid w:val="00C06030"/>
    <w:rsid w:val="00C065C1"/>
    <w:rsid w:val="00C07B76"/>
    <w:rsid w:val="00C15B96"/>
    <w:rsid w:val="00C413EB"/>
    <w:rsid w:val="00C539FC"/>
    <w:rsid w:val="00C5733D"/>
    <w:rsid w:val="00C73C77"/>
    <w:rsid w:val="00C83F56"/>
    <w:rsid w:val="00C92EFC"/>
    <w:rsid w:val="00C9525E"/>
    <w:rsid w:val="00C96F81"/>
    <w:rsid w:val="00C97FCD"/>
    <w:rsid w:val="00CB6B84"/>
    <w:rsid w:val="00CC141C"/>
    <w:rsid w:val="00CF79BB"/>
    <w:rsid w:val="00D04E8F"/>
    <w:rsid w:val="00D3549C"/>
    <w:rsid w:val="00D40118"/>
    <w:rsid w:val="00D41C8D"/>
    <w:rsid w:val="00D43167"/>
    <w:rsid w:val="00D453EB"/>
    <w:rsid w:val="00D473E5"/>
    <w:rsid w:val="00D57E7E"/>
    <w:rsid w:val="00D612BD"/>
    <w:rsid w:val="00D648E9"/>
    <w:rsid w:val="00D85371"/>
    <w:rsid w:val="00D97BBD"/>
    <w:rsid w:val="00DA2D43"/>
    <w:rsid w:val="00DB007B"/>
    <w:rsid w:val="00DC66E4"/>
    <w:rsid w:val="00DD14DA"/>
    <w:rsid w:val="00DE669F"/>
    <w:rsid w:val="00E07A4C"/>
    <w:rsid w:val="00E21011"/>
    <w:rsid w:val="00E22C54"/>
    <w:rsid w:val="00E32899"/>
    <w:rsid w:val="00E36788"/>
    <w:rsid w:val="00E479D7"/>
    <w:rsid w:val="00E53158"/>
    <w:rsid w:val="00E60261"/>
    <w:rsid w:val="00E60EB7"/>
    <w:rsid w:val="00E61936"/>
    <w:rsid w:val="00E74A54"/>
    <w:rsid w:val="00E96AE6"/>
    <w:rsid w:val="00E97161"/>
    <w:rsid w:val="00EB4879"/>
    <w:rsid w:val="00EB6E4B"/>
    <w:rsid w:val="00EE6664"/>
    <w:rsid w:val="00EF08AB"/>
    <w:rsid w:val="00EF242A"/>
    <w:rsid w:val="00EF3648"/>
    <w:rsid w:val="00F00317"/>
    <w:rsid w:val="00F0044F"/>
    <w:rsid w:val="00F07D0A"/>
    <w:rsid w:val="00F125DC"/>
    <w:rsid w:val="00F134F6"/>
    <w:rsid w:val="00F27E6A"/>
    <w:rsid w:val="00F30073"/>
    <w:rsid w:val="00F30FFE"/>
    <w:rsid w:val="00F43F9A"/>
    <w:rsid w:val="00F56C15"/>
    <w:rsid w:val="00F633AA"/>
    <w:rsid w:val="00F75427"/>
    <w:rsid w:val="00F76A6C"/>
    <w:rsid w:val="00F84C9E"/>
    <w:rsid w:val="00FA1227"/>
    <w:rsid w:val="00FB0ADA"/>
    <w:rsid w:val="00FE2662"/>
    <w:rsid w:val="00FF1901"/>
    <w:rsid w:val="00FF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7C2D65-1687-490B-ABB7-6C2F2AA7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E42"/>
    <w:pPr>
      <w:spacing w:after="0" w:line="240" w:lineRule="auto"/>
    </w:pPr>
    <w:rPr>
      <w:rFonts w:ascii="Times New Roman" w:eastAsia="SimSun" w:hAnsi="Times New Roman" w:cs="Angsana New"/>
      <w:sz w:val="24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2D456A"/>
    <w:pPr>
      <w:spacing w:before="100" w:beforeAutospacing="1" w:after="100" w:afterAutospacing="1"/>
      <w:outlineLvl w:val="2"/>
    </w:pPr>
    <w:rPr>
      <w:rFonts w:ascii="Tahoma" w:eastAsia="Times New Roman" w:hAnsi="Tahoma" w:cs="Tahoma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47E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7E42"/>
    <w:rPr>
      <w:rFonts w:ascii="Times New Roman" w:eastAsia="SimSun" w:hAnsi="Times New Roman" w:cs="Angsana New"/>
      <w:sz w:val="24"/>
      <w:lang w:eastAsia="zh-CN"/>
    </w:rPr>
  </w:style>
  <w:style w:type="paragraph" w:styleId="Footer">
    <w:name w:val="footer"/>
    <w:basedOn w:val="Normal"/>
    <w:link w:val="FooterChar"/>
    <w:uiPriority w:val="99"/>
    <w:rsid w:val="00A47E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7E42"/>
    <w:rPr>
      <w:rFonts w:ascii="Times New Roman" w:eastAsia="SimSun" w:hAnsi="Times New Roman" w:cs="Angsana New"/>
      <w:sz w:val="24"/>
      <w:lang w:eastAsia="zh-CN"/>
    </w:rPr>
  </w:style>
  <w:style w:type="paragraph" w:styleId="ListParagraph">
    <w:name w:val="List Paragraph"/>
    <w:basedOn w:val="Normal"/>
    <w:uiPriority w:val="34"/>
    <w:qFormat/>
    <w:rsid w:val="00A47E42"/>
    <w:pPr>
      <w:ind w:left="720"/>
      <w:contextualSpacing/>
    </w:pPr>
  </w:style>
  <w:style w:type="paragraph" w:styleId="BodyTextIndent">
    <w:name w:val="Body Text Indent"/>
    <w:aliases w:val="Char"/>
    <w:basedOn w:val="Normal"/>
    <w:link w:val="BodyTextIndentChar"/>
    <w:uiPriority w:val="99"/>
    <w:rsid w:val="00A47E42"/>
    <w:pPr>
      <w:spacing w:after="120" w:line="276" w:lineRule="auto"/>
      <w:ind w:left="283"/>
    </w:pPr>
    <w:rPr>
      <w:rFonts w:ascii="Calibri" w:eastAsia="Batang" w:hAnsi="Calibri"/>
      <w:sz w:val="22"/>
      <w:lang w:eastAsia="en-US"/>
    </w:rPr>
  </w:style>
  <w:style w:type="character" w:customStyle="1" w:styleId="BodyTextIndentChar">
    <w:name w:val="Body Text Indent Char"/>
    <w:aliases w:val="Char Char"/>
    <w:basedOn w:val="DefaultParagraphFont"/>
    <w:link w:val="BodyTextIndent"/>
    <w:uiPriority w:val="99"/>
    <w:rsid w:val="00A47E42"/>
    <w:rPr>
      <w:rFonts w:ascii="Calibri" w:eastAsia="Batang" w:hAnsi="Calibri" w:cs="Angsana New"/>
    </w:rPr>
  </w:style>
  <w:style w:type="character" w:customStyle="1" w:styleId="apple-converted-space">
    <w:name w:val="apple-converted-space"/>
    <w:basedOn w:val="DefaultParagraphFont"/>
    <w:rsid w:val="00A47E42"/>
  </w:style>
  <w:style w:type="paragraph" w:styleId="BalloonText">
    <w:name w:val="Balloon Text"/>
    <w:basedOn w:val="Normal"/>
    <w:link w:val="BalloonTextChar"/>
    <w:uiPriority w:val="99"/>
    <w:unhideWhenUsed/>
    <w:rsid w:val="00A47E42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47E42"/>
    <w:rPr>
      <w:rFonts w:ascii="Tahoma" w:eastAsia="SimSun" w:hAnsi="Tahoma" w:cs="Angsana New"/>
      <w:sz w:val="16"/>
      <w:szCs w:val="20"/>
      <w:lang w:eastAsia="zh-CN"/>
    </w:rPr>
  </w:style>
  <w:style w:type="table" w:styleId="TableGrid">
    <w:name w:val="Table Grid"/>
    <w:basedOn w:val="TableNormal"/>
    <w:uiPriority w:val="59"/>
    <w:rsid w:val="00A47E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A47E42"/>
    <w:pPr>
      <w:jc w:val="center"/>
    </w:pPr>
    <w:rPr>
      <w:rFonts w:ascii="Browallia New" w:eastAsia="Times New Roman" w:hAnsi="Browallia New" w:cs="Browallia New"/>
      <w:b/>
      <w:bCs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rsid w:val="00A47E42"/>
    <w:rPr>
      <w:rFonts w:ascii="Browallia New" w:eastAsia="Times New Roman" w:hAnsi="Browallia New" w:cs="Browallia New"/>
      <w:b/>
      <w:bCs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A47E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7E42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7E42"/>
    <w:rPr>
      <w:rFonts w:ascii="Times New Roman" w:eastAsia="SimSun" w:hAnsi="Times New Roman" w:cs="Angsana New"/>
      <w:sz w:val="20"/>
      <w:szCs w:val="25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7E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7E42"/>
    <w:rPr>
      <w:rFonts w:ascii="Times New Roman" w:eastAsia="SimSun" w:hAnsi="Times New Roman" w:cs="Angsana New"/>
      <w:b/>
      <w:bCs/>
      <w:sz w:val="20"/>
      <w:szCs w:val="25"/>
      <w:lang w:eastAsia="zh-CN"/>
    </w:rPr>
  </w:style>
  <w:style w:type="character" w:styleId="Emphasis">
    <w:name w:val="Emphasis"/>
    <w:basedOn w:val="DefaultParagraphFont"/>
    <w:uiPriority w:val="20"/>
    <w:qFormat/>
    <w:rsid w:val="00A47E4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47E42"/>
    <w:pPr>
      <w:spacing w:before="100" w:beforeAutospacing="1" w:after="100" w:afterAutospacing="1"/>
    </w:pPr>
    <w:rPr>
      <w:rFonts w:ascii="Tahoma" w:eastAsiaTheme="minorEastAsia" w:hAnsi="Tahoma" w:cs="Tahoma"/>
      <w:szCs w:val="24"/>
      <w:lang w:eastAsia="en-US"/>
    </w:rPr>
  </w:style>
  <w:style w:type="numbering" w:customStyle="1" w:styleId="List0">
    <w:name w:val="List 0"/>
    <w:basedOn w:val="NoList"/>
    <w:rsid w:val="00F125DC"/>
    <w:pPr>
      <w:numPr>
        <w:numId w:val="21"/>
      </w:numPr>
    </w:pPr>
  </w:style>
  <w:style w:type="numbering" w:customStyle="1" w:styleId="List31">
    <w:name w:val="List 31"/>
    <w:basedOn w:val="NoList"/>
    <w:rsid w:val="00F125DC"/>
    <w:pPr>
      <w:numPr>
        <w:numId w:val="22"/>
      </w:numPr>
    </w:pPr>
  </w:style>
  <w:style w:type="paragraph" w:customStyle="1" w:styleId="Body">
    <w:name w:val="Body"/>
    <w:rsid w:val="00F125D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Arial Unicode MS" w:hAnsi="Arial Unicode MS" w:cs="Arial Unicode MS"/>
      <w:color w:val="000000"/>
      <w:sz w:val="24"/>
      <w:szCs w:val="24"/>
      <w:u w:color="000000"/>
      <w:bdr w:val="nil"/>
    </w:rPr>
  </w:style>
  <w:style w:type="numbering" w:customStyle="1" w:styleId="List7">
    <w:name w:val="List 7"/>
    <w:basedOn w:val="NoList"/>
    <w:rsid w:val="00F125DC"/>
    <w:pPr>
      <w:numPr>
        <w:numId w:val="23"/>
      </w:numPr>
    </w:pPr>
  </w:style>
  <w:style w:type="numbering" w:customStyle="1" w:styleId="List8">
    <w:name w:val="List 8"/>
    <w:basedOn w:val="NoList"/>
    <w:rsid w:val="00F125DC"/>
    <w:pPr>
      <w:numPr>
        <w:numId w:val="24"/>
      </w:numPr>
    </w:pPr>
  </w:style>
  <w:style w:type="numbering" w:customStyle="1" w:styleId="List9">
    <w:name w:val="List 9"/>
    <w:basedOn w:val="NoList"/>
    <w:rsid w:val="00F125DC"/>
    <w:pPr>
      <w:numPr>
        <w:numId w:val="25"/>
      </w:numPr>
    </w:pPr>
  </w:style>
  <w:style w:type="numbering" w:customStyle="1" w:styleId="List1">
    <w:name w:val="List 1"/>
    <w:basedOn w:val="NoList"/>
    <w:rsid w:val="00684B5A"/>
    <w:pPr>
      <w:numPr>
        <w:numId w:val="26"/>
      </w:numPr>
    </w:pPr>
  </w:style>
  <w:style w:type="numbering" w:customStyle="1" w:styleId="List21">
    <w:name w:val="List 21"/>
    <w:basedOn w:val="NoList"/>
    <w:rsid w:val="00684B5A"/>
    <w:pPr>
      <w:numPr>
        <w:numId w:val="27"/>
      </w:numPr>
    </w:pPr>
  </w:style>
  <w:style w:type="paragraph" w:customStyle="1" w:styleId="TableStyle2">
    <w:name w:val="Table Style 2"/>
    <w:rsid w:val="008146C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</w:rPr>
  </w:style>
  <w:style w:type="character" w:customStyle="1" w:styleId="Heading3Char">
    <w:name w:val="Heading 3 Char"/>
    <w:basedOn w:val="DefaultParagraphFont"/>
    <w:link w:val="Heading3"/>
    <w:uiPriority w:val="9"/>
    <w:rsid w:val="002D456A"/>
    <w:rPr>
      <w:rFonts w:ascii="Tahoma" w:eastAsia="Times New Roman" w:hAnsi="Tahoma" w:cs="Tahoma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D45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5837E-698D-4367-87C9-8CBD4B843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10</Pages>
  <Words>2758</Words>
  <Characters>15724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TUK_IL</dc:creator>
  <cp:lastModifiedBy>os</cp:lastModifiedBy>
  <cp:revision>151</cp:revision>
  <cp:lastPrinted>2018-05-16T09:16:00Z</cp:lastPrinted>
  <dcterms:created xsi:type="dcterms:W3CDTF">2016-04-16T04:57:00Z</dcterms:created>
  <dcterms:modified xsi:type="dcterms:W3CDTF">2018-05-17T03:53:00Z</dcterms:modified>
</cp:coreProperties>
</file>