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290C" w14:textId="7EF79C94" w:rsidR="00653E56" w:rsidRPr="001A6BE8" w:rsidRDefault="00653E56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</w:rPr>
        <w:t>ปัญญาประดิษฐ์กับการดูแลผู้สูงอายุ</w:t>
      </w:r>
    </w:p>
    <w:p w14:paraId="55CF5833" w14:textId="65C5A964" w:rsidR="006D31C0" w:rsidRPr="001A6BE8" w:rsidRDefault="006D31C0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6BE8">
        <w:rPr>
          <w:rFonts w:ascii="TH SarabunPSK" w:hAnsi="TH SarabunPSK" w:cs="TH SarabunPSK" w:hint="cs"/>
          <w:b/>
          <w:bCs/>
          <w:sz w:val="32"/>
          <w:szCs w:val="32"/>
        </w:rPr>
        <w:t xml:space="preserve">Artificial intelligence </w:t>
      </w: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for</w:t>
      </w:r>
      <w:r w:rsidRPr="001A6BE8">
        <w:rPr>
          <w:rFonts w:ascii="TH SarabunPSK" w:hAnsi="TH SarabunPSK" w:cs="TH SarabunPSK" w:hint="cs"/>
          <w:b/>
          <w:bCs/>
          <w:sz w:val="32"/>
          <w:szCs w:val="32"/>
        </w:rPr>
        <w:t xml:space="preserve"> caring </w:t>
      </w: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of</w:t>
      </w:r>
      <w:r w:rsidRPr="001A6BE8">
        <w:rPr>
          <w:rFonts w:ascii="TH SarabunPSK" w:hAnsi="TH SarabunPSK" w:cs="TH SarabunPSK" w:hint="cs"/>
          <w:b/>
          <w:bCs/>
          <w:sz w:val="32"/>
          <w:szCs w:val="32"/>
        </w:rPr>
        <w:t xml:space="preserve"> the </w:t>
      </w: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seniors</w:t>
      </w:r>
    </w:p>
    <w:p w14:paraId="1E71A226" w14:textId="77777777" w:rsidR="00653E56" w:rsidRPr="001A6BE8" w:rsidRDefault="00653E56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FCDBF4C" w14:textId="109F4D0B" w:rsidR="00653E56" w:rsidRPr="001A6BE8" w:rsidRDefault="00653E56" w:rsidP="00A97627">
      <w:pPr>
        <w:spacing w:line="276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1A6BE8">
        <w:rPr>
          <w:rFonts w:ascii="TH SarabunPSK" w:hAnsi="TH SarabunPSK" w:cs="TH SarabunPSK" w:hint="cs"/>
          <w:b/>
          <w:bCs/>
          <w:sz w:val="32"/>
          <w:szCs w:val="32"/>
          <w:cs/>
        </w:rPr>
        <w:t>ปิย</w:t>
      </w:r>
      <w:proofErr w:type="spellEnd"/>
      <w:r w:rsidRPr="001A6BE8">
        <w:rPr>
          <w:rFonts w:ascii="TH SarabunPSK" w:hAnsi="TH SarabunPSK" w:cs="TH SarabunPSK" w:hint="cs"/>
          <w:b/>
          <w:bCs/>
          <w:sz w:val="32"/>
          <w:szCs w:val="32"/>
          <w:cs/>
        </w:rPr>
        <w:t>ชัย นาคอ่อน</w:t>
      </w:r>
      <w:r w:rsidR="00A0449B" w:rsidRPr="001A6BE8">
        <w:rPr>
          <w:rStyle w:val="FootnoteReference"/>
          <w:rFonts w:ascii="TH SarabunPSK" w:hAnsi="TH SarabunPSK" w:cs="TH SarabunPSK" w:hint="cs"/>
          <w:b/>
          <w:bCs/>
          <w:sz w:val="32"/>
          <w:szCs w:val="32"/>
          <w:cs/>
        </w:rPr>
        <w:footnoteReference w:id="1"/>
      </w:r>
    </w:p>
    <w:p w14:paraId="583A006F" w14:textId="22A206F5" w:rsidR="00653E56" w:rsidRPr="001A6BE8" w:rsidRDefault="00653E56" w:rsidP="00A97627">
      <w:pPr>
        <w:spacing w:line="276" w:lineRule="auto"/>
        <w:jc w:val="righ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proofErr w:type="spellStart"/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Piyachai</w:t>
      </w:r>
      <w:proofErr w:type="spellEnd"/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</w:t>
      </w:r>
      <w:proofErr w:type="spellStart"/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nakon</w:t>
      </w:r>
      <w:proofErr w:type="spellEnd"/>
    </w:p>
    <w:p w14:paraId="3CF1A0F2" w14:textId="6B003E16" w:rsidR="00653E56" w:rsidRPr="001A6BE8" w:rsidRDefault="00653E56" w:rsidP="00DF234F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บทคัดย่อ</w:t>
      </w:r>
    </w:p>
    <w:p w14:paraId="035ACD41" w14:textId="4837A7A6" w:rsidR="006D31C0" w:rsidRPr="003D6671" w:rsidRDefault="00062523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3D6671">
        <w:rPr>
          <w:rFonts w:ascii="TH SarabunPSK" w:hAnsi="TH SarabunPSK" w:cs="TH SarabunPSK" w:hint="cs"/>
          <w:sz w:val="32"/>
          <w:szCs w:val="32"/>
          <w:cs/>
          <w:lang w:val="en-US"/>
        </w:rPr>
        <w:t>บทความชิ้นนี้มีวัตถุประสงค์เพื่อศึกษาการนำเอาปัญญาประดิษฐ์เข้ามาใช้ในการดูแล</w:t>
      </w:r>
      <w:r w:rsidR="003D6671" w:rsidRPr="003D6671"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ผู้สูงอายุที่</w:t>
      </w:r>
      <w:r w:rsidR="0057404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อาศัยอยู่เพียงลำพังหรือขาดผู้ดูแล </w:t>
      </w:r>
      <w:r w:rsidR="00892B47">
        <w:rPr>
          <w:rFonts w:ascii="TH SarabunPSK" w:hAnsi="TH SarabunPSK" w:cs="TH SarabunPSK" w:hint="cs"/>
          <w:sz w:val="32"/>
          <w:szCs w:val="32"/>
          <w:cs/>
          <w:lang w:val="en-US"/>
        </w:rPr>
        <w:t>ซึ่งสังคมสูงอายุได้เกิดขึ้นแล้วทั่วโลก</w:t>
      </w:r>
      <w:r w:rsidR="009265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โดยใช้ต้นแบบจากประเทศญี่ปุ่น</w:t>
      </w:r>
      <w:r w:rsidR="00310E67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</w:t>
      </w:r>
      <w:r w:rsidR="0092653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310E67">
        <w:rPr>
          <w:rFonts w:ascii="TH SarabunPSK" w:hAnsi="TH SarabunPSK" w:cs="TH SarabunPSK" w:hint="cs"/>
          <w:sz w:val="32"/>
          <w:szCs w:val="32"/>
          <w:cs/>
          <w:lang w:val="en-US"/>
        </w:rPr>
        <w:t>จาก</w:t>
      </w:r>
      <w:r w:rsidR="00F15C9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การใช้อุปกรณ์เทคโนโลยีเข้าช่วยเหลือ เช่น </w:t>
      </w:r>
      <w:r w:rsidR="00FA03A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ระบบไฟอัตโนมัติ ระบบสั่งการด้วยเสียง </w:t>
      </w:r>
      <w:r w:rsidR="00883A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อุปกรณ์ติดตามตัวอย่าง </w:t>
      </w:r>
      <w:r w:rsidR="00883AB3">
        <w:rPr>
          <w:rFonts w:ascii="TH SarabunPSK" w:hAnsi="TH SarabunPSK" w:cs="TH SarabunPSK"/>
          <w:sz w:val="32"/>
          <w:szCs w:val="32"/>
          <w:lang w:val="en-US"/>
        </w:rPr>
        <w:t xml:space="preserve">smart watch </w:t>
      </w:r>
      <w:r w:rsidR="00883A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หรือหุ่นยนต์ปัญญาประดิษฐ์ที่ใช้สำหรับดูแลผู้สูงอายุโดยเฉพาะ </w:t>
      </w:r>
      <w:r w:rsidR="003F75FC">
        <w:rPr>
          <w:rFonts w:ascii="TH SarabunPSK" w:hAnsi="TH SarabunPSK" w:cs="TH SarabunPSK" w:hint="cs"/>
          <w:sz w:val="32"/>
          <w:szCs w:val="32"/>
          <w:cs/>
          <w:lang w:val="en-US"/>
        </w:rPr>
        <w:t>แต่อย่างไรก็ตาม อุปกรณ์เหล่านี้มีข้อจำกัดไม่ว่าจะเป็นการที่ต้องใช้เวลา</w:t>
      </w:r>
      <w:r w:rsidR="004126EB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ในการทำความเข้าใจและเรียนรู้ ปัญหาทางด้านสม</w:t>
      </w:r>
      <w:r w:rsidR="00981EB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รรถนะของอุปกรณ์ และปัญหาทางด้านอารมณ์และจิตใจของผู้สูงอายุ </w:t>
      </w:r>
      <w:r w:rsidR="00CF1C5E">
        <w:rPr>
          <w:rFonts w:ascii="TH SarabunPSK" w:hAnsi="TH SarabunPSK" w:cs="TH SarabunPSK" w:hint="cs"/>
          <w:sz w:val="32"/>
          <w:szCs w:val="32"/>
          <w:cs/>
          <w:lang w:val="en-US"/>
        </w:rPr>
        <w:t>ทั้งหมดนี้แสดงให้เห็นว่า มีความเป็นไปได้ที่จะนำปัญญาประดิษฐ์เข้ามาดูแลผู้สูงอายุในอนาคต</w:t>
      </w:r>
      <w:r w:rsidR="00896F3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โดยที่ทุกภาคส่วนไม่ว่าจะเป็นภาครัฐหรือภาคเอกชนต้องพร้อมสนับสนุนเพื่อช่วย</w:t>
      </w:r>
      <w:r w:rsidR="00090CC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ให้ผู้สูงอายุสามารถปรับตัวให้เข้ากับสังคมที่กำลังจะเปลี่ยนไปในทุก ๆ วันนี้ได้ </w:t>
      </w:r>
    </w:p>
    <w:p w14:paraId="4520D15E" w14:textId="77777777" w:rsidR="006D31C0" w:rsidRPr="001A6BE8" w:rsidRDefault="006D31C0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36E6DA27" w14:textId="18DD171E" w:rsidR="00653E56" w:rsidRPr="00AF20B3" w:rsidRDefault="00653E56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คำสำคัญ</w:t>
      </w: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:</w:t>
      </w:r>
      <w:r w:rsidR="00090CC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090CC4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การดูแลผู้สูงอายุ ปัญญาประดิษฐ์ </w:t>
      </w:r>
      <w:r w:rsidR="009A1D0F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เทคโนโลยี </w:t>
      </w:r>
      <w:r w:rsidR="00FE6F37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>สังคม</w:t>
      </w:r>
      <w:r w:rsidR="00D87599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>สูงวัย</w:t>
      </w:r>
    </w:p>
    <w:p w14:paraId="6A26290F" w14:textId="5502136B" w:rsidR="00653E56" w:rsidRPr="00AF20B3" w:rsidRDefault="00653E56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4BAFCA16" w14:textId="170CDCD7" w:rsidR="00653E56" w:rsidRPr="001A6BE8" w:rsidRDefault="00653E56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Abstract </w:t>
      </w:r>
    </w:p>
    <w:p w14:paraId="48610060" w14:textId="5E53FDCD" w:rsidR="00DF234F" w:rsidRDefault="00282283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="00DA145A" w:rsidRPr="00AF20B3">
        <w:rPr>
          <w:rFonts w:ascii="TH SarabunPSK" w:hAnsi="TH SarabunPSK" w:cs="TH SarabunPSK"/>
          <w:sz w:val="32"/>
          <w:szCs w:val="32"/>
          <w:lang w:val="en-US"/>
        </w:rPr>
        <w:t>The p</w:t>
      </w:r>
      <w:r w:rsidR="00541A46" w:rsidRPr="00AF20B3">
        <w:rPr>
          <w:rFonts w:ascii="TH SarabunPSK" w:hAnsi="TH SarabunPSK" w:cs="TH SarabunPSK"/>
          <w:sz w:val="32"/>
          <w:szCs w:val="32"/>
          <w:lang w:val="en-US"/>
        </w:rPr>
        <w:t xml:space="preserve">urposes of this study </w:t>
      </w:r>
      <w:r w:rsidR="00FE102E" w:rsidRPr="00AF20B3">
        <w:rPr>
          <w:rFonts w:ascii="TH SarabunPSK" w:hAnsi="TH SarabunPSK" w:cs="TH SarabunPSK"/>
          <w:sz w:val="32"/>
          <w:szCs w:val="32"/>
          <w:lang w:val="en-US"/>
        </w:rPr>
        <w:t xml:space="preserve">were to </w:t>
      </w:r>
      <w:r w:rsidR="006E37BA" w:rsidRPr="00AF20B3">
        <w:rPr>
          <w:rFonts w:ascii="TH SarabunPSK" w:hAnsi="TH SarabunPSK" w:cs="TH SarabunPSK"/>
          <w:sz w:val="32"/>
          <w:szCs w:val="32"/>
          <w:lang w:val="en-US"/>
        </w:rPr>
        <w:t xml:space="preserve">bring </w:t>
      </w:r>
      <w:r w:rsidR="00C61ADC" w:rsidRPr="00AF20B3">
        <w:rPr>
          <w:rFonts w:ascii="TH SarabunPSK" w:hAnsi="TH SarabunPSK" w:cs="TH SarabunPSK"/>
          <w:sz w:val="32"/>
          <w:szCs w:val="32"/>
          <w:lang w:val="en-US"/>
        </w:rPr>
        <w:t xml:space="preserve">artificial intelligence </w:t>
      </w:r>
      <w:r w:rsidR="008A3780" w:rsidRPr="00AF20B3">
        <w:rPr>
          <w:rFonts w:ascii="TH SarabunPSK" w:hAnsi="TH SarabunPSK" w:cs="TH SarabunPSK"/>
          <w:sz w:val="32"/>
          <w:szCs w:val="32"/>
          <w:lang w:val="en-US"/>
        </w:rPr>
        <w:t xml:space="preserve">for take care of older </w:t>
      </w:r>
      <w:r w:rsidR="004167C8" w:rsidRPr="00AF20B3">
        <w:rPr>
          <w:rFonts w:ascii="TH SarabunPSK" w:hAnsi="TH SarabunPSK" w:cs="TH SarabunPSK"/>
          <w:sz w:val="32"/>
          <w:szCs w:val="32"/>
          <w:lang w:val="en-US"/>
        </w:rPr>
        <w:t>by do</w:t>
      </w:r>
      <w:r w:rsidR="00D9478A" w:rsidRPr="00AF20B3">
        <w:rPr>
          <w:rFonts w:ascii="TH SarabunPSK" w:hAnsi="TH SarabunPSK" w:cs="TH SarabunPSK"/>
          <w:sz w:val="32"/>
          <w:szCs w:val="32"/>
          <w:lang w:val="en-US"/>
        </w:rPr>
        <w:t xml:space="preserve">cumentary </w:t>
      </w:r>
      <w:r w:rsidR="00570626" w:rsidRPr="00AF20B3">
        <w:rPr>
          <w:rFonts w:ascii="TH SarabunPSK" w:hAnsi="TH SarabunPSK" w:cs="TH SarabunPSK"/>
          <w:sz w:val="32"/>
          <w:szCs w:val="32"/>
          <w:lang w:val="en-US"/>
        </w:rPr>
        <w:t>research</w:t>
      </w:r>
      <w:r w:rsidR="00D9478A" w:rsidRPr="00AF20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F4F4D" w:rsidRPr="00AF20B3">
        <w:rPr>
          <w:rFonts w:ascii="TH SarabunPSK" w:hAnsi="TH SarabunPSK" w:cs="TH SarabunPSK"/>
          <w:sz w:val="32"/>
          <w:szCs w:val="32"/>
          <w:lang w:val="en-US"/>
        </w:rPr>
        <w:t>was used</w:t>
      </w:r>
      <w:r w:rsidR="001A6B32" w:rsidRPr="00AF20B3">
        <w:rPr>
          <w:rFonts w:ascii="TH SarabunPSK" w:hAnsi="TH SarabunPSK" w:cs="TH SarabunPSK"/>
          <w:sz w:val="32"/>
          <w:szCs w:val="32"/>
          <w:lang w:val="en-US"/>
        </w:rPr>
        <w:t xml:space="preserve"> for data analysis</w:t>
      </w:r>
      <w:r w:rsidR="00C61ADC" w:rsidRPr="00AF20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D43708" w:rsidRPr="00AF20B3">
        <w:rPr>
          <w:rFonts w:ascii="TH SarabunPSK" w:hAnsi="TH SarabunPSK" w:cs="TH SarabunPSK"/>
          <w:sz w:val="32"/>
          <w:szCs w:val="32"/>
          <w:lang w:val="en-US"/>
        </w:rPr>
        <w:t xml:space="preserve">data </w:t>
      </w:r>
      <w:r w:rsidR="00426D07" w:rsidRPr="00AF20B3">
        <w:rPr>
          <w:rFonts w:ascii="TH SarabunPSK" w:hAnsi="TH SarabunPSK" w:cs="TH SarabunPSK"/>
          <w:sz w:val="32"/>
          <w:szCs w:val="32"/>
          <w:lang w:val="en-US"/>
        </w:rPr>
        <w:t>was analyzed us</w:t>
      </w:r>
      <w:r w:rsidR="00464779" w:rsidRPr="00AF20B3">
        <w:rPr>
          <w:rFonts w:ascii="TH SarabunPSK" w:hAnsi="TH SarabunPSK" w:cs="TH SarabunPSK"/>
          <w:sz w:val="32"/>
          <w:szCs w:val="32"/>
          <w:lang w:val="en-US"/>
        </w:rPr>
        <w:t xml:space="preserve">ing </w:t>
      </w:r>
      <w:r w:rsidR="00495010" w:rsidRPr="00AF20B3">
        <w:rPr>
          <w:rFonts w:ascii="TH SarabunPSK" w:hAnsi="TH SarabunPSK" w:cs="TH SarabunPSK"/>
          <w:sz w:val="32"/>
          <w:szCs w:val="32"/>
          <w:lang w:val="en-US"/>
        </w:rPr>
        <w:t xml:space="preserve">by viewpoint of </w:t>
      </w:r>
      <w:r w:rsidR="00480A60" w:rsidRPr="00AF20B3">
        <w:rPr>
          <w:rFonts w:ascii="TH SarabunPSK" w:hAnsi="TH SarabunPSK" w:cs="TH SarabunPSK"/>
          <w:sz w:val="32"/>
          <w:szCs w:val="32"/>
          <w:lang w:val="en-US"/>
        </w:rPr>
        <w:t>social relationship</w:t>
      </w:r>
      <w:r w:rsidR="003342BF" w:rsidRPr="00AF20B3">
        <w:rPr>
          <w:rFonts w:ascii="TH SarabunPSK" w:hAnsi="TH SarabunPSK" w:cs="TH SarabunPSK"/>
          <w:sz w:val="32"/>
          <w:szCs w:val="32"/>
          <w:lang w:val="en-US"/>
        </w:rPr>
        <w:t>,</w:t>
      </w:r>
      <w:r w:rsidR="00480A60" w:rsidRPr="00AF20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3342BF" w:rsidRPr="00AF20B3">
        <w:rPr>
          <w:rFonts w:ascii="TH SarabunPSK" w:hAnsi="TH SarabunPSK" w:cs="TH SarabunPSK"/>
          <w:sz w:val="32"/>
          <w:szCs w:val="32"/>
          <w:lang w:val="en-US"/>
        </w:rPr>
        <w:t xml:space="preserve">technological using, </w:t>
      </w:r>
      <w:r w:rsidR="00CA41FF">
        <w:rPr>
          <w:rFonts w:ascii="TH SarabunPSK" w:hAnsi="TH SarabunPSK" w:cs="TH SarabunPSK"/>
          <w:sz w:val="32"/>
          <w:szCs w:val="32"/>
          <w:lang w:val="en-US"/>
        </w:rPr>
        <w:t>l</w:t>
      </w:r>
      <w:r w:rsidR="00AF20B3" w:rsidRPr="00AF20B3">
        <w:rPr>
          <w:rFonts w:ascii="TH SarabunPSK" w:hAnsi="TH SarabunPSK" w:cs="TH SarabunPSK"/>
          <w:sz w:val="32"/>
          <w:szCs w:val="32"/>
          <w:lang w:val="en-US"/>
        </w:rPr>
        <w:t>oneliness</w:t>
      </w:r>
      <w:r w:rsidR="004443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44386">
        <w:rPr>
          <w:rFonts w:ascii="TH SarabunPSK" w:hAnsi="TH SarabunPSK" w:cs="TH SarabunPSK"/>
          <w:sz w:val="32"/>
          <w:szCs w:val="32"/>
          <w:lang w:val="en-US"/>
        </w:rPr>
        <w:t xml:space="preserve">and </w:t>
      </w:r>
      <w:r w:rsidR="00CA41FF">
        <w:rPr>
          <w:rFonts w:ascii="TH SarabunPSK" w:hAnsi="TH SarabunPSK" w:cs="TH SarabunPSK"/>
          <w:sz w:val="32"/>
          <w:szCs w:val="32"/>
          <w:lang w:val="en-US"/>
        </w:rPr>
        <w:t>a</w:t>
      </w:r>
      <w:r w:rsidR="00EA5ACD" w:rsidRPr="00EA5ACD">
        <w:rPr>
          <w:rFonts w:ascii="TH SarabunPSK" w:hAnsi="TH SarabunPSK" w:cs="TH SarabunPSK"/>
          <w:sz w:val="32"/>
          <w:szCs w:val="32"/>
          <w:lang w:val="en-US"/>
        </w:rPr>
        <w:t>daptation</w:t>
      </w:r>
      <w:r w:rsidR="00EA5ACD">
        <w:rPr>
          <w:rFonts w:ascii="TH SarabunPSK" w:hAnsi="TH SarabunPSK" w:cs="TH SarabunPSK"/>
          <w:sz w:val="32"/>
          <w:szCs w:val="32"/>
          <w:lang w:val="en-US"/>
        </w:rPr>
        <w:t>.</w:t>
      </w:r>
      <w:r w:rsidR="000A2AB8">
        <w:rPr>
          <w:rFonts w:ascii="TH SarabunPSK" w:hAnsi="TH SarabunPSK" w:cs="TH SarabunPSK"/>
          <w:sz w:val="32"/>
          <w:szCs w:val="32"/>
          <w:lang w:val="en-US"/>
        </w:rPr>
        <w:t xml:space="preserve"> In the research </w:t>
      </w:r>
      <w:r w:rsidR="00763312">
        <w:rPr>
          <w:rFonts w:ascii="TH SarabunPSK" w:hAnsi="TH SarabunPSK" w:cs="TH SarabunPSK"/>
          <w:sz w:val="32"/>
          <w:szCs w:val="32"/>
          <w:lang w:val="en-US"/>
        </w:rPr>
        <w:t xml:space="preserve">refer to </w:t>
      </w:r>
      <w:r w:rsidR="005D592E">
        <w:rPr>
          <w:rFonts w:ascii="TH SarabunPSK" w:hAnsi="TH SarabunPSK" w:cs="TH SarabunPSK"/>
          <w:sz w:val="32"/>
          <w:szCs w:val="32"/>
          <w:lang w:val="en-US"/>
        </w:rPr>
        <w:t>a</w:t>
      </w:r>
      <w:r w:rsidR="00EC634F">
        <w:rPr>
          <w:rFonts w:ascii="TH SarabunPSK" w:hAnsi="TH SarabunPSK" w:cs="TH SarabunPSK"/>
          <w:sz w:val="32"/>
          <w:szCs w:val="32"/>
          <w:lang w:val="en-US"/>
        </w:rPr>
        <w:t>ging society</w:t>
      </w:r>
      <w:r w:rsidR="00EE366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E366A">
        <w:rPr>
          <w:rFonts w:ascii="TH SarabunPSK" w:hAnsi="TH SarabunPSK" w:cs="TH SarabunPSK"/>
          <w:sz w:val="32"/>
          <w:szCs w:val="32"/>
          <w:lang w:val="en-US"/>
        </w:rPr>
        <w:t xml:space="preserve">for example </w:t>
      </w:r>
      <w:r w:rsidR="00F8576D">
        <w:rPr>
          <w:rFonts w:ascii="TH SarabunPSK" w:hAnsi="TH SarabunPSK" w:cs="TH SarabunPSK"/>
          <w:sz w:val="32"/>
          <w:szCs w:val="32"/>
          <w:lang w:val="en-US"/>
        </w:rPr>
        <w:t xml:space="preserve">japan county </w:t>
      </w:r>
      <w:r w:rsidR="00D625B8">
        <w:rPr>
          <w:rFonts w:ascii="TH SarabunPSK" w:hAnsi="TH SarabunPSK" w:cs="TH SarabunPSK"/>
          <w:sz w:val="32"/>
          <w:szCs w:val="32"/>
          <w:lang w:val="en-US"/>
        </w:rPr>
        <w:t>and Europe</w:t>
      </w:r>
      <w:r w:rsidR="001B12F5">
        <w:rPr>
          <w:rFonts w:ascii="TH SarabunPSK" w:hAnsi="TH SarabunPSK" w:cs="TH SarabunPSK"/>
          <w:sz w:val="32"/>
          <w:szCs w:val="32"/>
          <w:lang w:val="en-US"/>
        </w:rPr>
        <w:t xml:space="preserve">. In next part </w:t>
      </w:r>
      <w:r w:rsidR="00666C01">
        <w:rPr>
          <w:rFonts w:ascii="TH SarabunPSK" w:hAnsi="TH SarabunPSK" w:cs="TH SarabunPSK"/>
          <w:sz w:val="32"/>
          <w:szCs w:val="32"/>
          <w:lang w:val="en-US"/>
        </w:rPr>
        <w:t>explain to</w:t>
      </w:r>
      <w:r w:rsidR="00EC634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E39F6">
        <w:rPr>
          <w:rFonts w:ascii="TH SarabunPSK" w:hAnsi="TH SarabunPSK" w:cs="TH SarabunPSK"/>
          <w:sz w:val="32"/>
          <w:szCs w:val="32"/>
          <w:lang w:val="en-US"/>
        </w:rPr>
        <w:t xml:space="preserve">handling of </w:t>
      </w:r>
      <w:r w:rsidR="004944A2">
        <w:rPr>
          <w:rFonts w:ascii="TH SarabunPSK" w:hAnsi="TH SarabunPSK" w:cs="TH SarabunPSK"/>
          <w:sz w:val="32"/>
          <w:szCs w:val="32"/>
          <w:lang w:val="en-US"/>
        </w:rPr>
        <w:t xml:space="preserve">smart home and </w:t>
      </w:r>
      <w:r w:rsidR="004944A2" w:rsidRPr="004944A2">
        <w:rPr>
          <w:rFonts w:ascii="TH SarabunPSK" w:hAnsi="TH SarabunPSK" w:cs="TH SarabunPSK"/>
          <w:sz w:val="32"/>
          <w:szCs w:val="32"/>
          <w:lang w:val="en-US"/>
        </w:rPr>
        <w:t>tracking</w:t>
      </w:r>
      <w:r w:rsidR="004944A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944A2">
        <w:rPr>
          <w:rFonts w:ascii="TH SarabunPSK" w:hAnsi="TH SarabunPSK" w:cs="TH SarabunPSK"/>
          <w:sz w:val="32"/>
          <w:szCs w:val="32"/>
          <w:lang w:val="en-US"/>
        </w:rPr>
        <w:t>d</w:t>
      </w:r>
      <w:r w:rsidR="00741878">
        <w:rPr>
          <w:rFonts w:ascii="TH SarabunPSK" w:hAnsi="TH SarabunPSK" w:cs="TH SarabunPSK"/>
          <w:sz w:val="32"/>
          <w:szCs w:val="32"/>
          <w:lang w:val="en-US"/>
        </w:rPr>
        <w:t>evice as GPS and Smart watch</w:t>
      </w:r>
      <w:r w:rsidR="00EB48ED">
        <w:rPr>
          <w:rFonts w:ascii="TH SarabunPSK" w:hAnsi="TH SarabunPSK" w:cs="TH SarabunPSK"/>
          <w:sz w:val="32"/>
          <w:szCs w:val="32"/>
          <w:lang w:val="en-US"/>
        </w:rPr>
        <w:t xml:space="preserve"> for older</w:t>
      </w:r>
      <w:r w:rsidR="00E701C5">
        <w:rPr>
          <w:rFonts w:ascii="TH SarabunPSK" w:hAnsi="TH SarabunPSK" w:cs="TH SarabunPSK"/>
          <w:sz w:val="32"/>
          <w:szCs w:val="32"/>
          <w:lang w:val="en-US"/>
        </w:rPr>
        <w:t>.</w:t>
      </w:r>
      <w:r w:rsidR="00EA5ACD">
        <w:rPr>
          <w:rFonts w:ascii="TH SarabunPSK" w:hAnsi="TH SarabunPSK" w:cs="TH SarabunPSK"/>
          <w:sz w:val="32"/>
          <w:szCs w:val="32"/>
          <w:lang w:val="en-US"/>
        </w:rPr>
        <w:t xml:space="preserve"> It was found that </w:t>
      </w:r>
      <w:r w:rsidR="00CA41FF">
        <w:rPr>
          <w:rFonts w:ascii="TH SarabunPSK" w:hAnsi="TH SarabunPSK" w:cs="TH SarabunPSK"/>
          <w:sz w:val="32"/>
          <w:szCs w:val="32"/>
          <w:lang w:val="en-US"/>
        </w:rPr>
        <w:t xml:space="preserve">older can </w:t>
      </w:r>
      <w:r w:rsidR="007B00D7">
        <w:rPr>
          <w:rFonts w:ascii="TH SarabunPSK" w:hAnsi="TH SarabunPSK" w:cs="TH SarabunPSK"/>
          <w:sz w:val="32"/>
          <w:szCs w:val="32"/>
          <w:lang w:val="en-US"/>
        </w:rPr>
        <w:t>adapting to used a</w:t>
      </w:r>
      <w:r w:rsidR="00A93907">
        <w:rPr>
          <w:rFonts w:ascii="TH SarabunPSK" w:hAnsi="TH SarabunPSK" w:cs="TH SarabunPSK"/>
          <w:sz w:val="32"/>
          <w:szCs w:val="32"/>
          <w:lang w:val="en-US"/>
        </w:rPr>
        <w:t xml:space="preserve">rtificial intelligence </w:t>
      </w:r>
      <w:r w:rsidR="000C183C">
        <w:rPr>
          <w:rFonts w:ascii="TH SarabunPSK" w:hAnsi="TH SarabunPSK" w:cs="TH SarabunPSK"/>
          <w:sz w:val="32"/>
          <w:szCs w:val="32"/>
          <w:lang w:val="en-US"/>
        </w:rPr>
        <w:t xml:space="preserve">in daily life but </w:t>
      </w:r>
      <w:r w:rsidR="007C6ADF">
        <w:rPr>
          <w:rFonts w:ascii="TH SarabunPSK" w:hAnsi="TH SarabunPSK" w:cs="TH SarabunPSK"/>
          <w:sz w:val="32"/>
          <w:szCs w:val="32"/>
          <w:lang w:val="en-US"/>
        </w:rPr>
        <w:t xml:space="preserve">need to </w:t>
      </w:r>
      <w:r w:rsidR="00F8608C">
        <w:rPr>
          <w:rFonts w:ascii="TH SarabunPSK" w:hAnsi="TH SarabunPSK" w:cs="TH SarabunPSK"/>
          <w:sz w:val="32"/>
          <w:szCs w:val="32"/>
          <w:lang w:val="en-US"/>
        </w:rPr>
        <w:t xml:space="preserve">someone to </w:t>
      </w:r>
      <w:r w:rsidR="00AC1BA8">
        <w:rPr>
          <w:rFonts w:ascii="TH SarabunPSK" w:hAnsi="TH SarabunPSK" w:cs="TH SarabunPSK"/>
          <w:sz w:val="32"/>
          <w:szCs w:val="32"/>
          <w:lang w:val="en-US"/>
        </w:rPr>
        <w:t xml:space="preserve">take care and teach about </w:t>
      </w:r>
      <w:r w:rsidR="00734D76">
        <w:rPr>
          <w:rFonts w:ascii="TH SarabunPSK" w:hAnsi="TH SarabunPSK" w:cs="TH SarabunPSK"/>
          <w:sz w:val="32"/>
          <w:szCs w:val="32"/>
          <w:lang w:val="en-US"/>
        </w:rPr>
        <w:t>that in while.</w:t>
      </w:r>
    </w:p>
    <w:p w14:paraId="573C868D" w14:textId="77777777" w:rsidR="00EB48ED" w:rsidRPr="00AF20B3" w:rsidRDefault="00EB48ED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39C56B77" w14:textId="1C592295" w:rsidR="00DE76A0" w:rsidRDefault="00653E56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lastRenderedPageBreak/>
        <w:t>Keyword:</w:t>
      </w:r>
      <w:r w:rsidR="00E3762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537740" w:rsidRPr="00AF20B3">
        <w:rPr>
          <w:rFonts w:ascii="TH SarabunPSK" w:hAnsi="TH SarabunPSK" w:cs="TH SarabunPSK"/>
          <w:sz w:val="32"/>
          <w:szCs w:val="32"/>
          <w:lang w:val="en-US"/>
        </w:rPr>
        <w:t>Aging care,</w:t>
      </w:r>
      <w:r w:rsidR="00537740" w:rsidRPr="00AF20B3">
        <w:rPr>
          <w:rFonts w:ascii="TH SarabunPSK" w:hAnsi="TH SarabunPSK" w:cs="TH SarabunPSK" w:hint="cs"/>
          <w:sz w:val="32"/>
          <w:szCs w:val="32"/>
        </w:rPr>
        <w:t xml:space="preserve"> Artificial intelligence</w:t>
      </w:r>
      <w:r w:rsidR="00FE6F37" w:rsidRPr="00AF20B3">
        <w:rPr>
          <w:rFonts w:ascii="TH SarabunPSK" w:hAnsi="TH SarabunPSK" w:cs="TH SarabunPSK"/>
          <w:sz w:val="32"/>
          <w:szCs w:val="32"/>
          <w:lang w:val="en-US"/>
        </w:rPr>
        <w:t>,</w:t>
      </w:r>
      <w:r w:rsidR="00FE6F37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37740" w:rsidRPr="00AF20B3">
        <w:rPr>
          <w:rFonts w:ascii="TH SarabunPSK" w:hAnsi="TH SarabunPSK" w:cs="TH SarabunPSK"/>
          <w:sz w:val="32"/>
          <w:szCs w:val="32"/>
          <w:lang w:val="en-US"/>
        </w:rPr>
        <w:t>Tech</w:t>
      </w:r>
      <w:r w:rsidR="00FE6F37" w:rsidRPr="00AF20B3">
        <w:rPr>
          <w:rFonts w:ascii="TH SarabunPSK" w:hAnsi="TH SarabunPSK" w:cs="TH SarabunPSK"/>
          <w:sz w:val="32"/>
          <w:szCs w:val="32"/>
          <w:lang w:val="en-US"/>
        </w:rPr>
        <w:t>nology,</w:t>
      </w:r>
      <w:r w:rsidR="00FE6F37" w:rsidRPr="00AF20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E6F37" w:rsidRPr="00AF20B3">
        <w:rPr>
          <w:rFonts w:ascii="TH SarabunPSK" w:hAnsi="TH SarabunPSK" w:cs="TH SarabunPSK"/>
          <w:sz w:val="32"/>
          <w:szCs w:val="32"/>
          <w:lang w:val="en-US"/>
        </w:rPr>
        <w:t xml:space="preserve">Aging </w:t>
      </w:r>
      <w:r w:rsidR="00282283" w:rsidRPr="00AF20B3">
        <w:rPr>
          <w:rFonts w:ascii="TH SarabunPSK" w:hAnsi="TH SarabunPSK" w:cs="TH SarabunPSK"/>
          <w:sz w:val="32"/>
          <w:szCs w:val="32"/>
          <w:lang w:val="en-US"/>
        </w:rPr>
        <w:t>society</w:t>
      </w:r>
      <w:r w:rsidR="0028228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FE6F37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</w:p>
    <w:p w14:paraId="22905C5D" w14:textId="77777777" w:rsidR="00EB48ED" w:rsidRPr="001A6BE8" w:rsidRDefault="00EB48ED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5607E5A" w14:textId="248CE0EC" w:rsidR="00653E56" w:rsidRPr="001A6BE8" w:rsidRDefault="00653E56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บทนำ</w:t>
      </w:r>
    </w:p>
    <w:p w14:paraId="2C09F7DB" w14:textId="06A08E3B" w:rsidR="00CE599B" w:rsidRPr="001A6BE8" w:rsidRDefault="00CE599B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ab/>
      </w: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ประเทศไทยเป็นอีกหนึ่งในหลายประเทศที่กำลังตบเท้าเข้าสู่สังคมสูงวัยอย่างเต็มรูปแบบโดยวัดจาก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“ดัชนีการสูงวัย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 (Aging index)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ซึ่งแสดงถึงการเปรียบเทียบโครงสร้างการทดแทนกันของประชากรกลุ่มผู้สูงอายุ (อายุ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 ขึ้น ไป) กับกลุ่มประชากรวัยเด็ก (อายุต่ำกว่า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 )  โดยดัชนีการสูงวัยมีค่าต่ำกว่า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แสดงว่าจ</w:t>
      </w:r>
      <w:r w:rsidR="00A0449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ำ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นวนประชากรสูงอายุมีน้อยกว่าจ</w:t>
      </w:r>
      <w:r w:rsidR="00A0449B" w:rsidRPr="001A6BE8">
        <w:rPr>
          <w:rFonts w:ascii="TH SarabunPSK" w:hAnsi="TH SarabunPSK" w:cs="TH SarabunPSK" w:hint="cs"/>
          <w:sz w:val="32"/>
          <w:szCs w:val="32"/>
          <w:cs/>
        </w:rPr>
        <w:t>ำ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นวนเด็ก แต่ในทางตรงข้าม  ถ้าดัชนีมีค่าเกินกว่า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100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แสดงว่าจ</w:t>
      </w:r>
      <w:r w:rsidR="00A0449B" w:rsidRPr="001A6BE8">
        <w:rPr>
          <w:rFonts w:ascii="TH SarabunPSK" w:hAnsi="TH SarabunPSK" w:cs="TH SarabunPSK" w:hint="cs"/>
          <w:sz w:val="32"/>
          <w:szCs w:val="32"/>
          <w:cs/>
        </w:rPr>
        <w:t>ำ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นวนประชากรสูงอายุมีมากกว่าจ</w:t>
      </w:r>
      <w:r w:rsidR="00A0449B" w:rsidRPr="001A6BE8">
        <w:rPr>
          <w:rFonts w:ascii="TH SarabunPSK" w:hAnsi="TH SarabunPSK" w:cs="TH SarabunPSK" w:hint="cs"/>
          <w:sz w:val="32"/>
          <w:szCs w:val="32"/>
          <w:cs/>
        </w:rPr>
        <w:t>ำ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นวนประชากรเด็ก”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700939378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ปรา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56 \l 1033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>
            <w:rPr>
              <w:rFonts w:ascii="TH SarabunPSK" w:hAnsi="TH SarabunPSK" w:cs="TH SarabunPSK" w:hint="cs"/>
              <w:noProof/>
              <w:sz w:val="32"/>
              <w:szCs w:val="32"/>
              <w:lang w:val="en-US"/>
            </w:rPr>
            <w:t xml:space="preserve"> 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ปราโมทย์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2556)</w: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A0449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ซึ่งประเทศไทยได้เข้าสู่การเป็นสังคมผู้สูงอายุตั้งแต่ปี พ.ศ. </w:t>
      </w:r>
      <w:r w:rsidR="00A0449B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2543 </w:t>
      </w:r>
      <w:r w:rsidR="00A0449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แล้ว นั่นหมายความว่า รัฐบาลจะต้องจัดสรรงบประมาณ ความพร้อมทางด้าน บุคลากร ด้านสาธารณสุข เพื่อมาดูแลกลุ่มผู้สูงอายุเหล่านี้เพิ่มขึ้น </w:t>
      </w:r>
      <w:r w:rsidR="005E21E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และยังส่งผลกระทบต่อจิตใจของผู้สูงอายุที่ เหงา โดดเดียว เมื่ออยู่ตามลำพัง </w:t>
      </w:r>
      <w:r w:rsidR="00AA2EB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ซึ่งการดูแลผู้สูงอายุนั้น</w:t>
      </w:r>
      <w:r w:rsidR="0021557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จำเป็นต้องใช้งบประมาณจำนวนมากในการ</w:t>
      </w:r>
      <w:r w:rsidR="0030782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ดูแลทั้งร่างกายและจิตใจของผู้สูงอายุ </w:t>
      </w:r>
      <w:r w:rsidR="00D33D6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ตัวอย่างที่เห็นได้ชัดคือประเทสญี่ปุ่น ที่เข้าสู</w:t>
      </w:r>
      <w:r w:rsidR="004F3D8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่สังคมสูงวัยอย่างเป็นทางการจำนวนผู้สูงอายุกำลังเพิ่มขึ้นอย่างต่อเนื่อง</w:t>
      </w:r>
      <w:r w:rsidR="0025244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มาตรการณ์ในการจัดการต่าง ๆ </w:t>
      </w:r>
      <w:r w:rsidR="00DB6DB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ที่ทางญี่ปุ่นได้เตรียมไว้ก็เริ่มส่งผล</w:t>
      </w:r>
      <w:r w:rsidR="005110F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ว่าไม่สามารถดูแลผู้สูงอายุในญี่ปุ่นได้อย่างเพียงพอ</w:t>
      </w:r>
      <w:r w:rsidR="005D25F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หรือประเทศในแถบยุโรปอย่าง สเปนหรืออิตาลี ที่ต้องเผชิญปั</w:t>
      </w:r>
      <w:r w:rsidR="006D406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ญหาสังคมผู้สูงอายุในปัจจุบันเช่นเดียวกับที่ประเทศญี่ปุ่นกำลังเผชิญอยู่</w:t>
      </w:r>
      <w:r w:rsidR="004F3D8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A0449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อย่างไรก็ตาม เทคโนโลยีทางด้านคอมพิวเตอร์ได้พัฒนาไปอย่างรวดเร็ว มีเทคโนโลยีต่าง ๆ ที่ถูกสร้างขึ้นมาเพื่ออำนวยความสะดวกให้กับมนุษย์ หนึ่งในนั้นคือ ปัญญาประดิษฐ์ ที่สามารถนำมาใช้ประมวลผล เรียนรู้พฤติกรรมของผู้ใช้งาน จึงเหมาะแก่การนำมาใช้ดูแลผู้สูงอายุภายในบ้าน ผู้สูงอายุที่อาศัยอยู่เพียงคนเดียว </w:t>
      </w:r>
      <w:r w:rsidR="005E21E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และมีราคาค่าตัวที่ถูกกว่าการจ้างพนักงานที่เป็นมนุษย์มาดูแล</w:t>
      </w:r>
    </w:p>
    <w:p w14:paraId="53DC669F" w14:textId="63F7F711" w:rsidR="005E21E2" w:rsidRPr="001A6BE8" w:rsidRDefault="005E21E2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บทความนี้จะนำเสนอปัญญาประดิษฐ์ที่เข้ามามีบทบาทในชีวิตประจำวัน เป็นทั้งผู้ช่วยเหลือที่คอยดูแลผู้สูงอายุภายในบ้าน เป็นเพื่อน และมีหน้าที่รักษาความปลอดภัย ทั้งหมดนำเสนอโดยผ่านมุมมองทางสังคมที่เมื่อหุ่นยนต์กับปัญญาประดิษฐ์เข้ามามีบทบาทแทนผู้ดูแลที่เป็นมนุษย์ จะทำให้ความสัมพันธ์ระหว่างผู้สูงอายุกับปัญญาประดิษฐ์เปลี่ยนไปหรือไม่อย่างไร </w:t>
      </w:r>
    </w:p>
    <w:p w14:paraId="72E8B3EB" w14:textId="77777777" w:rsidR="00DF234F" w:rsidRPr="001A6BE8" w:rsidRDefault="00DF234F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0687EB60" w14:textId="00A0BA3B" w:rsidR="005E21E2" w:rsidRPr="001A6BE8" w:rsidRDefault="005E21E2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ผู้สูงอายุในญี่ปุ่น</w:t>
      </w:r>
      <w:r w:rsidR="006D31C0" w:rsidRPr="001A6BE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</w:t>
      </w:r>
      <w:r w:rsidR="006D31C0"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บทเรียนสู่ผู้สูงอายุ</w:t>
      </w:r>
      <w:r w:rsidR="00377C31"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ในโลก</w:t>
      </w:r>
    </w:p>
    <w:p w14:paraId="31152993" w14:textId="77777777" w:rsidR="00ED2F22" w:rsidRPr="001A6BE8" w:rsidRDefault="00ED2F22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D2CCE21" w14:textId="02E7589B" w:rsidR="005E21E2" w:rsidRPr="001A6BE8" w:rsidRDefault="005E21E2" w:rsidP="00A97627">
      <w:pPr>
        <w:spacing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“ผู้สูงวัยญี่ปุ่นตบเท้าเข้าคุก หนีค่าครองชีพสูง บำนาญต่ำ”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217706895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 CITATION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>ทีม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59 \l 1033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(ทีมข่าวต่างประเทศโพสต์ทูเดย์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2559)</w: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จากพาดหัวข่าว กล่าวถึงปัญหาของผู้สูงวัยในประเทศญี่ปุ่นที่ยอมทำผิดกฎหมาย ตั้งแต่ขโมยของในร้านสะดวกซื้อ ไปจนถึงการฆาตกรรม เพื่อให้ตัวเองถูกจับเข้าไปอยู่ในคุก เพราะการใช้ชีวิตในสังคมญี่ปุ่นเพียงแค่เงิน</w:t>
      </w:r>
      <w:r w:rsidRPr="001A6BE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บำนาญที่เก็บสะสมมาตลอดชีวิตนั้นคงไม่เพียงพอ ค่าครองชีพในปัจจุบันกับเงินบำนาญที่ได้รับนั้นสวนทางกันโดยสิ้นเชิง คุกในญี่ปุ่นจึงเป็นเหมือนทางออกของคนวัยเกษียณ เพราะเป็นสถานที่ที่มีความปลอดภัยสูง มีอาหารการกิน มีที่พักอาศัย และมีเพื่อน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 5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ของนักโทษในคุกเป็นผู้หญิง ซึ่งมีสาเหตุหลัก ๆ มาจากความเหงาและปัญหาทางการเงินที่ไม่พอใช้จ่ายในยามชรา</w:t>
      </w:r>
      <w:r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2"/>
      </w:r>
      <w:r w:rsidRPr="001A6BE8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6BE8">
        <w:rPr>
          <w:rFonts w:ascii="TH SarabunPSK" w:eastAsia="Times New Roman" w:hAnsi="TH SarabunPSK" w:cs="TH SarabunPSK" w:hint="cs"/>
          <w:sz w:val="32"/>
          <w:szCs w:val="32"/>
          <w:cs/>
        </w:rPr>
        <w:t>ซึ่งมากเกินกว่าที่ผู้สูงอายุจะใช้จ่ายไหว ( ทั้งค่าใช้จ่ายเรื่องสุขภาพ อาหารการกิน ยารักษาโรค)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คุกจึงไม่ใช่ที่กักขังผู้กระทำผิดอีกต่อไป แต่ถูกเปลี่ยนเป็นบ้านพักคนชราไปแทน</w:t>
      </w:r>
      <w:r w:rsidRPr="001A6BE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2E111F3" w14:textId="09D6C510" w:rsidR="005E21E2" w:rsidRPr="001A6BE8" w:rsidRDefault="005E21E2" w:rsidP="00A97627">
      <w:pPr>
        <w:spacing w:line="276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สังคมสูงอายุของญี่ปุ่นเริ่มขึ้นมาตั้งแต่ช่วงปลายยุค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90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และมาก้าวกระโดดในช่วงปี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2012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จนทำให้ปัจจุบันประเทศญี่ปุ่นกลายเป็นสังคมผู้สูงอายุอย่างเต็มตัว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(Ageing society) </w:t>
      </w:r>
      <w:sdt>
        <w:sdtPr>
          <w:rPr>
            <w:rFonts w:ascii="TH SarabunPSK" w:hAnsi="TH SarabunPSK" w:cs="TH SarabunPSK" w:hint="cs"/>
            <w:sz w:val="32"/>
            <w:szCs w:val="32"/>
          </w:rPr>
          <w:id w:val="2081949398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 CITATION FUK18 \l 1033 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</w:rPr>
            <w:t>(FUKUYAMA, 2018)</w: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ความหมายคือ มีประชากรสูงอายุตั้งแต่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ปีขึ้นไป มากกว่า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% ของจำนวนประชากร และจะเพิ่มขึ้นอีกในอนาคต จากข้อมูลของ สำนักข่าว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BBC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พบว่า อายุขัยเฉลี่ยของชาวญี่ปุ่นอยู่ที่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84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 และมีคนอายุมากกว่า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65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ปีถึง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27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% ในขณะเดียวกันก็พบเจอกับปัญหาอัตราการเกิดที่ลดต่ำ ลงเรื่อย ๆ ด้วยความที่ชาวญี่ปุ่นทำงานหนักมากจนไม่มีเวลาในการทำอย่างอื่น ผลสำรวจจากประชากรญี่ปุ่นพบว่า ทางเลือกของหญิงชาวญี่ปุ่นมีแค่ทำงานและการแต่งงาน หลายคนจึงตัดสินใจที่จะอยู่เป็นโสด เพราะกลัวความสัมพันธ์ที่น่าเบื่อจากการออกเดท ซึ่งคาดว่าในอนาคตกว่าร้อยละ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40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จะเป็นโสด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1601940097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>CITATION Voi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18 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\l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1054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Voice online,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2018)</w: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ทางฝั่งผู้ชายก็ไม่ต่างกัน พบว่าส่วนใหญ่เลือกที่จะไม่แต่งงานเนื่องจากกลัวที่จะผิดหวังจากความรัก บางรายไปมีความรักในโลกเสมือน เช่นตัวละครในเกม ตัวละครจากอนิเมะ</w:t>
      </w:r>
      <w:r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3"/>
      </w:r>
      <w:r w:rsidRPr="001A6BE8">
        <w:rPr>
          <w:rFonts w:ascii="TH SarabunPSK" w:hAnsi="TH SarabunPSK" w:cs="TH SarabunPSK" w:hint="cs"/>
          <w:sz w:val="32"/>
          <w:szCs w:val="32"/>
          <w:cs/>
        </w:rPr>
        <w:t>แทน และอีกปัญหาหนึ่งคือภาวะว่างงาน จากปัญหาผู้สูงอายุที่เพิ่มขึ้นส่วนทางกับอัตราการเกิดที่ลดลง จึงทำให้ขาดแคลนแรงงานในภาคอุตสาหกรรมอย่างมาก คนญี่ปุ่นเองก็ไม่ต้องการที่จะเข้าไปทำงานในเมืองมากนัก ด้วยค่าครองชีพที่สูง “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ข้อมูลจากกระทรวงแรงงานชี้ให้เห็นว่าอัตราว่างงานอยู่ที่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1.59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ในเดือนธันวาคมจากระดับ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1.56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ซึ่งสูงที่สุดนับตั้งแต่เดือนมกราคม ปี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1974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หรือในรอบ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 xml:space="preserve">44 </w:t>
      </w:r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>ปี ”</w:t>
      </w:r>
      <w:sdt>
        <w:sdtPr>
          <w:rPr>
            <w:rFonts w:ascii="TH SarabunPSK" w:eastAsia="Times New Roman" w:hAnsi="TH SarabunPSK" w:cs="TH SarabunPSK" w:hint="cs"/>
            <w:sz w:val="32"/>
            <w:szCs w:val="32"/>
            <w:shd w:val="clear" w:color="auto" w:fill="FFFFFF"/>
            <w:cs/>
          </w:rPr>
          <w:id w:val="-1538192738"/>
          <w:citation/>
        </w:sdtPr>
        <w:sdtEndPr/>
        <w:sdtContent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fldChar w:fldCharType="begin"/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instrText xml:space="preserve"> </w:instrTex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</w:rPr>
            <w:instrText xml:space="preserve">CITATION </w:instrTex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instrText xml:space="preserve">ประ61 </w:instrTex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</w:rPr>
            <w:instrText xml:space="preserve">\l </w:instrTex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instrText xml:space="preserve">1054 </w:instrTex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fldChar w:fldCharType="separate"/>
          </w:r>
          <w:r w:rsidR="00D71D6C">
            <w:rPr>
              <w:rFonts w:ascii="TH SarabunPSK" w:eastAsia="Times New Roman" w:hAnsi="TH SarabunPSK" w:cs="TH SarabunPSK" w:hint="cs"/>
              <w:noProof/>
              <w:sz w:val="32"/>
              <w:szCs w:val="32"/>
              <w:shd w:val="clear" w:color="auto" w:fill="FFFFFF"/>
              <w:cs/>
            </w:rPr>
            <w:t xml:space="preserve"> 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32"/>
              <w:szCs w:val="32"/>
              <w:shd w:val="clear" w:color="auto" w:fill="FFFFFF"/>
              <w:cs/>
            </w:rPr>
            <w:t>(ประชาชาติธุรกิจ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32"/>
              <w:szCs w:val="32"/>
              <w:shd w:val="clear" w:color="auto" w:fill="FFFFFF"/>
            </w:rPr>
            <w:t xml:space="preserve">, 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32"/>
              <w:szCs w:val="32"/>
              <w:shd w:val="clear" w:color="auto" w:fill="FFFFFF"/>
              <w:cs/>
            </w:rPr>
            <w:t>2561)</w:t>
          </w:r>
          <w:r w:rsidRPr="001A6BE8">
            <w:rPr>
              <w:rFonts w:ascii="TH SarabunPSK" w:eastAsia="Times New Roman" w:hAnsi="TH SarabunPSK" w:cs="TH SarabunPSK" w:hint="cs"/>
              <w:sz w:val="32"/>
              <w:szCs w:val="32"/>
              <w:shd w:val="clear" w:color="auto" w:fill="FFFFFF"/>
              <w:cs/>
            </w:rPr>
            <w:fldChar w:fldCharType="end"/>
          </w:r>
        </w:sdtContent>
      </w:sdt>
      <w:r w:rsidRPr="001A6BE8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  <w:cs/>
        </w:rPr>
        <w:t xml:space="preserve"> หลายบริษัทปรับขึ้นเงินเดือนเพื่อจูงใจให้เข้ามาทำงานในเมืองกันมากขึ้น หรือเปิดรับแรงงานต่างด้าวเข้ามาทำงาน</w:t>
      </w:r>
    </w:p>
    <w:p w14:paraId="2562CD2A" w14:textId="5A3F055D" w:rsidR="006D31C0" w:rsidRPr="001A6BE8" w:rsidRDefault="005E21E2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ab/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ปัจจุบันจำนวนผู้สูงอายุในญี่ปุ่นเพิ่มสูงขึ้นมาก ด้วยช่วงอายุที่ยืนยาวขึ้น และอัตราการเกิดที่ลดน้อยลงทุกปี ปัญหาใหญ่ของระบบเกษียณอายุจึงตามมา หลังจากภาวะเศรษฐกิจถดถอยช่วงปี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2000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>ในญี่ปุ่นค่าครองชีพเพิ่มสูงขึ้น เงินแต่ละเดือนที่ได้รับจากการเก็บเข้ากองทุนเกษียณอายุแทบใช้จ่ายไม่พอ หรือเพียงพอต่อการใช้ชีวิตไปวัน ๆ ไม่เพียงแค่นั้น การที่อัตราการเกิดน้อยทำให้ระบบกองทุนเกษียณสะดุด เพราะ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ไม่มีแรงงานเข้ามาช่วยหนุนในการจ่ายเงินเข้ากองทุน หลายองค์กรในญี่ปุ่นผลักดันให้การเก็บเงินเข้ากองทุนในแบบที่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1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เป็นการเก็บเงินจากระบบภาษีโดยตรง เพื่อความยุติธรรมและใช้กันอย่างแพร่หลาย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( Takayama N. and Kaitamumra Y ; 2009,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อ้างใน </w:t>
      </w:r>
      <w:proofErr w:type="spellStart"/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>วรวรร</w:t>
      </w:r>
      <w:proofErr w:type="spellEnd"/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ณ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; 2018)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แต่นั่นไม่ใช่การแก้ปัญหาที่ดีเท่าที่ควร ผู้สูงอายุบางรายจึงแก้ปัญหาโดยการย้ายไปอยู่ในประเทศที่มีค่าใช้จ่ายต่ำ เช่น ประเทศไทย ที่มีการรองรับผู้สูงอายุชาวต่างชาติอย่างแพร่หลาย ในจังหวัดเชียงใหม่ คาดการว่าจะมีจำนวน ผู้สูงอายุชาวญี่ปุ่นจะมาอาศัยอยู่สูงถึง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>5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แสน ถึง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>1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ล้านคน และมีผู้อาศัยอยู่จริง ๆ ประมาณ </w:t>
      </w:r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2,000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275876418"/>
          <w:citation/>
        </w:sdtPr>
        <w:sdtEndPr/>
        <w:sdtContent>
          <w:r w:rsidR="006D31C0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6D31C0"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 CITATION CH360 \l 1033 </w:instrText>
          </w:r>
          <w:r w:rsidR="006D31C0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CH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3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2560)</w:t>
          </w:r>
          <w:r w:rsidR="006D31C0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6D31C0" w:rsidRPr="001A6BE8">
        <w:rPr>
          <w:rFonts w:ascii="TH SarabunPSK" w:hAnsi="TH SarabunPSK" w:cs="TH SarabunPSK" w:hint="cs"/>
          <w:sz w:val="32"/>
          <w:szCs w:val="32"/>
        </w:rPr>
        <w:t xml:space="preserve"> </w:t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>บางรายที่ไม่มีครอบครัวก็ย้ายไปอาศัยอยู่ที่บ้านพักคนชราซึ่งมีราคาค่อนข้างสูง แต่นั่นสำหรับชาวญี่ปุ่นที่มีฐานะหรือผู้มีรายได้จากเงินเกษียณสูง</w:t>
      </w:r>
      <w:r w:rsidR="006D31C0"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4"/>
      </w:r>
      <w:r w:rsidR="006D31C0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8646497" w14:textId="7C44D90D" w:rsidR="006D31C0" w:rsidRPr="001A6BE8" w:rsidRDefault="006D31C0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ส่วนผู้ที่ขัดสนหรือมีเงินไม่พอที่จะอยู่ในช่วงเกษียณจะใช้เงินเก็บตัวเองในการใช้จ่าย เลือกที่จะอยู่คนเดียวเพื่อประหยัดค่าใช้จ่าย ซึ่งในปัจจุบันมีผู้สูงอายุอาศัยอยู่ตัวคนเดียวเป็นจำนวนกว่า </w:t>
      </w:r>
      <w:r w:rsidRPr="001A6BE8">
        <w:rPr>
          <w:rFonts w:ascii="TH SarabunPSK" w:hAnsi="TH SarabunPSK" w:cs="TH SarabunPSK" w:hint="cs"/>
          <w:sz w:val="32"/>
          <w:szCs w:val="32"/>
        </w:rPr>
        <w:t>8.9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ล้านคน หรือคิดเป็นอัตราส่วน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17.7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เปอร์เซ็นต์จากจำนวนประชากรทั้งหมด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1484433595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 CITATION Voi19 \l 1033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 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</w:rPr>
            <w:t>(Voice online, 2019)</w: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บางคนก็เลือกที่จะก่อคดีเล็ก ๆ น้อย ๆ เพื่อให้ตนเองได้เข้าไปอยู่ในคุก เพราะในคุกนั้นมีความเป็นอยู่ที่ดีกว่าภายนอกเป็นอย่างมาก  “มีบริการอาหาร การอำนวยความสะดวกและการดูแลสุขภาพโดยไม่เสียค่าใช้จ่าย”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582525109"/>
          <w:citation/>
        </w:sdtPr>
        <w:sdtEndPr/>
        <w:sdtContent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CITATION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ทีม59 </w:instrText>
          </w:r>
          <w:r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\l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1054 </w:instrTex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(ทีมข่าวต่างประเทศโพสต์ทูเดย์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2559)</w:t>
          </w:r>
          <w:r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และยังมีปัญหาอื่น ๆ ตามมาอีกเช่น การไม่จ่ายเงินสมทบของชาวญี่ปุ่น ซึ่งมีปัญหามาจากบางคนทำงานรายได้ไม่แน่นอน หรือบางรายว่างงานไม่มีเงินจ่าย มางรัฐบาลจึงอนุญาตให้จ่ายเป็นงวดได้ แต่หากไม่จ่ายเลยจะมีโทษตามกฎหมาย </w:t>
      </w:r>
    </w:p>
    <w:p w14:paraId="4F0919DA" w14:textId="77777777" w:rsidR="006D31C0" w:rsidRPr="001A6BE8" w:rsidRDefault="006D31C0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ไม่เพียงแค่ตัวผู้สูงเท่านั้นที่ได้รับผลกระทบ สังคมรอบข้างก็ได้รับผลกระทบด้วยเช่นกัน มีตัวอย่างจากการที่ คนในครอบครัวเริ่มไม่สนใจผู้สูงอายุ โดยจะพาผู้สูงอายุไปทิ้งไว้ที่ศูนย์ดูแลผู้สูงอายุ หรือตามมูลนิธิต่าง ๆ แล้วก็ไม่หันกลับมาดูแลอีกเลย ผู้สูงวัยบางรายก็จากไปอย่างโดดเดี่ยว</w:t>
      </w:r>
      <w:r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5"/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เพราะไม่มีญาติพี่น้องมาดูแล จนเกิดปัญหาบ้านร้างมากมายในญี่ปุ่น จนเกิดมาตรการบ้าน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เยน เพื่อให้คนที่ไม่มีบ้านเข้ามาอยู่อาศัยในบ้านเหล่านี้ ลดภาระค่าครองชีพลงได้ </w:t>
      </w:r>
    </w:p>
    <w:p w14:paraId="2B319CCF" w14:textId="0F6B9194" w:rsidR="006D31C0" w:rsidRPr="001A6BE8" w:rsidRDefault="006D31C0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แน่นอนว่าทางญี่ปุ่นไม่ได้นิ่งนอนใจกับปัญหาที่เกิดขึ้น ได้หาทางแก้ไขในหลากหลายรูปแบบเช่น การขยายเวลาในการเกษียณออกไป ในปัจจุบันอยู่ที่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65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ปี และจะเพิ่มเป็น </w:t>
      </w:r>
      <w:r w:rsidRPr="001A6BE8">
        <w:rPr>
          <w:rFonts w:ascii="TH SarabunPSK" w:hAnsi="TH SarabunPSK" w:cs="TH SarabunPSK" w:hint="cs"/>
          <w:sz w:val="32"/>
          <w:szCs w:val="32"/>
        </w:rPr>
        <w:t xml:space="preserve">70 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ปีในอนาคต</w:t>
      </w:r>
      <w:r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6"/>
      </w: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หางานให้กับผู้ที่เกษียณอายุออกมาแล้ว ได้แก่ งานในร้านสะดวกซื้อ งานดูแลรักษาความปลอดภัย งานบริการ และออกมาตรการในการตรวจสอบอายุของผู้สูงอายุอยู่เสมอ หรือผู้สูงอายุที่มีปัญหาการเงิน แต่มีบ้านที่มีห้องว่างอยู่ </w:t>
      </w:r>
      <w:r w:rsidRPr="001A6BE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างรัฐบาลก็เปิดโครงการให้นักศึกษามหาวิทยาลัยย้ายเข้ามาอยู่กับผู้สูงอายุเหล่านี้โดยจ่ายค่าเช่าราคาถูก เป็นการดูแลซึ่งกันและกันในอีกทางหนึ่ง และการนำเข้าแรงงานต่างชาติมาเติมเต็มแรงงานที่ขาดไป แต่ก็เหมือนเป็นการแก้ปัญหาที่ปลายเหตุเสียมากกว่า </w:t>
      </w:r>
    </w:p>
    <w:p w14:paraId="2CBC9EF4" w14:textId="43E8E707" w:rsidR="001C75E0" w:rsidRPr="001A6BE8" w:rsidRDefault="001C75E0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กลุ่มประเทศในยุโรปเองก็ประสบ</w:t>
      </w:r>
      <w:r w:rsidR="00875618" w:rsidRPr="001A6BE8">
        <w:rPr>
          <w:rFonts w:ascii="TH SarabunPSK" w:hAnsi="TH SarabunPSK" w:cs="TH SarabunPSK" w:hint="cs"/>
          <w:sz w:val="32"/>
          <w:szCs w:val="32"/>
          <w:cs/>
        </w:rPr>
        <w:t xml:space="preserve">ปัญหาการเข้าสู่สังคมสูงวัยอย่างมาก </w:t>
      </w:r>
      <w:r w:rsidR="00F07A3D" w:rsidRPr="001A6BE8">
        <w:rPr>
          <w:rFonts w:ascii="TH SarabunPSK" w:hAnsi="TH SarabunPSK" w:cs="TH SarabunPSK" w:hint="cs"/>
          <w:sz w:val="32"/>
          <w:szCs w:val="32"/>
          <w:cs/>
        </w:rPr>
        <w:t>จากการคาดคำนวนของธนาคาร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>แห่งประเทศไทย</w:t>
      </w:r>
      <w:r w:rsidR="00F07A3D" w:rsidRPr="001A6BE8">
        <w:rPr>
          <w:rFonts w:ascii="TH SarabunPSK" w:hAnsi="TH SarabunPSK" w:cs="TH SarabunPSK" w:hint="cs"/>
          <w:sz w:val="32"/>
          <w:szCs w:val="32"/>
          <w:cs/>
        </w:rPr>
        <w:t xml:space="preserve"> พบว่า </w:t>
      </w:r>
      <w:r w:rsidR="007C4FF5" w:rsidRPr="001A6BE8">
        <w:rPr>
          <w:rFonts w:ascii="TH SarabunPSK" w:hAnsi="TH SarabunPSK" w:cs="TH SarabunPSK" w:hint="cs"/>
          <w:sz w:val="32"/>
          <w:szCs w:val="32"/>
          <w:cs/>
        </w:rPr>
        <w:t xml:space="preserve">ในปี </w:t>
      </w:r>
      <w:r w:rsidR="00941D2B" w:rsidRPr="001A6BE8">
        <w:rPr>
          <w:rFonts w:ascii="TH SarabunPSK" w:hAnsi="TH SarabunPSK" w:cs="TH SarabunPSK" w:hint="cs"/>
          <w:sz w:val="32"/>
          <w:szCs w:val="32"/>
          <w:cs/>
        </w:rPr>
        <w:t xml:space="preserve">ค.ศ. </w:t>
      </w:r>
      <w:r w:rsidR="00941D2B" w:rsidRPr="001A6BE8">
        <w:rPr>
          <w:rFonts w:ascii="TH SarabunPSK" w:hAnsi="TH SarabunPSK" w:cs="TH SarabunPSK" w:hint="cs"/>
          <w:sz w:val="32"/>
          <w:szCs w:val="32"/>
          <w:lang w:val="en-US"/>
        </w:rPr>
        <w:t>2040</w:t>
      </w:r>
      <w:r w:rsidR="004D6ED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4D6ED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ยุโรปจะเป็นภูมิภาคที่มีสังคมผู้สูงอายุสูงสุด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 xml:space="preserve">26% 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ของประชากร ตามด้วยอเมริกาเหนือ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 xml:space="preserve">22% 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>โอ</w:t>
      </w:r>
      <w:proofErr w:type="spellStart"/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>เชียเนีย</w:t>
      </w:r>
      <w:proofErr w:type="spellEnd"/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 xml:space="preserve">17% 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ละตินอเมริกา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 xml:space="preserve">16% 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เอเชีย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 xml:space="preserve">15% </w:t>
      </w:r>
      <w:r w:rsidR="001C34B4" w:rsidRPr="001A6BE8">
        <w:rPr>
          <w:rFonts w:ascii="TH SarabunPSK" w:hAnsi="TH SarabunPSK" w:cs="TH SarabunPSK" w:hint="cs"/>
          <w:sz w:val="32"/>
          <w:szCs w:val="32"/>
          <w:cs/>
        </w:rPr>
        <w:t xml:space="preserve">ส่วนแอฟริกา ดูเหมือนจะเป็นภูมิภาคที่สัดส่วนผู้สูงอายุน้อยที่สุดแล้ว </w:t>
      </w:r>
      <w:r w:rsidR="001C34B4" w:rsidRPr="001A6BE8">
        <w:rPr>
          <w:rFonts w:ascii="TH SarabunPSK" w:hAnsi="TH SarabunPSK" w:cs="TH SarabunPSK" w:hint="cs"/>
          <w:sz w:val="32"/>
          <w:szCs w:val="32"/>
        </w:rPr>
        <w:t>5%</w:t>
      </w:r>
      <w:r w:rsidR="004D6ED7" w:rsidRPr="001A6BE8">
        <w:rPr>
          <w:rFonts w:ascii="TH SarabunPSK" w:hAnsi="TH SarabunPSK" w:cs="TH SarabunPSK" w:hint="cs"/>
          <w:sz w:val="32"/>
          <w:szCs w:val="32"/>
          <w:cs/>
        </w:rPr>
        <w:t xml:space="preserve">”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720363950"/>
          <w:citation/>
        </w:sdtPr>
        <w:sdtEndPr/>
        <w:sdtContent>
          <w:r w:rsidR="00CF75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CF7527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="00CF7527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จาร</w:instrText>
          </w:r>
          <w:r w:rsidR="00CF7527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19 \l 1033 </w:instrText>
          </w:r>
          <w:r w:rsidR="00CF75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จารุพันธ์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2019)</w:t>
          </w:r>
          <w:r w:rsidR="00CF75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377780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37778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ด้วยจำนวนผู้สูงอายุที่มากขนาดนี้ การขาดแคลนแรงงานจะเพิ่มสูงขึ้น </w:t>
      </w:r>
      <w:r w:rsidR="000F4D8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คนวัยหนุ่มสาวจะต้องรับภาระจากการ</w:t>
      </w:r>
      <w:r w:rsidR="0025276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ใช้เงินในการดูแลผู้สูงอายุเพิ่มมากขึ้น แม้กระทั้งประเทศในภูมิภาคอาเซียนเราอย่างสิงค์โปร์ที่มีจำนวนผู้สูงอายุมา</w:t>
      </w:r>
      <w:r w:rsidR="003D050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กใกล้เคียงกับ</w:t>
      </w:r>
      <w:r w:rsidR="0025276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ประเทศไทย</w:t>
      </w:r>
      <w:r w:rsidR="00F34526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F3452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ซึ่งประเทศพัฒนาแล้วเหล่านี้ได้เตรียมมาตรการณ์รองรับ</w:t>
      </w:r>
      <w:r w:rsidR="008D022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สังคมสูงอายุเอาไว้แล้วได้แก่ </w:t>
      </w:r>
      <w:r w:rsidR="006C12C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การยืดขยาย</w:t>
      </w:r>
      <w:r w:rsidR="00594B4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เวลาเกษียณออกไป การให้บริษัทในหลาย ๆ แห่ง จ้างพนักงาน</w:t>
      </w:r>
      <w:r w:rsidR="00A10EA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 หรือจัดสวัสดิการ</w:t>
      </w:r>
      <w:r w:rsidR="006F45E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ที่พักอาศัยให้ </w:t>
      </w:r>
      <w:r w:rsidR="00A54F4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โดยรวมแล้วใกล้เคียงกับประเทศญี่ปุ่นเป็นอย่างมาก</w:t>
      </w:r>
    </w:p>
    <w:p w14:paraId="54791F85" w14:textId="2661B426" w:rsidR="006D31C0" w:rsidRDefault="00663C92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กลับมาที่ประเทศไทย ผู้สูงอายุส่วนใหญ</w:t>
      </w:r>
      <w:r w:rsidR="00575FB7" w:rsidRPr="001A6BE8">
        <w:rPr>
          <w:rFonts w:ascii="TH SarabunPSK" w:hAnsi="TH SarabunPSK" w:cs="TH SarabunPSK" w:hint="cs"/>
          <w:sz w:val="32"/>
          <w:szCs w:val="32"/>
          <w:cs/>
        </w:rPr>
        <w:t>่</w:t>
      </w:r>
      <w:r w:rsidR="00C3091A" w:rsidRPr="001A6BE8">
        <w:rPr>
          <w:rFonts w:ascii="TH SarabunPSK" w:hAnsi="TH SarabunPSK" w:cs="TH SarabunPSK" w:hint="cs"/>
          <w:sz w:val="32"/>
          <w:szCs w:val="32"/>
          <w:cs/>
        </w:rPr>
        <w:t>นั้นยังคงมีปัญหาทางด้านเศรษฐกิจและปัญหาทางด้านการ</w:t>
      </w:r>
      <w:r w:rsidR="00B219F7" w:rsidRPr="001A6BE8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C3091A" w:rsidRPr="001A6BE8">
        <w:rPr>
          <w:rFonts w:ascii="TH SarabunPSK" w:hAnsi="TH SarabunPSK" w:cs="TH SarabunPSK" w:hint="cs"/>
          <w:sz w:val="32"/>
          <w:szCs w:val="32"/>
          <w:cs/>
        </w:rPr>
        <w:t xml:space="preserve">จ่าย เนื่องจากไม่ได้มีการว่างแผนทางการเงินไว้ล่วงหน้า </w:t>
      </w:r>
      <w:r w:rsidR="00CC2319" w:rsidRPr="001A6BE8">
        <w:rPr>
          <w:rFonts w:ascii="TH SarabunPSK" w:hAnsi="TH SarabunPSK" w:cs="TH SarabunPSK" w:hint="cs"/>
          <w:sz w:val="32"/>
          <w:szCs w:val="32"/>
          <w:cs/>
        </w:rPr>
        <w:t>บางส่วนคาดหวังให้ลูกหลานเลี้ยงดู แต่เมื่อค่านิยมของสังคมเปลี่ยนไป</w:t>
      </w:r>
      <w:r w:rsidR="0038592D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319" w:rsidRPr="001A6BE8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="00FE1173" w:rsidRPr="001A6BE8">
        <w:rPr>
          <w:rFonts w:ascii="TH SarabunPSK" w:hAnsi="TH SarabunPSK" w:cs="TH SarabunPSK" w:hint="cs"/>
          <w:sz w:val="32"/>
          <w:szCs w:val="32"/>
          <w:cs/>
        </w:rPr>
        <w:t>การทำงานที่ต้องออกไปไกลจากบ้านที่ตนอยู่</w:t>
      </w:r>
      <w:r w:rsidR="00CC2319" w:rsidRPr="001A6BE8">
        <w:rPr>
          <w:rFonts w:ascii="TH SarabunPSK" w:hAnsi="TH SarabunPSK" w:cs="TH SarabunPSK" w:hint="cs"/>
          <w:sz w:val="32"/>
          <w:szCs w:val="32"/>
          <w:cs/>
        </w:rPr>
        <w:t xml:space="preserve"> ทำให้ผู้สูงอายุเหล่านี้ถูกทอด</w:t>
      </w:r>
      <w:r w:rsidR="00FE1173" w:rsidRPr="001A6BE8">
        <w:rPr>
          <w:rFonts w:ascii="TH SarabunPSK" w:hAnsi="TH SarabunPSK" w:cs="TH SarabunPSK" w:hint="cs"/>
          <w:sz w:val="32"/>
          <w:szCs w:val="32"/>
          <w:cs/>
        </w:rPr>
        <w:t xml:space="preserve">ทิ้งให้อยู่เพียงลำพัง </w:t>
      </w:r>
      <w:r w:rsidR="004E05C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บาง</w:t>
      </w:r>
      <w:r w:rsidR="00B76B7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คนที่พอมีฐานะ</w:t>
      </w:r>
      <w:r w:rsidR="004E05C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ก็ถูกส่งให้ไป</w:t>
      </w:r>
      <w:r w:rsidR="006D745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อาศัยอยู่ในสถานดูแล</w:t>
      </w:r>
      <w:r w:rsidR="00FC123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ตามกำลังทรัพย์ของตน</w:t>
      </w:r>
      <w:r w:rsidR="008F68FF">
        <w:rPr>
          <w:rFonts w:ascii="TH SarabunPSK" w:hAnsi="TH SarabunPSK" w:cs="TH SarabunPSK" w:hint="cs"/>
          <w:sz w:val="32"/>
          <w:szCs w:val="32"/>
          <w:cs/>
          <w:lang w:val="en-US"/>
        </w:rPr>
        <w:t>หรือถูกให้อยู่บ้านแต่เพียงลำพัง</w:t>
      </w:r>
      <w:r w:rsidR="00FC123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บางคนที่ไม่ได้มีเงินมากมายก็อยู่คนเดียวเพียงลำพังหรือกลายเป็นคนไร้บ้านไร้ที่อยู่อาศัยไป </w:t>
      </w:r>
      <w:r w:rsidR="008205D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แต่การไปโทษว่าผู้สูงอายุเหล่านั้นไม่เต</w:t>
      </w:r>
      <w:r w:rsidR="009A76C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รียมตัวเพียงอย่างเดียวไม่ได้ ต้องมองโดยรวมถึงโครงสร้างหลักของประเทศที่ไม่ได้</w:t>
      </w:r>
      <w:r w:rsidR="00D06AF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วางแผน</w:t>
      </w:r>
      <w:r w:rsidR="009A76C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มาเพื่อให้รองรับสังคมสูงวัย</w:t>
      </w:r>
      <w:r w:rsidR="00E67FA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678F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การดูแลสุขภาพผู้สูงอายุที่ไม่เพียงพอและทั่วถึง การให้บริการสาธารณะ เช่นรถไฟฟ้า รถเมล์ที่ไม่</w:t>
      </w:r>
      <w:r w:rsidR="00E67FA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มี</w:t>
      </w:r>
      <w:r w:rsidR="00AB6EA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ราวจับให้กับผู้สูงอายุ</w:t>
      </w:r>
      <w:r w:rsidR="0034182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และกิจกรรมสำหรับผู้สูงอายุให้ทำยามว่างเป็นต้น </w:t>
      </w:r>
      <w:r w:rsidR="00A3536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ซึ่งเป็นปัญหาที่ท้าทายของประเทศไทย</w:t>
      </w:r>
      <w:r w:rsidR="000871C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เพราะในปี พ.ศ. </w:t>
      </w:r>
      <w:r w:rsidR="000871CD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2564 </w:t>
      </w:r>
      <w:r w:rsidR="000871C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ประเทศไทยจะเข้าสู่สังคมสูงอายุโดยสมบูรณ์</w:t>
      </w:r>
    </w:p>
    <w:p w14:paraId="484F872D" w14:textId="77777777" w:rsidR="00DF234F" w:rsidRPr="001A6BE8" w:rsidRDefault="00DF234F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448454F0" w14:textId="77777777" w:rsidR="000871CD" w:rsidRPr="001A6BE8" w:rsidRDefault="000871CD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7009282F" w14:textId="6373712E" w:rsidR="006D31C0" w:rsidRPr="001A6BE8" w:rsidRDefault="006D31C0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</w:rPr>
        <w:t>ปัญญาประดิษฐ์ สิ่งใหม่สำหรับผู้สูงอายุ</w:t>
      </w:r>
    </w:p>
    <w:p w14:paraId="5EC9D943" w14:textId="77777777" w:rsidR="00ED2F22" w:rsidRPr="001A6BE8" w:rsidRDefault="00ED2F22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6EC292F" w14:textId="0BC2ECB8" w:rsidR="00457C9F" w:rsidRPr="001A6BE8" w:rsidRDefault="000871CD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ab/>
      </w:r>
      <w:r w:rsidR="00BF170C" w:rsidRPr="001A6BE8">
        <w:rPr>
          <w:rFonts w:ascii="TH SarabunPSK" w:hAnsi="TH SarabunPSK" w:cs="TH SarabunPSK" w:hint="cs"/>
          <w:sz w:val="32"/>
          <w:szCs w:val="32"/>
          <w:cs/>
        </w:rPr>
        <w:t>นับตั้งแต่โลกเคลื่อนตัวเข้าสู่ยุค</w:t>
      </w:r>
      <w:r w:rsidR="00732BCC" w:rsidRPr="001A6BE8">
        <w:rPr>
          <w:rFonts w:ascii="TH SarabunPSK" w:hAnsi="TH SarabunPSK" w:cs="TH SarabunPSK" w:hint="cs"/>
          <w:sz w:val="32"/>
          <w:szCs w:val="32"/>
          <w:cs/>
        </w:rPr>
        <w:t xml:space="preserve">ปฏิวัติอุตสาหกรรม เทคโนโลยีใหม่ ๆ ก็ถูกพัฒนาให้ก้าวหน้ามากขึ้นเรื่อย ๆ </w:t>
      </w:r>
      <w:r w:rsidR="00AA3CD7" w:rsidRPr="001A6BE8">
        <w:rPr>
          <w:rFonts w:ascii="TH SarabunPSK" w:hAnsi="TH SarabunPSK" w:cs="TH SarabunPSK" w:hint="cs"/>
          <w:sz w:val="32"/>
          <w:szCs w:val="32"/>
          <w:cs/>
        </w:rPr>
        <w:t xml:space="preserve">จากเครื่องมือถอดรหัสขนาดเท่าบ้านหนึ่งหลังซึ่งเป็นต้นแบบของคอมพิวเตอร์ในยุคปัจจุบัน </w:t>
      </w:r>
      <w:r w:rsidR="00A1208E" w:rsidRPr="001A6BE8">
        <w:rPr>
          <w:rFonts w:ascii="TH SarabunPSK" w:hAnsi="TH SarabunPSK" w:cs="TH SarabunPSK" w:hint="cs"/>
          <w:sz w:val="32"/>
          <w:szCs w:val="32"/>
          <w:cs/>
        </w:rPr>
        <w:t xml:space="preserve">ไปสู่โทรศัพท์ขนาดเล็กที่มีชื่อเรียกว่า </w:t>
      </w:r>
      <w:r w:rsidR="00A1208E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smart phone </w:t>
      </w:r>
      <w:r w:rsidR="00A1208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ที่สามารถทำทุกอย่างได้ใกล้เคียงกับคอมพิวเตอร์ในอดีต</w:t>
      </w:r>
      <w:r w:rsidR="00A97693" w:rsidRPr="001A6BE8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="0038154E" w:rsidRPr="001A6BE8">
        <w:rPr>
          <w:rFonts w:ascii="TH SarabunPSK" w:hAnsi="TH SarabunPSK" w:cs="TH SarabunPSK" w:hint="cs"/>
          <w:sz w:val="32"/>
          <w:szCs w:val="32"/>
          <w:cs/>
        </w:rPr>
        <w:t>เองก็</w:t>
      </w:r>
      <w:r w:rsidR="00A97693" w:rsidRPr="001A6BE8">
        <w:rPr>
          <w:rFonts w:ascii="TH SarabunPSK" w:hAnsi="TH SarabunPSK" w:cs="TH SarabunPSK" w:hint="cs"/>
          <w:sz w:val="32"/>
          <w:szCs w:val="32"/>
          <w:cs/>
        </w:rPr>
        <w:t>ถือเป็นนวัตกรรมใหม่</w:t>
      </w:r>
      <w:r w:rsidR="00565C94" w:rsidRPr="001A6BE8">
        <w:rPr>
          <w:rFonts w:ascii="TH SarabunPSK" w:hAnsi="TH SarabunPSK" w:cs="TH SarabunPSK" w:hint="cs"/>
          <w:sz w:val="32"/>
          <w:szCs w:val="32"/>
          <w:cs/>
        </w:rPr>
        <w:t>ที่พึ่งเกิดขึ้นมาได้ไม่นานนี้</w:t>
      </w:r>
      <w:r w:rsidR="0038154E" w:rsidRPr="001A6BE8">
        <w:rPr>
          <w:rFonts w:ascii="TH SarabunPSK" w:hAnsi="TH SarabunPSK" w:cs="TH SarabunPSK" w:hint="cs"/>
          <w:sz w:val="32"/>
          <w:szCs w:val="32"/>
          <w:cs/>
        </w:rPr>
        <w:t xml:space="preserve"> เกิดมาพร้อม ๆ กับแนวความคิดในการ</w:t>
      </w:r>
      <w:r w:rsidR="0038154E" w:rsidRPr="001A6BE8">
        <w:rPr>
          <w:rFonts w:ascii="TH SarabunPSK" w:hAnsi="TH SarabunPSK" w:cs="TH SarabunPSK" w:hint="cs"/>
          <w:sz w:val="32"/>
          <w:szCs w:val="32"/>
          <w:cs/>
        </w:rPr>
        <w:lastRenderedPageBreak/>
        <w:t>สร้างคอมพิวเตอร์และหุ่นยนต์</w:t>
      </w:r>
      <w:r w:rsidR="0042708B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4E" w:rsidRPr="001A6BE8">
        <w:rPr>
          <w:rFonts w:ascii="TH SarabunPSK" w:hAnsi="TH SarabunPSK" w:cs="TH SarabunPSK" w:hint="cs"/>
          <w:sz w:val="32"/>
          <w:szCs w:val="32"/>
          <w:cs/>
        </w:rPr>
        <w:t>ปัญญาประดิษฐ์ถูกออกแบบ</w:t>
      </w:r>
      <w:r w:rsidR="00F834D7" w:rsidRPr="001A6BE8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ขึ้นมาเพื่อความสามารถในการคิดคำนวนที่เหมือนหรือใกล้เคียงมนุษย์ </w:t>
      </w:r>
      <w:r w:rsidR="00C61284" w:rsidRPr="001A6BE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13C0C" w:rsidRPr="001A6BE8">
        <w:rPr>
          <w:rFonts w:ascii="TH SarabunPSK" w:hAnsi="TH SarabunPSK" w:cs="TH SarabunPSK" w:hint="cs"/>
          <w:sz w:val="32"/>
          <w:szCs w:val="32"/>
          <w:cs/>
        </w:rPr>
        <w:t>แก้ปัญหาสามัญที่เกิดขึ้น</w:t>
      </w:r>
      <w:r w:rsidR="008860F1" w:rsidRPr="001A6BE8">
        <w:rPr>
          <w:rFonts w:ascii="TH SarabunPSK" w:hAnsi="TH SarabunPSK" w:cs="TH SarabunPSK" w:hint="cs"/>
          <w:sz w:val="32"/>
          <w:szCs w:val="32"/>
          <w:cs/>
        </w:rPr>
        <w:t>โดยใช้ระบบอ</w:t>
      </w:r>
      <w:proofErr w:type="spellStart"/>
      <w:r w:rsidR="008860F1" w:rsidRPr="001A6BE8">
        <w:rPr>
          <w:rFonts w:ascii="TH SarabunPSK" w:hAnsi="TH SarabunPSK" w:cs="TH SarabunPSK" w:hint="cs"/>
          <w:sz w:val="32"/>
          <w:szCs w:val="32"/>
          <w:cs/>
        </w:rPr>
        <w:t>ัล</w:t>
      </w:r>
      <w:proofErr w:type="spellEnd"/>
      <w:r w:rsidR="008860F1" w:rsidRPr="001A6BE8">
        <w:rPr>
          <w:rFonts w:ascii="TH SarabunPSK" w:hAnsi="TH SarabunPSK" w:cs="TH SarabunPSK" w:hint="cs"/>
          <w:sz w:val="32"/>
          <w:szCs w:val="32"/>
          <w:cs/>
        </w:rPr>
        <w:t>กอลิทึ่ม</w:t>
      </w:r>
      <w:r w:rsidR="00D2612C" w:rsidRPr="001A6BE8">
        <w:rPr>
          <w:rStyle w:val="FootnoteReference"/>
          <w:rFonts w:ascii="TH SarabunPSK" w:hAnsi="TH SarabunPSK" w:cs="TH SarabunPSK" w:hint="cs"/>
          <w:sz w:val="32"/>
          <w:szCs w:val="32"/>
          <w:cs/>
        </w:rPr>
        <w:footnoteReference w:id="7"/>
      </w:r>
      <w:r w:rsidR="000023CA" w:rsidRPr="001A6BE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0023CA" w:rsidRPr="001A6BE8">
        <w:rPr>
          <w:rFonts w:ascii="TH SarabunPSK" w:hAnsi="TH SarabunPSK" w:cs="TH SarabunPSK" w:hint="cs"/>
          <w:sz w:val="32"/>
          <w:szCs w:val="32"/>
          <w:lang w:val="en-US"/>
        </w:rPr>
        <w:t>algo</w:t>
      </w:r>
      <w:r w:rsidR="00A850C0" w:rsidRPr="001A6BE8">
        <w:rPr>
          <w:rFonts w:ascii="TH SarabunPSK" w:hAnsi="TH SarabunPSK" w:cs="TH SarabunPSK" w:hint="cs"/>
          <w:sz w:val="32"/>
          <w:szCs w:val="32"/>
          <w:lang w:val="en-US"/>
        </w:rPr>
        <w:t>rit</w:t>
      </w:r>
      <w:r w:rsidR="005F4C6A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hms) </w:t>
      </w:r>
      <w:r w:rsidR="002C420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คือการประมวลผลข้อมูลแบบมีขั้นตอน ไปจนสู่การแก้ไข</w:t>
      </w:r>
      <w:r w:rsidR="00BB16B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ปัญหาสำเร็จ </w:t>
      </w:r>
      <w:r w:rsidR="005A54B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โดยจำลองรูปแบบ</w:t>
      </w:r>
      <w:r w:rsidR="00A528D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ชุดความรู้มาจากมนุษย์</w:t>
      </w:r>
      <w:sdt>
        <w:sdtPr>
          <w:rPr>
            <w:rFonts w:ascii="TH SarabunPSK" w:hAnsi="TH SarabunPSK" w:cs="TH SarabunPSK" w:hint="cs"/>
            <w:sz w:val="32"/>
            <w:szCs w:val="32"/>
            <w:cs/>
            <w:lang w:val="en-US"/>
          </w:rPr>
          <w:id w:val="887764455"/>
          <w:citation/>
        </w:sdtPr>
        <w:sdtEndPr/>
        <w:sdtContent>
          <w:r w:rsidR="00A528D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begin"/>
          </w:r>
          <w:r w:rsidR="00A528D8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Mar161 \l 1033 </w:instrText>
          </w:r>
          <w:r w:rsidR="00A528D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separate"/>
          </w:r>
          <w:r w:rsidR="00D71D6C">
            <w:rPr>
              <w:rFonts w:ascii="TH SarabunPSK" w:hAnsi="TH SarabunPSK" w:cs="TH SarabunPSK" w:hint="cs"/>
              <w:noProof/>
              <w:sz w:val="32"/>
              <w:szCs w:val="32"/>
              <w:lang w:val="en-US"/>
            </w:rPr>
            <w:t xml:space="preserve"> 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(Flasinski, 2016)</w:t>
          </w:r>
          <w:r w:rsidR="00A528D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end"/>
          </w:r>
        </w:sdtContent>
      </w:sdt>
      <w:r w:rsidR="00A528D8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24134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บวกกับความสามารถในการเรียนรู้ของเครื่อง</w:t>
      </w:r>
      <w:r w:rsidR="00101A4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จักร ( </w:t>
      </w:r>
      <w:r w:rsidR="00101A47" w:rsidRPr="001A6BE8">
        <w:rPr>
          <w:rFonts w:ascii="TH SarabunPSK" w:hAnsi="TH SarabunPSK" w:cs="TH SarabunPSK" w:hint="cs"/>
          <w:sz w:val="32"/>
          <w:szCs w:val="32"/>
          <w:lang w:val="en-US"/>
        </w:rPr>
        <w:t>Mach</w:t>
      </w:r>
      <w:r w:rsidR="0079325C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ine learning) </w:t>
      </w:r>
      <w:r w:rsidR="00A6641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ซึ่งช่วยในการจัดการข้อมูลและเรียนรู้ข้อ</w:t>
      </w:r>
      <w:r w:rsidR="0053303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ผิดพลาดที่เกิดขึ้นระหว่างการทำงานของปัญญาประดิษฐ์</w:t>
      </w:r>
      <w:r w:rsidR="0024569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ซึ่งเรียนรู้ได้เร็วกว่ามนุษย์หลายเท่า</w:t>
      </w:r>
      <w:r w:rsidR="00546DC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แต่เดิมที่เราต้องพึ่งพาการทำงานผ่าน</w:t>
      </w:r>
      <w:r w:rsidR="000B2E1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การกรอกข้อมูลลงในระบบของคอมพิวเตอร์ การค้นหาข้อมูลที่กินเวลานาน</w:t>
      </w:r>
      <w:r w:rsidR="0000706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ปัญญาประดิษฐ์จะเข้ามาช่วยลดเวลาในการกระทำการเหล่านี้ลง </w:t>
      </w:r>
      <w:r w:rsidR="00304A0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ช่วยในการจดจำใบหน้า ลักษณะนิสัย </w:t>
      </w:r>
      <w:r w:rsidR="003403D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พฤติกรรมต่าง ๆ ของผู้ที่เข้ามาควบคุมระบบปัญญาประดิษฐ์ </w:t>
      </w:r>
      <w:r w:rsidR="009D585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และอีกเรื่องหนึ่งคือความเร็วในการทำงานของ</w:t>
      </w:r>
      <w:r w:rsidR="0062709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ระบบประมวลผลกลาง</w:t>
      </w:r>
      <w:r w:rsidR="009B5B3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2709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 </w:t>
      </w:r>
      <w:r w:rsidR="00627093" w:rsidRPr="001A6BE8">
        <w:rPr>
          <w:rFonts w:ascii="TH SarabunPSK" w:hAnsi="TH SarabunPSK" w:cs="TH SarabunPSK" w:hint="cs"/>
          <w:sz w:val="32"/>
          <w:szCs w:val="32"/>
          <w:lang w:val="en-US"/>
        </w:rPr>
        <w:t>central u</w:t>
      </w:r>
      <w:r w:rsidR="003747DB" w:rsidRPr="001A6BE8">
        <w:rPr>
          <w:rFonts w:ascii="TH SarabunPSK" w:hAnsi="TH SarabunPSK" w:cs="TH SarabunPSK" w:hint="cs"/>
          <w:sz w:val="32"/>
          <w:szCs w:val="32"/>
          <w:lang w:val="en-US"/>
        </w:rPr>
        <w:t>nit processor)</w:t>
      </w:r>
      <w:r w:rsidR="009B5B3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3747D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ที่จะมีความเร็วและความสามารถเพิ่มขึ้นเป็น</w:t>
      </w:r>
      <w:r w:rsidR="0070372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เท่าตัวในทุกปี </w:t>
      </w:r>
      <w:r w:rsidR="009B5B3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ทำให้ปัญญาประดิษฐ์สามารถเรียนรู้และจดจำได้อย่างไม่มีขีด</w:t>
      </w:r>
      <w:r w:rsidR="0023207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จำกัด หรือการพัฒนาปัญญาประดิษฐ์บนฟ้า</w:t>
      </w:r>
      <w:r w:rsidR="00B52D0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 </w:t>
      </w:r>
      <w:r w:rsidR="00B52D04" w:rsidRPr="001A6BE8">
        <w:rPr>
          <w:rFonts w:ascii="TH SarabunPSK" w:hAnsi="TH SarabunPSK" w:cs="TH SarabunPSK" w:hint="cs"/>
          <w:sz w:val="32"/>
          <w:szCs w:val="32"/>
          <w:lang w:val="en-US"/>
        </w:rPr>
        <w:t>AI cloud</w:t>
      </w:r>
      <w:r w:rsidR="00025DF1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)</w:t>
      </w:r>
      <w:r w:rsidR="004B6844" w:rsidRPr="001A6BE8">
        <w:rPr>
          <w:rStyle w:val="FootnoteReference"/>
          <w:rFonts w:ascii="TH SarabunPSK" w:hAnsi="TH SarabunPSK" w:cs="TH SarabunPSK" w:hint="cs"/>
          <w:sz w:val="32"/>
          <w:szCs w:val="32"/>
          <w:lang w:val="en-US"/>
        </w:rPr>
        <w:footnoteReference w:id="8"/>
      </w:r>
      <w:r w:rsidR="004B684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25DF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ไม่จำเป็นต้องมีคอมพิวเตอร์หรือเครื่องมือประสิทธิภาพสูงก็สามารถใช้งานปัญญาประดิษฐ์ได้ผ่าน</w:t>
      </w:r>
      <w:r w:rsidR="00BE3B3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เครื่องมือที่เปรียบเสมือน</w:t>
      </w:r>
      <w:r w:rsidR="006043F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ตัวเชื่อมต่อ</w:t>
      </w:r>
      <w:r w:rsidR="006043FD" w:rsidRPr="001A6BE8">
        <w:rPr>
          <w:rFonts w:ascii="TH SarabunPSK" w:hAnsi="TH SarabunPSK" w:cs="TH SarabunPSK" w:hint="cs"/>
          <w:sz w:val="32"/>
          <w:szCs w:val="32"/>
          <w:lang w:val="en-US"/>
        </w:rPr>
        <w:t>(host)</w:t>
      </w:r>
      <w:r w:rsidR="00B13D2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043F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จากระบบปัญญาประดิษฐ์ที่อยู่ในระบบออนไลน์</w:t>
      </w:r>
      <w:r w:rsidR="00320EF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หรือผ่านจากเครื่องคอมพิวเตอร์เครื่องอื่นในระบบ</w:t>
      </w:r>
      <w:r w:rsidR="006043F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นั่นเปรียบเสมือน</w:t>
      </w:r>
      <w:r w:rsidR="00F434E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การทำงานอยู่บนท้องฟ้า</w:t>
      </w:r>
      <w:r w:rsidR="00320EF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ที่เราไม่รู้ว่าระบบจริงนั้นอยู่ที่ไหน </w:t>
      </w:r>
      <w:r w:rsidR="00F434E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จึงถูกเรียกว่า </w:t>
      </w:r>
      <w:r w:rsidR="00F434E1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cloud </w:t>
      </w:r>
      <w:r w:rsidR="00320EF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เพราะ</w:t>
      </w:r>
      <w:r w:rsidR="00D64A6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เปรียบเสมือน</w:t>
      </w:r>
      <w:r w:rsidR="00320EF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ก้อนเมฆที่คอยเก็บข้อมูลเอาไว้</w:t>
      </w:r>
      <w:r w:rsidR="00D64A6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7133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จากความสามารถเหล่านี้จะเข้ามามีบทบาทในการดูแลผู้สูงอายุอย่างมากในอนาคต </w:t>
      </w:r>
    </w:p>
    <w:p w14:paraId="5F4DF9E9" w14:textId="717DAF0E" w:rsidR="005E21E2" w:rsidRPr="001A6BE8" w:rsidRDefault="00F20ACA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แต่อย่างไรก็ตาม </w:t>
      </w:r>
      <w:r w:rsidR="00457C9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การปรับตัวเข้ากับ</w:t>
      </w:r>
      <w:r w:rsidR="0083781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ปัญญาประดิษฐ์ของผู้สูงอายุยังคงเป็นเรื่องที่น่าสนใจ </w:t>
      </w:r>
      <w:r w:rsidR="002645C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เนื่องจากในมุมมองของสังคมเชื่อว่าผู้สูงอายุจะปรับตัวเข้ากับเทคโนโลย</w:t>
      </w:r>
      <w:r w:rsidR="0004115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ีได้น้อย ทำให้ตามไม่ทัน</w:t>
      </w:r>
      <w:r w:rsidR="0052317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การเปลี่ยนแปลง แต่</w:t>
      </w:r>
      <w:r w:rsidR="00182F4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ด้วยความที่วัยสูงอายุเป็นวัยที่มีเวลามากและอยู่ตัวคนเดียว ทำให้เกิดความเหงา การหันมาเล่นโซ</w:t>
      </w:r>
      <w:proofErr w:type="spellStart"/>
      <w:r w:rsidR="00182F4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เชีย</w:t>
      </w:r>
      <w:proofErr w:type="spellEnd"/>
      <w:r w:rsidR="00182F4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ลมีเดีย</w:t>
      </w:r>
      <w:r w:rsidR="0064356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จึงไม่ใช่เรื่องยากสำหรับผู้สูงวัย </w:t>
      </w:r>
      <w:r w:rsidR="003A180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เพราะเครื่องมือเหล่านี้ช่วยเติมเต็มความต้องการของผู้สูงวัยทั้ง</w:t>
      </w:r>
      <w:r w:rsidR="00A0086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การคลายเห</w:t>
      </w:r>
      <w:r w:rsidR="00BE07C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ง</w:t>
      </w:r>
      <w:r w:rsidR="00A0086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าและ</w:t>
      </w:r>
      <w:r w:rsidR="006C155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ลดอาการณ์ความคิดถึงลงได้บ้าง </w:t>
      </w:r>
      <w:sdt>
        <w:sdtPr>
          <w:rPr>
            <w:rFonts w:ascii="TH SarabunPSK" w:hAnsi="TH SarabunPSK" w:cs="TH SarabunPSK" w:hint="cs"/>
            <w:sz w:val="32"/>
            <w:szCs w:val="32"/>
            <w:cs/>
            <w:lang w:val="en-US"/>
          </w:rPr>
          <w:id w:val="-777026787"/>
          <w:citation/>
        </w:sdtPr>
        <w:sdtEndPr/>
        <w:sdtContent>
          <w:r w:rsidR="00353D9B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begin"/>
          </w:r>
          <w:r w:rsidR="000F3D5D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CITATION </w:instrText>
          </w:r>
          <w:r w:rsidR="000F3D5D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มติ</w:instrText>
          </w:r>
          <w:r w:rsidR="000F3D5D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60 \l 1033 </w:instrText>
          </w:r>
          <w:r w:rsidR="00353D9B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มติชนออนไลน์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2560)</w:t>
          </w:r>
          <w:r w:rsidR="00353D9B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end"/>
          </w:r>
        </w:sdtContent>
      </w:sdt>
      <w:r w:rsidR="00BE07C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แต่อย่างไรก็ตาม ผู้สูงวัยยังคงตาม</w:t>
      </w:r>
      <w:r w:rsidR="00E3295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ข้อมูลข่าวสารต่าง ๆ ที่มีความรวดเร็ว</w:t>
      </w:r>
      <w:r w:rsidR="00C025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ไม่ทัน </w:t>
      </w:r>
      <w:r w:rsidR="008F4B1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เพราะในการใช้งานโซ</w:t>
      </w:r>
      <w:proofErr w:type="spellStart"/>
      <w:r w:rsidR="008F4B1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เชีย</w:t>
      </w:r>
      <w:proofErr w:type="spellEnd"/>
      <w:r w:rsidR="008F4B1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ลมีเดียนั้นจะมีข้อมูลนับล้าน ๆ ข้อความผ่านเข้ามา ทั้งที่ถูกคัดกรองแล้วละยังไม่ถูกคัดกรอง</w:t>
      </w:r>
      <w:r w:rsidR="009D006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025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อาจ</w:t>
      </w:r>
      <w:r w:rsidR="009D006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ทำให้</w:t>
      </w:r>
      <w:r w:rsidR="00C025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ตกเป็นเห</w:t>
      </w:r>
      <w:r w:rsidR="00EA019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ยื่</w:t>
      </w:r>
      <w:r w:rsidR="00C025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อ</w:t>
      </w:r>
      <w:r w:rsidR="00341F7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แก๊ง</w:t>
      </w:r>
      <w:r w:rsidR="00C025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มิจฉาชีพได้ง่าย </w:t>
      </w:r>
      <w:r w:rsidR="003D2B8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นั่นแสดงให้เห็นว่าการปรับตัวเข้า</w:t>
      </w:r>
      <w:r w:rsidR="003D2B8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กับสิ่งใหม่ ๆ ของ</w:t>
      </w:r>
      <w:r w:rsidR="003D0C8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ผู้สูงวัยทำได้ง่าย และมีเวลาในการเรียนรู้มากกว่าวัยอื่น ๆ </w:t>
      </w:r>
      <w:r w:rsidR="00A53DF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แต่ต้องให้เวลาในการปรับตัวของผู้สูงอายุในระยะหนึ่งก่อน </w:t>
      </w:r>
      <w:r w:rsidR="00227DC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การใช้ปัญญาประดิษฐ์เข้ามาช่วยในการดูแลผู้สูงอายุจึง</w:t>
      </w:r>
      <w:r w:rsidR="00AF438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เป็นเรื่องที่</w:t>
      </w:r>
      <w:r w:rsidR="00095F4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เป็นไปได้</w:t>
      </w:r>
      <w:r w:rsidR="009D006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05F2A5A6" w14:textId="348EB302" w:rsidR="006B60CD" w:rsidRPr="001A6BE8" w:rsidRDefault="00F739DE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นอกจาก</w:t>
      </w:r>
      <w:r w:rsidR="001F358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นี้</w:t>
      </w:r>
      <w:r w:rsidR="00920E5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สิ่งที่</w:t>
      </w:r>
      <w:r w:rsidR="001F358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มาช่วยให้ปัญญา</w:t>
      </w:r>
      <w:r w:rsidR="00C90271">
        <w:rPr>
          <w:rFonts w:ascii="TH SarabunPSK" w:hAnsi="TH SarabunPSK" w:cs="TH SarabunPSK" w:hint="cs"/>
          <w:sz w:val="32"/>
          <w:szCs w:val="32"/>
          <w:cs/>
          <w:lang w:val="en-US"/>
        </w:rPr>
        <w:t>ประ</w:t>
      </w:r>
      <w:r w:rsidR="00E653A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ดิษฐ์ทำงานได้อย่าง</w:t>
      </w:r>
      <w:r w:rsidR="00C90271">
        <w:rPr>
          <w:rFonts w:ascii="TH SarabunPSK" w:hAnsi="TH SarabunPSK" w:cs="TH SarabunPSK" w:hint="cs"/>
          <w:sz w:val="32"/>
          <w:szCs w:val="32"/>
          <w:cs/>
          <w:lang w:val="en-US"/>
        </w:rPr>
        <w:t>เต็ม</w:t>
      </w:r>
      <w:r w:rsidR="00E653A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ประสิทธิภาพก็คือ</w:t>
      </w:r>
      <w:r w:rsidR="0071529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15298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IoT </w:t>
      </w:r>
      <w:r w:rsidR="0071529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="00715298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Internet of thing </w:t>
      </w:r>
      <w:r w:rsidR="00C90271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="00C332F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การที่เครื่องมือเครื่องใช้ภายในบ้านสามารถเชื่อมโยงกันผ่านระบบอินเทอร์เน็ต</w:t>
      </w:r>
      <w:r w:rsidR="005473CB">
        <w:rPr>
          <w:rFonts w:ascii="TH SarabunPSK" w:hAnsi="TH SarabunPSK" w:cs="TH SarabunPSK" w:hint="cs"/>
          <w:sz w:val="32"/>
          <w:szCs w:val="32"/>
          <w:cs/>
          <w:lang w:val="en-US"/>
        </w:rPr>
        <w:t>หรือระบบเครือข่ายไร้สายภายในบ้าน (</w:t>
      </w:r>
      <w:r w:rsidR="005473CB">
        <w:rPr>
          <w:rFonts w:ascii="TH SarabunPSK" w:hAnsi="TH SarabunPSK" w:cs="TH SarabunPSK"/>
          <w:sz w:val="32"/>
          <w:szCs w:val="32"/>
          <w:lang w:val="en-US"/>
        </w:rPr>
        <w:t>WI-FI)</w:t>
      </w:r>
      <w:r w:rsidR="00C332F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สามารถสั่งงานให้โทรทัศน์เปิดได้โดยไม่ต้องกลับถึงบ้าน</w:t>
      </w:r>
      <w:r w:rsidR="0047522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โดยผ่านทางมือถือ </w:t>
      </w:r>
      <w:r w:rsidR="0053453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เป็นโลกที่เราไม่สารมารถขาดอินเทอร์เน็ตได้เพราะจะทำให้ระบบหลาย ๆ อย่างล่ม </w:t>
      </w:r>
      <w:r w:rsidR="001903C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ในทางปฏิบัติ</w:t>
      </w:r>
      <w:r w:rsidR="00557DD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คือการเชื่อมต่อโครง</w:t>
      </w:r>
      <w:r w:rsidR="00F049F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ข่ายอินเทอร์เน็</w:t>
      </w:r>
      <w:r w:rsidR="006F665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</w:t>
      </w:r>
      <w:r w:rsidR="00F049F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เข้ากับอุปกรณ์</w:t>
      </w:r>
      <w:r w:rsidR="0071529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6F665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รองรับการใช้งานอินเทอร์เน็ตได้ </w:t>
      </w:r>
      <w:r w:rsidR="00BF34F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ทำให้อุปกรณ์</w:t>
      </w:r>
      <w:r w:rsidR="00171BE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เครื่องใช้ไฟฟ้า</w:t>
      </w:r>
      <w:r w:rsidR="00BF34F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ต่าง ๆ เชื่อมโยงกันได้</w:t>
      </w:r>
      <w:r w:rsidR="00171BE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ผ่านระบบเครือข่ายไร้สาย และ</w:t>
      </w:r>
      <w:r w:rsidR="00F94FA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สามารถสั่งการจากภายนอกบ้านได้ผ่าน</w:t>
      </w:r>
      <w:r w:rsidR="00D9625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เครือ</w:t>
      </w:r>
      <w:r w:rsidR="00F94FA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ข่ายอินเตอร์เน็ต</w:t>
      </w:r>
      <w:r w:rsidR="00C332F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9625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ทำให้</w:t>
      </w:r>
      <w:r w:rsidR="000F77D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การใช้งานอุปกรณ์ต่าง ๆ ของผู้สูงอายุเป็นเรื่องที่ง่ายขึ้น </w:t>
      </w:r>
      <w:r w:rsidR="00F94FA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2CFA1B0D" w14:textId="77777777" w:rsidR="00A1208E" w:rsidRPr="001A6BE8" w:rsidRDefault="00A1208E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63CA6276" w14:textId="53F0E276" w:rsidR="00321599" w:rsidRPr="001A6BE8" w:rsidRDefault="00FF50C8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การดูแลผู้สูงอายุผ่านปัญญาประดิษฐ์</w:t>
      </w:r>
    </w:p>
    <w:p w14:paraId="0F6DAA59" w14:textId="1AE42CD5" w:rsidR="005E21E2" w:rsidRPr="001A6BE8" w:rsidRDefault="00FF50C8" w:rsidP="00A97627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2AA1A27E" w14:textId="09D6FE42" w:rsidR="00CE6BC6" w:rsidRPr="001A6BE8" w:rsidRDefault="00F2442B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ab/>
      </w:r>
      <w:r w:rsidR="001175EC" w:rsidRPr="001A6BE8">
        <w:rPr>
          <w:rFonts w:ascii="TH SarabunPSK" w:hAnsi="TH SarabunPSK" w:cs="TH SarabunPSK" w:hint="cs"/>
          <w:sz w:val="32"/>
          <w:szCs w:val="32"/>
          <w:cs/>
        </w:rPr>
        <w:t>การปรับที่อยู่อาศัยให้</w:t>
      </w:r>
      <w:r w:rsidR="00E62175" w:rsidRPr="001A6BE8">
        <w:rPr>
          <w:rFonts w:ascii="TH SarabunPSK" w:hAnsi="TH SarabunPSK" w:cs="TH SarabunPSK" w:hint="cs"/>
          <w:sz w:val="32"/>
          <w:szCs w:val="32"/>
          <w:cs/>
        </w:rPr>
        <w:t xml:space="preserve">รองรับการดูแลผู้สูงอายุผ่านปัญญาประดิษฐ์ไม่ใช่เรื่องยากอีกต่อไป </w:t>
      </w:r>
      <w:r w:rsidR="003F39B2" w:rsidRPr="001A6BE8">
        <w:rPr>
          <w:rFonts w:ascii="TH SarabunPSK" w:hAnsi="TH SarabunPSK" w:cs="TH SarabunPSK" w:hint="cs"/>
          <w:sz w:val="32"/>
          <w:szCs w:val="32"/>
          <w:cs/>
        </w:rPr>
        <w:t>เมื่อเทคโนโลยีในปัจจุบันได้พัฒนา</w:t>
      </w:r>
      <w:r w:rsidR="003D726D" w:rsidRPr="001A6BE8">
        <w:rPr>
          <w:rFonts w:ascii="TH SarabunPSK" w:hAnsi="TH SarabunPSK" w:cs="TH SarabunPSK" w:hint="cs"/>
          <w:sz w:val="32"/>
          <w:szCs w:val="32"/>
          <w:cs/>
        </w:rPr>
        <w:t>อุปกรณ์อำนวยความสะดวกที่สามารถนำมาใช้ในบ้านได้อย่างง่ายด</w:t>
      </w:r>
      <w:r w:rsidR="003E53D4" w:rsidRPr="001A6BE8">
        <w:rPr>
          <w:rFonts w:ascii="TH SarabunPSK" w:hAnsi="TH SarabunPSK" w:cs="TH SarabunPSK" w:hint="cs"/>
          <w:sz w:val="32"/>
          <w:szCs w:val="32"/>
          <w:cs/>
        </w:rPr>
        <w:t xml:space="preserve">าย </w:t>
      </w:r>
      <w:r w:rsidR="003D726D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1D8B" w:rsidRPr="001A6BE8">
        <w:rPr>
          <w:rFonts w:ascii="TH SarabunPSK" w:hAnsi="TH SarabunPSK" w:cs="TH SarabunPSK" w:hint="cs"/>
          <w:sz w:val="32"/>
          <w:szCs w:val="32"/>
          <w:cs/>
        </w:rPr>
        <w:t xml:space="preserve">เพียงแค่ติดตั้งอุปกรณ์ ติดตั้งอินเทอร์เน็ต ก็สามารถใช้งานได้อย่างราบรื่น </w:t>
      </w:r>
      <w:r w:rsidR="0034094F" w:rsidRPr="001A6BE8">
        <w:rPr>
          <w:rFonts w:ascii="TH SarabunPSK" w:hAnsi="TH SarabunPSK" w:cs="TH SarabunPSK" w:hint="cs"/>
          <w:sz w:val="32"/>
          <w:szCs w:val="32"/>
          <w:cs/>
        </w:rPr>
        <w:t xml:space="preserve">บริษัทจัดจำหน่ายสินค้าออนไลน์อย่างอเมซอน </w:t>
      </w:r>
      <w:r w:rsidR="0034094F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(amazon) </w:t>
      </w:r>
      <w:r w:rsidR="0034094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ได้คิดค้นเครื่องมือที่จะเป็นศูนย์กลางภายในบ้าน</w:t>
      </w:r>
      <w:r w:rsidR="00B3627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มีชื่อเรียกว่า </w:t>
      </w:r>
      <w:r w:rsidR="00247AC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amazon </w:t>
      </w:r>
      <w:proofErr w:type="spellStart"/>
      <w:r w:rsidR="00247AC7" w:rsidRPr="001A6BE8">
        <w:rPr>
          <w:rFonts w:ascii="TH SarabunPSK" w:hAnsi="TH SarabunPSK" w:cs="TH SarabunPSK" w:hint="cs"/>
          <w:sz w:val="32"/>
          <w:szCs w:val="32"/>
          <w:lang w:val="en-US"/>
        </w:rPr>
        <w:t>ale</w:t>
      </w:r>
      <w:r w:rsidR="003C778F" w:rsidRPr="001A6BE8">
        <w:rPr>
          <w:rFonts w:ascii="TH SarabunPSK" w:hAnsi="TH SarabunPSK" w:cs="TH SarabunPSK" w:hint="cs"/>
          <w:sz w:val="32"/>
          <w:szCs w:val="32"/>
          <w:lang w:val="en-US"/>
        </w:rPr>
        <w:t>xa</w:t>
      </w:r>
      <w:proofErr w:type="spellEnd"/>
      <w:r w:rsidR="003C778F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3C778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ลำโพงอัจฉริยะที่คอยรับคำสั่งจากผู้ใช้งานและ</w:t>
      </w:r>
      <w:r w:rsidR="00B558B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สั่งการอุปกรณ์ต่าง ๆ ภายในบ้านผ่านโครงข่ายไร้สาย และตอบสนองผ่านทางลำโพงภายในตัว </w:t>
      </w:r>
      <w:r w:rsidR="00F5599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หรือทางบริษัทค้นห</w:t>
      </w:r>
      <w:r w:rsidR="0044163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า</w:t>
      </w:r>
      <w:r w:rsidR="00F5599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ข้อมูล </w:t>
      </w:r>
      <w:r w:rsidR="00F5599A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( search engine ) </w:t>
      </w:r>
      <w:r w:rsidR="00F5599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ชื่อดังอย่าง</w:t>
      </w:r>
      <w:r w:rsidR="007A0D6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A0D6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google </w:t>
      </w:r>
      <w:r w:rsidR="007A0D6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ก็ผลิตอุปกรณ์ควบคุมเครื่องใช้ไฟฟ้าเช่นเดียวกับ </w:t>
      </w:r>
      <w:r w:rsidR="00D115C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amazon </w:t>
      </w:r>
      <w:proofErr w:type="spellStart"/>
      <w:r w:rsidR="00D115C7" w:rsidRPr="001A6BE8">
        <w:rPr>
          <w:rFonts w:ascii="TH SarabunPSK" w:hAnsi="TH SarabunPSK" w:cs="TH SarabunPSK" w:hint="cs"/>
          <w:sz w:val="32"/>
          <w:szCs w:val="32"/>
          <w:lang w:val="en-US"/>
        </w:rPr>
        <w:t>alexa</w:t>
      </w:r>
      <w:proofErr w:type="spellEnd"/>
      <w:r w:rsidR="00D115C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D115C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ในชื่อว่า </w:t>
      </w:r>
      <w:r w:rsidR="00D115C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Google </w:t>
      </w:r>
      <w:r w:rsidR="006D2773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home </w:t>
      </w:r>
      <w:r w:rsidR="006D277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จากที่กล่าวมา อุปกรณ์ทั้งสองทำหน้าที่คล้ายกันในการรับข้อมูลจากผู้ใช้งาน </w:t>
      </w:r>
      <w:r w:rsidR="00B4028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เป็นตัวกลางในการดูแลอุปกรณ์ต่าง ๆ ภายในบ้าน </w:t>
      </w:r>
      <w:r w:rsidR="006D277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ไม่ว่าจะสั่งการด้วยเสียง </w:t>
      </w:r>
      <w:r w:rsidR="003E4D7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หรือสั่งการผ่าน</w:t>
      </w:r>
      <w:r w:rsidR="008C357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</w:t>
      </w:r>
      <w:proofErr w:type="spellStart"/>
      <w:r w:rsidR="008C357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</w:t>
      </w:r>
      <w:proofErr w:type="spellEnd"/>
      <w:r w:rsidR="008C357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ชัน</w:t>
      </w:r>
      <w:r w:rsidR="00A83C44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B463C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เพื่อควบคุมการทำงานของเครื่องใช้ไฟฟ้าภายในบ้าน การเปิดปิดหลอดไฟ </w:t>
      </w:r>
      <w:r w:rsidR="004C6D4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แต่อุปกรณ์เหล่านั้นจะทำงานไม่ได้เลยถ้าไม่มีความสามารถในการเชื่อมต่อเครือข่าย </w:t>
      </w:r>
      <w:r w:rsidR="002E7B9A" w:rsidRPr="001A6BE8">
        <w:rPr>
          <w:rFonts w:ascii="TH SarabunPSK" w:hAnsi="TH SarabunPSK" w:cs="TH SarabunPSK" w:hint="cs"/>
          <w:sz w:val="32"/>
          <w:szCs w:val="32"/>
          <w:cs/>
        </w:rPr>
        <w:t xml:space="preserve">เสี่ยวหมี่ </w:t>
      </w:r>
      <w:r w:rsidR="002E7B9A" w:rsidRPr="001A6BE8">
        <w:rPr>
          <w:rFonts w:ascii="TH SarabunPSK" w:hAnsi="TH SarabunPSK" w:cs="TH SarabunPSK" w:hint="cs"/>
          <w:sz w:val="32"/>
          <w:szCs w:val="32"/>
          <w:lang w:val="en-US"/>
        </w:rPr>
        <w:t>(</w:t>
      </w:r>
      <w:proofErr w:type="spellStart"/>
      <w:r w:rsidR="002E7B9A" w:rsidRPr="001A6BE8">
        <w:rPr>
          <w:rFonts w:ascii="TH SarabunPSK" w:hAnsi="TH SarabunPSK" w:cs="TH SarabunPSK" w:hint="cs"/>
          <w:sz w:val="32"/>
          <w:szCs w:val="32"/>
          <w:lang w:val="en-US"/>
        </w:rPr>
        <w:t>x</w:t>
      </w:r>
      <w:r w:rsidR="00D15FEB">
        <w:rPr>
          <w:rFonts w:ascii="TH SarabunPSK" w:hAnsi="TH SarabunPSK" w:cs="TH SarabunPSK"/>
          <w:sz w:val="32"/>
          <w:szCs w:val="32"/>
          <w:lang w:val="en-US"/>
        </w:rPr>
        <w:t>i</w:t>
      </w:r>
      <w:r w:rsidR="002E7B9A" w:rsidRPr="001A6BE8">
        <w:rPr>
          <w:rFonts w:ascii="TH SarabunPSK" w:hAnsi="TH SarabunPSK" w:cs="TH SarabunPSK" w:hint="cs"/>
          <w:sz w:val="32"/>
          <w:szCs w:val="32"/>
          <w:lang w:val="en-US"/>
        </w:rPr>
        <w:t>aomi</w:t>
      </w:r>
      <w:proofErr w:type="spellEnd"/>
      <w:r w:rsidR="002E7B9A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) </w:t>
      </w:r>
      <w:r w:rsidR="002E7B9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บริษัท</w:t>
      </w:r>
      <w:r w:rsidR="0015780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เทคโนโลยีชั้นนำของจีน เป็นหนึ่งในผู้ออกแบบอุปกรณ์</w:t>
      </w:r>
      <w:r w:rsidR="007B48C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B48C9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smart home </w:t>
      </w:r>
      <w:r w:rsidR="007B48C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ราคาย่อมเยาว์ที่สามารถใช้งานในบ้านได้ง่าย</w:t>
      </w:r>
      <w:r w:rsidR="00E945F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ซึ่งมีตั้งแต่ลูกบิดประตูไปจนถึงผ้าม่านที่สามารถควบคุมด้วยการสั่งการผ่านแอปพลิ</w:t>
      </w:r>
      <w:proofErr w:type="spellStart"/>
      <w:r w:rsidR="00E945F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</w:t>
      </w:r>
      <w:proofErr w:type="spellEnd"/>
      <w:r w:rsidR="00E945F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ชัน </w:t>
      </w:r>
      <w:r w:rsidR="0040414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รวมไปถึงกล้องวงจรปิดและ</w:t>
      </w:r>
      <w:r w:rsidR="00D21C3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อุปกรณ์ดูแลสุขภาพ ทั้งหมดมาพร้อมกับการติดตั้งที่ง่ายดาย และการใช้งานที่สะดวกสบาย </w:t>
      </w:r>
      <w:r w:rsidR="00E726A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</w:p>
    <w:p w14:paraId="4B9D7209" w14:textId="22BA442D" w:rsidR="00653E56" w:rsidRPr="001A6BE8" w:rsidRDefault="00E726A8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เพื่อให้เห็นภาพชัดเจนยิ่งขึ้น </w:t>
      </w:r>
      <w:r w:rsidR="00E27D4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ให้นึกถึงผู้สูงอายุที่อาศัยอยู่ในบ้านเพียงลำพัง แต่ในบ้านนั้นเต็มไปด้วยอุปกรณ์อำนวยความสะดวก</w:t>
      </w:r>
      <w:r w:rsidR="006333B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ที่สามารถควบคุมได้ด้วยแอปพลิ</w:t>
      </w:r>
      <w:proofErr w:type="spellStart"/>
      <w:r w:rsidR="006333B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เค</w:t>
      </w:r>
      <w:proofErr w:type="spellEnd"/>
      <w:r w:rsidR="006333B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ชันและการสั่งการด้วยเสียง </w:t>
      </w:r>
      <w:r w:rsidR="00A36F4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เมื่อผู้สูงอายุกลับมาที่บ้าน ลูกบิดอัจฉริยะจะเปิดเอง</w:t>
      </w:r>
      <w:r w:rsidR="00CE6BC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อัตโนมัติผ่านลายมือที่ตั้งไว้ ป้องกันการลืมกุญแจ </w:t>
      </w:r>
      <w:r w:rsidR="006F350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ไฟที่เปิดเองเมื่อเดิน</w:t>
      </w:r>
      <w:r w:rsidR="00DD473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ผ่าน เครื่องกรองอากาศ โทรทัศน์ </w:t>
      </w:r>
      <w:r w:rsidR="005E3A0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เครื่องปรับอากาศก็พร้อมจะทำงานเมื่อเจ้าบ้านเข้ามาภายในบ้าน </w:t>
      </w:r>
      <w:r w:rsidR="000B278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ปัญหาอีกอย่างหนึ่งของผู้สูงอายุที่จะตามมาคือ การหลงลืมว่าอุปกรณ์ไฟฟ้าเหล่านี้ปิดหรือยังเมื่อออกจากบ้าน ปัญญาประดิษฐ์จะรับหน้า</w:t>
      </w:r>
      <w:r w:rsidR="00547F7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ทีนี้</w:t>
      </w:r>
      <w:r w:rsidR="000B278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ในการ</w:t>
      </w:r>
      <w:r w:rsidR="0066512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ส่งเซ็นเซอร์สัญญาณชีพจรภายในบ้านว่ามีใครอยู่หรือไม่ หากไม่มีการตอบรับ อุปกรณ์ไฟฟ้าทั้งหลายจะปิดตัวลงเอง </w:t>
      </w:r>
      <w:r w:rsidR="00CA191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และเมื่อมีคนอยู่จะกลับมาเปิดขึ้นอีกครั้ง (ในการเดินทางเข้า ออกที่ถูกต้อง หากผิด</w:t>
      </w:r>
      <w:r w:rsidR="00E26AE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ทางเช่นทางหน้าต่าง ปัญญาประดิษฐ์จะมองว่าเป็น</w:t>
      </w:r>
      <w:r w:rsidR="00D6752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ผู้มาจรกรรม จะทำการแจ้งไปยังสถานีตำรวจให้อัตโนมัติได้ )</w:t>
      </w:r>
    </w:p>
    <w:p w14:paraId="284A937A" w14:textId="05BC57D8" w:rsidR="001C35BA" w:rsidRPr="001A6BE8" w:rsidRDefault="00DB606D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สุขภาพของผู้สูงอายุก็เป็นสิ่งสำคัญไม่แพ้กับการดูแลภายในบ้าน </w:t>
      </w:r>
      <w:r w:rsidR="004A5F7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บริษัท</w:t>
      </w:r>
      <w:r w:rsidR="00C9323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ผู้ผลิตอุปกรณ์เทคโนโลยี</w:t>
      </w:r>
      <w:r w:rsidR="006576D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รวมถึงผู้ผลิตนาฬิกาแบรนด์ดังหลายเจ้า</w:t>
      </w:r>
      <w:r w:rsidR="00A72CC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หันมาให้ความสนใจกับ </w:t>
      </w:r>
      <w:r w:rsidR="00A72CC7" w:rsidRPr="001A6BE8">
        <w:rPr>
          <w:rFonts w:ascii="TH SarabunPSK" w:hAnsi="TH SarabunPSK" w:cs="TH SarabunPSK" w:hint="cs"/>
          <w:sz w:val="32"/>
          <w:szCs w:val="32"/>
          <w:lang w:val="en-US"/>
        </w:rPr>
        <w:t>Smart watch</w:t>
      </w:r>
      <w:r w:rsidR="00876184" w:rsidRPr="001A6BE8">
        <w:rPr>
          <w:rStyle w:val="FootnoteReference"/>
          <w:rFonts w:ascii="TH SarabunPSK" w:hAnsi="TH SarabunPSK" w:cs="TH SarabunPSK" w:hint="cs"/>
          <w:sz w:val="32"/>
          <w:szCs w:val="32"/>
          <w:lang w:val="en-US"/>
        </w:rPr>
        <w:footnoteReference w:id="9"/>
      </w:r>
      <w:r w:rsidR="00A72CC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A72CC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หรือนาฬิกาอัจฉริยะ แนวคิดของนา</w:t>
      </w:r>
      <w:r w:rsidR="0087618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ฬิกาอัจฉริยะคือนอกจาก</w:t>
      </w:r>
      <w:r w:rsidR="00BA331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เป็นเครื่องบอกเวลาแล้ว ยังสามารถทำหน้าที่ได้อีกหลากหลาย เช่น การตรวจจับชีพจร</w:t>
      </w:r>
      <w:r w:rsidR="000506A1" w:rsidRPr="001A6BE8">
        <w:rPr>
          <w:rStyle w:val="FootnoteReference"/>
          <w:rFonts w:ascii="TH SarabunPSK" w:hAnsi="TH SarabunPSK" w:cs="TH SarabunPSK" w:hint="cs"/>
          <w:sz w:val="32"/>
          <w:szCs w:val="32"/>
          <w:cs/>
          <w:lang w:val="en-US"/>
        </w:rPr>
        <w:footnoteReference w:id="10"/>
      </w:r>
      <w:r w:rsidR="00BA331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E641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วัดความดันโลหิต ตรวจคลื่นไฟฟ้าหัวใจ หรือแม้กระทั้งการตรวจวัด</w:t>
      </w:r>
      <w:r w:rsidR="0004556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ประจำเดือนของผู้หญิง </w:t>
      </w:r>
      <w:r w:rsidR="00DA3EA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A4F8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ภายในตัวนาฬิกาจะมีระบบปัญ</w:t>
      </w:r>
      <w:r w:rsidR="00DA3EA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ญ</w:t>
      </w:r>
      <w:r w:rsidR="006A4F8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าประดิษฐ์ที่คอย</w:t>
      </w:r>
      <w:r w:rsidR="007A69D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เก็บข้อมูลและประมวลผลว่าผู้ใช้</w:t>
      </w:r>
      <w:r w:rsidR="00DA3EA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ใช้พลังงานไปเท่าไหร่ในแต่ละวัน </w:t>
      </w:r>
      <w:r w:rsidR="001D46B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มีความต้องการสารอาหารมากน้อยขนาดไหน </w:t>
      </w:r>
      <w:r w:rsidR="00DA3EA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มีความ</w:t>
      </w:r>
      <w:r w:rsidR="001D46B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เสี่ยง</w:t>
      </w:r>
      <w:r w:rsidR="00DA3EA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ที่จะเป็นโรคอะไรบ้าง </w:t>
      </w:r>
      <w:r w:rsidR="001D46B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และมีระบบ</w:t>
      </w:r>
      <w:r w:rsidR="00C0609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คอยแจ้งเหตุฉุกเฉินเวลาได้รับบาดเจ็บ หรือเกิดการเสียหลักล้ม</w:t>
      </w:r>
      <w:r w:rsidR="00F9274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ระบบต่าง ๆ เหล่านี้ เหมาะอย่างยิ่งสำหรับผู้สูงอายุที่มีโรคประจำตัว</w:t>
      </w:r>
      <w:r w:rsidR="00B03F3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และไม่สะดวกในการไปหาหมอ เพราะ</w:t>
      </w:r>
      <w:r w:rsidR="00B03F3A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smart watch </w:t>
      </w:r>
      <w:r w:rsidR="00B03F3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จะเป็นเหมือนผู้ช่วยส่วนตัวในการควบคุมดูแล ในเรื่อง</w:t>
      </w:r>
      <w:r w:rsidR="00977AC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โภชนาการ </w:t>
      </w:r>
      <w:r w:rsidR="00C0609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977AC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สัดส่วนการออกกำลังกาย</w:t>
      </w:r>
      <w:r w:rsidR="00D6113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หรือแม้กระทั้งรองรับเหตุการณ์ฉุกเฉินเมื่อเป็นลมหรือลื่นล้ม เป็นต้น </w:t>
      </w:r>
      <w:r w:rsidR="00F84B8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ไม่เพียงแค่ </w:t>
      </w:r>
      <w:r w:rsidR="00F84B88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smart watch </w:t>
      </w:r>
      <w:r w:rsidR="00F84B8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ที่เข้ามาช่วยดูแลสุขภาพของผู้สูงอายุ</w:t>
      </w:r>
      <w:r w:rsidR="00E43AB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เพียงเท่านั้น ยังมีเครื่องใช้ไฟฟ้าอีกหลายอย่างที่สามารถ</w:t>
      </w:r>
      <w:r w:rsidR="0067489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ดูแลสุขภาพของผู้สูงอายุได้</w:t>
      </w:r>
      <w:r w:rsidR="00E81026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E8102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เช่นเครื่อง</w:t>
      </w:r>
      <w:r w:rsidR="00EB70B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ชั่งน้ำหนักที่</w:t>
      </w:r>
      <w:r w:rsidR="0044423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นอกจากคำนวนน้ำหนักตัวให้แล้ว ยังเก็บข้อมูลอื่น ๆ เช่นค่าไขมัน ความดันโลหิต อีกด้วย</w:t>
      </w:r>
      <w:r w:rsidR="00053FD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ซึ่งในอนาคต ปัญญาประดิษฐ์จะนำข้อมูลการรักษา</w:t>
      </w:r>
      <w:r w:rsidR="006E5E5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ข้อมูลทางด้านสุขภาพ ไปเทียบกับฐานข้อมูลทางการ</w:t>
      </w:r>
      <w:r w:rsidR="001C35B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แพทย์ขนาดใหญ่อย่าง เมดไลน์ </w:t>
      </w:r>
      <w:r w:rsidR="001C35BA" w:rsidRPr="001A6BE8">
        <w:rPr>
          <w:rFonts w:ascii="TH SarabunPSK" w:hAnsi="TH SarabunPSK" w:cs="TH SarabunPSK" w:hint="cs"/>
          <w:sz w:val="32"/>
          <w:szCs w:val="32"/>
          <w:lang w:val="en-US"/>
        </w:rPr>
        <w:t>(M</w:t>
      </w:r>
      <w:r w:rsidR="003F4AD6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EDLINE) </w:t>
      </w:r>
      <w:r w:rsidR="003F4AD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ฐานข้อมูลออนไลน์ของห้องสมุด</w:t>
      </w:r>
      <w:r w:rsidR="001F700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การแพทย์แห่งชาติสหรัฐอเมริกา </w:t>
      </w:r>
      <w:sdt>
        <w:sdtPr>
          <w:rPr>
            <w:rFonts w:ascii="TH SarabunPSK" w:hAnsi="TH SarabunPSK" w:cs="TH SarabunPSK" w:hint="cs"/>
            <w:sz w:val="32"/>
            <w:szCs w:val="32"/>
            <w:cs/>
            <w:lang w:val="en-US"/>
          </w:rPr>
          <w:id w:val="-1800145210"/>
          <w:citation/>
        </w:sdtPr>
        <w:sdtEndPr/>
        <w:sdtContent>
          <w:r w:rsidR="00D60BE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begin"/>
          </w:r>
          <w:r w:rsidR="00D60BE8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="00D60BE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ทีป</w:instrText>
          </w:r>
          <w:r w:rsidR="00D60BE8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611 \l 1033 </w:instrText>
          </w:r>
          <w:r w:rsidR="00D60BE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ทีปกร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2561)</w:t>
          </w:r>
          <w:r w:rsidR="00D60BE8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end"/>
          </w:r>
        </w:sdtContent>
      </w:sdt>
      <w:r w:rsidR="00EC4F97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EC4F9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ที่จะรวบรวมข้อมูลเกี่ยวกับวิจัย วารสารทางการแพทย์ไว้ทั้งหมด </w:t>
      </w:r>
      <w:r w:rsidR="00E81E5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ปัญญาประดิษฐ์จะทำการวิเคราะห์ว่าสิ่งที่เกิดขึ้นกับเจ้าของเครื่อง</w:t>
      </w:r>
      <w:r w:rsidR="00726FC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มือนั้นว่าตรงกับโรคชนิดไหน ต้องทำการรักษาอย่างไร หรือต้องไปพบแพทย์ที่ไหน เพื่อให้</w:t>
      </w:r>
      <w:r w:rsidR="00826C0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ได้รับการรักษาที่รวดเร็วกว่าการที่ต้องไปเข้าคิวต่อแถวที่โรงพยาบาล </w:t>
      </w:r>
    </w:p>
    <w:p w14:paraId="190DA055" w14:textId="3092E061" w:rsidR="005D2C72" w:rsidRPr="001A6BE8" w:rsidRDefault="005D2C72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อย่างไรก็ตาม</w:t>
      </w:r>
      <w:r w:rsidR="00204E5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ผู้สูงอายุไม่เพียงแค่คาดหวังความสะดวกสบายภายในบ้านเท่านั้น สิ่งท</w:t>
      </w:r>
      <w:r w:rsidR="00C405A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ี่ต้องการอีกอย่างหนึ่งก็คือการเอาใจใส่ดูแล มีคนคอย</w:t>
      </w:r>
      <w:r w:rsidR="008B292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พูดคุย เนื่องจากผู้สูงอายุอยู่ในช่วงวัยที่มีเวลาว่างมาก แต่การพบปะสังสรรค์ค่อนข้างน้อย</w:t>
      </w:r>
      <w:r w:rsidR="001D659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ความเหงาจึงเป็นอีกปัจจัยหนึ่งของผู้สูงอายุที่ปัญญาประดิษฐ์จะต้องมามีบทบาทด้วย</w:t>
      </w:r>
    </w:p>
    <w:p w14:paraId="0DB6AFC0" w14:textId="77777777" w:rsidR="005317E3" w:rsidRPr="001A6BE8" w:rsidRDefault="005317E3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144A79F1" w14:textId="30687DB6" w:rsidR="001D6595" w:rsidRPr="001A6BE8" w:rsidRDefault="005317E3" w:rsidP="00A97627">
      <w:pPr>
        <w:spacing w:line="276" w:lineRule="auto"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ปัญญาประดิษฐ์กับความเหงาของผู้สูงวัย</w:t>
      </w:r>
    </w:p>
    <w:p w14:paraId="33AB7BFF" w14:textId="77777777" w:rsidR="001738DA" w:rsidRPr="001A6BE8" w:rsidRDefault="001738DA" w:rsidP="00A97627">
      <w:pPr>
        <w:spacing w:line="276" w:lineRule="auto"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9C912BE" w14:textId="5B55C5AA" w:rsidR="00996E84" w:rsidRPr="001A6BE8" w:rsidRDefault="0003682E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ความเหงา</w:t>
      </w:r>
      <w:r w:rsidR="00034627">
        <w:rPr>
          <w:rFonts w:ascii="TH SarabunPSK" w:hAnsi="TH SarabunPSK" w:cs="TH SarabunPSK" w:hint="cs"/>
          <w:sz w:val="32"/>
          <w:szCs w:val="32"/>
          <w:cs/>
          <w:lang w:val="en-US"/>
        </w:rPr>
        <w:t>นอกจากเป็นปัญหาใ</w:t>
      </w:r>
      <w:r w:rsidR="00F4116E">
        <w:rPr>
          <w:rFonts w:ascii="TH SarabunPSK" w:hAnsi="TH SarabunPSK" w:cs="TH SarabunPSK" w:hint="cs"/>
          <w:sz w:val="32"/>
          <w:szCs w:val="32"/>
          <w:cs/>
          <w:lang w:val="en-US"/>
        </w:rPr>
        <w:t>นช่วงวัยรุ่นหรือวัยทำงานแล้วก็ยังเ</w:t>
      </w: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ป็นอีกหนึ่งปัญหาที่พบในผู้สูงอายุ</w:t>
      </w:r>
      <w:r w:rsidR="00E340E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เนื่อง</w:t>
      </w:r>
      <w:r w:rsidR="00AD633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จากในปัจจุบันที่สมาชิกภายในบ้านต่างก็แยกย้ายกันออกไปทำงานนอกบ้าน ลูกหลาน</w:t>
      </w:r>
      <w:r w:rsidR="002C53A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แยกย้ายออกไปมีครอบครัวใหม่ จึงส่งผลให้ผู้สูงอายุจำนวนมากประสบปั</w:t>
      </w:r>
      <w:r w:rsidR="00B95D7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ญหาความเหงาเนื่องจากการอยู่บ้านเพียงลำพัง </w:t>
      </w:r>
      <w:r w:rsidR="00336C1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“</w:t>
      </w:r>
      <w:r w:rsidR="00336C13" w:rsidRPr="001A6BE8">
        <w:rPr>
          <w:rFonts w:ascii="TH SarabunPSK" w:hAnsi="TH SarabunPSK" w:cs="TH SarabunPSK" w:hint="cs"/>
          <w:sz w:val="32"/>
          <w:szCs w:val="32"/>
          <w:cs/>
        </w:rPr>
        <w:t>การศึกษาผลของความเหงาต่อปัญหาสุขภาพของสมาชิกภายในครอบครัวของ</w:t>
      </w:r>
      <w:r w:rsidR="00336C13" w:rsidRPr="001A6BE8">
        <w:rPr>
          <w:rFonts w:ascii="TH SarabunPSK" w:hAnsi="TH SarabunPSK" w:cs="TH SarabunPSK" w:hint="cs"/>
          <w:sz w:val="32"/>
          <w:szCs w:val="32"/>
        </w:rPr>
        <w:t xml:space="preserve"> Chris Segrin </w:t>
      </w:r>
      <w:r w:rsidR="00336C13" w:rsidRPr="001A6BE8">
        <w:rPr>
          <w:rFonts w:ascii="TH SarabunPSK" w:hAnsi="TH SarabunPSK" w:cs="TH SarabunPSK" w:hint="cs"/>
          <w:sz w:val="32"/>
          <w:szCs w:val="32"/>
          <w:cs/>
        </w:rPr>
        <w:t xml:space="preserve">และคณะจากมหาวิทยาลัยแอริโซน่าที่ศึกษาในประชากร </w:t>
      </w:r>
      <w:r w:rsidR="00336C13" w:rsidRPr="001A6BE8">
        <w:rPr>
          <w:rFonts w:ascii="TH SarabunPSK" w:hAnsi="TH SarabunPSK" w:cs="TH SarabunPSK" w:hint="cs"/>
          <w:sz w:val="32"/>
          <w:szCs w:val="32"/>
        </w:rPr>
        <w:t xml:space="preserve">456 </w:t>
      </w:r>
      <w:r w:rsidR="00336C13" w:rsidRPr="001A6BE8">
        <w:rPr>
          <w:rFonts w:ascii="TH SarabunPSK" w:hAnsi="TH SarabunPSK" w:cs="TH SarabunPSK" w:hint="cs"/>
          <w:sz w:val="32"/>
          <w:szCs w:val="32"/>
          <w:cs/>
        </w:rPr>
        <w:t xml:space="preserve">คน จาก </w:t>
      </w:r>
      <w:r w:rsidR="00336C13" w:rsidRPr="001A6BE8">
        <w:rPr>
          <w:rFonts w:ascii="TH SarabunPSK" w:hAnsi="TH SarabunPSK" w:cs="TH SarabunPSK" w:hint="cs"/>
          <w:sz w:val="32"/>
          <w:szCs w:val="32"/>
        </w:rPr>
        <w:t xml:space="preserve">169 </w:t>
      </w:r>
      <w:r w:rsidR="00336C13" w:rsidRPr="001A6BE8">
        <w:rPr>
          <w:rFonts w:ascii="TH SarabunPSK" w:hAnsi="TH SarabunPSK" w:cs="TH SarabunPSK" w:hint="cs"/>
          <w:sz w:val="32"/>
          <w:szCs w:val="32"/>
          <w:cs/>
        </w:rPr>
        <w:t xml:space="preserve">ครอบครัว บอกกับเราว่าในกลุ่มวัยพ่อแม่-ปูย่าตายาย ความเหงาที่เพิ่มขึ้นมีความสัมพันธ์อย่างมีนัยสำคัญกับอาการผิดปกติของร่างกายที่เพิ่มขึ้นด้วย”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1024215156"/>
          <w:citation/>
        </w:sdtPr>
        <w:sdtEndPr/>
        <w:sdtContent>
          <w:r w:rsidR="00336C13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336C13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="00336C13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มูล</w:instrText>
          </w:r>
          <w:r w:rsidR="00336C13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60 \l 1033 </w:instrText>
          </w:r>
          <w:r w:rsidR="00336C13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มูลนิธิหัวใจแห่งประเทศไทยในพระบรมราชูปถัมภ์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2560)</w:t>
          </w:r>
          <w:r w:rsidR="00336C13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336C13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AD4AA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เพราะขาดแรงสนับสนุนจากบุคคลภายในครอบครัวที่จะกระทำการอะไรต่าง ๆ </w:t>
      </w:r>
      <w:r w:rsidR="0011495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ภาวะ</w:t>
      </w:r>
      <w:r w:rsidR="007C083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ทางอารมณ์ต่าง ๆ ก็เกิดขึ้นได้ง่ายตั้งแต่ อาการหงุดหงิดฉุนเฉียว อาการน้อยใจเนื่องจากขาดความสนใจจากคนในครอบครัว</w:t>
      </w:r>
      <w:r w:rsidR="003715D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อาการวิตกกังวลจากการสูญเสีย จากความกังวลว่าจะถูกทอดทิ้ง </w:t>
      </w:r>
      <w:r w:rsidR="005B33D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เพราะได้รับข่าวสารจากทางสื่อโซ</w:t>
      </w:r>
      <w:proofErr w:type="spellStart"/>
      <w:r w:rsidR="005B33D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เชีย</w:t>
      </w:r>
      <w:proofErr w:type="spellEnd"/>
      <w:r w:rsidR="005B33D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ลมีเดียที่ไม่ได้ผ่านการกลั่นกรอง </w:t>
      </w:r>
      <w:r w:rsidR="001738D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แสดงให้เห็นว่าภาวะทางจิตใจก็ส่งผลต่อภาวะทางร่างกายด้วยเช่นกัน </w:t>
      </w:r>
    </w:p>
    <w:p w14:paraId="685F2C6C" w14:textId="5C92CF2D" w:rsidR="00336C13" w:rsidRPr="001A6BE8" w:rsidRDefault="005F15D8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ความเหงาเกิดจากความสัมพันธ์ทางสังคมที่</w:t>
      </w:r>
      <w:r w:rsidR="00757C1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</w:t>
      </w: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รับการเติมเต็ม</w:t>
      </w:r>
      <w:r w:rsidR="00E513F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มุมมองของความสัม</w:t>
      </w:r>
      <w:r w:rsidR="0083408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พันธ์แบ่งเป็นความสัมพันธ์แบบแลกเปลี่ยน </w:t>
      </w:r>
      <w:r w:rsidR="00F64F1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คือเป็นลักษณะของการต่างตอบแทน โดยที่คาดหวังว่าผู้อื่นจะมอบสิ่งที่เรากระทำให้แบบเดียวกับที่เรากระทำ </w:t>
      </w:r>
      <w:r w:rsidR="00C73EB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ความสัมพันธ์แบบที่สองคือ ความสัมพันธ์แบบอยู่ร่วมกัน </w:t>
      </w:r>
      <w:r w:rsidR="00996E8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เกิดจากความรักความห่วงใยซึ่งกันและกัน </w:t>
      </w:r>
      <w:sdt>
        <w:sdtPr>
          <w:rPr>
            <w:rFonts w:ascii="TH SarabunPSK" w:hAnsi="TH SarabunPSK" w:cs="TH SarabunPSK" w:hint="cs"/>
            <w:sz w:val="32"/>
            <w:szCs w:val="32"/>
            <w:cs/>
            <w:lang w:val="en-US"/>
          </w:rPr>
          <w:id w:val="-196631077"/>
          <w:citation/>
        </w:sdtPr>
        <w:sdtEndPr/>
        <w:sdtContent>
          <w:r w:rsidR="005E225C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begin"/>
          </w:r>
          <w:r w:rsidR="005E225C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="005E225C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นพม</w:instrText>
          </w:r>
          <w:r w:rsidR="005E225C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55 \l 1033 </w:instrText>
          </w:r>
          <w:r w:rsidR="005E225C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นพมาศ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2555)</w:t>
          </w:r>
          <w:r w:rsidR="005E225C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fldChar w:fldCharType="end"/>
          </w:r>
        </w:sdtContent>
      </w:sdt>
      <w:r w:rsidR="00DA784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ในผู้สูงอายุ</w:t>
      </w:r>
      <w:r w:rsidR="003A1B2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ความผูกพันเป็นปัญหาที่ทำให้เกิดความกังวลว่าตัวเองจะถูกทอดทิ้ง ถูกตัดขาดจากความสัมพันธ์</w:t>
      </w:r>
      <w:r w:rsidR="0014446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ซึ่งขึ้นกับความ</w:t>
      </w:r>
      <w:r w:rsidR="00835FB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ผูกพัน</w:t>
      </w:r>
      <w:r w:rsidR="0014446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ด้วยว่าแน่น</w:t>
      </w:r>
      <w:proofErr w:type="spellStart"/>
      <w:r w:rsidR="0014446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แฟ้</w:t>
      </w:r>
      <w:proofErr w:type="spellEnd"/>
      <w:r w:rsidR="0014446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นขนาดไหน ยิ่ง</w:t>
      </w:r>
      <w:r w:rsidR="00ED4CA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แน</w:t>
      </w:r>
      <w:r w:rsidR="009537A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่</w:t>
      </w:r>
      <w:r w:rsidR="00ED4CA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น</w:t>
      </w:r>
      <w:proofErr w:type="spellStart"/>
      <w:r w:rsidR="00ED4CA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แฟ้น</w:t>
      </w:r>
      <w:proofErr w:type="spellEnd"/>
      <w:r w:rsidR="00ED4CA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มาก</w:t>
      </w:r>
      <w:r w:rsidR="00835FB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ก็จะยิ่งละความสัมพันธ์ได้ยาก </w:t>
      </w:r>
      <w:r w:rsidR="002C1CA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ความ</w:t>
      </w:r>
      <w:r w:rsidR="00643EB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สัมพันธ์ทางสังคมก็เช่นเดียวกัน ผู้สูงอายุต้องการการพูดคุยกับเพื่อนฝูงหรือสมาชิกในครอบครัวเพื่อ</w:t>
      </w:r>
      <w:r w:rsidR="00E575C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ลดหรือคลายความกังวลลง </w:t>
      </w:r>
      <w:r w:rsidR="00BB057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คำถามต่อไปที่เกิดขึ้นคือ ปัญญาประดิษฐ์แก้ปัญหาความเหงาของผู้สูงอายุได้ไหม </w:t>
      </w:r>
      <w:r w:rsidR="004460E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0523A61B" w14:textId="641AD837" w:rsidR="001023C9" w:rsidRPr="001A6BE8" w:rsidRDefault="004460E0" w:rsidP="00025DC5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ย้อนกลับไปที่ประเทศญี่ปุ่น ประเทศผู้นำด้านเทคโนโลยี</w:t>
      </w:r>
      <w:r w:rsidR="00B6221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และประเทศที่เข้าสู่สังคมสูงวัยเป็นอันดับต้นๆ ของโลก </w:t>
      </w:r>
      <w:r w:rsidR="00F367E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ได้ออกแบบคิดค้นหุ่นยนต์</w:t>
      </w:r>
      <w:r w:rsidR="00B62215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ที่มีชื่อว่า </w:t>
      </w:r>
      <w:r w:rsidR="008E0E0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“พาร์โล่” </w:t>
      </w:r>
      <w:r w:rsidR="008E0E0B" w:rsidRPr="001A6BE8">
        <w:rPr>
          <w:rFonts w:ascii="TH SarabunPSK" w:hAnsi="TH SarabunPSK" w:cs="TH SarabunPSK" w:hint="cs"/>
          <w:sz w:val="32"/>
          <w:szCs w:val="32"/>
          <w:lang w:val="en-US"/>
        </w:rPr>
        <w:t>(</w:t>
      </w:r>
      <w:proofErr w:type="spellStart"/>
      <w:r w:rsidR="008E0E0B" w:rsidRPr="001A6BE8">
        <w:rPr>
          <w:rFonts w:ascii="TH SarabunPSK" w:hAnsi="TH SarabunPSK" w:cs="TH SarabunPSK" w:hint="cs"/>
          <w:sz w:val="32"/>
          <w:szCs w:val="32"/>
          <w:lang w:val="en-US"/>
        </w:rPr>
        <w:t>palro</w:t>
      </w:r>
      <w:proofErr w:type="spellEnd"/>
      <w:r w:rsidR="008E0E0B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) </w:t>
      </w:r>
      <w:r w:rsidR="00575245" w:rsidRPr="001A6BE8">
        <w:rPr>
          <w:rFonts w:ascii="TH SarabunPSK" w:hAnsi="TH SarabunPSK" w:cs="TH SarabunPSK" w:hint="cs"/>
          <w:sz w:val="32"/>
          <w:szCs w:val="32"/>
          <w:cs/>
        </w:rPr>
        <w:t>หุ่นยนต์ที่โต้ตอบกับมนุษย์ได้ ด้วยประสิทธิภาพของสมองกล พาร์โล</w:t>
      </w:r>
      <w:r w:rsidR="0070255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่</w:t>
      </w:r>
      <w:r w:rsidR="00575245" w:rsidRPr="001A6BE8">
        <w:rPr>
          <w:rFonts w:ascii="TH SarabunPSK" w:hAnsi="TH SarabunPSK" w:cs="TH SarabunPSK" w:hint="cs"/>
          <w:sz w:val="32"/>
          <w:szCs w:val="32"/>
          <w:cs/>
        </w:rPr>
        <w:t xml:space="preserve">สามารถนำออกกำลังกาย เต้น จดจำชื่อและหน้าตาของคนได้มากกว่า </w:t>
      </w:r>
      <w:r w:rsidR="00575245" w:rsidRPr="001A6BE8">
        <w:rPr>
          <w:rFonts w:ascii="TH SarabunPSK" w:hAnsi="TH SarabunPSK" w:cs="TH SarabunPSK" w:hint="cs"/>
          <w:sz w:val="32"/>
          <w:szCs w:val="32"/>
        </w:rPr>
        <w:t xml:space="preserve">100 </w:t>
      </w:r>
      <w:r w:rsidR="00575245" w:rsidRPr="001A6BE8">
        <w:rPr>
          <w:rFonts w:ascii="TH SarabunPSK" w:hAnsi="TH SarabunPSK" w:cs="TH SarabunPSK" w:hint="cs"/>
          <w:sz w:val="32"/>
          <w:szCs w:val="32"/>
          <w:cs/>
        </w:rPr>
        <w:t>ราย และยังสื่อสารได้อีกด้วย พาร์โล</w:t>
      </w:r>
      <w:r w:rsidR="0070255D" w:rsidRPr="001A6BE8">
        <w:rPr>
          <w:rFonts w:ascii="TH SarabunPSK" w:hAnsi="TH SarabunPSK" w:cs="TH SarabunPSK" w:hint="cs"/>
          <w:sz w:val="32"/>
          <w:szCs w:val="32"/>
          <w:cs/>
        </w:rPr>
        <w:t>่</w:t>
      </w:r>
      <w:r w:rsidR="00575245" w:rsidRPr="001A6BE8">
        <w:rPr>
          <w:rFonts w:ascii="TH SarabunPSK" w:hAnsi="TH SarabunPSK" w:cs="TH SarabunPSK" w:hint="cs"/>
          <w:sz w:val="32"/>
          <w:szCs w:val="32"/>
          <w:cs/>
        </w:rPr>
        <w:t xml:space="preserve">เปิดตัวเมื่อเดือนตุลาคม </w:t>
      </w:r>
      <w:r w:rsidR="00575245" w:rsidRPr="001A6BE8">
        <w:rPr>
          <w:rFonts w:ascii="TH SarabunPSK" w:hAnsi="TH SarabunPSK" w:cs="TH SarabunPSK" w:hint="cs"/>
          <w:sz w:val="32"/>
          <w:szCs w:val="32"/>
        </w:rPr>
        <w:t>2558</w:t>
      </w:r>
      <w:r w:rsidR="00575245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873763112"/>
          <w:citation/>
        </w:sdtPr>
        <w:sdtEndPr/>
        <w:sdtContent>
          <w:r w:rsidR="00575245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575245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</w:instrText>
          </w:r>
          <w:r w:rsidR="00575245" w:rsidRPr="001A6BE8">
            <w:rPr>
              <w:rFonts w:ascii="TH SarabunPSK" w:hAnsi="TH SarabunPSK" w:cs="TH SarabunPSK" w:hint="cs"/>
              <w:sz w:val="32"/>
              <w:szCs w:val="32"/>
              <w:cs/>
              <w:lang w:val="en-US"/>
            </w:rPr>
            <w:instrText>กวิ</w:instrText>
          </w:r>
          <w:r w:rsidR="00575245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16 \l 1033 </w:instrText>
          </w:r>
          <w:r w:rsidR="00575245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กวินธร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2016)</w:t>
          </w:r>
          <w:r w:rsidR="00575245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575245" w:rsidRPr="001A6BE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6F7F1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ด้วยความสามารถเหล่านี้ช่วยให้</w:t>
      </w:r>
      <w:r w:rsidR="006F7F1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ผู้สูงอายุที่ไม่มีครอบครัวหรือไม่มีเพื่อนสามารถใช้</w:t>
      </w:r>
      <w:r w:rsidR="00431AB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เจ้า พาร์โล่ในการพูดคุยสื่อสารให้คลายเหงาได้ ซึ่งทางญี่ปุ่นเองก็ไม่เพียงแค่ออกแบบ</w:t>
      </w:r>
      <w:r w:rsidR="006B7F6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พาร์โล่มาเพียงแบบเดียว แต่ยังออกแบบหุ่นยนต์ที่คอยช่วยพยุงผู้สูงอายุ </w:t>
      </w:r>
      <w:r w:rsidR="00BF2ACB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ในเวลาเดินทาง</w:t>
      </w:r>
      <w:r w:rsidR="001A364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และพยายามออกแบบหุ่นยนต์ให้ใช้การได้อย่างมากที่สุด ประเทศไทยเองก็มีนวัตกรรมที่ออกแบบ</w:t>
      </w:r>
      <w:r w:rsidR="00AF586A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หุ่นยนต์เพื่อผู้สูงอายุเช่นเดียวกัน </w:t>
      </w:r>
      <w:r w:rsidR="0024172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“ดินสอ</w:t>
      </w:r>
      <w:r w:rsidR="00FD681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มินิ</w:t>
      </w:r>
      <w:r w:rsidR="0024172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”</w:t>
      </w:r>
      <w:r w:rsidR="004C5A8E" w:rsidRPr="001A6BE8">
        <w:rPr>
          <w:rStyle w:val="FootnoteReference"/>
          <w:rFonts w:ascii="TH SarabunPSK" w:hAnsi="TH SarabunPSK" w:cs="TH SarabunPSK" w:hint="cs"/>
          <w:sz w:val="32"/>
          <w:szCs w:val="32"/>
          <w:cs/>
          <w:lang w:val="en-US"/>
        </w:rPr>
        <w:footnoteReference w:id="11"/>
      </w:r>
      <w:r w:rsidR="0024172C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หุ่นยนต์ดูแลผู้สูงอายุขนาดเล็กที่</w:t>
      </w:r>
      <w:r w:rsidR="003262E4" w:rsidRPr="001A6BE8">
        <w:rPr>
          <w:rFonts w:ascii="TH SarabunPSK" w:hAnsi="TH SarabunPSK" w:cs="TH SarabunPSK" w:hint="cs"/>
          <w:sz w:val="32"/>
          <w:szCs w:val="32"/>
          <w:cs/>
        </w:rPr>
        <w:t>ใช้ปัญ</w:t>
      </w:r>
      <w:r w:rsidR="0033550A" w:rsidRPr="001A6BE8">
        <w:rPr>
          <w:rFonts w:ascii="TH SarabunPSK" w:hAnsi="TH SarabunPSK" w:cs="TH SarabunPSK" w:hint="cs"/>
          <w:sz w:val="32"/>
          <w:szCs w:val="32"/>
          <w:cs/>
        </w:rPr>
        <w:t>ญ</w:t>
      </w:r>
      <w:r w:rsidR="003262E4" w:rsidRPr="001A6BE8">
        <w:rPr>
          <w:rFonts w:ascii="TH SarabunPSK" w:hAnsi="TH SarabunPSK" w:cs="TH SarabunPSK" w:hint="cs"/>
          <w:sz w:val="32"/>
          <w:szCs w:val="32"/>
          <w:cs/>
        </w:rPr>
        <w:t>าประดิษฐ์ในการควบคุมดูแล</w:t>
      </w:r>
      <w:r w:rsidR="0033550A" w:rsidRPr="001A6BE8">
        <w:rPr>
          <w:rFonts w:ascii="TH SarabunPSK" w:hAnsi="TH SarabunPSK" w:cs="TH SarabunPSK" w:hint="cs"/>
          <w:sz w:val="32"/>
          <w:szCs w:val="32"/>
          <w:cs/>
        </w:rPr>
        <w:t xml:space="preserve">ผู้สูงอายุภายในบ้านผ่านหุ่นยนต์ดินสอมินิ </w:t>
      </w:r>
      <w:r w:rsidR="00AB217D" w:rsidRPr="001A6BE8">
        <w:rPr>
          <w:rFonts w:ascii="TH SarabunPSK" w:hAnsi="TH SarabunPSK" w:cs="TH SarabunPSK" w:hint="cs"/>
          <w:sz w:val="32"/>
          <w:szCs w:val="32"/>
          <w:cs/>
        </w:rPr>
        <w:t>โดยมีฟัง</w:t>
      </w:r>
      <w:proofErr w:type="spellStart"/>
      <w:r w:rsidR="00AB217D" w:rsidRPr="001A6BE8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="00AB217D" w:rsidRPr="001A6BE8">
        <w:rPr>
          <w:rFonts w:ascii="TH SarabunPSK" w:hAnsi="TH SarabunPSK" w:cs="TH SarabunPSK" w:hint="cs"/>
          <w:sz w:val="32"/>
          <w:szCs w:val="32"/>
          <w:cs/>
        </w:rPr>
        <w:t xml:space="preserve">ต่าง ๆ ดังนี้ </w:t>
      </w:r>
      <w:r w:rsidR="009D70F4" w:rsidRPr="001A6BE8">
        <w:rPr>
          <w:rFonts w:ascii="TH SarabunPSK" w:hAnsi="TH SarabunPSK" w:cs="TH SarabunPSK" w:hint="cs"/>
          <w:sz w:val="32"/>
          <w:szCs w:val="32"/>
          <w:cs/>
        </w:rPr>
        <w:t xml:space="preserve">การสั่งการด้วยเสียง ที่สามารถสั่งให้ติดต่อหาลูกหลาน เรียกใช้บริการรับส่งต่าง ๆ เป็นต้น </w:t>
      </w:r>
      <w:r w:rsidR="00140AF0" w:rsidRPr="001A6BE8">
        <w:rPr>
          <w:rFonts w:ascii="TH SarabunPSK" w:hAnsi="TH SarabunPSK" w:cs="TH SarabunPSK" w:hint="cs"/>
          <w:sz w:val="32"/>
          <w:szCs w:val="32"/>
          <w:cs/>
        </w:rPr>
        <w:t>การใช้ เซ็นเซอร์จดจำใบหน้าบุคคลในครอบครัว</w:t>
      </w:r>
      <w:r w:rsidR="00D44B66" w:rsidRPr="001A6BE8">
        <w:rPr>
          <w:rFonts w:ascii="TH SarabunPSK" w:hAnsi="TH SarabunPSK" w:cs="TH SarabunPSK" w:hint="cs"/>
          <w:sz w:val="32"/>
          <w:szCs w:val="32"/>
          <w:cs/>
        </w:rPr>
        <w:t>เพื่อช่วยเหลือผู้สูงอายุที่มีอาการอ</w:t>
      </w:r>
      <w:proofErr w:type="spellStart"/>
      <w:r w:rsidR="00D44B66" w:rsidRPr="001A6BE8">
        <w:rPr>
          <w:rFonts w:ascii="TH SarabunPSK" w:hAnsi="TH SarabunPSK" w:cs="TH SarabunPSK" w:hint="cs"/>
          <w:sz w:val="32"/>
          <w:szCs w:val="32"/>
          <w:cs/>
        </w:rPr>
        <w:t>ัล</w:t>
      </w:r>
      <w:proofErr w:type="spellEnd"/>
      <w:r w:rsidR="00D44B66" w:rsidRPr="001A6BE8">
        <w:rPr>
          <w:rFonts w:ascii="TH SarabunPSK" w:hAnsi="TH SarabunPSK" w:cs="TH SarabunPSK" w:hint="cs"/>
          <w:sz w:val="32"/>
          <w:szCs w:val="32"/>
          <w:cs/>
        </w:rPr>
        <w:t xml:space="preserve">ไซเมอร์ ใช้ระบบปัญญาประดิษฐ์ในการตรวจจับความผิดปกติของพฤติกรรมผู้สูงอายุภายในบ้าน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1724211736"/>
          <w:citation/>
        </w:sdtPr>
        <w:sdtEndPr/>
        <w:sdtContent>
          <w:r w:rsidR="001012CF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1012CF" w:rsidRPr="001A6BE8">
            <w:rPr>
              <w:rFonts w:ascii="TH SarabunPSK" w:hAnsi="TH SarabunPSK" w:cs="TH SarabunPSK" w:hint="cs"/>
              <w:sz w:val="32"/>
              <w:szCs w:val="32"/>
              <w:lang w:val="en-US"/>
            </w:rPr>
            <w:instrText xml:space="preserve"> CITATION War18 \l 1033 </w:instrText>
          </w:r>
          <w:r w:rsidR="001012CF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(Warayoot, 2018)</w:t>
          </w:r>
          <w:r w:rsidR="001012CF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DA518C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2A92" w:rsidRPr="001A6BE8">
        <w:rPr>
          <w:rFonts w:ascii="TH SarabunPSK" w:hAnsi="TH SarabunPSK" w:cs="TH SarabunPSK" w:hint="cs"/>
          <w:sz w:val="32"/>
          <w:szCs w:val="32"/>
          <w:cs/>
        </w:rPr>
        <w:t>ด้วยฟัง</w:t>
      </w:r>
      <w:proofErr w:type="spellStart"/>
      <w:r w:rsidR="00222A92" w:rsidRPr="001A6BE8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="00222A92" w:rsidRPr="001A6BE8">
        <w:rPr>
          <w:rFonts w:ascii="TH SarabunPSK" w:hAnsi="TH SarabunPSK" w:cs="TH SarabunPSK" w:hint="cs"/>
          <w:sz w:val="32"/>
          <w:szCs w:val="32"/>
          <w:cs/>
        </w:rPr>
        <w:t>ของหุ่นยนต์ตัวอย่างทั้งสอง</w:t>
      </w:r>
      <w:r w:rsidR="001019BE" w:rsidRPr="001A6BE8">
        <w:rPr>
          <w:rFonts w:ascii="TH SarabunPSK" w:hAnsi="TH SarabunPSK" w:cs="TH SarabunPSK" w:hint="cs"/>
          <w:sz w:val="32"/>
          <w:szCs w:val="32"/>
          <w:cs/>
        </w:rPr>
        <w:t>ที่สำคัญ ๆ ได้แกการพูดคุยสื่อสารกับผู้สูงอายุหรือแม้กระทั้งสามารถติดต่อ</w:t>
      </w:r>
      <w:r w:rsidR="00144E0A" w:rsidRPr="001A6BE8">
        <w:rPr>
          <w:rFonts w:ascii="TH SarabunPSK" w:hAnsi="TH SarabunPSK" w:cs="TH SarabunPSK" w:hint="cs"/>
          <w:sz w:val="32"/>
          <w:szCs w:val="32"/>
          <w:cs/>
        </w:rPr>
        <w:t>หาลูกหลานที่อยู่ไกลให้ได้ ทำให้ช่วย</w:t>
      </w:r>
      <w:r w:rsidR="004763E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คลายความเหงากับผู้สูงอายุ</w:t>
      </w:r>
      <w:r w:rsidR="003F1F5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ลง</w:t>
      </w:r>
      <w:r w:rsidR="00110BA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พอสมควร </w:t>
      </w:r>
      <w:r w:rsidR="00431A0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ด้วยราคาที่ไม่สูงมากเมื่อเทียบกับการจ้าง</w:t>
      </w:r>
      <w:r w:rsidR="00B00CAD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พี่เลี้ยงมาดูแลผู้สูงอายุ รวมไปถึงอายุการใช้งานที่ยาวนาน เพียงพอที่จะดูแลผู้สูง</w:t>
      </w:r>
      <w:r w:rsidR="001023C9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อายุได้ในระยะยาว</w:t>
      </w:r>
    </w:p>
    <w:p w14:paraId="37FBA4D4" w14:textId="2F73BFE2" w:rsidR="001023C9" w:rsidRPr="001A6BE8" w:rsidRDefault="001023C9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06950F1B" w14:textId="5F080890" w:rsidR="001023C9" w:rsidRPr="001A6BE8" w:rsidRDefault="001023C9" w:rsidP="00A97627">
      <w:pPr>
        <w:spacing w:line="276" w:lineRule="auto"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ควรหรือไม่กับการใช้ปัญญาประดิษฐ์กับผู้สูงอายุ </w:t>
      </w:r>
    </w:p>
    <w:p w14:paraId="523D6895" w14:textId="77777777" w:rsidR="00025DC5" w:rsidRPr="001A6BE8" w:rsidRDefault="00025DC5" w:rsidP="00A97627">
      <w:pPr>
        <w:spacing w:line="276" w:lineRule="auto"/>
        <w:ind w:firstLine="720"/>
        <w:jc w:val="both"/>
        <w:rPr>
          <w:rFonts w:ascii="TH SarabunPSK" w:eastAsia="Times New Roman" w:hAnsi="TH SarabunPSK" w:cs="TH SarabunPSK"/>
          <w:b/>
          <w:bCs/>
          <w:sz w:val="32"/>
          <w:szCs w:val="32"/>
          <w:cs/>
          <w:lang w:val="en-US"/>
        </w:rPr>
      </w:pPr>
    </w:p>
    <w:p w14:paraId="34FA47BC" w14:textId="77777777" w:rsidR="007749CE" w:rsidRPr="001A6BE8" w:rsidRDefault="00FF7814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แม้ปัญญาประดิษฐ์จะมาช่วยอำนวยความสะดวกให้กับผู้สูงอายุที่อาศัยอยู่คนเดียวได้อย่างดี</w:t>
      </w:r>
      <w:r w:rsidR="007749CE" w:rsidRPr="001A6BE8">
        <w:rPr>
          <w:rFonts w:ascii="TH SarabunPSK" w:hAnsi="TH SarabunPSK" w:cs="TH SarabunPSK" w:hint="cs"/>
          <w:sz w:val="32"/>
          <w:szCs w:val="32"/>
          <w:cs/>
        </w:rPr>
        <w:t xml:space="preserve"> แต่ในตัวมันเองก็ยังมีข้อเสียหลายข้อที่ไม่ควรมองข้ามไป ดังนี้</w:t>
      </w:r>
    </w:p>
    <w:p w14:paraId="55586045" w14:textId="77777777" w:rsidR="00AF66B8" w:rsidRPr="001A6BE8" w:rsidRDefault="007749CE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 xml:space="preserve">  ปัญญาประดิษฐ์สามารถถูกโจรกรรมข้อมูล(</w:t>
      </w:r>
      <w:r w:rsidRPr="001A6BE8">
        <w:rPr>
          <w:rFonts w:ascii="TH SarabunPSK" w:hAnsi="TH SarabunPSK" w:cs="TH SarabunPSK" w:hint="cs"/>
          <w:sz w:val="32"/>
          <w:szCs w:val="32"/>
          <w:lang w:val="en-US"/>
        </w:rPr>
        <w:t>Hack)</w:t>
      </w:r>
      <w:r w:rsidRPr="001A6BE8">
        <w:rPr>
          <w:rFonts w:ascii="TH SarabunPSK" w:hAnsi="TH SarabunPSK" w:cs="TH SarabunPSK" w:hint="cs"/>
          <w:sz w:val="32"/>
          <w:szCs w:val="32"/>
          <w:cs/>
        </w:rPr>
        <w:t>ได้ แม้ว่าปัญญาประดิษฐ์จะถูกออกแบบมาให้เรียนรู้</w:t>
      </w:r>
      <w:r w:rsidR="00136D25" w:rsidRPr="001A6BE8">
        <w:rPr>
          <w:rFonts w:ascii="TH SarabunPSK" w:hAnsi="TH SarabunPSK" w:cs="TH SarabunPSK" w:hint="cs"/>
          <w:sz w:val="32"/>
          <w:szCs w:val="32"/>
          <w:cs/>
        </w:rPr>
        <w:t>ด้วยตัวเองได้แต่ตัวมันเองก็มีช่องโหว่ในการที่จะเจาะระบบเข้ามาได้ เพราะตัวปัญญาประดิษฐ์เองต้อง</w:t>
      </w:r>
      <w:r w:rsidR="007E0478" w:rsidRPr="001A6BE8">
        <w:rPr>
          <w:rFonts w:ascii="TH SarabunPSK" w:hAnsi="TH SarabunPSK" w:cs="TH SarabunPSK" w:hint="cs"/>
          <w:sz w:val="32"/>
          <w:szCs w:val="32"/>
          <w:cs/>
        </w:rPr>
        <w:t>ใช้การเชื่อมต่อผ่านระบบเครือข่ายอินเทอร์เน็ต จึงง่ายต่อผู้ไม่หวังดี</w:t>
      </w:r>
      <w:r w:rsidR="00BE153C" w:rsidRPr="001A6BE8">
        <w:rPr>
          <w:rFonts w:ascii="TH SarabunPSK" w:hAnsi="TH SarabunPSK" w:cs="TH SarabunPSK" w:hint="cs"/>
          <w:sz w:val="32"/>
          <w:szCs w:val="32"/>
          <w:cs/>
        </w:rPr>
        <w:t>ที่จะเข้ามาโจรกรรมข้อมูลสำคัญเช่น ที่อยู่ เลขบัญชี รหัสการทำธุรกรรมทางการเงินเป็นต้น การแก้ปัญหา</w:t>
      </w:r>
      <w:r w:rsidR="007C2600" w:rsidRPr="001A6BE8">
        <w:rPr>
          <w:rFonts w:ascii="TH SarabunPSK" w:hAnsi="TH SarabunPSK" w:cs="TH SarabunPSK" w:hint="cs"/>
          <w:sz w:val="32"/>
          <w:szCs w:val="32"/>
          <w:cs/>
        </w:rPr>
        <w:t>คือควรตรวจสอบข้อมูลให้รัดกุมก่อนการใช้บริการอะไรที่เกี่ยวข้อง และตรวจสอบข้อมู</w:t>
      </w:r>
      <w:r w:rsidR="00C0126A" w:rsidRPr="001A6BE8">
        <w:rPr>
          <w:rFonts w:ascii="TH SarabunPSK" w:hAnsi="TH SarabunPSK" w:cs="TH SarabunPSK" w:hint="cs"/>
          <w:sz w:val="32"/>
          <w:szCs w:val="32"/>
          <w:cs/>
        </w:rPr>
        <w:t xml:space="preserve">ลให้เรียบร้อยก่อนเป็นต้น </w:t>
      </w:r>
    </w:p>
    <w:p w14:paraId="25D792EA" w14:textId="77777777" w:rsidR="00B02BE1" w:rsidRDefault="007770BC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</w:rPr>
        <w:t>ปัญหาต่อมาคือความไม่สเถียรของอุปกรณ์ อุปกรณ์อิเล็กทรอนิกส์บางอย่าง</w:t>
      </w:r>
      <w:r w:rsidR="00357F1C" w:rsidRPr="001A6BE8">
        <w:rPr>
          <w:rFonts w:ascii="TH SarabunPSK" w:hAnsi="TH SarabunPSK" w:cs="TH SarabunPSK" w:hint="cs"/>
          <w:sz w:val="32"/>
          <w:szCs w:val="32"/>
          <w:cs/>
        </w:rPr>
        <w:t xml:space="preserve">มีจุดอ่อนของตัวอุปกรณ์ เช่น แบตเตอรี่ที่มีจำนวนน้อยจึงสามารถใช้งานได้ไม่ถึงหนึ่งวัน หรือการประมวลผลที่ช้า ทำให้ต้องใช้เวลาในการรอคอยพอสมควร อย่างไรก็ตามปัญหานี้ส่งผลให้เกิดอีกหนึ่งปัญหาคือความไม่รู้ของผู้ใช้งาน เมื่อเครื่องเกิดช้าหรือตอบสนองไม่ทันความต้องการก็จะตีโพยตีพายไปว่า </w:t>
      </w:r>
      <w:r w:rsidR="00A00522" w:rsidRPr="001A6BE8">
        <w:rPr>
          <w:rFonts w:ascii="TH SarabunPSK" w:hAnsi="TH SarabunPSK" w:cs="TH SarabunPSK" w:hint="cs"/>
          <w:sz w:val="32"/>
          <w:szCs w:val="32"/>
          <w:cs/>
        </w:rPr>
        <w:t>ระบบมีปัญหา จึงควรแนะนำให้ผู้สูงอายุทำการ</w:t>
      </w:r>
      <w:r w:rsidR="00A00522" w:rsidRPr="001A6BE8">
        <w:rPr>
          <w:rFonts w:ascii="TH SarabunPSK" w:hAnsi="TH SarabunPSK" w:cs="TH SarabunPSK" w:hint="cs"/>
          <w:sz w:val="32"/>
          <w:szCs w:val="32"/>
          <w:cs/>
        </w:rPr>
        <w:lastRenderedPageBreak/>
        <w:t>เรียนรู้และทำความเข้าใจกับอุปกรณ์อิเล็</w:t>
      </w:r>
      <w:r w:rsidR="00AF66B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กทรอนิกส์</w:t>
      </w:r>
      <w:r w:rsidR="002E18B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ให้เข้าใจก่อนพอสำควร จึงสามารถให้ผู้สูงอายุใช้งานได้เพียงลำพัง </w:t>
      </w:r>
    </w:p>
    <w:p w14:paraId="1A8D42E3" w14:textId="68A5B39A" w:rsidR="00BE153C" w:rsidRPr="001A6BE8" w:rsidRDefault="00B02BE1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แต่นั่นไม่ได้หมายความว่าอุปกรณ์ที่ใช้ทำให้บ้านกลายเป็น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smart home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นาฬิกา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smart watch </w:t>
      </w:r>
      <w:r w:rsidR="00366BDF">
        <w:rPr>
          <w:rFonts w:ascii="TH SarabunPSK" w:hAnsi="TH SarabunPSK" w:cs="TH SarabunPSK" w:hint="cs"/>
          <w:sz w:val="32"/>
          <w:szCs w:val="32"/>
          <w:cs/>
          <w:lang w:val="en-US"/>
        </w:rPr>
        <w:t>จะมีปัญหาเสมอไป หากลองมองถึงด้านดีของอุปกรณ์เหล่านี้ที่เคยกล่าวไปแล้วเช่น สามารถตรวจสอบ</w:t>
      </w:r>
      <w:r w:rsidR="00480863">
        <w:rPr>
          <w:rFonts w:ascii="TH SarabunPSK" w:hAnsi="TH SarabunPSK" w:cs="TH SarabunPSK" w:hint="cs"/>
          <w:sz w:val="32"/>
          <w:szCs w:val="32"/>
          <w:cs/>
          <w:lang w:val="en-US"/>
        </w:rPr>
        <w:t>ชีพจร ความดันโลหิต ระดับไขมัน การนอนหลับที่เพียงพอหรือไม่</w:t>
      </w:r>
      <w:r w:rsidR="0064483E">
        <w:rPr>
          <w:rFonts w:ascii="TH SarabunPSK" w:hAnsi="TH SarabunPSK" w:cs="TH SarabunPSK" w:hint="cs"/>
          <w:sz w:val="32"/>
          <w:szCs w:val="32"/>
          <w:cs/>
          <w:lang w:val="en-US"/>
        </w:rPr>
        <w:t>ซึ่งจะช่วยนำข้อมูลเหล่านี้ส่งให้แพทย์คอยวิเคราะห์อย่างทันท่วงที ไม่จำเป็นต้องเสียเวลาในการ</w:t>
      </w:r>
      <w:r w:rsidR="007C0C4A">
        <w:rPr>
          <w:rFonts w:ascii="TH SarabunPSK" w:hAnsi="TH SarabunPSK" w:cs="TH SarabunPSK" w:hint="cs"/>
          <w:sz w:val="32"/>
          <w:szCs w:val="32"/>
          <w:cs/>
          <w:lang w:val="en-US"/>
        </w:rPr>
        <w:t>เดินทางไปโรงพยาบาลบ่อย ๆ หรือแม้กระทั้งการรักษาความปลอดภัยภายในบ้านที่</w:t>
      </w:r>
      <w:r w:rsidR="00483D41">
        <w:rPr>
          <w:rFonts w:ascii="TH SarabunPSK" w:hAnsi="TH SarabunPSK" w:cs="TH SarabunPSK" w:hint="cs"/>
          <w:sz w:val="32"/>
          <w:szCs w:val="32"/>
          <w:cs/>
          <w:lang w:val="en-US"/>
        </w:rPr>
        <w:t>ตัวตรวจจับการเคลื่อนไหวทำงานตอนกลางคืน ช่วยเช็คได้ว่ามีผู้บุกรุกเข้ามาในบ้านหรือไม่</w:t>
      </w:r>
      <w:r w:rsidR="008F5BDD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สามารถเช็คได้แม้กระทั้ง ผู้สูงอายุล้มหรือเป็นลมไปตอนไหน</w:t>
      </w:r>
      <w:r w:rsidR="00B357D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ก็สามารถติดต่อกับสถานพยาบาลให้มาดูแลได้อย่างรวดเร็ว </w:t>
      </w:r>
    </w:p>
    <w:p w14:paraId="045A3935" w14:textId="77777777" w:rsidR="000C7DDB" w:rsidRDefault="007A6304" w:rsidP="009D468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อย่างไรก็ดี ความคาดหวังของผู้สูงอายุคือการได้พบหน้ากับลูกหลานหรือเพื่อนฝูง</w:t>
      </w:r>
      <w:r w:rsidR="00677DB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ที่พร้อมหน้าพร้อมตาก็ยังเป็นสิ่งที่จำเป็นเพราะว่า </w:t>
      </w:r>
      <w:r w:rsidR="006017BF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ยุคสมัยของผู้สูงอายุนั้น</w:t>
      </w:r>
      <w:r w:rsidR="00B85DD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คุ้นเคยกับการที่พบปะเห็นหน้ากันตัวเป็น ๆ มากกว่า</w:t>
      </w:r>
      <w:r w:rsidR="00734E41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การจัดตั้งศูนย์</w:t>
      </w:r>
      <w:r w:rsidR="00290032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ดูแลผู้สูงอายุ</w:t>
      </w:r>
      <w:r w:rsidR="00513E0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และใช้ปัญญาประดิษฐ์ในการดูแลก็เป็นอีก</w:t>
      </w:r>
      <w:r w:rsidR="005375C8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ทางเลือกหนึ่ง </w:t>
      </w:r>
      <w:r w:rsidR="002257D4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ได้มีการนำร่องไปแล้วที่ญี่ปุ่น ด้วยการใช้หุ่นยนต์พยาบาล (</w:t>
      </w:r>
      <w:r w:rsidR="00AD7FEE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พาร์โล่) ในการดูแลผู้สูงอายุในศูนย์ และใช้หุ่นยนต์พยาบาลในการดูแลผู้สูงอายุที่มีปัญหาในเรื่องข้อเข่า</w:t>
      </w:r>
      <w:r w:rsidR="000D599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F50226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การเคลื่อนไหว </w:t>
      </w:r>
      <w:r w:rsidR="002E4B25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ใช้หุ่นยนต์ดูแลก็เป็นอีกทางออกหนึ่งในการขจัดปัญหาด้านความรู้สึกแปลกแยกของปัญญาประดิษฐ์กับ</w:t>
      </w:r>
      <w:r w:rsidR="000C7DD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ตัวผู้สูงอายุเอง เพราะด้วยรูปร่างที่มีลักษณะคล้ายมนุษย์ และสามารถโต้ตอบสื่อสารได้ </w:t>
      </w:r>
    </w:p>
    <w:p w14:paraId="1A37E199" w14:textId="3CEEE3D4" w:rsidR="00C92392" w:rsidRPr="007D5AFD" w:rsidRDefault="00F50226" w:rsidP="009D468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การนำมาประยุกต์ใช้กับประเทศไทยเองก็ยังเป็นแนวทางที่ค่อนข้างยากด้วยแนวคิดที่ว่า การ</w:t>
      </w:r>
      <w:r w:rsidR="00A527B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ให้ผู้สูงอายุย้ายไปอยู่บ้านพักคนชราก็เหมือนถูกทอดทิ้ง</w:t>
      </w:r>
      <w:r w:rsidR="00A06F7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ลูกหลานควรจะเป็นคนที่ดูแลผู้สูงอายุเหล่านี้ด้วยตัวเอง </w:t>
      </w:r>
      <w:r w:rsidR="00A527B3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อีกอย่างหนึ่งคือการถูก</w:t>
      </w:r>
      <w:r w:rsidR="002F0CD0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>ปลูกฝังภาพลักษณ์ที่ไม่ดีของบ้านพักคนชราที่ดูแลโดยระบบราชการ</w:t>
      </w:r>
      <w:r w:rsidR="00A97627"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9340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 </w:t>
      </w:r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>แมก</w:t>
      </w:r>
      <w:proofErr w:type="spellStart"/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>เว</w:t>
      </w:r>
      <w:proofErr w:type="spellEnd"/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>เบอร์</w:t>
      </w:r>
      <w:r w:rsidR="00C76F0A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2"/>
      </w:r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 xml:space="preserve"> ได้กล่าว</w:t>
      </w:r>
      <w:r w:rsidR="00593402">
        <w:rPr>
          <w:rFonts w:ascii="TH SarabunPSK" w:hAnsi="TH SarabunPSK" w:cs="TH SarabunPSK" w:hint="cs"/>
          <w:sz w:val="32"/>
          <w:szCs w:val="32"/>
          <w:cs/>
        </w:rPr>
        <w:t>และมอง</w:t>
      </w:r>
      <w:r w:rsidR="00A97627" w:rsidRPr="001A6BE8">
        <w:rPr>
          <w:rFonts w:ascii="TH SarabunPSK" w:hAnsi="TH SarabunPSK" w:cs="TH SarabunPSK" w:hint="cs"/>
          <w:sz w:val="32"/>
          <w:szCs w:val="32"/>
          <w:cs/>
        </w:rPr>
        <w:t>ถึงระบบการบริหารที่มีเป็นลำดับขั้น สามารถตรวจสอบได้ง่าย และเป็นที่แพร่หลายในปัจจุบันนั่นคือระบบราชการ  ระบบราชการเป็นโครงสร้างทางสังคมรูปแบบหนึ่งที่ใช้ในการบริหารและปกครอง “ผ่านกระบวนการใช้เหตุผลและการคำนึงถึงผลประโยชน์  เพราะการบริหารแบบองค์การเป็นการย้ายอำนาจจากบุคคลมาที่กฎระเบียบ”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id w:val="-1506046722"/>
          <w:citation/>
        </w:sdtPr>
        <w:sdtEndPr/>
        <w:sdtContent>
          <w:r w:rsidR="00A976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="00A97627"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CITATION </w:instrText>
          </w:r>
          <w:r w:rsidR="00A97627" w:rsidRPr="001A6BE8">
            <w:rPr>
              <w:rFonts w:ascii="TH SarabunPSK" w:hAnsi="TH SarabunPSK" w:cs="TH SarabunPSK" w:hint="cs"/>
              <w:sz w:val="32"/>
              <w:szCs w:val="32"/>
              <w:cs/>
            </w:rPr>
            <w:instrText>สุภ</w:instrText>
          </w:r>
          <w:r w:rsidR="00A97627" w:rsidRPr="001A6BE8">
            <w:rPr>
              <w:rFonts w:ascii="TH SarabunPSK" w:hAnsi="TH SarabunPSK" w:cs="TH SarabunPSK" w:hint="cs"/>
              <w:sz w:val="32"/>
              <w:szCs w:val="32"/>
            </w:rPr>
            <w:instrText xml:space="preserve">51 \l 1054 </w:instrText>
          </w:r>
          <w:r w:rsidR="00A976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r w:rsid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 xml:space="preserve">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(สุภางค์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D71D6C" w:rsidRPr="00D71D6C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2551)</w:t>
          </w:r>
          <w:r w:rsidR="00A97627" w:rsidRPr="001A6BE8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</w:sdtContent>
      </w:sdt>
      <w:r w:rsidR="00A64127" w:rsidRPr="001A6BE8">
        <w:rPr>
          <w:rFonts w:ascii="TH SarabunPSK" w:hAnsi="TH SarabunPSK" w:cs="TH SarabunPSK" w:hint="cs"/>
          <w:sz w:val="32"/>
          <w:szCs w:val="32"/>
          <w:cs/>
        </w:rPr>
        <w:t xml:space="preserve"> แม้จะเป็นคำกล่าวสั้น ๆ ที่บ่งบอกถึงความสามารถ</w:t>
      </w:r>
      <w:r w:rsidR="00563B52" w:rsidRPr="001A6BE8">
        <w:rPr>
          <w:rFonts w:ascii="TH SarabunPSK" w:hAnsi="TH SarabunPSK" w:cs="TH SarabunPSK" w:hint="cs"/>
          <w:sz w:val="32"/>
          <w:szCs w:val="32"/>
          <w:cs/>
        </w:rPr>
        <w:t>ในการดูแลของระบบราชการที่มีประสิทธิภาพเพียงพอที่จะดูแลผู้สูงอายุได้ แต่ก็ไม่อาจลบภาพจำของลูกหลานที่ถูกส่งต่อมา</w:t>
      </w:r>
      <w:r w:rsidR="00025DC5" w:rsidRPr="001A6BE8">
        <w:rPr>
          <w:rFonts w:ascii="TH SarabunPSK" w:hAnsi="TH SarabunPSK" w:cs="TH SarabunPSK" w:hint="cs"/>
          <w:sz w:val="32"/>
          <w:szCs w:val="32"/>
          <w:cs/>
        </w:rPr>
        <w:t>ว่าบ้านพักคนชราไม่น่าอาศัยอยู่</w:t>
      </w:r>
      <w:r w:rsidR="000F477E">
        <w:rPr>
          <w:rFonts w:ascii="TH SarabunPSK" w:hAnsi="TH SarabunPSK" w:cs="TH SarabunPSK" w:hint="cs"/>
          <w:sz w:val="32"/>
          <w:szCs w:val="32"/>
          <w:cs/>
        </w:rPr>
        <w:t xml:space="preserve"> นั่นเป็นหน้าที่ของ</w:t>
      </w:r>
      <w:r w:rsidR="008D11CB">
        <w:rPr>
          <w:rFonts w:ascii="TH SarabunPSK" w:hAnsi="TH SarabunPSK" w:cs="TH SarabunPSK" w:hint="cs"/>
          <w:sz w:val="32"/>
          <w:szCs w:val="32"/>
          <w:cs/>
        </w:rPr>
        <w:t>หน่วยงานรัฐบาลที่ต้องจัดสรร พัฒนาและ</w:t>
      </w:r>
      <w:r w:rsidR="008D11CB">
        <w:rPr>
          <w:rFonts w:ascii="TH SarabunPSK" w:hAnsi="TH SarabunPSK" w:cs="TH SarabunPSK" w:hint="cs"/>
          <w:sz w:val="32"/>
          <w:szCs w:val="32"/>
          <w:cs/>
        </w:rPr>
        <w:lastRenderedPageBreak/>
        <w:t>ปรับปรุงสวัสดิการของผู้สูงอายุเพื่อลบภาพ</w:t>
      </w:r>
      <w:r w:rsidR="003460DB">
        <w:rPr>
          <w:rFonts w:ascii="TH SarabunPSK" w:hAnsi="TH SarabunPSK" w:cs="TH SarabunPSK" w:hint="cs"/>
          <w:sz w:val="32"/>
          <w:szCs w:val="32"/>
          <w:cs/>
        </w:rPr>
        <w:t xml:space="preserve">เก่า ๆ ที่เคยมีทิ้งไป </w:t>
      </w:r>
      <w:r w:rsidR="007D5AFD">
        <w:rPr>
          <w:rFonts w:ascii="TH SarabunPSK" w:hAnsi="TH SarabunPSK" w:cs="TH SarabunPSK" w:hint="cs"/>
          <w:sz w:val="32"/>
          <w:szCs w:val="32"/>
          <w:cs/>
          <w:lang w:val="en-US"/>
        </w:rPr>
        <w:t>และนำเอาการใช้งานปัญญาประดิษฐ์เข้ามา เพื่อลดค่าใช้จ่าย</w:t>
      </w:r>
      <w:r w:rsidR="00C76F0A">
        <w:rPr>
          <w:rFonts w:ascii="TH SarabunPSK" w:hAnsi="TH SarabunPSK" w:cs="TH SarabunPSK" w:hint="cs"/>
          <w:sz w:val="32"/>
          <w:szCs w:val="32"/>
          <w:cs/>
          <w:lang w:val="en-US"/>
        </w:rPr>
        <w:t>จากการจ้างพนักงานเพื่อมาดู</w:t>
      </w:r>
      <w:r w:rsidR="00A7668F">
        <w:rPr>
          <w:rFonts w:ascii="TH SarabunPSK" w:hAnsi="TH SarabunPSK" w:cs="TH SarabunPSK" w:hint="cs"/>
          <w:sz w:val="32"/>
          <w:szCs w:val="32"/>
          <w:cs/>
          <w:lang w:val="en-US"/>
        </w:rPr>
        <w:t>แลผู้สูงอายุ</w:t>
      </w:r>
    </w:p>
    <w:p w14:paraId="149D9281" w14:textId="77777777" w:rsidR="00A7668F" w:rsidRDefault="00A7668F" w:rsidP="00704C55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BAEBDD" w14:textId="0D3C079F" w:rsidR="001A0986" w:rsidRDefault="001A0986" w:rsidP="009D468B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0986">
        <w:rPr>
          <w:rFonts w:ascii="TH SarabunPSK" w:hAnsi="TH SarabunPSK" w:cs="TH SarabunPSK" w:hint="cs"/>
          <w:b/>
          <w:bCs/>
          <w:sz w:val="32"/>
          <w:szCs w:val="32"/>
          <w:cs/>
        </w:rPr>
        <w:t>สรุป</w:t>
      </w:r>
    </w:p>
    <w:p w14:paraId="52FD10BD" w14:textId="77777777" w:rsidR="00704C55" w:rsidRDefault="00704C55" w:rsidP="009D468B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509528" w14:textId="43695CBA" w:rsidR="000A4D02" w:rsidRDefault="000A4D02" w:rsidP="009D468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จากปัญหาสังคมสูงวัยที่โลกจ</w:t>
      </w:r>
      <w:r w:rsidR="00775440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ต้องเผชิญในอีกไม่ช้าไม่นานนัก</w:t>
      </w:r>
      <w:r w:rsidR="00775440">
        <w:rPr>
          <w:rFonts w:ascii="TH SarabunPSK" w:hAnsi="TH SarabunPSK" w:cs="TH SarabunPSK" w:hint="cs"/>
          <w:sz w:val="32"/>
          <w:szCs w:val="32"/>
          <w:cs/>
        </w:rPr>
        <w:t xml:space="preserve"> บางประเทศอย่างญี่ปุ่นหรือประเทศทางแถบยุโรปที่ได้เข้าสู่สังคมสูงวัยไปก่อนหน้าแล้ว</w:t>
      </w:r>
      <w:r w:rsidR="00AA600D">
        <w:rPr>
          <w:rFonts w:ascii="TH SarabunPSK" w:hAnsi="TH SarabunPSK" w:cs="TH SarabunPSK" w:hint="cs"/>
          <w:sz w:val="32"/>
          <w:szCs w:val="32"/>
          <w:cs/>
        </w:rPr>
        <w:t xml:space="preserve"> ก็มีการออกมาตรการณ์หลายอย่างเพื่อมา</w:t>
      </w:r>
      <w:r w:rsidR="00C30352">
        <w:rPr>
          <w:rFonts w:ascii="TH SarabunPSK" w:hAnsi="TH SarabunPSK" w:cs="TH SarabunPSK" w:hint="cs"/>
          <w:sz w:val="32"/>
          <w:szCs w:val="32"/>
          <w:cs/>
        </w:rPr>
        <w:t xml:space="preserve">แก้ไขปัญหาภาวะผู้สูงอายุ ทั้งในด้านการดูแลสุขภาพ </w:t>
      </w:r>
      <w:r w:rsidR="00092641">
        <w:rPr>
          <w:rFonts w:ascii="TH SarabunPSK" w:hAnsi="TH SarabunPSK" w:cs="TH SarabunPSK" w:hint="cs"/>
          <w:sz w:val="32"/>
          <w:szCs w:val="32"/>
          <w:cs/>
        </w:rPr>
        <w:t>ปัญหาทางการเงิน ปัญหาทางสังคม แต่กับประสบปัญหาในเรื่อง</w:t>
      </w:r>
      <w:r w:rsidR="00761EEC">
        <w:rPr>
          <w:rFonts w:ascii="TH SarabunPSK" w:hAnsi="TH SarabunPSK" w:cs="TH SarabunPSK" w:hint="cs"/>
          <w:sz w:val="32"/>
          <w:szCs w:val="32"/>
          <w:cs/>
        </w:rPr>
        <w:t xml:space="preserve">เงินบำนาญที่ผู้สูงอายุเก็บไว้ไม่พอใช้จ่าย ด้วยปัญหาทางเศรษฐกิจ จึงทำให้ผู้สูงอายุหลายรายหันมาทำความผิดเล็กน้อยเพื่อให้ได้ไปอาศัยอยู่ในคุก </w:t>
      </w:r>
      <w:r w:rsidR="00F97DBB">
        <w:rPr>
          <w:rFonts w:ascii="TH SarabunPSK" w:hAnsi="TH SarabunPSK" w:cs="TH SarabunPSK" w:hint="cs"/>
          <w:sz w:val="32"/>
          <w:szCs w:val="32"/>
          <w:cs/>
        </w:rPr>
        <w:t>กลายเป็นคนไร้บ้าน</w:t>
      </w:r>
      <w:r w:rsidR="00761EEC">
        <w:rPr>
          <w:rFonts w:ascii="TH SarabunPSK" w:hAnsi="TH SarabunPSK" w:cs="TH SarabunPSK" w:hint="cs"/>
          <w:sz w:val="32"/>
          <w:szCs w:val="32"/>
          <w:cs/>
        </w:rPr>
        <w:t>หรืออาศัยศูนย์</w:t>
      </w:r>
      <w:r w:rsidR="001F787C">
        <w:rPr>
          <w:rFonts w:ascii="TH SarabunPSK" w:hAnsi="TH SarabunPSK" w:cs="TH SarabunPSK" w:hint="cs"/>
          <w:sz w:val="32"/>
          <w:szCs w:val="32"/>
          <w:cs/>
        </w:rPr>
        <w:t>ช่วยเหลือผู้สูงอายุ</w:t>
      </w:r>
      <w:r w:rsidR="00F97DBB">
        <w:rPr>
          <w:rFonts w:ascii="TH SarabunPSK" w:hAnsi="TH SarabunPSK" w:cs="TH SarabunPSK" w:hint="cs"/>
          <w:sz w:val="32"/>
          <w:szCs w:val="32"/>
          <w:cs/>
        </w:rPr>
        <w:t xml:space="preserve"> ทั้งนี้ทางรัฐบาลญี่ปุ่นเองก็ไม่ได้นิ่งนอนใจ เพื่อแก้ไขปัญหาเหล่านี้ จึงหันมาพึ่งพาหุ่นยนต์ที่มีปัญ</w:t>
      </w:r>
      <w:r w:rsidR="009C7B74">
        <w:rPr>
          <w:rFonts w:ascii="TH SarabunPSK" w:hAnsi="TH SarabunPSK" w:cs="TH SarabunPSK" w:hint="cs"/>
          <w:sz w:val="32"/>
          <w:szCs w:val="32"/>
          <w:cs/>
        </w:rPr>
        <w:t>ญ</w:t>
      </w:r>
      <w:r w:rsidR="00F97DBB">
        <w:rPr>
          <w:rFonts w:ascii="TH SarabunPSK" w:hAnsi="TH SarabunPSK" w:cs="TH SarabunPSK" w:hint="cs"/>
          <w:sz w:val="32"/>
          <w:szCs w:val="32"/>
          <w:cs/>
        </w:rPr>
        <w:t>าประดิษฐ์ในการ</w:t>
      </w:r>
      <w:r w:rsidR="009C7B74">
        <w:rPr>
          <w:rFonts w:ascii="TH SarabunPSK" w:hAnsi="TH SarabunPSK" w:cs="TH SarabunPSK" w:hint="cs"/>
          <w:sz w:val="32"/>
          <w:szCs w:val="32"/>
          <w:cs/>
        </w:rPr>
        <w:t>ดูแลผู้สูงอายุตามบ้าน หรือตามศูนย์</w:t>
      </w:r>
      <w:r w:rsidR="007F122C">
        <w:rPr>
          <w:rFonts w:ascii="TH SarabunPSK" w:hAnsi="TH SarabunPSK" w:cs="TH SarabunPSK" w:hint="cs"/>
          <w:sz w:val="32"/>
          <w:szCs w:val="32"/>
          <w:cs/>
        </w:rPr>
        <w:t>ช่วยเหลือผู้สูงอายุ</w:t>
      </w:r>
    </w:p>
    <w:p w14:paraId="023E225D" w14:textId="77777777" w:rsidR="000D5FBE" w:rsidRDefault="000C1A01" w:rsidP="00685EE9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0C1A01">
        <w:rPr>
          <w:rFonts w:ascii="TH SarabunPSK" w:hAnsi="TH SarabunPSK" w:cs="TH SarabunPSK" w:hint="cs"/>
          <w:sz w:val="32"/>
          <w:szCs w:val="32"/>
          <w:cs/>
        </w:rPr>
        <w:t>ปัจจุ</w:t>
      </w:r>
      <w:r>
        <w:rPr>
          <w:rFonts w:ascii="TH SarabunPSK" w:hAnsi="TH SarabunPSK" w:cs="TH SarabunPSK" w:hint="cs"/>
          <w:sz w:val="32"/>
          <w:szCs w:val="32"/>
          <w:cs/>
        </w:rPr>
        <w:t>บัน</w:t>
      </w:r>
      <w:r w:rsidR="000F477E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="003460DB">
        <w:rPr>
          <w:rFonts w:ascii="TH SarabunPSK" w:hAnsi="TH SarabunPSK" w:cs="TH SarabunPSK" w:hint="cs"/>
          <w:sz w:val="32"/>
          <w:szCs w:val="32"/>
          <w:cs/>
        </w:rPr>
        <w:t>ไม่ใช่สิ่งที่ไกลตัว</w:t>
      </w:r>
      <w:r w:rsidR="001655B3">
        <w:rPr>
          <w:rFonts w:ascii="TH SarabunPSK" w:hAnsi="TH SarabunPSK" w:cs="TH SarabunPSK" w:hint="cs"/>
          <w:sz w:val="32"/>
          <w:szCs w:val="32"/>
          <w:cs/>
        </w:rPr>
        <w:t xml:space="preserve">อีกต่อไป </w:t>
      </w:r>
      <w:r w:rsidR="000A4D02">
        <w:rPr>
          <w:rFonts w:ascii="TH SarabunPSK" w:hAnsi="TH SarabunPSK" w:cs="TH SarabunPSK" w:hint="cs"/>
          <w:sz w:val="32"/>
          <w:szCs w:val="32"/>
          <w:cs/>
        </w:rPr>
        <w:t>เพราะทุกอย่างเริ่มดำเนินการและใช้งา</w:t>
      </w:r>
      <w:r w:rsidR="007F122C">
        <w:rPr>
          <w:rFonts w:ascii="TH SarabunPSK" w:hAnsi="TH SarabunPSK" w:cs="TH SarabunPSK" w:hint="cs"/>
          <w:sz w:val="32"/>
          <w:szCs w:val="32"/>
          <w:cs/>
        </w:rPr>
        <w:t xml:space="preserve">นในหลายภาคส่วน ตั้งแต่หน่วยงานราชการไปจนถึงภาคเอกชน </w:t>
      </w:r>
      <w:r w:rsidR="00D60AA8">
        <w:rPr>
          <w:rFonts w:ascii="TH SarabunPSK" w:hAnsi="TH SarabunPSK" w:cs="TH SarabunPSK" w:hint="cs"/>
          <w:sz w:val="32"/>
          <w:szCs w:val="32"/>
          <w:cs/>
        </w:rPr>
        <w:t>แต่สำหรับผู้สูงอายุแล้ว ยังรู้สึกห่างไกลกับคำว่า</w:t>
      </w:r>
      <w:r w:rsidR="00BA7D4D">
        <w:rPr>
          <w:rFonts w:ascii="TH SarabunPSK" w:hAnsi="TH SarabunPSK" w:cs="TH SarabunPSK" w:hint="cs"/>
          <w:sz w:val="32"/>
          <w:szCs w:val="32"/>
          <w:cs/>
        </w:rPr>
        <w:t xml:space="preserve">ปัญญาประดิษฐ์มากนัก </w:t>
      </w:r>
      <w:r w:rsidR="005F4116">
        <w:rPr>
          <w:rFonts w:ascii="TH SarabunPSK" w:hAnsi="TH SarabunPSK" w:cs="TH SarabunPSK" w:hint="cs"/>
          <w:sz w:val="32"/>
          <w:szCs w:val="32"/>
          <w:cs/>
        </w:rPr>
        <w:t>เนื่องด้วยวัยที่</w:t>
      </w:r>
      <w:r w:rsidR="00AD74DF">
        <w:rPr>
          <w:rFonts w:ascii="TH SarabunPSK" w:hAnsi="TH SarabunPSK" w:cs="TH SarabunPSK" w:hint="cs"/>
          <w:sz w:val="32"/>
          <w:szCs w:val="32"/>
          <w:cs/>
        </w:rPr>
        <w:t>ไม่เคยมีประสบการณ์</w:t>
      </w:r>
      <w:r w:rsidR="00C34E93">
        <w:rPr>
          <w:rFonts w:ascii="TH SarabunPSK" w:hAnsi="TH SarabunPSK" w:cs="TH SarabunPSK" w:hint="cs"/>
          <w:sz w:val="32"/>
          <w:szCs w:val="32"/>
          <w:cs/>
        </w:rPr>
        <w:t>หรือรู้จัก</w:t>
      </w:r>
      <w:r w:rsidR="00AD74DF">
        <w:rPr>
          <w:rFonts w:ascii="TH SarabunPSK" w:hAnsi="TH SarabunPSK" w:cs="TH SarabunPSK" w:hint="cs"/>
          <w:sz w:val="32"/>
          <w:szCs w:val="32"/>
          <w:cs/>
        </w:rPr>
        <w:t xml:space="preserve">กับการใช้ปัญญาประดิษฐ์มาก่อน </w:t>
      </w:r>
      <w:r w:rsidR="007230CA">
        <w:rPr>
          <w:rFonts w:ascii="TH SarabunPSK" w:hAnsi="TH SarabunPSK" w:cs="TH SarabunPSK" w:hint="cs"/>
          <w:sz w:val="32"/>
          <w:szCs w:val="32"/>
          <w:cs/>
        </w:rPr>
        <w:t>จึงควรให้ลูกหลานหรือผู้ดูแล</w:t>
      </w:r>
      <w:r w:rsidR="00FE3726">
        <w:rPr>
          <w:rFonts w:ascii="TH SarabunPSK" w:hAnsi="TH SarabunPSK" w:cs="TH SarabunPSK" w:hint="cs"/>
          <w:sz w:val="32"/>
          <w:szCs w:val="32"/>
          <w:cs/>
        </w:rPr>
        <w:t>คอยแนะนำการใช้งานตั้งแต่เริ่มติดตั้งไปจนถึงการใช้งานที่ถูกต้อง เพื่อให้มั่นใจได้ว่า</w:t>
      </w:r>
      <w:r w:rsidR="006E7238">
        <w:rPr>
          <w:rFonts w:ascii="TH SarabunPSK" w:hAnsi="TH SarabunPSK" w:cs="TH SarabunPSK" w:hint="cs"/>
          <w:sz w:val="32"/>
          <w:szCs w:val="32"/>
          <w:cs/>
        </w:rPr>
        <w:t>เมื่อใช้งานไปแล้วจะไม่เกิดปัญหาขึ้น เพราะการใช้งาน</w:t>
      </w:r>
      <w:r w:rsidR="006E7238">
        <w:rPr>
          <w:rFonts w:ascii="TH SarabunPSK" w:hAnsi="TH SarabunPSK" w:cs="TH SarabunPSK"/>
          <w:sz w:val="32"/>
          <w:szCs w:val="32"/>
          <w:lang w:val="en-US"/>
        </w:rPr>
        <w:t xml:space="preserve"> smart home </w:t>
      </w:r>
      <w:r w:rsidR="006E7238">
        <w:rPr>
          <w:rFonts w:ascii="TH SarabunPSK" w:hAnsi="TH SarabunPSK" w:cs="TH SarabunPSK" w:hint="cs"/>
          <w:sz w:val="32"/>
          <w:szCs w:val="32"/>
          <w:cs/>
          <w:lang w:val="en-US"/>
        </w:rPr>
        <w:t>ถึงแม้ว่าจะมี</w:t>
      </w:r>
      <w:r w:rsidR="00DD71A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ความสะดวกสบายแต่ก็มีความซับซ้อนในทางเทคนิคสูง </w:t>
      </w:r>
      <w:r w:rsidR="006E723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36C4F">
        <w:rPr>
          <w:rFonts w:ascii="TH SarabunPSK" w:hAnsi="TH SarabunPSK" w:cs="TH SarabunPSK" w:hint="cs"/>
          <w:sz w:val="32"/>
          <w:szCs w:val="32"/>
          <w:cs/>
          <w:lang w:val="en-US"/>
        </w:rPr>
        <w:t>เช่น เซ็นเซอร์ตรวจจับความเคลื่อนไหวที่อาจจะมองว่าผู้สูงอายุภายในบ้านเป็นผู้ร้าย</w:t>
      </w:r>
      <w:proofErr w:type="spellStart"/>
      <w:r w:rsidR="00E36C4F">
        <w:rPr>
          <w:rFonts w:ascii="TH SarabunPSK" w:hAnsi="TH SarabunPSK" w:cs="TH SarabunPSK" w:hint="cs"/>
          <w:sz w:val="32"/>
          <w:szCs w:val="32"/>
          <w:cs/>
          <w:lang w:val="en-US"/>
        </w:rPr>
        <w:t>ซะ</w:t>
      </w:r>
      <w:proofErr w:type="spellEnd"/>
      <w:r w:rsidR="00E36C4F">
        <w:rPr>
          <w:rFonts w:ascii="TH SarabunPSK" w:hAnsi="TH SarabunPSK" w:cs="TH SarabunPSK" w:hint="cs"/>
          <w:sz w:val="32"/>
          <w:szCs w:val="32"/>
          <w:cs/>
          <w:lang w:val="en-US"/>
        </w:rPr>
        <w:t>เองแทนที่จะ</w:t>
      </w:r>
      <w:r w:rsidR="006C17A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ได้จับผู้บุกรุก </w:t>
      </w:r>
      <w:r w:rsidR="002713E0">
        <w:rPr>
          <w:rFonts w:ascii="TH SarabunPSK" w:hAnsi="TH SarabunPSK" w:cs="TH SarabunPSK" w:hint="cs"/>
          <w:sz w:val="32"/>
          <w:szCs w:val="32"/>
          <w:cs/>
          <w:lang w:val="en-US"/>
        </w:rPr>
        <w:t>หรือการดำเนินการผ่านลายนิ้วมือที่ผู้ใช้งานอาจจะหลงลืมว่าได้บันทึกลายนิ้วมือนิ้วไหนไว้บ้าง</w:t>
      </w:r>
      <w:r w:rsidR="00CA61A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เป็นต้น</w:t>
      </w:r>
      <w:r w:rsidR="00D13D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685EE9">
        <w:rPr>
          <w:rFonts w:ascii="TH SarabunPSK" w:hAnsi="TH SarabunPSK" w:cs="TH SarabunPSK" w:hint="cs"/>
          <w:sz w:val="32"/>
          <w:szCs w:val="32"/>
          <w:cs/>
          <w:lang w:val="en-US"/>
        </w:rPr>
        <w:t>การเริ่มต้นการใช้ปัญ</w:t>
      </w:r>
      <w:r w:rsidR="0030491C">
        <w:rPr>
          <w:rFonts w:ascii="TH SarabunPSK" w:hAnsi="TH SarabunPSK" w:cs="TH SarabunPSK" w:hint="cs"/>
          <w:sz w:val="32"/>
          <w:szCs w:val="32"/>
          <w:cs/>
          <w:lang w:val="en-US"/>
        </w:rPr>
        <w:t>ญ</w:t>
      </w:r>
      <w:r w:rsidR="00685EE9">
        <w:rPr>
          <w:rFonts w:ascii="TH SarabunPSK" w:hAnsi="TH SarabunPSK" w:cs="TH SarabunPSK" w:hint="cs"/>
          <w:sz w:val="32"/>
          <w:szCs w:val="32"/>
          <w:cs/>
          <w:lang w:val="en-US"/>
        </w:rPr>
        <w:t>าประดิษฐ์โดยการสร้างเป็นหุ่นยนต์ก็มีส่วนช่วยให้ผู้สูงอายุคุ้นเคยกับปัญญาประดิษฐ์มากยิ่งขึ้น</w:t>
      </w:r>
      <w:r w:rsidR="0034473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ด้วยความที่มันให้ความรู้สึกที่ใกล้เคียงกับมนุษย์ในด้านกายภาพ และสามารถโต้ตอบกับผู้สูงอายุได้ โทรหาคนในครอบครัวได้ </w:t>
      </w:r>
      <w:r w:rsidR="005B33EA">
        <w:rPr>
          <w:rFonts w:ascii="TH SarabunPSK" w:hAnsi="TH SarabunPSK" w:cs="TH SarabunPSK" w:hint="cs"/>
          <w:sz w:val="32"/>
          <w:szCs w:val="32"/>
          <w:cs/>
          <w:lang w:val="en-US"/>
        </w:rPr>
        <w:t>เพราะความสัมพันธ์ที่สามารถมองเห็นได้</w:t>
      </w:r>
      <w:r w:rsidR="000D5FB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ใกล้เคียงกับความเป็นจริงจะช่วยเยียวยาความเหงาที่เกิดขึ้นจากการที่ต้องอยู่ตัวคนเดียวของผู้สูงอายุได้ </w:t>
      </w:r>
    </w:p>
    <w:p w14:paraId="424CE518" w14:textId="15AD7B84" w:rsidR="00416602" w:rsidRDefault="000D5FBE" w:rsidP="000A029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ทั้งหมดนี้เป็นเพียงตัวอย่างที่ว่า</w:t>
      </w:r>
      <w:r w:rsidR="00FB16A1">
        <w:rPr>
          <w:rFonts w:ascii="TH SarabunPSK" w:hAnsi="TH SarabunPSK" w:cs="TH SarabunPSK" w:hint="cs"/>
          <w:sz w:val="32"/>
          <w:szCs w:val="32"/>
          <w:cs/>
          <w:lang w:val="en-US"/>
        </w:rPr>
        <w:t>เราสามารถที่จะนำเอาปัญญาประดิษฐ์มาใช้ในงานดูแลผู้สูงอายุได้เช่นเดียวกับ</w:t>
      </w:r>
      <w:r w:rsidR="00DE60D2">
        <w:rPr>
          <w:rFonts w:ascii="TH SarabunPSK" w:hAnsi="TH SarabunPSK" w:cs="TH SarabunPSK" w:hint="cs"/>
          <w:sz w:val="32"/>
          <w:szCs w:val="32"/>
          <w:cs/>
          <w:lang w:val="en-US"/>
        </w:rPr>
        <w:t>การจ้างผู้ดูแลหรือพยาบาล</w:t>
      </w:r>
      <w:r w:rsidR="001F248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แต่ข้อแนะนำก็คือเราควร</w:t>
      </w:r>
      <w:r w:rsidR="00D16CDA">
        <w:rPr>
          <w:rFonts w:ascii="TH SarabunPSK" w:hAnsi="TH SarabunPSK" w:cs="TH SarabunPSK" w:hint="cs"/>
          <w:sz w:val="32"/>
          <w:szCs w:val="32"/>
          <w:cs/>
          <w:lang w:val="en-US"/>
        </w:rPr>
        <w:t>ให้ผู้สูงอายุได้รู้จักปรับตัวและยอมรับในสิ่งที่เกิดขึ้น</w:t>
      </w:r>
      <w:r w:rsidR="0011216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ด้วยคำแนะนำ </w:t>
      </w:r>
      <w:r w:rsidR="00112169">
        <w:rPr>
          <w:rFonts w:ascii="TH SarabunPSK" w:hAnsi="TH SarabunPSK" w:cs="TH SarabunPSK"/>
          <w:sz w:val="32"/>
          <w:szCs w:val="32"/>
          <w:lang w:val="en-US"/>
        </w:rPr>
        <w:t xml:space="preserve">9 </w:t>
      </w:r>
      <w:r w:rsidR="00112169">
        <w:rPr>
          <w:rFonts w:ascii="TH SarabunPSK" w:hAnsi="TH SarabunPSK" w:cs="TH SarabunPSK" w:hint="cs"/>
          <w:sz w:val="32"/>
          <w:szCs w:val="32"/>
          <w:cs/>
          <w:lang w:val="en-US"/>
        </w:rPr>
        <w:t>ข้อจากสำนักงาน</w:t>
      </w:r>
      <w:r w:rsidR="008C6100">
        <w:rPr>
          <w:rFonts w:ascii="TH SarabunPSK" w:hAnsi="TH SarabunPSK" w:cs="TH SarabunPSK" w:hint="cs"/>
          <w:sz w:val="32"/>
          <w:szCs w:val="32"/>
          <w:cs/>
          <w:lang w:val="en-US"/>
        </w:rPr>
        <w:t>กองทุนสนับสนุนการ</w:t>
      </w:r>
      <w:r w:rsidR="00112169">
        <w:rPr>
          <w:rFonts w:ascii="TH SarabunPSK" w:hAnsi="TH SarabunPSK" w:cs="TH SarabunPSK" w:hint="cs"/>
          <w:sz w:val="32"/>
          <w:szCs w:val="32"/>
          <w:cs/>
          <w:lang w:val="en-US"/>
        </w:rPr>
        <w:t>ส</w:t>
      </w:r>
      <w:r w:rsidR="008C6100">
        <w:rPr>
          <w:rFonts w:ascii="TH SarabunPSK" w:hAnsi="TH SarabunPSK" w:cs="TH SarabunPSK" w:hint="cs"/>
          <w:sz w:val="32"/>
          <w:szCs w:val="32"/>
          <w:cs/>
          <w:lang w:val="en-US"/>
        </w:rPr>
        <w:t>ร้าง</w:t>
      </w:r>
      <w:r w:rsidR="00112169">
        <w:rPr>
          <w:rFonts w:ascii="TH SarabunPSK" w:hAnsi="TH SarabunPSK" w:cs="TH SarabunPSK" w:hint="cs"/>
          <w:sz w:val="32"/>
          <w:szCs w:val="32"/>
          <w:cs/>
          <w:lang w:val="en-US"/>
        </w:rPr>
        <w:t>เสริมสุขภาพ</w:t>
      </w:r>
      <w:r w:rsidR="00931CC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 สสส.) ได้แก่ </w:t>
      </w:r>
    </w:p>
    <w:p w14:paraId="665D9546" w14:textId="5D5DEFDC" w:rsidR="00416602" w:rsidRDefault="00416602" w:rsidP="00570AE3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7A3981">
        <w:rPr>
          <w:rFonts w:ascii="TH SarabunPSK" w:hAnsi="TH SarabunPSK" w:cs="TH SarabunPSK" w:hint="cs"/>
          <w:sz w:val="32"/>
          <w:szCs w:val="32"/>
          <w:cs/>
          <w:lang w:val="en-US"/>
        </w:rPr>
        <w:t>รู้จักโอนอ่อนผ่อนปรนตามลูกหลานเพื่อให้เกิดความขัดแย้งอย่างน้อยที่สุด</w:t>
      </w:r>
      <w:r w:rsidR="00AE3E7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E3E7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ทำใจและตระหนักถึงการเกิดแก่เจ็บตาย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มองชีวิต</w:t>
      </w:r>
      <w:r w:rsidR="00570AE3">
        <w:rPr>
          <w:rFonts w:ascii="TH SarabunPSK" w:hAnsi="TH SarabunPSK" w:cs="TH SarabunPSK" w:hint="cs"/>
          <w:sz w:val="32"/>
          <w:szCs w:val="32"/>
          <w:cs/>
          <w:lang w:val="en-US"/>
        </w:rPr>
        <w:t>ไปในทางที่ดี</w:t>
      </w:r>
      <w:r w:rsidR="00F56CD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ภาคภูมิใจที่ได้เป็นที่พึ่งของผู้อ่อนวัยกว่า พยายามฝึกหางานอดิเรก</w:t>
      </w:r>
      <w:r w:rsidR="0083479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ทำกิจกรรมต่าง ๆ เพื่อสังคม และตนเอง เข้าสังคมเพื่อปรึกษาหรือคลายทุกข์กับผู้อื่น</w:t>
      </w:r>
      <w:r w:rsidR="00555FB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55FBD">
        <w:rPr>
          <w:rFonts w:ascii="TH SarabunPSK" w:hAnsi="TH SarabunPSK" w:cs="TH SarabunPSK" w:hint="cs"/>
          <w:sz w:val="32"/>
          <w:szCs w:val="32"/>
          <w:cs/>
          <w:lang w:val="en-US"/>
        </w:rPr>
        <w:t>ยึดศาสนาเป็น</w:t>
      </w:r>
      <w:r w:rsidR="008C19D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ที่พึ่งทางใจ </w:t>
      </w:r>
      <w:r w:rsidR="007D249F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เช่นผู้ที่นับถือศาสนาพุทธ ก็เข้าวัด ทำบุญ </w:t>
      </w:r>
      <w:r w:rsidR="009D281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สวดมนต์ </w:t>
      </w:r>
      <w:r w:rsidR="007D249F">
        <w:rPr>
          <w:rFonts w:ascii="TH SarabunPSK" w:hAnsi="TH SarabunPSK" w:cs="TH SarabunPSK" w:hint="cs"/>
          <w:sz w:val="32"/>
          <w:szCs w:val="32"/>
          <w:cs/>
          <w:lang w:val="en-US"/>
        </w:rPr>
        <w:t>และหมั่นทำจิตในให้เบิกบานอยู่เสมอ</w:t>
      </w:r>
      <w:sdt>
        <w:sdtPr>
          <w:rPr>
            <w:rFonts w:ascii="TH SarabunPSK" w:hAnsi="TH SarabunPSK" w:cs="TH SarabunPSK" w:hint="cs"/>
            <w:sz w:val="32"/>
            <w:szCs w:val="32"/>
            <w:cs/>
            <w:lang w:val="en-US"/>
          </w:rPr>
          <w:id w:val="1289093777"/>
          <w:citation/>
        </w:sdtPr>
        <w:sdtEndPr/>
        <w:sdtContent>
          <w:r w:rsidR="009D281F">
            <w:rPr>
              <w:rFonts w:ascii="TH SarabunPSK" w:hAnsi="TH SarabunPSK" w:cs="TH SarabunPSK"/>
              <w:sz w:val="32"/>
              <w:szCs w:val="32"/>
              <w:cs/>
              <w:lang w:val="en-US"/>
            </w:rPr>
            <w:fldChar w:fldCharType="begin"/>
          </w:r>
          <w:r w:rsidR="009D281F">
            <w:rPr>
              <w:rFonts w:ascii="TH SarabunPSK" w:hAnsi="TH SarabunPSK" w:cs="TH SarabunPSK"/>
              <w:sz w:val="32"/>
              <w:szCs w:val="32"/>
              <w:lang w:val="en-US"/>
            </w:rPr>
            <w:instrText xml:space="preserve"> CITATION </w:instrText>
          </w:r>
          <w:r w:rsidR="009D281F">
            <w:rPr>
              <w:rFonts w:ascii="TH SarabunPSK" w:hAnsi="TH SarabunPSK" w:cs="TH SarabunPSK"/>
              <w:sz w:val="32"/>
              <w:szCs w:val="32"/>
              <w:cs/>
              <w:lang w:val="en-US"/>
            </w:rPr>
            <w:instrText>พัช</w:instrText>
          </w:r>
          <w:r w:rsidR="009D281F">
            <w:rPr>
              <w:rFonts w:ascii="TH SarabunPSK" w:hAnsi="TH SarabunPSK" w:cs="TH SarabunPSK"/>
              <w:sz w:val="32"/>
              <w:szCs w:val="32"/>
              <w:lang w:val="en-US"/>
            </w:rPr>
            <w:instrText xml:space="preserve">60 \l 1033 </w:instrText>
          </w:r>
          <w:r w:rsidR="009D281F">
            <w:rPr>
              <w:rFonts w:ascii="TH SarabunPSK" w:hAnsi="TH SarabunPSK" w:cs="TH SarabunPSK"/>
              <w:sz w:val="32"/>
              <w:szCs w:val="32"/>
              <w:cs/>
              <w:lang w:val="en-US"/>
            </w:rPr>
            <w:fldChar w:fldCharType="separate"/>
          </w:r>
          <w:r w:rsid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 xml:space="preserve"> 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(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cs/>
              <w:lang w:val="en-US"/>
            </w:rPr>
            <w:t>พัชรี</w:t>
          </w:r>
          <w:r w:rsidR="00D71D6C" w:rsidRPr="00D71D6C">
            <w:rPr>
              <w:rFonts w:ascii="TH SarabunPSK" w:hAnsi="TH SarabunPSK" w:cs="TH SarabunPSK"/>
              <w:noProof/>
              <w:sz w:val="32"/>
              <w:szCs w:val="32"/>
              <w:lang w:val="en-US"/>
            </w:rPr>
            <w:t>, 2560)</w:t>
          </w:r>
          <w:r w:rsidR="009D281F">
            <w:rPr>
              <w:rFonts w:ascii="TH SarabunPSK" w:hAnsi="TH SarabunPSK" w:cs="TH SarabunPSK"/>
              <w:sz w:val="32"/>
              <w:szCs w:val="32"/>
              <w:cs/>
              <w:lang w:val="en-US"/>
            </w:rPr>
            <w:fldChar w:fldCharType="end"/>
          </w:r>
        </w:sdtContent>
      </w:sdt>
      <w:r w:rsidR="008C610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ถ้าผู้สูงปรับตัวตามที่</w:t>
      </w:r>
      <w:r w:rsidR="002B56B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2B56B5">
        <w:rPr>
          <w:rFonts w:ascii="TH SarabunPSK" w:hAnsi="TH SarabunPSK" w:cs="TH SarabunPSK"/>
          <w:sz w:val="32"/>
          <w:szCs w:val="32"/>
          <w:lang w:val="en-US"/>
        </w:rPr>
        <w:t xml:space="preserve">9 </w:t>
      </w:r>
      <w:r w:rsidR="002B56B5">
        <w:rPr>
          <w:rFonts w:ascii="TH SarabunPSK" w:hAnsi="TH SarabunPSK" w:cs="TH SarabunPSK" w:hint="cs"/>
          <w:sz w:val="32"/>
          <w:szCs w:val="32"/>
          <w:cs/>
          <w:lang w:val="en-US"/>
        </w:rPr>
        <w:t>ข้อนั้นแนะนำไว้ได้ ก็สามารถนำมาปรับใช้กับการดูแลด้วยปัญ</w:t>
      </w:r>
      <w:r w:rsidR="00FA796E">
        <w:rPr>
          <w:rFonts w:ascii="TH SarabunPSK" w:hAnsi="TH SarabunPSK" w:cs="TH SarabunPSK" w:hint="cs"/>
          <w:sz w:val="32"/>
          <w:szCs w:val="32"/>
          <w:cs/>
          <w:lang w:val="en-US"/>
        </w:rPr>
        <w:t>ญ</w:t>
      </w:r>
      <w:r w:rsidR="002B56B5">
        <w:rPr>
          <w:rFonts w:ascii="TH SarabunPSK" w:hAnsi="TH SarabunPSK" w:cs="TH SarabunPSK" w:hint="cs"/>
          <w:sz w:val="32"/>
          <w:szCs w:val="32"/>
          <w:cs/>
          <w:lang w:val="en-US"/>
        </w:rPr>
        <w:t>าประดิษฐ์ได้อย่างไม่ยากเย็นเท่าไหร่นัก</w:t>
      </w:r>
    </w:p>
    <w:p w14:paraId="5572CBA5" w14:textId="079C2840" w:rsidR="000A029B" w:rsidRDefault="00DE60D2" w:rsidP="000A029B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ด้วยเทคโนโลยีในปัจจุบันที่กำลังพัฒนาก้าวหน้าไป</w:t>
      </w:r>
      <w:r w:rsidR="003B5F97">
        <w:rPr>
          <w:rFonts w:ascii="TH SarabunPSK" w:hAnsi="TH SarabunPSK" w:cs="TH SarabunPSK" w:hint="cs"/>
          <w:sz w:val="32"/>
          <w:szCs w:val="32"/>
          <w:cs/>
          <w:lang w:val="en-US"/>
        </w:rPr>
        <w:t>อีกข</w:t>
      </w:r>
      <w:r w:rsidR="00392796">
        <w:rPr>
          <w:rFonts w:ascii="TH SarabunPSK" w:hAnsi="TH SarabunPSK" w:cs="TH SarabunPSK" w:hint="cs"/>
          <w:sz w:val="32"/>
          <w:szCs w:val="32"/>
          <w:cs/>
          <w:lang w:val="en-US"/>
        </w:rPr>
        <w:t>ั้</w:t>
      </w:r>
      <w:r w:rsidR="003B5F97">
        <w:rPr>
          <w:rFonts w:ascii="TH SarabunPSK" w:hAnsi="TH SarabunPSK" w:cs="TH SarabunPSK" w:hint="cs"/>
          <w:sz w:val="32"/>
          <w:szCs w:val="32"/>
          <w:cs/>
          <w:lang w:val="en-US"/>
        </w:rPr>
        <w:t>น</w:t>
      </w:r>
      <w:r w:rsidR="0039279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การใช้หุ่นยนต์และ</w:t>
      </w:r>
      <w:r w:rsidR="00FA796E">
        <w:rPr>
          <w:rFonts w:ascii="TH SarabunPSK" w:hAnsi="TH SarabunPSK" w:cs="TH SarabunPSK" w:hint="cs"/>
          <w:sz w:val="32"/>
          <w:szCs w:val="32"/>
          <w:cs/>
          <w:lang w:val="en-US"/>
        </w:rPr>
        <w:t>ปัญญาประดิษฐ์จะเห็นได้ทั่วไป</w:t>
      </w:r>
      <w:r w:rsidR="003B5F9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แม้ในตอนนี้อาจมีข้อที่ยังต้องปรับปรุงแก้ไขอยู่บ้าง แต่นั่นคือความท้าทายที่มนุษย์จะเอาชนะ</w:t>
      </w:r>
      <w:proofErr w:type="spellStart"/>
      <w:r w:rsidR="003B5F97">
        <w:rPr>
          <w:rFonts w:ascii="TH SarabunPSK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 w:rsidR="003B5F97">
        <w:rPr>
          <w:rFonts w:ascii="TH SarabunPSK" w:hAnsi="TH SarabunPSK" w:cs="TH SarabunPSK" w:hint="cs"/>
          <w:sz w:val="32"/>
          <w:szCs w:val="32"/>
          <w:cs/>
          <w:lang w:val="en-US"/>
        </w:rPr>
        <w:t>สรรค์และพัฒนาขึ้นมาเพื่อช่วยเหลือเพื่อนมนุษย์ต่อไป</w:t>
      </w:r>
    </w:p>
    <w:p w14:paraId="5BE7E32F" w14:textId="6A03625B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EE1268F" w14:textId="3E910C33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D8DC89B" w14:textId="2355D879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5E5E98" w14:textId="525FAF61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BD804FD" w14:textId="69443533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8B9D6D1" w14:textId="77777777" w:rsidR="000A029B" w:rsidRDefault="000A029B" w:rsidP="00051898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333C582B" w14:textId="70E4C48C" w:rsidR="00C92392" w:rsidRPr="00DD71A8" w:rsidRDefault="00C92392" w:rsidP="000A029B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1A6BE8">
        <w:rPr>
          <w:rFonts w:ascii="TH SarabunPSK" w:hAnsi="TH SarabunPSK" w:cs="TH SarabunPSK" w:hint="cs"/>
          <w:sz w:val="32"/>
          <w:szCs w:val="32"/>
          <w:cs/>
          <w:lang w:val="en-US"/>
        </w:rPr>
        <w:br w:type="page"/>
      </w:r>
    </w:p>
    <w:sdt>
      <w:sdtPr>
        <w:rPr>
          <w:rFonts w:ascii="TH SarabunPSK" w:eastAsiaTheme="minorHAnsi" w:hAnsi="TH SarabunPSK" w:cs="TH SarabunPSK" w:hint="cs"/>
          <w:b w:val="0"/>
          <w:bCs w:val="0"/>
          <w:color w:val="auto"/>
          <w:sz w:val="32"/>
          <w:szCs w:val="32"/>
          <w:lang w:val="en-TH" w:bidi="th-TH"/>
        </w:rPr>
        <w:id w:val="-194390423"/>
        <w:docPartObj>
          <w:docPartGallery w:val="Bibliographies"/>
          <w:docPartUnique/>
        </w:docPartObj>
      </w:sdtPr>
      <w:sdtEndPr/>
      <w:sdtContent>
        <w:p w14:paraId="7A393E4A" w14:textId="2F2CC43E" w:rsidR="00C92392" w:rsidRPr="00470A66" w:rsidRDefault="00392796" w:rsidP="00392796">
          <w:pPr>
            <w:pStyle w:val="Heading1"/>
            <w:jc w:val="center"/>
            <w:rPr>
              <w:rFonts w:ascii="TH SarabunPSK" w:hAnsi="TH SarabunPSK" w:cs="TH SarabunPSK"/>
              <w:color w:val="000000" w:themeColor="text1"/>
              <w:sz w:val="32"/>
              <w:szCs w:val="32"/>
            </w:rPr>
          </w:pPr>
          <w:r w:rsidRPr="00470A66">
            <w:rPr>
              <w:rFonts w:ascii="TH SarabunPSK" w:hAnsi="TH SarabunPSK" w:cs="TH SarabunPSK"/>
              <w:color w:val="000000" w:themeColor="text1"/>
              <w:sz w:val="32"/>
              <w:szCs w:val="32"/>
              <w:cs/>
              <w:lang w:bidi="th-TH"/>
            </w:rPr>
            <w:t>บรรณานุกรม</w:t>
          </w:r>
        </w:p>
        <w:p w14:paraId="63714388" w14:textId="77777777" w:rsidR="00392796" w:rsidRPr="00392796" w:rsidRDefault="00392796" w:rsidP="00392796">
          <w:pPr>
            <w:rPr>
              <w:lang w:val="en-US" w:bidi="en-US"/>
            </w:rPr>
          </w:pPr>
        </w:p>
        <w:sdt>
          <w:sdtPr>
            <w:rPr>
              <w:rFonts w:ascii="TH SarabunPSK" w:hAnsi="TH SarabunPSK" w:cs="TH SarabunPSK" w:hint="cs"/>
              <w:sz w:val="32"/>
              <w:szCs w:val="32"/>
            </w:rPr>
            <w:id w:val="111145805"/>
            <w:bibliography/>
          </w:sdtPr>
          <w:sdtEndPr/>
          <w:sdtContent>
            <w:p w14:paraId="62A55681" w14:textId="77777777" w:rsidR="00D71D6C" w:rsidRDefault="00C92392" w:rsidP="00D71D6C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 w:rsidRPr="001A6BE8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begin"/>
              </w:r>
              <w:r w:rsidRPr="001A6BE8">
                <w:rPr>
                  <w:rFonts w:ascii="TH SarabunPSK" w:hAnsi="TH SarabunPSK" w:cs="TH SarabunPSK" w:hint="cs"/>
                  <w:sz w:val="32"/>
                  <w:szCs w:val="32"/>
                </w:rPr>
                <w:instrText xml:space="preserve"> BIBLIOGRAPHY </w:instrText>
              </w:r>
              <w:r w:rsidRPr="001A6BE8">
                <w:rPr>
                  <w:rFonts w:ascii="TH SarabunPSK" w:hAnsi="TH SarabunPSK" w:cs="TH SarabunPSK" w:hint="cs"/>
                  <w:sz w:val="32"/>
                  <w:szCs w:val="32"/>
                </w:rPr>
                <w:fldChar w:fldCharType="separate"/>
              </w:r>
              <w:r w:rsidR="00D71D6C">
                <w:rPr>
                  <w:rFonts w:cs="Angsana New"/>
                  <w:noProof/>
                  <w:cs/>
                  <w:lang w:val="en-US"/>
                </w:rPr>
                <w:t>ปราโมทย์</w:t>
              </w:r>
              <w:r w:rsidR="00D71D6C">
                <w:rPr>
                  <w:noProof/>
                  <w:lang w:val="en-US"/>
                </w:rPr>
                <w:t xml:space="preserve">, </w:t>
              </w:r>
              <w:r w:rsidR="00D71D6C">
                <w:rPr>
                  <w:rFonts w:cs="Angsana New"/>
                  <w:noProof/>
                  <w:cs/>
                  <w:lang w:val="en-US"/>
                </w:rPr>
                <w:t>ป.</w:t>
              </w:r>
              <w:r w:rsidR="00D71D6C">
                <w:rPr>
                  <w:noProof/>
                  <w:lang w:val="en-US"/>
                </w:rPr>
                <w:t xml:space="preserve"> (2556). </w:t>
              </w:r>
              <w:r w:rsidR="00D71D6C"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สถานการณ์และแนวโน้มสังคมผู้สูงอายุไทย พ.ศ. </w:t>
              </w:r>
              <w:r w:rsidR="00D71D6C">
                <w:rPr>
                  <w:i/>
                  <w:iCs/>
                  <w:noProof/>
                  <w:lang w:val="en-US"/>
                </w:rPr>
                <w:t>2556 - 2573</w:t>
              </w:r>
              <w:r w:rsidR="00D71D6C">
                <w:rPr>
                  <w:noProof/>
                  <w:lang w:val="en-US"/>
                </w:rPr>
                <w:t xml:space="preserve">. Retrieved from </w:t>
              </w:r>
              <w:r w:rsidR="00D71D6C">
                <w:rPr>
                  <w:rFonts w:cs="Angsana New"/>
                  <w:noProof/>
                  <w:cs/>
                  <w:lang w:val="en-US"/>
                </w:rPr>
                <w:t xml:space="preserve">กระทรวงพัฒนาสังคมและความมั่นคงของมนุษย์: </w:t>
              </w:r>
              <w:r w:rsidR="00D71D6C">
                <w:rPr>
                  <w:noProof/>
                  <w:lang w:val="en-US"/>
                </w:rPr>
                <w:t>http://www.dop.go.th/th/know/1/47</w:t>
              </w:r>
            </w:p>
            <w:p w14:paraId="7BF46D39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cs="Angsana New" w:hint="cs"/>
                  <w:noProof/>
                  <w:cs/>
                </w:rPr>
                <w:t xml:space="preserve">ทีมข่าวต่างประเทศโพสต์ทูเดย์. (29 มีนาคม 2559).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>รอบโลก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Post today: https://www.posttoday.com/world/</w:t>
              </w:r>
              <w:r>
                <w:rPr>
                  <w:rFonts w:cs="Angsana New" w:hint="cs"/>
                  <w:noProof/>
                  <w:cs/>
                </w:rPr>
                <w:t>424134</w:t>
              </w:r>
            </w:p>
            <w:p w14:paraId="6B0F2628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  <w:lang w:val="en-US"/>
                </w:rPr>
              </w:pPr>
              <w:r>
                <w:rPr>
                  <w:noProof/>
                  <w:lang w:val="en-US"/>
                </w:rPr>
                <w:t xml:space="preserve">FUKUYAMA, E. (2018, march 25). </w:t>
              </w:r>
              <w:r>
                <w:rPr>
                  <w:i/>
                  <w:iCs/>
                  <w:noProof/>
                  <w:lang w:val="en-US"/>
                </w:rPr>
                <w:t>eonomy</w:t>
              </w:r>
              <w:r>
                <w:rPr>
                  <w:noProof/>
                  <w:lang w:val="en-US"/>
                </w:rPr>
                <w:t>. Retrieved from Nikkei: https://asia.nikkei.com/Politics-Economy/Economy/From-elderly-to-superelderly-Japan-wrestles-with-demography?n_cid=NARAN185&amp;utm_source=facebook&amp;utm_medium=infeed&amp;utm_campaign=IC%20V2min&amp;utm_content=FB%20Japan%20Update</w:t>
              </w:r>
            </w:p>
            <w:p w14:paraId="3F37AF83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Voice online.</w:t>
              </w:r>
              <w:r>
                <w:rPr>
                  <w:rFonts w:cs="Angsana New" w:hint="cs"/>
                  <w:noProof/>
                  <w:cs/>
                </w:rPr>
                <w:t xml:space="preserve"> (4 ตุลาคม 2018).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>ฉันเผลอหลับระหว่างออกเดท "สาวๆญี่ปุ่นเหนื่อยงานจนไม่อยากมีแฟน"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Voice TV: https://voicetv.co.th/read/rkJAGDmcQ</w:t>
              </w:r>
            </w:p>
            <w:p w14:paraId="56550C7B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cs="Angsana New" w:hint="cs"/>
                  <w:noProof/>
                  <w:cs/>
                </w:rPr>
                <w:t xml:space="preserve">ประชาชาติธุรกิจ. (24 มกราคม 2561).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>ข่าวรอบวัน</w:t>
              </w:r>
              <w:r>
                <w:rPr>
                  <w:rFonts w:cs="Angsana New" w:hint="cs"/>
                  <w:noProof/>
                  <w:cs/>
                </w:rPr>
                <w:t xml:space="preserve">. เข้าถึงได้จาก ประชาชาติธุรกิจ: </w:t>
              </w:r>
              <w:r>
                <w:rPr>
                  <w:rFonts w:hint="cs"/>
                  <w:noProof/>
                </w:rPr>
                <w:t>https://www.prachachat.net/breaking-news/news-</w:t>
              </w:r>
              <w:r>
                <w:rPr>
                  <w:rFonts w:cs="Angsana New" w:hint="cs"/>
                  <w:noProof/>
                  <w:cs/>
                </w:rPr>
                <w:t>106357</w:t>
              </w:r>
            </w:p>
            <w:p w14:paraId="17CCA6FF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cs="Angsana New" w:hint="cs"/>
                  <w:noProof/>
                  <w:cs/>
                </w:rPr>
                <w:t xml:space="preserve">ศิริพร สุขุมศิริมงคล. (2560). ระบบบำนาญของประเทศญี่ปุ่น. </w:t>
              </w:r>
              <w:r>
                <w:rPr>
                  <w:rFonts w:hint="cs"/>
                  <w:i/>
                  <w:iCs/>
                  <w:noProof/>
                </w:rPr>
                <w:t>save and investment</w:t>
              </w:r>
              <w:r>
                <w:rPr>
                  <w:rFonts w:cs="Angsana New" w:hint="cs"/>
                  <w:noProof/>
                  <w:cs/>
                </w:rPr>
                <w:t>.</w:t>
              </w:r>
            </w:p>
            <w:p w14:paraId="212F5616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 xml:space="preserve">CH </w:t>
              </w:r>
              <w:r>
                <w:rPr>
                  <w:rFonts w:cs="Angsana New" w:hint="cs"/>
                  <w:noProof/>
                  <w:cs/>
                </w:rPr>
                <w:t xml:space="preserve">3. (2560).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>"เชียงใหม่"บ้านหลังที่ 2 ของคนญี่ปุ่นหลังเกษียณ.</w:t>
              </w:r>
              <w:r>
                <w:rPr>
                  <w:rFonts w:cs="Angsana New" w:hint="cs"/>
                  <w:noProof/>
                  <w:cs/>
                </w:rPr>
                <w:t xml:space="preserve"> กรุงเทพมหานคร: </w:t>
              </w:r>
              <w:r>
                <w:rPr>
                  <w:rFonts w:hint="cs"/>
                  <w:noProof/>
                </w:rPr>
                <w:t xml:space="preserve">CH </w:t>
              </w:r>
              <w:r>
                <w:rPr>
                  <w:rFonts w:cs="Angsana New" w:hint="cs"/>
                  <w:noProof/>
                  <w:cs/>
                </w:rPr>
                <w:t xml:space="preserve">3 </w:t>
              </w:r>
              <w:r>
                <w:rPr>
                  <w:rFonts w:hint="cs"/>
                  <w:noProof/>
                </w:rPr>
                <w:t>Thailand .</w:t>
              </w:r>
            </w:p>
            <w:p w14:paraId="30064E7A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  <w:lang w:val="en-US"/>
                </w:rPr>
              </w:pPr>
              <w:r>
                <w:rPr>
                  <w:noProof/>
                  <w:lang w:val="en-US"/>
                </w:rPr>
                <w:t xml:space="preserve">Voice online. (2019).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ประชากรสูงอายุญี่ปุ่นมีอัตราอยู่คนเดียวมากขึ้น.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กรุงเทพมหานคร: </w:t>
              </w:r>
              <w:r>
                <w:rPr>
                  <w:noProof/>
                  <w:lang w:val="en-US"/>
                </w:rPr>
                <w:t>Voice TV.</w:t>
              </w:r>
            </w:p>
            <w:p w14:paraId="7CFD78E8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Flasinski, M. (2016). </w:t>
              </w:r>
              <w:r>
                <w:rPr>
                  <w:i/>
                  <w:iCs/>
                  <w:noProof/>
                  <w:lang w:val="en-US"/>
                </w:rPr>
                <w:t>Introduction to Artificial Intelligence.</w:t>
              </w:r>
              <w:r>
                <w:rPr>
                  <w:noProof/>
                  <w:lang w:val="en-US"/>
                </w:rPr>
                <w:t xml:space="preserve"> chaw: Springer.</w:t>
              </w:r>
            </w:p>
            <w:p w14:paraId="23144D46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จารุพันธ์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จ.</w:t>
              </w:r>
              <w:r>
                <w:rPr>
                  <w:noProof/>
                  <w:lang w:val="en-US"/>
                </w:rPr>
                <w:t xml:space="preserve"> (2019,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มิถุนายน </w:t>
              </w:r>
              <w:r>
                <w:rPr>
                  <w:noProof/>
                  <w:lang w:val="en-US"/>
                </w:rPr>
                <w:t xml:space="preserve">2).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สถานการณ์สังคมสูงวัย</w:t>
              </w:r>
              <w:r>
                <w:rPr>
                  <w:i/>
                  <w:iCs/>
                  <w:noProof/>
                  <w:lang w:val="en-US"/>
                </w:rPr>
                <w:t>…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ทั่วโลกกับไทยเป็นอย่างไรบ้างแล้ว</w:t>
              </w:r>
              <w:r>
                <w:rPr>
                  <w:noProof/>
                  <w:lang w:val="en-US"/>
                </w:rPr>
                <w:t xml:space="preserve">. Retrieved from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กองทุนบัวหลวง: </w:t>
              </w:r>
              <w:r>
                <w:rPr>
                  <w:noProof/>
                  <w:lang w:val="en-US"/>
                </w:rPr>
                <w:t>https://bualuang.fund/archives/5895/%E0%B8%AA%E0%B8%96%E0%B8%B2%E0%B8%99%E0%B8%81%E0%B8%B2%E0%B8%A3%E0%B8%93%E0%B9%8C%E0%B8%AA%E0%B8%B1%E0%B8%87%E0%B8%84%E0%B8%A1%E0%B8%AA%E0%B8%B9%E0%B8%87%E0%B8%A7%E0%B8%B1%E0%B8%A2-%E0%B8%97/</w:t>
              </w:r>
            </w:p>
            <w:p w14:paraId="5CE54CF8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มติชนออนไลน์.</w:t>
              </w:r>
              <w:r>
                <w:rPr>
                  <w:noProof/>
                  <w:lang w:val="en-US"/>
                </w:rPr>
                <w:t xml:space="preserve"> (2560,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เมษายน </w:t>
              </w:r>
              <w:r>
                <w:rPr>
                  <w:noProof/>
                  <w:lang w:val="en-US"/>
                </w:rPr>
                <w:t xml:space="preserve">3).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วิถีใหม่ </w:t>
              </w:r>
              <w:r>
                <w:rPr>
                  <w:i/>
                  <w:iCs/>
                  <w:noProof/>
                  <w:lang w:val="en-US"/>
                </w:rPr>
                <w:t>“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ผู้สูงอายุ</w:t>
              </w:r>
              <w:r>
                <w:rPr>
                  <w:i/>
                  <w:iCs/>
                  <w:noProof/>
                  <w:lang w:val="en-US"/>
                </w:rPr>
                <w:t xml:space="preserve">”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ยุค </w:t>
              </w:r>
              <w:r>
                <w:rPr>
                  <w:i/>
                  <w:iCs/>
                  <w:noProof/>
                  <w:lang w:val="en-US"/>
                </w:rPr>
                <w:t xml:space="preserve">4.0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ส่งความสุขแบบ </w:t>
              </w:r>
              <w:r>
                <w:rPr>
                  <w:i/>
                  <w:iCs/>
                  <w:noProof/>
                  <w:lang w:val="en-US"/>
                </w:rPr>
                <w:t>“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ออนไลน์</w:t>
              </w:r>
              <w:r>
                <w:rPr>
                  <w:i/>
                  <w:iCs/>
                  <w:noProof/>
                  <w:lang w:val="en-US"/>
                </w:rPr>
                <w:t xml:space="preserve">”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เชื่อมสัมพันธ์ครอบครัว</w:t>
              </w:r>
              <w:r>
                <w:rPr>
                  <w:noProof/>
                  <w:lang w:val="en-US"/>
                </w:rPr>
                <w:t xml:space="preserve">. Retrieved from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มติชนออนไลน์: </w:t>
              </w:r>
              <w:r>
                <w:rPr>
                  <w:noProof/>
                  <w:lang w:val="en-US"/>
                </w:rPr>
                <w:t>https://www.matichon.co.th/lifestyle/news_517489</w:t>
              </w:r>
            </w:p>
            <w:p w14:paraId="63C6BE6D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OPEN-TEC. (2019,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ตุลาคม </w:t>
              </w:r>
              <w:r>
                <w:rPr>
                  <w:noProof/>
                  <w:lang w:val="en-US"/>
                </w:rPr>
                <w:t xml:space="preserve">18). </w:t>
              </w:r>
              <w:r>
                <w:rPr>
                  <w:i/>
                  <w:iCs/>
                  <w:noProof/>
                  <w:lang w:val="en-US"/>
                </w:rPr>
                <w:t>OPEN-TEC</w:t>
              </w:r>
              <w:r>
                <w:rPr>
                  <w:noProof/>
                  <w:lang w:val="en-US"/>
                </w:rPr>
                <w:t xml:space="preserve">. Retrieved from smart watch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จับการเต้นของหัวใจอย่างไร: </w:t>
              </w:r>
              <w:r>
                <w:rPr>
                  <w:noProof/>
                  <w:lang w:val="en-US"/>
                </w:rPr>
                <w:t>https://www.open-tec.com/th/smart-watch-%E0%B8%88%E0%B8%B1%E0%B8%9A%E0%B8%81%E0%B8%B2%E0%B8%A3%E0%B9%80%E0%B8%95%E0%B9%89%E0%B8%99%E0%B8%AB%E0%B8%B1%E0%B8%A7%E0%B9%83%E0%B8%88-%E0%B9%84%E0%B8%94%E0%B9%89%E0%B8%AD%E0%B8%A2/</w:t>
              </w:r>
            </w:p>
            <w:p w14:paraId="5A8450DC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กลุ่มภาระงานด้านเทคโนโลยีสารสนเทศ.</w:t>
              </w:r>
              <w:r>
                <w:rPr>
                  <w:noProof/>
                  <w:lang w:val="en-US"/>
                </w:rPr>
                <w:t xml:space="preserve"> (2563,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เมษายน </w:t>
              </w:r>
              <w:r>
                <w:rPr>
                  <w:noProof/>
                  <w:lang w:val="en-US"/>
                </w:rPr>
                <w:t xml:space="preserve">22).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คณะวิทยาศาสตร์ มหาวิทยาลัยขอนแก่น</w:t>
              </w:r>
              <w:r>
                <w:rPr>
                  <w:noProof/>
                  <w:lang w:val="en-US"/>
                </w:rPr>
                <w:t xml:space="preserve">. Retrieved from cloud computing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คืออะไร: </w:t>
              </w:r>
              <w:r>
                <w:rPr>
                  <w:noProof/>
                  <w:lang w:val="en-US"/>
                </w:rPr>
                <w:t>https://sc2.kku.ac.th/office/sci-it/index.php/29-cloud-computing.html</w:t>
              </w:r>
            </w:p>
            <w:p w14:paraId="211EEC07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lastRenderedPageBreak/>
                <w:t>มูลนิธิหัวใจแห่งประเทศไทยในพระบรมราชูปถัมภ์.</w:t>
              </w:r>
              <w:r>
                <w:rPr>
                  <w:noProof/>
                  <w:lang w:val="en-US"/>
                </w:rPr>
                <w:t xml:space="preserve"> (2560,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พฤจิกายน </w:t>
              </w:r>
              <w:r>
                <w:rPr>
                  <w:noProof/>
                  <w:lang w:val="en-US"/>
                </w:rPr>
                <w:t xml:space="preserve">16).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ยิ่งสูง(วัย)ยิ่งเหงา</w:t>
              </w:r>
              <w:r>
                <w:rPr>
                  <w:noProof/>
                  <w:lang w:val="en-US"/>
                </w:rPr>
                <w:t xml:space="preserve">. Retrieved from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มูลนิธิหัวใจแห่งประเทศไทยในพระบรมราชูปถัมภ์: </w:t>
              </w:r>
              <w:r>
                <w:rPr>
                  <w:noProof/>
                  <w:lang w:val="en-US"/>
                </w:rPr>
                <w:t>http://www.thaiheartfound.org/category/details/mood/289</w:t>
              </w:r>
            </w:p>
            <w:p w14:paraId="3A5195CB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ทีปกร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ว. [.</w:t>
              </w:r>
              <w:r>
                <w:rPr>
                  <w:noProof/>
                  <w:lang w:val="en-US"/>
                </w:rPr>
                <w:t xml:space="preserve"> (2561).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หุ่นยนต์ผงาด เทคโนโลยีและภัยแห่งอนาคตที่ไร้งาน [</w:t>
              </w:r>
              <w:r>
                <w:rPr>
                  <w:i/>
                  <w:iCs/>
                  <w:noProof/>
                  <w:lang w:val="en-US"/>
                </w:rPr>
                <w:t>Rise of the robot].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rFonts w:cs="Angsana New"/>
                  <w:noProof/>
                  <w:cs/>
                  <w:lang w:val="en-US"/>
                </w:rPr>
                <w:t>จตุจักร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กรุงเทพมหานคร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ไทย: ซอลท์ พับบลิชิ่ง.</w:t>
              </w:r>
            </w:p>
            <w:p w14:paraId="66EC7100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นพมาศ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อ. ธ.</w:t>
              </w:r>
              <w:r>
                <w:rPr>
                  <w:noProof/>
                  <w:lang w:val="en-US"/>
                </w:rPr>
                <w:t xml:space="preserve"> (2555).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จิตวิทยาสังคม.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rFonts w:cs="Angsana New"/>
                  <w:noProof/>
                  <w:cs/>
                  <w:lang w:val="en-US"/>
                </w:rPr>
                <w:t>ปทุมธานี: โรงพิมพ์แห่งมหาวิทยาลัยธรรมศาสตร์.</w:t>
              </w:r>
            </w:p>
            <w:p w14:paraId="17B7E831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กวินธร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เ.</w:t>
              </w:r>
              <w:r>
                <w:rPr>
                  <w:noProof/>
                  <w:lang w:val="en-US"/>
                </w:rPr>
                <w:t xml:space="preserve"> (2016, february 29). </w:t>
              </w:r>
              <w:r>
                <w:rPr>
                  <w:i/>
                  <w:iCs/>
                  <w:noProof/>
                  <w:lang w:val="en-US"/>
                </w:rPr>
                <w:t xml:space="preserve">News Digest: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พาร์โล (</w:t>
              </w:r>
              <w:r>
                <w:rPr>
                  <w:i/>
                  <w:iCs/>
                  <w:noProof/>
                  <w:lang w:val="en-US"/>
                </w:rPr>
                <w:t xml:space="preserve">Palro)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หุ่นยนต์ช่วยดูแลผู้สูงอายุ</w:t>
              </w:r>
              <w:r>
                <w:rPr>
                  <w:noProof/>
                  <w:lang w:val="en-US"/>
                </w:rPr>
                <w:t>. Retrieved from https://sites.google.com/a/nu.ac.th/gwyntorns/news/robot-caregivers</w:t>
              </w:r>
            </w:p>
            <w:p w14:paraId="05535574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Warayoot, C. (2018, november 30).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ดินสอมินิ หุ่นยนต์ </w:t>
              </w:r>
              <w:r>
                <w:rPr>
                  <w:i/>
                  <w:iCs/>
                  <w:noProof/>
                  <w:lang w:val="en-US"/>
                </w:rPr>
                <w:t xml:space="preserve">AI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ดูแลผู้สูงอายุ ความภาคภูมิใจของคนไทยก้าวไกลใช้งานจริงที่ญี่ปุ่น!</w:t>
              </w:r>
              <w:r>
                <w:rPr>
                  <w:noProof/>
                  <w:lang w:val="en-US"/>
                </w:rPr>
                <w:t xml:space="preserve"> Retrieved from beartai: https://www.beartai.com/news/it-thai-news/294815</w:t>
              </w:r>
            </w:p>
            <w:p w14:paraId="6901F8B6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cs="Angsana New" w:hint="cs"/>
                  <w:noProof/>
                  <w:cs/>
                </w:rPr>
                <w:t xml:space="preserve">จันทวานิช สุภางค์. (2551). </w:t>
              </w:r>
              <w:r>
                <w:rPr>
                  <w:rFonts w:cs="Angsana New" w:hint="cs"/>
                  <w:i/>
                  <w:iCs/>
                  <w:noProof/>
                  <w:cs/>
                </w:rPr>
                <w:t>ทฤษฎีสังคมวิทยา.</w:t>
              </w:r>
              <w:r>
                <w:rPr>
                  <w:rFonts w:cs="Angsana New" w:hint="cs"/>
                  <w:noProof/>
                  <w:cs/>
                </w:rPr>
                <w:t xml:space="preserve"> กรุงเทพมหานคร: สำนักพิมพ์แห่งจุฬาลงกรณ์มหาวิทยาลัย.</w:t>
              </w:r>
            </w:p>
            <w:p w14:paraId="0BAF5974" w14:textId="77777777" w:rsidR="00D71D6C" w:rsidRDefault="00D71D6C" w:rsidP="00D71D6C">
              <w:pPr>
                <w:pStyle w:val="Bibliography"/>
                <w:ind w:left="720" w:hanging="720"/>
                <w:rPr>
                  <w:noProof/>
                  <w:cs/>
                  <w:lang w:val="en-US"/>
                </w:rPr>
              </w:pPr>
              <w:r>
                <w:rPr>
                  <w:rFonts w:cs="Angsana New"/>
                  <w:noProof/>
                  <w:cs/>
                  <w:lang w:val="en-US"/>
                </w:rPr>
                <w:t>พัชรี</w:t>
              </w:r>
              <w:r>
                <w:rPr>
                  <w:noProof/>
                  <w:lang w:val="en-US"/>
                </w:rPr>
                <w:t xml:space="preserve">, </w:t>
              </w:r>
              <w:r>
                <w:rPr>
                  <w:rFonts w:cs="Angsana New"/>
                  <w:noProof/>
                  <w:cs/>
                  <w:lang w:val="en-US"/>
                </w:rPr>
                <w:t>บ.</w:t>
              </w:r>
              <w:r>
                <w:rPr>
                  <w:noProof/>
                  <w:lang w:val="en-US"/>
                </w:rPr>
                <w:t xml:space="preserve"> (2560,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พฤษภาคม </w:t>
              </w:r>
              <w:r>
                <w:rPr>
                  <w:noProof/>
                  <w:lang w:val="en-US"/>
                </w:rPr>
                <w:t xml:space="preserve">25).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 xml:space="preserve">แค่ </w:t>
              </w:r>
              <w:r>
                <w:rPr>
                  <w:i/>
                  <w:iCs/>
                  <w:noProof/>
                  <w:lang w:val="en-US"/>
                </w:rPr>
                <w:t xml:space="preserve">9 </w:t>
              </w:r>
              <w:r>
                <w:rPr>
                  <w:rFonts w:cs="Angsana New"/>
                  <w:i/>
                  <w:iCs/>
                  <w:noProof/>
                  <w:cs/>
                  <w:lang w:val="en-US"/>
                </w:rPr>
                <w:t>วิธี คุณก็เป็นผู้สูงอายุที่มีความสุขได้.</w:t>
              </w:r>
              <w:r>
                <w:rPr>
                  <w:noProof/>
                  <w:lang w:val="en-US"/>
                </w:rPr>
                <w:t xml:space="preserve"> Retrieved from </w:t>
              </w:r>
              <w:r>
                <w:rPr>
                  <w:rFonts w:cs="Angsana New"/>
                  <w:noProof/>
                  <w:cs/>
                  <w:lang w:val="en-US"/>
                </w:rPr>
                <w:t xml:space="preserve">สำนักงานกองทุนสนับสนุนการสร้างเสริมสุขภาพ: </w:t>
              </w:r>
              <w:r>
                <w:rPr>
                  <w:noProof/>
                  <w:lang w:val="en-US"/>
                </w:rPr>
                <w:t>https://www.thaihealth.or.th/Content/36847-%E0%B9%81%E0%B8%84%E0%B9%88%209%20%E0%B8%A7%E0%B8%B4%E0%B8%98%E0%B8%B5%20%E0%B8%84%E0%B8%B8%E0%B8%93%E0%B8%81%E0%B9%87%E0%B9%80%E0%B8%9B%E0%B9%87%E0%B8%99%E0%B8%9C%E0%B8%B9%E0%B9%89%E0%B8%AA%E0%B8%B9%E0%B8%87%E0%</w:t>
              </w:r>
            </w:p>
            <w:p w14:paraId="01179E23" w14:textId="507873A6" w:rsidR="00C92392" w:rsidRPr="001A6BE8" w:rsidRDefault="00C92392" w:rsidP="00D71D6C">
              <w:pPr>
                <w:spacing w:line="276" w:lineRule="auto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1A6BE8">
                <w:rPr>
                  <w:rFonts w:ascii="TH SarabunPSK" w:hAnsi="TH SarabunPSK" w:cs="TH SarabunPSK" w:hint="cs"/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675D0A18" w14:textId="77777777" w:rsidR="002E18BE" w:rsidRPr="001A6BE8" w:rsidRDefault="002E18BE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544255C8" w14:textId="37511691" w:rsidR="004460E0" w:rsidRPr="001A6BE8" w:rsidRDefault="004460E0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6F6516BA" w14:textId="77777777" w:rsidR="0031156A" w:rsidRPr="001A6BE8" w:rsidRDefault="0031156A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1C026E2D" w14:textId="77777777" w:rsidR="00835FBA" w:rsidRPr="001A6BE8" w:rsidRDefault="00835FBA" w:rsidP="00A97627">
      <w:pPr>
        <w:spacing w:line="276" w:lineRule="auto"/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554EC3C9" w14:textId="26382359" w:rsidR="005317E3" w:rsidRPr="001A6BE8" w:rsidRDefault="005317E3" w:rsidP="00A97627">
      <w:pPr>
        <w:spacing w:line="276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sectPr w:rsidR="005317E3" w:rsidRPr="001A6BE8" w:rsidSect="001A0986">
      <w:headerReference w:type="even" r:id="rId7"/>
      <w:headerReference w:type="default" r:id="rId8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39D2" w14:textId="77777777" w:rsidR="00F67552" w:rsidRDefault="00F67552" w:rsidP="00A0449B">
      <w:r>
        <w:separator/>
      </w:r>
    </w:p>
  </w:endnote>
  <w:endnote w:type="continuationSeparator" w:id="0">
    <w:p w14:paraId="38DEE6F9" w14:textId="77777777" w:rsidR="00F67552" w:rsidRDefault="00F67552" w:rsidP="00A0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4AF5" w14:textId="77777777" w:rsidR="00F67552" w:rsidRDefault="00F67552" w:rsidP="00A0449B">
      <w:r>
        <w:separator/>
      </w:r>
    </w:p>
  </w:footnote>
  <w:footnote w:type="continuationSeparator" w:id="0">
    <w:p w14:paraId="5B949A24" w14:textId="77777777" w:rsidR="00F67552" w:rsidRDefault="00F67552" w:rsidP="00A0449B">
      <w:r>
        <w:continuationSeparator/>
      </w:r>
    </w:p>
  </w:footnote>
  <w:footnote w:id="1">
    <w:p w14:paraId="4A5B47D5" w14:textId="3A48BC0A" w:rsidR="00A0449B" w:rsidRPr="004763EF" w:rsidRDefault="00A0449B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 xml:space="preserve">นิสิตปริญญาโท ภาควิชา สังคมวิทยาและมานุษยวิทยา คณะรัฐศาสตร์ จุฬาลงกรณ์มหาวิทยาลัย </w:t>
      </w:r>
    </w:p>
  </w:footnote>
  <w:footnote w:id="2">
    <w:p w14:paraId="4B660929" w14:textId="1C4713AA" w:rsidR="005E21E2" w:rsidRPr="004763EF" w:rsidRDefault="005E21E2" w:rsidP="005E21E2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>“</w:t>
      </w:r>
      <w:proofErr w:type="spellStart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คัส</w:t>
      </w:r>
      <w:proofErr w:type="spellEnd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ตอมโปรดัก</w:t>
      </w:r>
      <w:proofErr w:type="spellStart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ต์</w:t>
      </w:r>
      <w:proofErr w:type="spellEnd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รี</w:t>
      </w:r>
      <w:proofErr w:type="spellStart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เสิร์ช</w:t>
      </w:r>
      <w:proofErr w:type="spellEnd"/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 xml:space="preserve"> ศูนย์วิจัยในญี่ปุ่น กล่าวว่า ค่าครองชีพของผู้เกษียณชาวญี่ปุ่นสูงมากกว่า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</w:rPr>
        <w:t xml:space="preserve">25%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 xml:space="preserve">ของบำนาญพื้นฐานรัฐที่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</w:rPr>
        <w:t xml:space="preserve">7.8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 xml:space="preserve">แสนเยน/ปี (ราว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</w:rPr>
        <w:t xml:space="preserve">2.34 </w:t>
      </w:r>
      <w:r w:rsidRPr="004763EF">
        <w:rPr>
          <w:rFonts w:ascii="TH SarabunPSK" w:eastAsia="Times New Roman" w:hAnsi="TH SarabunPSK" w:cs="TH SarabunPSK" w:hint="cs"/>
          <w:sz w:val="25"/>
          <w:shd w:val="clear" w:color="auto" w:fill="FFFFFF"/>
          <w:cs/>
        </w:rPr>
        <w:t>แสนบาท)”</w:t>
      </w:r>
      <w:sdt>
        <w:sdtPr>
          <w:rPr>
            <w:rFonts w:ascii="TH SarabunPSK" w:eastAsia="Times New Roman" w:hAnsi="TH SarabunPSK" w:cs="TH SarabunPSK" w:hint="cs"/>
            <w:sz w:val="25"/>
            <w:shd w:val="clear" w:color="auto" w:fill="FFFFFF"/>
            <w:cs/>
          </w:rPr>
          <w:id w:val="-620150784"/>
          <w:citation/>
        </w:sdtPr>
        <w:sdtEndPr/>
        <w:sdtContent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fldChar w:fldCharType="begin"/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instrText xml:space="preserve"> </w:instrTex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</w:rPr>
            <w:instrText xml:space="preserve">CITATION </w:instrTex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instrText xml:space="preserve">ทีม59 </w:instrTex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</w:rPr>
            <w:instrText xml:space="preserve">\l </w:instrTex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instrText xml:space="preserve">1054 </w:instrTex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fldChar w:fldCharType="separate"/>
          </w:r>
          <w:r w:rsidR="00D71D6C">
            <w:rPr>
              <w:rFonts w:ascii="TH SarabunPSK" w:eastAsia="Times New Roman" w:hAnsi="TH SarabunPSK" w:cs="TH SarabunPSK" w:hint="cs"/>
              <w:noProof/>
              <w:sz w:val="25"/>
              <w:shd w:val="clear" w:color="auto" w:fill="FFFFFF"/>
              <w:cs/>
            </w:rPr>
            <w:t xml:space="preserve"> 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25"/>
              <w:shd w:val="clear" w:color="auto" w:fill="FFFFFF"/>
              <w:cs/>
            </w:rPr>
            <w:t>(ทีมข่าวต่างประเทศโพสต์ทูเดย์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25"/>
              <w:shd w:val="clear" w:color="auto" w:fill="FFFFFF"/>
            </w:rPr>
            <w:t xml:space="preserve">, </w:t>
          </w:r>
          <w:r w:rsidR="00D71D6C" w:rsidRPr="00D71D6C">
            <w:rPr>
              <w:rFonts w:ascii="TH SarabunPSK" w:eastAsia="Times New Roman" w:hAnsi="TH SarabunPSK" w:cs="TH SarabunPSK" w:hint="cs"/>
              <w:noProof/>
              <w:sz w:val="25"/>
              <w:shd w:val="clear" w:color="auto" w:fill="FFFFFF"/>
              <w:cs/>
            </w:rPr>
            <w:t>2559)</w:t>
          </w:r>
          <w:r w:rsidRPr="004763EF">
            <w:rPr>
              <w:rFonts w:ascii="TH SarabunPSK" w:eastAsia="Times New Roman" w:hAnsi="TH SarabunPSK" w:cs="TH SarabunPSK" w:hint="cs"/>
              <w:sz w:val="25"/>
              <w:shd w:val="clear" w:color="auto" w:fill="FFFFFF"/>
              <w:cs/>
            </w:rPr>
            <w:fldChar w:fldCharType="end"/>
          </w:r>
        </w:sdtContent>
      </w:sdt>
    </w:p>
  </w:footnote>
  <w:footnote w:id="3">
    <w:p w14:paraId="247A48D5" w14:textId="77777777" w:rsidR="005E21E2" w:rsidRPr="004763EF" w:rsidRDefault="005E21E2" w:rsidP="005E21E2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>อานิเมะ (</w:t>
      </w:r>
      <w:r w:rsidRPr="004763EF">
        <w:rPr>
          <w:rFonts w:ascii="TH SarabunPSK" w:hAnsi="TH SarabunPSK" w:cs="TH SarabunPSK" w:hint="cs"/>
          <w:sz w:val="25"/>
        </w:rPr>
        <w:t xml:space="preserve">anime) </w:t>
      </w:r>
      <w:r w:rsidRPr="004763EF">
        <w:rPr>
          <w:rFonts w:ascii="TH SarabunPSK" w:hAnsi="TH SarabunPSK" w:cs="TH SarabunPSK" w:hint="cs"/>
          <w:sz w:val="25"/>
          <w:cs/>
        </w:rPr>
        <w:t xml:space="preserve">เป็นชื่อเรียกย่อยมาจาก </w:t>
      </w:r>
      <w:r w:rsidRPr="004763EF">
        <w:rPr>
          <w:rFonts w:ascii="TH SarabunPSK" w:hAnsi="TH SarabunPSK" w:cs="TH SarabunPSK" w:hint="cs"/>
          <w:sz w:val="25"/>
        </w:rPr>
        <w:t xml:space="preserve">animation </w:t>
      </w:r>
      <w:r w:rsidRPr="004763EF">
        <w:rPr>
          <w:rFonts w:ascii="TH SarabunPSK" w:hAnsi="TH SarabunPSK" w:cs="TH SarabunPSK" w:hint="cs"/>
          <w:sz w:val="25"/>
          <w:cs/>
        </w:rPr>
        <w:t>หรือการ์ตูนเคลื่อนไหว ในญี่ปุ่นเป็นที่นิยมอย่างมาก จนมีแฟนคลับที่ใช้ชื่อเรียกว่า โอตะคุ ซึ่งมีความหมายถึงผู้ที่คลั่งใคล้อะไรมาก ๆ จนติดไปกับสิ่งนั้น</w:t>
      </w:r>
    </w:p>
  </w:footnote>
  <w:footnote w:id="4">
    <w:p w14:paraId="0A08DC80" w14:textId="77777777" w:rsidR="006D31C0" w:rsidRPr="004763EF" w:rsidRDefault="006D31C0" w:rsidP="006D31C0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>ข้าราชการ รัฐวิสาหกิจ จะได้รับการช่วยเหลือจากกองทุนพิเศษ คือกองทุนบำนาญแบบที่</w:t>
      </w:r>
      <w:r w:rsidRPr="004763EF">
        <w:rPr>
          <w:rFonts w:ascii="TH SarabunPSK" w:hAnsi="TH SarabunPSK" w:cs="TH SarabunPSK" w:hint="cs"/>
          <w:sz w:val="25"/>
        </w:rPr>
        <w:t xml:space="preserve"> 2 </w:t>
      </w:r>
      <w:r w:rsidRPr="004763EF">
        <w:rPr>
          <w:rFonts w:ascii="TH SarabunPSK" w:hAnsi="TH SarabunPSK" w:cs="TH SarabunPSK" w:hint="cs"/>
          <w:sz w:val="25"/>
          <w:cs/>
        </w:rPr>
        <w:t xml:space="preserve">ทางรัฐบาลจะจัดเงินสมทบให้มากกว่าในรูปแบบอื่น ๆ </w:t>
      </w:r>
    </w:p>
  </w:footnote>
  <w:footnote w:id="5">
    <w:p w14:paraId="3E96CF1E" w14:textId="77777777" w:rsidR="006D31C0" w:rsidRPr="004763EF" w:rsidRDefault="006D31C0" w:rsidP="006D31C0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>บางรายที่สามีหรือภรรยาเสียชีวิตไปก่อน ก็ไม่อยากรบกวนญาติพี่น้องหรือลูกหลาน บางครอบครัวก็ไม่มีลูกจึงอาศัยอยู่ตัวคนเดียว  เมื่อเสียชีวิตไป กว่าจะรู้ข่าวก็ต้องพึ่งพาเพื่อนบ้านในการแจ้งและทำศพให้ ซึ่งค่าทำศพก็มีราคาสูงเช่นกัน</w:t>
      </w:r>
    </w:p>
  </w:footnote>
  <w:footnote w:id="6">
    <w:p w14:paraId="3A94919F" w14:textId="77777777" w:rsidR="006D31C0" w:rsidRPr="004763EF" w:rsidRDefault="006D31C0" w:rsidP="006D31C0">
      <w:pPr>
        <w:pStyle w:val="FootnoteText"/>
        <w:rPr>
          <w:rFonts w:ascii="TH SarabunPSK" w:hAnsi="TH SarabunPSK" w:cs="TH SarabunPSK"/>
          <w:sz w:val="25"/>
          <w:cs/>
        </w:rPr>
      </w:pPr>
      <w:r w:rsidRPr="004763EF">
        <w:rPr>
          <w:rStyle w:val="FootnoteReference"/>
          <w:rFonts w:ascii="TH SarabunPSK" w:hAnsi="TH SarabunPSK" w:cs="TH SarabunPSK" w:hint="cs"/>
          <w:sz w:val="25"/>
        </w:rPr>
        <w:footnoteRef/>
      </w:r>
      <w:r w:rsidRPr="004763EF">
        <w:rPr>
          <w:rFonts w:ascii="TH SarabunPSK" w:hAnsi="TH SarabunPSK" w:cs="TH SarabunPSK" w:hint="cs"/>
          <w:sz w:val="25"/>
        </w:rPr>
        <w:t xml:space="preserve"> </w:t>
      </w:r>
      <w:r w:rsidRPr="004763EF">
        <w:rPr>
          <w:rFonts w:ascii="TH SarabunPSK" w:hAnsi="TH SarabunPSK" w:cs="TH SarabunPSK" w:hint="cs"/>
          <w:sz w:val="25"/>
          <w:cs/>
        </w:rPr>
        <w:t xml:space="preserve">คาดว่าจะถูกผลักดันให้เกิดเป็นกฎหมายบังคับใช้ภายในปี พ.ศ. </w:t>
      </w:r>
      <w:r w:rsidRPr="004763EF">
        <w:rPr>
          <w:rFonts w:ascii="TH SarabunPSK" w:hAnsi="TH SarabunPSK" w:cs="TH SarabunPSK" w:hint="cs"/>
          <w:sz w:val="25"/>
        </w:rPr>
        <w:t>2564</w:t>
      </w:r>
      <w:r w:rsidRPr="004763EF">
        <w:rPr>
          <w:rFonts w:ascii="TH SarabunPSK" w:hAnsi="TH SarabunPSK" w:cs="TH SarabunPSK" w:hint="cs"/>
          <w:sz w:val="25"/>
          <w:cs/>
        </w:rPr>
        <w:t xml:space="preserve"> </w:t>
      </w:r>
    </w:p>
  </w:footnote>
  <w:footnote w:id="7">
    <w:p w14:paraId="77B241E4" w14:textId="554CA139" w:rsidR="00D2612C" w:rsidRPr="00B7544D" w:rsidRDefault="00D2612C">
      <w:pPr>
        <w:pStyle w:val="FootnoteText"/>
        <w:rPr>
          <w:rFonts w:ascii="TH SarabunPSK" w:hAnsi="TH SarabunPSK" w:cs="TH SarabunPSK"/>
          <w:cs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26F5E" w:rsidRPr="00B7544D">
        <w:rPr>
          <w:rFonts w:ascii="TH SarabunPSK" w:hAnsi="TH SarabunPSK" w:cs="TH SarabunPSK" w:hint="cs"/>
          <w:cs/>
        </w:rPr>
        <w:t>กระบวนการณ์การแก้ปัญญาที่มีลำดับขั้นตอน สามารถเข้าใจได้</w:t>
      </w:r>
      <w:r w:rsidR="00B7544D" w:rsidRPr="00B7544D">
        <w:rPr>
          <w:rFonts w:ascii="TH SarabunPSK" w:hAnsi="TH SarabunPSK" w:cs="TH SarabunPSK" w:hint="cs"/>
          <w:cs/>
        </w:rPr>
        <w:t xml:space="preserve"> ตัวอย่างเช่น เมื่อไก่ผสมพันธุ์กับวัว จะเกิดอะไรขึ้น คำตอบก็คือเป็นไปไม่ได้ ซึ่งทั้งหมดนี้จะเกิดจากการวิเคราะห์คำสั่งที่เขียนขึ้นจากระบบปัญญาประดิษฐ์</w:t>
      </w:r>
    </w:p>
  </w:footnote>
  <w:footnote w:id="8">
    <w:p w14:paraId="5DA94799" w14:textId="09283914" w:rsidR="00BA7138" w:rsidRPr="00B7544D" w:rsidRDefault="004B6844" w:rsidP="00BA7138">
      <w:pPr>
        <w:rPr>
          <w:rFonts w:ascii="TH SarabunPSK" w:eastAsia="Times New Roman" w:hAnsi="TH SarabunPSK" w:cs="TH SarabunPSK"/>
          <w:color w:val="000000" w:themeColor="text1"/>
          <w:sz w:val="25"/>
          <w:szCs w:val="25"/>
          <w:cs/>
          <w:lang w:val="en-US"/>
        </w:rPr>
      </w:pPr>
      <w:r w:rsidRPr="00B7544D">
        <w:rPr>
          <w:rStyle w:val="FootnoteReference"/>
          <w:rFonts w:ascii="TH SarabunPSK" w:hAnsi="TH SarabunPSK" w:cs="TH SarabunPSK" w:hint="cs"/>
          <w:sz w:val="25"/>
          <w:szCs w:val="25"/>
        </w:rPr>
        <w:footnoteRef/>
      </w:r>
      <w:r w:rsidRPr="00B7544D">
        <w:rPr>
          <w:rFonts w:ascii="TH SarabunPSK" w:hAnsi="TH SarabunPSK" w:cs="TH SarabunPSK" w:hint="cs"/>
          <w:sz w:val="25"/>
          <w:szCs w:val="25"/>
        </w:rPr>
        <w:t xml:space="preserve"> </w:t>
      </w:r>
      <w:r w:rsidR="00BA7138" w:rsidRPr="00B7544D">
        <w:rPr>
          <w:rFonts w:ascii="TH SarabunPSK" w:hAnsi="TH SarabunPSK" w:cs="TH SarabunPSK" w:hint="cs"/>
          <w:color w:val="000000" w:themeColor="text1"/>
          <w:sz w:val="25"/>
          <w:szCs w:val="25"/>
          <w:cs/>
          <w:lang w:val="en-US"/>
        </w:rPr>
        <w:t>“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</w:rPr>
        <w:t>คือการที่เราใช้ซอฟต์แวร์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</w:rPr>
        <w:t xml:space="preserve">, 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</w:rPr>
        <w:t>ระบบ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</w:rPr>
        <w:t xml:space="preserve">, 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</w:rPr>
        <w:t>และทรัพยากรของเครื่องคอมพิวเตอร์ของผู้ให้บริการ ผ่านอินเทอร์เน็ต โดยสามารถเลือกกำลังการประมวลผล เลือกจำนวนทรัพยากร ได้ตามความต้องการในการใช้งาน และให้เราสามารถเข้าถึงข้อมูลบน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</w:rPr>
        <w:t> Cloud</w:t>
      </w:r>
      <w:r w:rsidR="00BA7138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</w:rPr>
        <w:t>จากที่ไหนก็ได้”</w:t>
      </w:r>
      <w:sdt>
        <w:sdtPr>
          <w:rPr>
            <w:rFonts w:ascii="TH SarabunPSK" w:eastAsia="Times New Roman" w:hAnsi="TH SarabunPSK" w:cs="TH SarabunPSK" w:hint="cs"/>
            <w:color w:val="000000" w:themeColor="text1"/>
            <w:sz w:val="25"/>
            <w:szCs w:val="25"/>
            <w:shd w:val="clear" w:color="auto" w:fill="FFFFFF"/>
            <w:cs/>
          </w:rPr>
          <w:id w:val="-1007667556"/>
          <w:citation/>
        </w:sdtPr>
        <w:sdtEndPr/>
        <w:sdtContent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cs/>
            </w:rPr>
            <w:fldChar w:fldCharType="begin"/>
          </w:r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lang w:val="en-US"/>
            </w:rPr>
            <w:instrText xml:space="preserve"> CITATION </w:instrText>
          </w:r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cs/>
              <w:lang w:val="en-US"/>
            </w:rPr>
            <w:instrText>กลุ</w:instrText>
          </w:r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lang w:val="en-US"/>
            </w:rPr>
            <w:instrText xml:space="preserve">63 \l 1033 </w:instrText>
          </w:r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cs/>
            </w:rPr>
            <w:fldChar w:fldCharType="separate"/>
          </w:r>
          <w:r w:rsidR="00D71D6C">
            <w:rPr>
              <w:rFonts w:ascii="TH SarabunPSK" w:eastAsia="Times New Roman" w:hAnsi="TH SarabunPSK" w:cs="TH SarabunPSK" w:hint="cs"/>
              <w:noProof/>
              <w:color w:val="000000" w:themeColor="text1"/>
              <w:sz w:val="25"/>
              <w:szCs w:val="25"/>
              <w:shd w:val="clear" w:color="auto" w:fill="FFFFFF"/>
              <w:lang w:val="en-US"/>
            </w:rPr>
            <w:t xml:space="preserve"> </w:t>
          </w:r>
          <w:r w:rsidR="00D71D6C" w:rsidRPr="00D71D6C">
            <w:rPr>
              <w:rFonts w:ascii="TH SarabunPSK" w:eastAsia="Times New Roman" w:hAnsi="TH SarabunPSK" w:cs="TH SarabunPSK"/>
              <w:noProof/>
              <w:color w:val="000000" w:themeColor="text1"/>
              <w:sz w:val="25"/>
              <w:szCs w:val="25"/>
              <w:shd w:val="clear" w:color="auto" w:fill="FFFFFF"/>
              <w:lang w:val="en-US"/>
            </w:rPr>
            <w:t>(</w:t>
          </w:r>
          <w:r w:rsidR="00D71D6C" w:rsidRPr="00D71D6C">
            <w:rPr>
              <w:rFonts w:ascii="TH SarabunPSK" w:eastAsia="Times New Roman" w:hAnsi="TH SarabunPSK" w:cs="TH SarabunPSK"/>
              <w:noProof/>
              <w:color w:val="000000" w:themeColor="text1"/>
              <w:sz w:val="25"/>
              <w:szCs w:val="25"/>
              <w:shd w:val="clear" w:color="auto" w:fill="FFFFFF"/>
              <w:cs/>
              <w:lang w:val="en-US"/>
            </w:rPr>
            <w:t>กลุ่มภาระงานด้านเทคโนโลยีสารสนเทศ</w:t>
          </w:r>
          <w:r w:rsidR="00D71D6C" w:rsidRPr="00D71D6C">
            <w:rPr>
              <w:rFonts w:ascii="TH SarabunPSK" w:eastAsia="Times New Roman" w:hAnsi="TH SarabunPSK" w:cs="TH SarabunPSK"/>
              <w:noProof/>
              <w:color w:val="000000" w:themeColor="text1"/>
              <w:sz w:val="25"/>
              <w:szCs w:val="25"/>
              <w:shd w:val="clear" w:color="auto" w:fill="FFFFFF"/>
              <w:lang w:val="en-US"/>
            </w:rPr>
            <w:t>, 2563)</w:t>
          </w:r>
          <w:r w:rsidR="00E52E25" w:rsidRPr="00B7544D">
            <w:rPr>
              <w:rFonts w:ascii="TH SarabunPSK" w:eastAsia="Times New Roman" w:hAnsi="TH SarabunPSK" w:cs="TH SarabunPSK" w:hint="cs"/>
              <w:color w:val="000000" w:themeColor="text1"/>
              <w:sz w:val="25"/>
              <w:szCs w:val="25"/>
              <w:shd w:val="clear" w:color="auto" w:fill="FFFFFF"/>
              <w:cs/>
            </w:rPr>
            <w:fldChar w:fldCharType="end"/>
          </w:r>
        </w:sdtContent>
      </w:sdt>
      <w:r w:rsidR="0035784B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lang w:val="en-US"/>
        </w:rPr>
        <w:t xml:space="preserve"> </w:t>
      </w:r>
      <w:r w:rsidR="00150000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  <w:lang w:val="en-US"/>
        </w:rPr>
        <w:t>ทำให้เราไม่จำเป็นต้องมีเครื่องคอมพิวเตอร์ราคาแพงที่มี</w:t>
      </w:r>
      <w:r w:rsidR="00074CF1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  <w:lang w:val="en-US"/>
        </w:rPr>
        <w:t>ประสิทธิภาพสูง หรือมีที่เก็บข้อมูลปริมาณมากมายมหาศาลเพราะเราสามารถเข่า</w:t>
      </w:r>
      <w:r w:rsidR="006B60CD" w:rsidRPr="00B7544D">
        <w:rPr>
          <w:rFonts w:ascii="TH SarabunPSK" w:eastAsia="Times New Roman" w:hAnsi="TH SarabunPSK" w:cs="TH SarabunPSK" w:hint="cs"/>
          <w:color w:val="000000" w:themeColor="text1"/>
          <w:sz w:val="25"/>
          <w:szCs w:val="25"/>
          <w:shd w:val="clear" w:color="auto" w:fill="FFFFFF"/>
          <w:cs/>
          <w:lang w:val="en-US"/>
        </w:rPr>
        <w:t>ซื้อพื้นที่ การประมวลผลผ่านผู้ให้บริการได้ ซึ่งช่วยลดค่าใช้จ่ายและการดำเนินงานไปได้อย่างมาก</w:t>
      </w:r>
    </w:p>
    <w:p w14:paraId="41A8121E" w14:textId="422CA8D3" w:rsidR="004B6844" w:rsidRPr="00B7544D" w:rsidRDefault="004B6844">
      <w:pPr>
        <w:pStyle w:val="FootnoteText"/>
        <w:rPr>
          <w:rFonts w:ascii="TH SarabunPSK" w:hAnsi="TH SarabunPSK" w:cs="TH SarabunPSK"/>
          <w:color w:val="000000" w:themeColor="text1"/>
          <w:sz w:val="25"/>
          <w:cs/>
          <w:lang w:val="en-US"/>
        </w:rPr>
      </w:pPr>
    </w:p>
  </w:footnote>
  <w:footnote w:id="9">
    <w:p w14:paraId="1B2443E1" w14:textId="443226E4" w:rsidR="00876184" w:rsidRPr="005276DD" w:rsidRDefault="00876184">
      <w:pPr>
        <w:pStyle w:val="FootnoteText"/>
        <w:rPr>
          <w:rFonts w:ascii="TH SarabunPSK" w:hAnsi="TH SarabunPSK" w:cs="TH SarabunPSK"/>
          <w:sz w:val="25"/>
          <w:lang w:val="en-US"/>
        </w:rPr>
      </w:pPr>
      <w:r w:rsidRPr="005276DD">
        <w:rPr>
          <w:rStyle w:val="FootnoteReference"/>
          <w:rFonts w:ascii="TH SarabunPSK" w:hAnsi="TH SarabunPSK" w:cs="TH SarabunPSK" w:hint="cs"/>
          <w:sz w:val="25"/>
        </w:rPr>
        <w:footnoteRef/>
      </w:r>
      <w:r w:rsidRPr="005276DD">
        <w:rPr>
          <w:rFonts w:ascii="TH SarabunPSK" w:hAnsi="TH SarabunPSK" w:cs="TH SarabunPSK" w:hint="cs"/>
          <w:sz w:val="25"/>
        </w:rPr>
        <w:t xml:space="preserve"> </w:t>
      </w:r>
      <w:r w:rsidR="00403829" w:rsidRPr="005276DD">
        <w:rPr>
          <w:rFonts w:ascii="TH SarabunPSK" w:hAnsi="TH SarabunPSK" w:cs="TH SarabunPSK" w:hint="cs"/>
          <w:sz w:val="25"/>
          <w:lang w:val="en-US"/>
        </w:rPr>
        <w:t xml:space="preserve">Smart watch </w:t>
      </w:r>
      <w:r w:rsidR="00403829" w:rsidRPr="005276DD">
        <w:rPr>
          <w:rFonts w:ascii="TH SarabunPSK" w:hAnsi="TH SarabunPSK" w:cs="TH SarabunPSK" w:hint="cs"/>
          <w:sz w:val="25"/>
          <w:cs/>
          <w:lang w:val="en-US"/>
        </w:rPr>
        <w:t>มีหลากหลายรูปแบบแตกต่างกันออกไป เช่น</w:t>
      </w:r>
      <w:r w:rsidR="00EE2E0E" w:rsidRPr="005276DD">
        <w:rPr>
          <w:rFonts w:ascii="TH SarabunPSK" w:hAnsi="TH SarabunPSK" w:cs="TH SarabunPSK" w:hint="cs"/>
          <w:sz w:val="25"/>
          <w:cs/>
          <w:lang w:val="en-US"/>
        </w:rPr>
        <w:t xml:space="preserve"> </w:t>
      </w:r>
      <w:r w:rsidR="00EE2E0E" w:rsidRPr="005276DD">
        <w:rPr>
          <w:rFonts w:ascii="TH SarabunPSK" w:hAnsi="TH SarabunPSK" w:cs="TH SarabunPSK" w:hint="cs"/>
          <w:sz w:val="25"/>
          <w:lang w:val="en-US"/>
        </w:rPr>
        <w:t xml:space="preserve">hybrid watch </w:t>
      </w:r>
      <w:r w:rsidR="00EE2E0E" w:rsidRPr="005276DD">
        <w:rPr>
          <w:rFonts w:ascii="TH SarabunPSK" w:hAnsi="TH SarabunPSK" w:cs="TH SarabunPSK" w:hint="cs"/>
          <w:sz w:val="25"/>
          <w:cs/>
          <w:lang w:val="en-US"/>
        </w:rPr>
        <w:t>ที่ผสมผสาน</w:t>
      </w:r>
      <w:r w:rsidR="002A6F23" w:rsidRPr="005276DD">
        <w:rPr>
          <w:rFonts w:ascii="TH SarabunPSK" w:hAnsi="TH SarabunPSK" w:cs="TH SarabunPSK" w:hint="cs"/>
          <w:sz w:val="25"/>
          <w:cs/>
          <w:lang w:val="en-US"/>
        </w:rPr>
        <w:t>นาฬิกาแบบเดิมเข้ากับเทคโนโลยี หรือ</w:t>
      </w:r>
      <w:r w:rsidR="002A6F23" w:rsidRPr="005276DD">
        <w:rPr>
          <w:rFonts w:ascii="TH SarabunPSK" w:hAnsi="TH SarabunPSK" w:cs="TH SarabunPSK" w:hint="cs"/>
          <w:sz w:val="25"/>
          <w:lang w:val="en-US"/>
        </w:rPr>
        <w:t xml:space="preserve">smart watch </w:t>
      </w:r>
      <w:r w:rsidR="002A6F23" w:rsidRPr="005276DD">
        <w:rPr>
          <w:rFonts w:ascii="TH SarabunPSK" w:hAnsi="TH SarabunPSK" w:cs="TH SarabunPSK" w:hint="cs"/>
          <w:sz w:val="25"/>
          <w:cs/>
          <w:lang w:val="en-US"/>
        </w:rPr>
        <w:t xml:space="preserve">ที่สามารถโทรออกรับสายได้ ขึ้นอยู่กับความต้องการของผู้ใช้งาน </w:t>
      </w:r>
      <w:r w:rsidR="00EE2E0E" w:rsidRPr="005276DD">
        <w:rPr>
          <w:rFonts w:ascii="TH SarabunPSK" w:hAnsi="TH SarabunPSK" w:cs="TH SarabunPSK" w:hint="cs"/>
          <w:sz w:val="25"/>
          <w:lang w:val="en-US"/>
        </w:rPr>
        <w:t xml:space="preserve"> </w:t>
      </w:r>
    </w:p>
  </w:footnote>
  <w:footnote w:id="10">
    <w:p w14:paraId="1FACA6EF" w14:textId="52C5BB1E" w:rsidR="00CC0777" w:rsidRPr="005276DD" w:rsidRDefault="000506A1" w:rsidP="00CC0777">
      <w:pPr>
        <w:rPr>
          <w:rFonts w:ascii="TH SarabunPSK" w:eastAsia="Times New Roman" w:hAnsi="TH SarabunPSK" w:cs="TH SarabunPSK"/>
          <w:sz w:val="25"/>
          <w:szCs w:val="25"/>
          <w:cs/>
          <w:lang w:val="en-US"/>
        </w:rPr>
      </w:pPr>
      <w:r w:rsidRPr="005276DD">
        <w:rPr>
          <w:rStyle w:val="FootnoteReference"/>
          <w:rFonts w:ascii="TH SarabunPSK" w:hAnsi="TH SarabunPSK" w:cs="TH SarabunPSK" w:hint="cs"/>
          <w:sz w:val="25"/>
          <w:szCs w:val="25"/>
        </w:rPr>
        <w:footnoteRef/>
      </w:r>
      <w:r w:rsidRPr="005276DD">
        <w:rPr>
          <w:rFonts w:ascii="TH SarabunPSK" w:hAnsi="TH SarabunPSK" w:cs="TH SarabunPSK" w:hint="cs"/>
          <w:sz w:val="25"/>
          <w:szCs w:val="25"/>
        </w:rPr>
        <w:t xml:space="preserve"> </w:t>
      </w:r>
      <w:r w:rsidR="00CC0777" w:rsidRPr="005276DD">
        <w:rPr>
          <w:rFonts w:ascii="TH SarabunPSK" w:hAnsi="TH SarabunPSK" w:cs="TH SarabunPSK" w:hint="cs"/>
          <w:sz w:val="25"/>
          <w:szCs w:val="25"/>
          <w:cs/>
        </w:rPr>
        <w:t>“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หลักการทำงานของมัน คือการยิงลำแสงความเข้มข้นสูงที่อยู่ด้านหลังของเรือนนาฬิกา ที่เห็นเป็นไฟเขียวๆ หรือเรียกว่า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</w:rPr>
        <w:t xml:space="preserve">PPG (Photoplethysmography)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เทคนิคทางแสงที่ใช้ในการตรวจวัดการเปลี่ยนแปลงปริมาตรในเลือด โดยข้อมือของเรา เป็นตำแหน่งที่มีระบบหลอดเลือดหล่อเลี้ยงหัวใจ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</w:rPr>
        <w:t xml:space="preserve">2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เส้นคือ หลอดเลือดแดง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</w:rPr>
        <w:t xml:space="preserve">Radial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และ 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</w:rPr>
        <w:t>Ulnar</w:t>
      </w:r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>”</w:t>
      </w:r>
      <w:sdt>
        <w:sdtPr>
          <w:rPr>
            <w:rFonts w:ascii="TH SarabunPSK" w:eastAsia="Times New Roman" w:hAnsi="TH SarabunPSK" w:cs="TH SarabunPSK" w:hint="cs"/>
            <w:color w:val="000000"/>
            <w:sz w:val="25"/>
            <w:szCs w:val="25"/>
            <w:shd w:val="clear" w:color="auto" w:fill="FFFFFF"/>
            <w:cs/>
          </w:rPr>
          <w:id w:val="2021812513"/>
          <w:citation/>
        </w:sdtPr>
        <w:sdtEndPr/>
        <w:sdtContent>
          <w:r w:rsidR="00BC66C7" w:rsidRPr="005276DD">
            <w:rPr>
              <w:rFonts w:ascii="TH SarabunPSK" w:eastAsia="Times New Roman" w:hAnsi="TH SarabunPSK" w:cs="TH SarabunPSK" w:hint="cs"/>
              <w:color w:val="000000"/>
              <w:sz w:val="25"/>
              <w:szCs w:val="25"/>
              <w:shd w:val="clear" w:color="auto" w:fill="FFFFFF"/>
              <w:cs/>
            </w:rPr>
            <w:fldChar w:fldCharType="begin"/>
          </w:r>
          <w:r w:rsidR="00BC66C7" w:rsidRPr="005276DD">
            <w:rPr>
              <w:rFonts w:ascii="TH SarabunPSK" w:eastAsia="Times New Roman" w:hAnsi="TH SarabunPSK" w:cs="TH SarabunPSK" w:hint="cs"/>
              <w:color w:val="000000"/>
              <w:sz w:val="25"/>
              <w:szCs w:val="25"/>
              <w:shd w:val="clear" w:color="auto" w:fill="FFFFFF"/>
              <w:lang w:val="en-US"/>
            </w:rPr>
            <w:instrText xml:space="preserve"> CITATION OPE19 \l 1033 </w:instrText>
          </w:r>
          <w:r w:rsidR="00BC66C7" w:rsidRPr="005276DD">
            <w:rPr>
              <w:rFonts w:ascii="TH SarabunPSK" w:eastAsia="Times New Roman" w:hAnsi="TH SarabunPSK" w:cs="TH SarabunPSK" w:hint="cs"/>
              <w:color w:val="000000"/>
              <w:sz w:val="25"/>
              <w:szCs w:val="25"/>
              <w:shd w:val="clear" w:color="auto" w:fill="FFFFFF"/>
              <w:cs/>
            </w:rPr>
            <w:fldChar w:fldCharType="separate"/>
          </w:r>
          <w:r w:rsidR="00D71D6C">
            <w:rPr>
              <w:rFonts w:ascii="TH SarabunPSK" w:eastAsia="Times New Roman" w:hAnsi="TH SarabunPSK" w:cs="TH SarabunPSK" w:hint="cs"/>
              <w:noProof/>
              <w:color w:val="000000"/>
              <w:sz w:val="25"/>
              <w:szCs w:val="25"/>
              <w:shd w:val="clear" w:color="auto" w:fill="FFFFFF"/>
              <w:lang w:val="en-US"/>
            </w:rPr>
            <w:t xml:space="preserve"> </w:t>
          </w:r>
          <w:r w:rsidR="00D71D6C" w:rsidRPr="00D71D6C">
            <w:rPr>
              <w:rFonts w:ascii="TH SarabunPSK" w:eastAsia="Times New Roman" w:hAnsi="TH SarabunPSK" w:cs="TH SarabunPSK"/>
              <w:noProof/>
              <w:color w:val="000000"/>
              <w:sz w:val="25"/>
              <w:szCs w:val="25"/>
              <w:shd w:val="clear" w:color="auto" w:fill="FFFFFF"/>
              <w:lang w:val="en-US"/>
            </w:rPr>
            <w:t>( OPEN-TEC, 2019)</w:t>
          </w:r>
          <w:r w:rsidR="00BC66C7" w:rsidRPr="005276DD">
            <w:rPr>
              <w:rFonts w:ascii="TH SarabunPSK" w:eastAsia="Times New Roman" w:hAnsi="TH SarabunPSK" w:cs="TH SarabunPSK" w:hint="cs"/>
              <w:color w:val="000000"/>
              <w:sz w:val="25"/>
              <w:szCs w:val="25"/>
              <w:shd w:val="clear" w:color="auto" w:fill="FFFFFF"/>
              <w:cs/>
            </w:rPr>
            <w:fldChar w:fldCharType="end"/>
          </w:r>
        </w:sdtContent>
      </w:sdt>
      <w:r w:rsidR="00CC077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 ซึ่งแสงเหล่านี้จะสะท้อนกลับไปมา</w:t>
      </w:r>
      <w:r w:rsidR="007F19D4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</w:rPr>
        <w:t xml:space="preserve">จากนั้น </w:t>
      </w:r>
      <w:r w:rsidR="007F19D4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lang w:val="en-US"/>
        </w:rPr>
        <w:t xml:space="preserve">smart watch </w:t>
      </w:r>
      <w:r w:rsidR="007F19D4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  <w:lang w:val="en-US"/>
        </w:rPr>
        <w:t>จะคำนวนค่าความเข้มของแสงกลายเป็นค่า</w:t>
      </w:r>
      <w:r w:rsidR="00BC66C7" w:rsidRPr="005276DD">
        <w:rPr>
          <w:rFonts w:ascii="TH SarabunPSK" w:eastAsia="Times New Roman" w:hAnsi="TH SarabunPSK" w:cs="TH SarabunPSK" w:hint="cs"/>
          <w:color w:val="000000"/>
          <w:sz w:val="25"/>
          <w:szCs w:val="25"/>
          <w:shd w:val="clear" w:color="auto" w:fill="FFFFFF"/>
          <w:cs/>
          <w:lang w:val="en-US"/>
        </w:rPr>
        <w:t>ชีพจร</w:t>
      </w:r>
    </w:p>
    <w:p w14:paraId="2C85CF2A" w14:textId="3D8CDD77" w:rsidR="000506A1" w:rsidRPr="002568C1" w:rsidRDefault="000506A1">
      <w:pPr>
        <w:pStyle w:val="FootnoteText"/>
        <w:rPr>
          <w:rFonts w:ascii="TH SarabunPSK" w:hAnsi="TH SarabunPSK" w:cs="TH SarabunPSK"/>
          <w:sz w:val="24"/>
          <w:szCs w:val="24"/>
          <w:cs/>
        </w:rPr>
      </w:pPr>
    </w:p>
  </w:footnote>
  <w:footnote w:id="11">
    <w:p w14:paraId="26091B5D" w14:textId="659B5E17" w:rsidR="004C5A8E" w:rsidRPr="005276DD" w:rsidRDefault="004C5A8E">
      <w:pPr>
        <w:pStyle w:val="FootnoteText"/>
        <w:rPr>
          <w:rFonts w:ascii="TH SarabunPSK" w:hAnsi="TH SarabunPSK" w:cs="TH SarabunPSK"/>
          <w:sz w:val="25"/>
          <w:cs/>
          <w:lang w:val="en-US"/>
        </w:rPr>
      </w:pPr>
      <w:r w:rsidRPr="005276DD">
        <w:rPr>
          <w:rStyle w:val="FootnoteReference"/>
          <w:rFonts w:ascii="TH SarabunPSK" w:hAnsi="TH SarabunPSK" w:cs="TH SarabunPSK" w:hint="cs"/>
          <w:sz w:val="25"/>
        </w:rPr>
        <w:footnoteRef/>
      </w:r>
      <w:r w:rsidRPr="005276DD">
        <w:rPr>
          <w:rFonts w:ascii="TH SarabunPSK" w:hAnsi="TH SarabunPSK" w:cs="TH SarabunPSK" w:hint="cs"/>
          <w:sz w:val="25"/>
        </w:rPr>
        <w:t xml:space="preserve"> </w:t>
      </w:r>
      <w:r w:rsidR="003307BF" w:rsidRPr="005276DD">
        <w:rPr>
          <w:rFonts w:ascii="TH SarabunPSK" w:hAnsi="TH SarabunPSK" w:cs="TH SarabunPSK" w:hint="cs"/>
          <w:sz w:val="25"/>
          <w:cs/>
          <w:lang w:val="en-US"/>
        </w:rPr>
        <w:t>หุ่นยนต์ดินสอมินิได้ถูกนำไปใช้งานจริงในสถาน</w:t>
      </w:r>
      <w:r w:rsidR="00DA518C" w:rsidRPr="005276DD">
        <w:rPr>
          <w:rFonts w:ascii="TH SarabunPSK" w:hAnsi="TH SarabunPSK" w:cs="TH SarabunPSK" w:hint="cs"/>
          <w:sz w:val="25"/>
          <w:cs/>
          <w:lang w:val="en-US"/>
        </w:rPr>
        <w:t>พักพื้นคนชราที่ประเทศญี่ปุ่น และมีโรงพยาบาลชื่อดังหลายแห่งในไทยนำไปใช้งาน</w:t>
      </w:r>
      <w:r w:rsidR="006D7D50">
        <w:rPr>
          <w:rFonts w:ascii="TH SarabunPSK" w:hAnsi="TH SarabunPSK" w:cs="TH SarabunPSK" w:hint="cs"/>
          <w:sz w:val="25"/>
          <w:cs/>
          <w:lang w:val="en-US"/>
        </w:rPr>
        <w:t xml:space="preserve"> และคาดว่าในอนาคต หุ่นยนต์ดินสอมินิจะถูกนำไปใช้ตามบ้านพักคนชราหรือตามบ้าน</w:t>
      </w:r>
      <w:r w:rsidR="009D468B">
        <w:rPr>
          <w:rFonts w:ascii="TH SarabunPSK" w:hAnsi="TH SarabunPSK" w:cs="TH SarabunPSK" w:hint="cs"/>
          <w:sz w:val="25"/>
          <w:cs/>
          <w:lang w:val="en-US"/>
        </w:rPr>
        <w:t>เรือนทั่วไป</w:t>
      </w:r>
    </w:p>
  </w:footnote>
  <w:footnote w:id="12">
    <w:p w14:paraId="191E9AB7" w14:textId="21530B92" w:rsidR="00C76F0A" w:rsidRPr="00704C55" w:rsidRDefault="00C76F0A">
      <w:pPr>
        <w:pStyle w:val="FootnoteText"/>
        <w:rPr>
          <w:rFonts w:ascii="TH SarabunPSK" w:hAnsi="TH SarabunPSK" w:cs="TH SarabunPSK"/>
          <w:sz w:val="25"/>
          <w:cs/>
        </w:rPr>
      </w:pPr>
      <w:r w:rsidRPr="00704C55">
        <w:rPr>
          <w:rStyle w:val="FootnoteReference"/>
          <w:rFonts w:ascii="TH SarabunPSK" w:hAnsi="TH SarabunPSK" w:cs="TH SarabunPSK" w:hint="cs"/>
          <w:sz w:val="25"/>
        </w:rPr>
        <w:footnoteRef/>
      </w:r>
      <w:r w:rsidRPr="00704C55">
        <w:rPr>
          <w:rFonts w:ascii="TH SarabunPSK" w:hAnsi="TH SarabunPSK" w:cs="TH SarabunPSK" w:hint="cs"/>
          <w:sz w:val="25"/>
        </w:rPr>
        <w:t xml:space="preserve"> </w:t>
      </w:r>
      <w:r w:rsidR="009243F0" w:rsidRPr="00704C55">
        <w:rPr>
          <w:rFonts w:ascii="TH SarabunPSK" w:hAnsi="TH SarabunPSK" w:cs="TH SarabunPSK" w:hint="cs"/>
          <w:sz w:val="25"/>
          <w:cs/>
        </w:rPr>
        <w:t>นักสังคมวิทยาชาวเยอรมัน ผู้บุกเบิกฐานคิดของ</w:t>
      </w:r>
      <w:r w:rsidR="006161DA" w:rsidRPr="00704C55">
        <w:rPr>
          <w:rFonts w:ascii="TH SarabunPSK" w:hAnsi="TH SarabunPSK" w:cs="TH SarabunPSK" w:hint="cs"/>
          <w:sz w:val="25"/>
          <w:cs/>
        </w:rPr>
        <w:t>เรื่องระบบราชการที่ต้องเป็นลำดับขั้นตอนและสามารถตรวจสอบได้ ในตอนนั้นระบบราชการถือว่าเป็นระบบในอุดมคติที่จะช่วยแก้ไขปัญหาเศรษฐกิจได้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662259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BB3230" w14:textId="3EDB1088" w:rsidR="005B33C7" w:rsidRDefault="005B33C7" w:rsidP="00A207C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F987F0" w14:textId="77777777" w:rsidR="005B33C7" w:rsidRDefault="005B33C7" w:rsidP="005B33C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9947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686A20F" w14:textId="38C87156" w:rsidR="005B33C7" w:rsidRDefault="005B33C7" w:rsidP="00A207C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3031BC" w14:textId="77777777" w:rsidR="005B33C7" w:rsidRDefault="005B33C7" w:rsidP="005B33C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56"/>
    <w:rsid w:val="000023CA"/>
    <w:rsid w:val="0000706B"/>
    <w:rsid w:val="00025DC5"/>
    <w:rsid w:val="00025DF1"/>
    <w:rsid w:val="00034627"/>
    <w:rsid w:val="0003682E"/>
    <w:rsid w:val="00041153"/>
    <w:rsid w:val="00042A3A"/>
    <w:rsid w:val="00045569"/>
    <w:rsid w:val="000506A1"/>
    <w:rsid w:val="00051898"/>
    <w:rsid w:val="00053FDA"/>
    <w:rsid w:val="00062523"/>
    <w:rsid w:val="00074CF1"/>
    <w:rsid w:val="000871CD"/>
    <w:rsid w:val="00090CC4"/>
    <w:rsid w:val="00092641"/>
    <w:rsid w:val="00095F44"/>
    <w:rsid w:val="000A029B"/>
    <w:rsid w:val="000A2AB8"/>
    <w:rsid w:val="000A4D02"/>
    <w:rsid w:val="000B278D"/>
    <w:rsid w:val="000B2E1E"/>
    <w:rsid w:val="000C183C"/>
    <w:rsid w:val="000C1A01"/>
    <w:rsid w:val="000C7DDB"/>
    <w:rsid w:val="000D5996"/>
    <w:rsid w:val="000D5FBE"/>
    <w:rsid w:val="000E16E9"/>
    <w:rsid w:val="000F3B8D"/>
    <w:rsid w:val="000F3D5D"/>
    <w:rsid w:val="000F477E"/>
    <w:rsid w:val="000F4D85"/>
    <w:rsid w:val="000F77DE"/>
    <w:rsid w:val="001012CF"/>
    <w:rsid w:val="001019BE"/>
    <w:rsid w:val="00101A47"/>
    <w:rsid w:val="001023C9"/>
    <w:rsid w:val="00110BAD"/>
    <w:rsid w:val="00112169"/>
    <w:rsid w:val="00114954"/>
    <w:rsid w:val="001175EC"/>
    <w:rsid w:val="00136D25"/>
    <w:rsid w:val="00140AF0"/>
    <w:rsid w:val="00144461"/>
    <w:rsid w:val="00144E0A"/>
    <w:rsid w:val="0014605F"/>
    <w:rsid w:val="00150000"/>
    <w:rsid w:val="00157803"/>
    <w:rsid w:val="001655B3"/>
    <w:rsid w:val="00171BE9"/>
    <w:rsid w:val="001738DA"/>
    <w:rsid w:val="00182F46"/>
    <w:rsid w:val="001903C2"/>
    <w:rsid w:val="001A0986"/>
    <w:rsid w:val="001A3644"/>
    <w:rsid w:val="001A6B32"/>
    <w:rsid w:val="001A6BE8"/>
    <w:rsid w:val="001B12F5"/>
    <w:rsid w:val="001B3E5A"/>
    <w:rsid w:val="001C34B4"/>
    <w:rsid w:val="001C35BA"/>
    <w:rsid w:val="001C75E0"/>
    <w:rsid w:val="001D1853"/>
    <w:rsid w:val="001D46B9"/>
    <w:rsid w:val="001D6595"/>
    <w:rsid w:val="001E7E39"/>
    <w:rsid w:val="001F2485"/>
    <w:rsid w:val="001F3588"/>
    <w:rsid w:val="001F7005"/>
    <w:rsid w:val="001F787C"/>
    <w:rsid w:val="00204E55"/>
    <w:rsid w:val="00213A42"/>
    <w:rsid w:val="00215577"/>
    <w:rsid w:val="00222A92"/>
    <w:rsid w:val="002257D4"/>
    <w:rsid w:val="00227DC3"/>
    <w:rsid w:val="00232071"/>
    <w:rsid w:val="0024134F"/>
    <w:rsid w:val="0024172C"/>
    <w:rsid w:val="00245690"/>
    <w:rsid w:val="00247AC7"/>
    <w:rsid w:val="00252442"/>
    <w:rsid w:val="00252762"/>
    <w:rsid w:val="002568C1"/>
    <w:rsid w:val="002645C7"/>
    <w:rsid w:val="002713E0"/>
    <w:rsid w:val="00282283"/>
    <w:rsid w:val="00290032"/>
    <w:rsid w:val="002A6F23"/>
    <w:rsid w:val="002B56B5"/>
    <w:rsid w:val="002C1CA4"/>
    <w:rsid w:val="002C4203"/>
    <w:rsid w:val="002C53A2"/>
    <w:rsid w:val="002E18BE"/>
    <w:rsid w:val="002E4B25"/>
    <w:rsid w:val="002E7B9A"/>
    <w:rsid w:val="002F0CD0"/>
    <w:rsid w:val="0030491C"/>
    <w:rsid w:val="00304A0D"/>
    <w:rsid w:val="00307823"/>
    <w:rsid w:val="00310A4E"/>
    <w:rsid w:val="00310E67"/>
    <w:rsid w:val="0031156A"/>
    <w:rsid w:val="00320EF8"/>
    <w:rsid w:val="00321599"/>
    <w:rsid w:val="003262E4"/>
    <w:rsid w:val="00330000"/>
    <w:rsid w:val="003307BF"/>
    <w:rsid w:val="003342BF"/>
    <w:rsid w:val="0033550A"/>
    <w:rsid w:val="00336C13"/>
    <w:rsid w:val="003403DE"/>
    <w:rsid w:val="0034094F"/>
    <w:rsid w:val="00341821"/>
    <w:rsid w:val="00341F78"/>
    <w:rsid w:val="00344736"/>
    <w:rsid w:val="003460DB"/>
    <w:rsid w:val="00353CDF"/>
    <w:rsid w:val="00353D9B"/>
    <w:rsid w:val="0035559D"/>
    <w:rsid w:val="0035784B"/>
    <w:rsid w:val="00357F1C"/>
    <w:rsid w:val="00366BDF"/>
    <w:rsid w:val="003715D7"/>
    <w:rsid w:val="003747DB"/>
    <w:rsid w:val="00377780"/>
    <w:rsid w:val="00377C31"/>
    <w:rsid w:val="0038154E"/>
    <w:rsid w:val="0038592D"/>
    <w:rsid w:val="00392796"/>
    <w:rsid w:val="0039377A"/>
    <w:rsid w:val="003A1801"/>
    <w:rsid w:val="003A1B2D"/>
    <w:rsid w:val="003B5CBF"/>
    <w:rsid w:val="003B5F97"/>
    <w:rsid w:val="003B6DCA"/>
    <w:rsid w:val="003C778F"/>
    <w:rsid w:val="003D0509"/>
    <w:rsid w:val="003D0C8B"/>
    <w:rsid w:val="003D2B8C"/>
    <w:rsid w:val="003D6671"/>
    <w:rsid w:val="003D726D"/>
    <w:rsid w:val="003E4D76"/>
    <w:rsid w:val="003E53D4"/>
    <w:rsid w:val="003F1F52"/>
    <w:rsid w:val="003F39B2"/>
    <w:rsid w:val="003F4AD6"/>
    <w:rsid w:val="003F75FC"/>
    <w:rsid w:val="00400568"/>
    <w:rsid w:val="00403829"/>
    <w:rsid w:val="0040414D"/>
    <w:rsid w:val="004126EB"/>
    <w:rsid w:val="00416602"/>
    <w:rsid w:val="004167C8"/>
    <w:rsid w:val="00426D07"/>
    <w:rsid w:val="0042708B"/>
    <w:rsid w:val="00431A0E"/>
    <w:rsid w:val="00431ABF"/>
    <w:rsid w:val="00436B80"/>
    <w:rsid w:val="00441638"/>
    <w:rsid w:val="00444237"/>
    <w:rsid w:val="00444386"/>
    <w:rsid w:val="004460E0"/>
    <w:rsid w:val="00457C9F"/>
    <w:rsid w:val="00464779"/>
    <w:rsid w:val="00464E13"/>
    <w:rsid w:val="00470A66"/>
    <w:rsid w:val="0047522F"/>
    <w:rsid w:val="004763EF"/>
    <w:rsid w:val="00480863"/>
    <w:rsid w:val="00480A60"/>
    <w:rsid w:val="00482A99"/>
    <w:rsid w:val="00483D41"/>
    <w:rsid w:val="00486D4B"/>
    <w:rsid w:val="004944A2"/>
    <w:rsid w:val="00495010"/>
    <w:rsid w:val="004A0B25"/>
    <w:rsid w:val="004A5F7D"/>
    <w:rsid w:val="004B6844"/>
    <w:rsid w:val="004C5A8E"/>
    <w:rsid w:val="004C6D41"/>
    <w:rsid w:val="004D29DD"/>
    <w:rsid w:val="004D6ED7"/>
    <w:rsid w:val="004E05CC"/>
    <w:rsid w:val="004F3D8F"/>
    <w:rsid w:val="005110FA"/>
    <w:rsid w:val="00513E07"/>
    <w:rsid w:val="00523174"/>
    <w:rsid w:val="005276DD"/>
    <w:rsid w:val="005317E3"/>
    <w:rsid w:val="00533039"/>
    <w:rsid w:val="00534537"/>
    <w:rsid w:val="005375C8"/>
    <w:rsid w:val="00537740"/>
    <w:rsid w:val="00541A46"/>
    <w:rsid w:val="00546DCD"/>
    <w:rsid w:val="005473CB"/>
    <w:rsid w:val="00547F7E"/>
    <w:rsid w:val="00555FBD"/>
    <w:rsid w:val="00557DD9"/>
    <w:rsid w:val="00561622"/>
    <w:rsid w:val="00563B52"/>
    <w:rsid w:val="00565C94"/>
    <w:rsid w:val="00570626"/>
    <w:rsid w:val="00570AE3"/>
    <w:rsid w:val="0057404B"/>
    <w:rsid w:val="00575245"/>
    <w:rsid w:val="00575FB7"/>
    <w:rsid w:val="00593402"/>
    <w:rsid w:val="00594B42"/>
    <w:rsid w:val="005A318A"/>
    <w:rsid w:val="005A54B1"/>
    <w:rsid w:val="005B33C7"/>
    <w:rsid w:val="005B33DD"/>
    <w:rsid w:val="005B33EA"/>
    <w:rsid w:val="005B3E43"/>
    <w:rsid w:val="005D25F3"/>
    <w:rsid w:val="005D2C72"/>
    <w:rsid w:val="005D592E"/>
    <w:rsid w:val="005D61F2"/>
    <w:rsid w:val="005E21E2"/>
    <w:rsid w:val="005E225C"/>
    <w:rsid w:val="005E3A0C"/>
    <w:rsid w:val="005F15D8"/>
    <w:rsid w:val="005F4116"/>
    <w:rsid w:val="005F44BC"/>
    <w:rsid w:val="005F4C6A"/>
    <w:rsid w:val="006017BF"/>
    <w:rsid w:val="006043FD"/>
    <w:rsid w:val="006161DA"/>
    <w:rsid w:val="00627093"/>
    <w:rsid w:val="006333B7"/>
    <w:rsid w:val="00643564"/>
    <w:rsid w:val="00643EBD"/>
    <w:rsid w:val="0064483E"/>
    <w:rsid w:val="00653E56"/>
    <w:rsid w:val="006576D5"/>
    <w:rsid w:val="00663C92"/>
    <w:rsid w:val="00665128"/>
    <w:rsid w:val="00666C01"/>
    <w:rsid w:val="00674896"/>
    <w:rsid w:val="00677DB1"/>
    <w:rsid w:val="00685EE9"/>
    <w:rsid w:val="006A4F8E"/>
    <w:rsid w:val="006B60CD"/>
    <w:rsid w:val="006B7F6F"/>
    <w:rsid w:val="006C12CD"/>
    <w:rsid w:val="006C155C"/>
    <w:rsid w:val="006C17A8"/>
    <w:rsid w:val="006D11B4"/>
    <w:rsid w:val="006D2773"/>
    <w:rsid w:val="006D31C0"/>
    <w:rsid w:val="006D406E"/>
    <w:rsid w:val="006D7457"/>
    <w:rsid w:val="006D7D50"/>
    <w:rsid w:val="006E37BA"/>
    <w:rsid w:val="006E5E57"/>
    <w:rsid w:val="006E7238"/>
    <w:rsid w:val="006F0BA8"/>
    <w:rsid w:val="006F350F"/>
    <w:rsid w:val="006F45EE"/>
    <w:rsid w:val="006F665D"/>
    <w:rsid w:val="006F7F18"/>
    <w:rsid w:val="0070251C"/>
    <w:rsid w:val="0070255D"/>
    <w:rsid w:val="0070372C"/>
    <w:rsid w:val="00704C55"/>
    <w:rsid w:val="00715298"/>
    <w:rsid w:val="007230CA"/>
    <w:rsid w:val="00726D0E"/>
    <w:rsid w:val="00726FC3"/>
    <w:rsid w:val="00732BCC"/>
    <w:rsid w:val="00734D76"/>
    <w:rsid w:val="00734E41"/>
    <w:rsid w:val="007377BD"/>
    <w:rsid w:val="00741878"/>
    <w:rsid w:val="007519F2"/>
    <w:rsid w:val="00757C1C"/>
    <w:rsid w:val="00761EEC"/>
    <w:rsid w:val="00763312"/>
    <w:rsid w:val="007749CE"/>
    <w:rsid w:val="00775440"/>
    <w:rsid w:val="007770BC"/>
    <w:rsid w:val="00790F4D"/>
    <w:rsid w:val="0079325C"/>
    <w:rsid w:val="007A0D67"/>
    <w:rsid w:val="007A3981"/>
    <w:rsid w:val="007A6304"/>
    <w:rsid w:val="007A69D0"/>
    <w:rsid w:val="007B00D7"/>
    <w:rsid w:val="007B1D8B"/>
    <w:rsid w:val="007B2A99"/>
    <w:rsid w:val="007B48C9"/>
    <w:rsid w:val="007C0832"/>
    <w:rsid w:val="007C0C4A"/>
    <w:rsid w:val="007C2600"/>
    <w:rsid w:val="007C39E5"/>
    <w:rsid w:val="007C4FF5"/>
    <w:rsid w:val="007C6ADF"/>
    <w:rsid w:val="007C7381"/>
    <w:rsid w:val="007D22B6"/>
    <w:rsid w:val="007D249F"/>
    <w:rsid w:val="007D5AFD"/>
    <w:rsid w:val="007E0478"/>
    <w:rsid w:val="007F122C"/>
    <w:rsid w:val="007F19D4"/>
    <w:rsid w:val="00807C37"/>
    <w:rsid w:val="008205D1"/>
    <w:rsid w:val="00826C0B"/>
    <w:rsid w:val="00834086"/>
    <w:rsid w:val="00834185"/>
    <w:rsid w:val="0083479B"/>
    <w:rsid w:val="00835FBA"/>
    <w:rsid w:val="00837816"/>
    <w:rsid w:val="00871BAA"/>
    <w:rsid w:val="00875618"/>
    <w:rsid w:val="00876184"/>
    <w:rsid w:val="00883AB3"/>
    <w:rsid w:val="008860F1"/>
    <w:rsid w:val="00892B47"/>
    <w:rsid w:val="00896F3F"/>
    <w:rsid w:val="008A3780"/>
    <w:rsid w:val="008B2923"/>
    <w:rsid w:val="008B7A24"/>
    <w:rsid w:val="008C19D8"/>
    <w:rsid w:val="008C3571"/>
    <w:rsid w:val="008C6100"/>
    <w:rsid w:val="008D0222"/>
    <w:rsid w:val="008D11CB"/>
    <w:rsid w:val="008E0E0B"/>
    <w:rsid w:val="008F1E74"/>
    <w:rsid w:val="008F4B13"/>
    <w:rsid w:val="008F5BDD"/>
    <w:rsid w:val="008F68FF"/>
    <w:rsid w:val="00920E50"/>
    <w:rsid w:val="009243F0"/>
    <w:rsid w:val="00926532"/>
    <w:rsid w:val="00931CC2"/>
    <w:rsid w:val="00941D2B"/>
    <w:rsid w:val="009537A4"/>
    <w:rsid w:val="00977AC8"/>
    <w:rsid w:val="00980506"/>
    <w:rsid w:val="00981EB1"/>
    <w:rsid w:val="00996E84"/>
    <w:rsid w:val="009A1D0F"/>
    <w:rsid w:val="009A299F"/>
    <w:rsid w:val="009A76C3"/>
    <w:rsid w:val="009B5B3B"/>
    <w:rsid w:val="009C7B74"/>
    <w:rsid w:val="009D0069"/>
    <w:rsid w:val="009D281F"/>
    <w:rsid w:val="009D468B"/>
    <w:rsid w:val="009D5853"/>
    <w:rsid w:val="009D70F4"/>
    <w:rsid w:val="00A00522"/>
    <w:rsid w:val="00A00868"/>
    <w:rsid w:val="00A0449B"/>
    <w:rsid w:val="00A06F7C"/>
    <w:rsid w:val="00A10EAF"/>
    <w:rsid w:val="00A1208E"/>
    <w:rsid w:val="00A26F5E"/>
    <w:rsid w:val="00A35367"/>
    <w:rsid w:val="00A36F42"/>
    <w:rsid w:val="00A51691"/>
    <w:rsid w:val="00A527B3"/>
    <w:rsid w:val="00A528D8"/>
    <w:rsid w:val="00A53DF2"/>
    <w:rsid w:val="00A54F47"/>
    <w:rsid w:val="00A64127"/>
    <w:rsid w:val="00A66047"/>
    <w:rsid w:val="00A6641D"/>
    <w:rsid w:val="00A72CC7"/>
    <w:rsid w:val="00A7668F"/>
    <w:rsid w:val="00A83C44"/>
    <w:rsid w:val="00A850C0"/>
    <w:rsid w:val="00A93907"/>
    <w:rsid w:val="00A97627"/>
    <w:rsid w:val="00A97693"/>
    <w:rsid w:val="00AA2EB3"/>
    <w:rsid w:val="00AA3CD7"/>
    <w:rsid w:val="00AA600D"/>
    <w:rsid w:val="00AB217D"/>
    <w:rsid w:val="00AB6EAF"/>
    <w:rsid w:val="00AC1BA8"/>
    <w:rsid w:val="00AD4AA1"/>
    <w:rsid w:val="00AD508D"/>
    <w:rsid w:val="00AD633A"/>
    <w:rsid w:val="00AD74DF"/>
    <w:rsid w:val="00AD7FEE"/>
    <w:rsid w:val="00AE3E73"/>
    <w:rsid w:val="00AF20B3"/>
    <w:rsid w:val="00AF4383"/>
    <w:rsid w:val="00AF586A"/>
    <w:rsid w:val="00AF66B8"/>
    <w:rsid w:val="00B00CAD"/>
    <w:rsid w:val="00B02BE1"/>
    <w:rsid w:val="00B03F3A"/>
    <w:rsid w:val="00B13D24"/>
    <w:rsid w:val="00B219F7"/>
    <w:rsid w:val="00B357D0"/>
    <w:rsid w:val="00B3627B"/>
    <w:rsid w:val="00B40289"/>
    <w:rsid w:val="00B463C9"/>
    <w:rsid w:val="00B52D04"/>
    <w:rsid w:val="00B558B2"/>
    <w:rsid w:val="00B62215"/>
    <w:rsid w:val="00B7133B"/>
    <w:rsid w:val="00B7544D"/>
    <w:rsid w:val="00B76B7D"/>
    <w:rsid w:val="00B77455"/>
    <w:rsid w:val="00B85DD3"/>
    <w:rsid w:val="00B95D70"/>
    <w:rsid w:val="00BA3315"/>
    <w:rsid w:val="00BA7138"/>
    <w:rsid w:val="00BA7D4D"/>
    <w:rsid w:val="00BB057E"/>
    <w:rsid w:val="00BB16BB"/>
    <w:rsid w:val="00BC66C7"/>
    <w:rsid w:val="00BE07CA"/>
    <w:rsid w:val="00BE153C"/>
    <w:rsid w:val="00BE3B3F"/>
    <w:rsid w:val="00BE641E"/>
    <w:rsid w:val="00BF170C"/>
    <w:rsid w:val="00BF2095"/>
    <w:rsid w:val="00BF2ACB"/>
    <w:rsid w:val="00BF34F6"/>
    <w:rsid w:val="00C0126A"/>
    <w:rsid w:val="00C0254C"/>
    <w:rsid w:val="00C0609C"/>
    <w:rsid w:val="00C13C0C"/>
    <w:rsid w:val="00C30352"/>
    <w:rsid w:val="00C3091A"/>
    <w:rsid w:val="00C332F2"/>
    <w:rsid w:val="00C34E93"/>
    <w:rsid w:val="00C405A9"/>
    <w:rsid w:val="00C41DE1"/>
    <w:rsid w:val="00C61284"/>
    <w:rsid w:val="00C61ADC"/>
    <w:rsid w:val="00C62472"/>
    <w:rsid w:val="00C6520D"/>
    <w:rsid w:val="00C707E4"/>
    <w:rsid w:val="00C73EBA"/>
    <w:rsid w:val="00C76F0A"/>
    <w:rsid w:val="00C90271"/>
    <w:rsid w:val="00C92392"/>
    <w:rsid w:val="00C9323A"/>
    <w:rsid w:val="00CA1913"/>
    <w:rsid w:val="00CA41FF"/>
    <w:rsid w:val="00CA61A0"/>
    <w:rsid w:val="00CC0777"/>
    <w:rsid w:val="00CC2319"/>
    <w:rsid w:val="00CE39F6"/>
    <w:rsid w:val="00CE599B"/>
    <w:rsid w:val="00CE6BC6"/>
    <w:rsid w:val="00CF1C5E"/>
    <w:rsid w:val="00CF4F4D"/>
    <w:rsid w:val="00CF7527"/>
    <w:rsid w:val="00CF77C9"/>
    <w:rsid w:val="00D06AF4"/>
    <w:rsid w:val="00D115C7"/>
    <w:rsid w:val="00D13DAE"/>
    <w:rsid w:val="00D15FEB"/>
    <w:rsid w:val="00D16CDA"/>
    <w:rsid w:val="00D21C30"/>
    <w:rsid w:val="00D2612C"/>
    <w:rsid w:val="00D33D66"/>
    <w:rsid w:val="00D43708"/>
    <w:rsid w:val="00D44B66"/>
    <w:rsid w:val="00D60AA8"/>
    <w:rsid w:val="00D60BE8"/>
    <w:rsid w:val="00D61138"/>
    <w:rsid w:val="00D625B8"/>
    <w:rsid w:val="00D64A60"/>
    <w:rsid w:val="00D67525"/>
    <w:rsid w:val="00D71D6C"/>
    <w:rsid w:val="00D80614"/>
    <w:rsid w:val="00D87599"/>
    <w:rsid w:val="00D9478A"/>
    <w:rsid w:val="00D96256"/>
    <w:rsid w:val="00DA145A"/>
    <w:rsid w:val="00DA3EA6"/>
    <w:rsid w:val="00DA518C"/>
    <w:rsid w:val="00DA7848"/>
    <w:rsid w:val="00DB606D"/>
    <w:rsid w:val="00DB6DB0"/>
    <w:rsid w:val="00DD331B"/>
    <w:rsid w:val="00DD4733"/>
    <w:rsid w:val="00DD71A8"/>
    <w:rsid w:val="00DE60D2"/>
    <w:rsid w:val="00DE76A0"/>
    <w:rsid w:val="00DF234F"/>
    <w:rsid w:val="00DF79D8"/>
    <w:rsid w:val="00E26AE6"/>
    <w:rsid w:val="00E27D4C"/>
    <w:rsid w:val="00E32956"/>
    <w:rsid w:val="00E340E5"/>
    <w:rsid w:val="00E36C4F"/>
    <w:rsid w:val="00E3762F"/>
    <w:rsid w:val="00E43AB4"/>
    <w:rsid w:val="00E513F3"/>
    <w:rsid w:val="00E52E25"/>
    <w:rsid w:val="00E575CD"/>
    <w:rsid w:val="00E62175"/>
    <w:rsid w:val="00E653A7"/>
    <w:rsid w:val="00E67FA1"/>
    <w:rsid w:val="00E701C5"/>
    <w:rsid w:val="00E726A8"/>
    <w:rsid w:val="00E81026"/>
    <w:rsid w:val="00E81E5B"/>
    <w:rsid w:val="00E945FA"/>
    <w:rsid w:val="00EA019D"/>
    <w:rsid w:val="00EA5ACD"/>
    <w:rsid w:val="00EB48ED"/>
    <w:rsid w:val="00EB70B7"/>
    <w:rsid w:val="00EC4F97"/>
    <w:rsid w:val="00EC634F"/>
    <w:rsid w:val="00ED2F22"/>
    <w:rsid w:val="00ED4CA8"/>
    <w:rsid w:val="00EE2E0E"/>
    <w:rsid w:val="00EE366A"/>
    <w:rsid w:val="00F049F0"/>
    <w:rsid w:val="00F07A3D"/>
    <w:rsid w:val="00F15C98"/>
    <w:rsid w:val="00F20ACA"/>
    <w:rsid w:val="00F210A9"/>
    <w:rsid w:val="00F2442B"/>
    <w:rsid w:val="00F34526"/>
    <w:rsid w:val="00F367EB"/>
    <w:rsid w:val="00F4116E"/>
    <w:rsid w:val="00F434E1"/>
    <w:rsid w:val="00F50226"/>
    <w:rsid w:val="00F5599A"/>
    <w:rsid w:val="00F56CD8"/>
    <w:rsid w:val="00F64F1F"/>
    <w:rsid w:val="00F67552"/>
    <w:rsid w:val="00F678F1"/>
    <w:rsid w:val="00F739DE"/>
    <w:rsid w:val="00F834D7"/>
    <w:rsid w:val="00F84B88"/>
    <w:rsid w:val="00F8576D"/>
    <w:rsid w:val="00F8608C"/>
    <w:rsid w:val="00F92741"/>
    <w:rsid w:val="00F94FAD"/>
    <w:rsid w:val="00F97DBB"/>
    <w:rsid w:val="00FA03A6"/>
    <w:rsid w:val="00FA796E"/>
    <w:rsid w:val="00FB16A1"/>
    <w:rsid w:val="00FB1A63"/>
    <w:rsid w:val="00FC1230"/>
    <w:rsid w:val="00FD6817"/>
    <w:rsid w:val="00FE102E"/>
    <w:rsid w:val="00FE1173"/>
    <w:rsid w:val="00FE3726"/>
    <w:rsid w:val="00FE6F37"/>
    <w:rsid w:val="00FF50C8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A4F52"/>
  <w15:chartTrackingRefBased/>
  <w15:docId w15:val="{C7487447-037A-D846-A171-E64027CB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449B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49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A0449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E21E2"/>
    <w:pPr>
      <w:spacing w:after="200"/>
    </w:pPr>
    <w:rPr>
      <w:i/>
      <w:iCs/>
      <w:color w:val="44546A" w:themeColor="text2"/>
      <w:sz w:val="18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3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3C7"/>
  </w:style>
  <w:style w:type="paragraph" w:styleId="Footer">
    <w:name w:val="footer"/>
    <w:basedOn w:val="Normal"/>
    <w:link w:val="FooterChar"/>
    <w:uiPriority w:val="99"/>
    <w:unhideWhenUsed/>
    <w:rsid w:val="005B3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3C7"/>
  </w:style>
  <w:style w:type="character" w:styleId="PageNumber">
    <w:name w:val="page number"/>
    <w:basedOn w:val="DefaultParagraphFont"/>
    <w:uiPriority w:val="99"/>
    <w:semiHidden/>
    <w:unhideWhenUsed/>
    <w:rsid w:val="005B33C7"/>
  </w:style>
  <w:style w:type="character" w:styleId="Strong">
    <w:name w:val="Strong"/>
    <w:basedOn w:val="DefaultParagraphFont"/>
    <w:uiPriority w:val="22"/>
    <w:qFormat/>
    <w:rsid w:val="00BA71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23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9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ปรา56</b:Tag>
    <b:SourceType>InternetSite</b:SourceType>
    <b:Guid>{70AFB4CF-77BB-0B4D-B385-6C295EFD8DFB}</b:Guid>
    <b:Author>
      <b:Author>
        <b:NameList>
          <b:Person>
            <b:Last>ปราโมทย์</b:Last>
            <b:First>ปราสาทกุล</b:First>
          </b:Person>
        </b:NameList>
      </b:Author>
    </b:Author>
    <b:Title>สถานการณ์และแนวโน้มสังคมผู้สูงอายุไทย พ.ศ. 2556 - 2573</b:Title>
    <b:InternetSiteTitle>กระทรวงพัฒนาสังคมและความมั่นคงของมนุษย์</b:InternetSiteTitle>
    <b:URL>http://www.dop.go.th/th/know/1/47</b:URL>
    <b:Year>2556</b:Year>
    <b:RefOrder>1</b:RefOrder>
  </b:Source>
  <b:Source>
    <b:Tag>ทีม59</b:Tag>
    <b:SourceType>InternetSite</b:SourceType>
    <b:Guid>{4130D8AE-EA23-804F-AD37-7933D2179A1C}</b:Guid>
    <b:Title>รอบโลก</b:Title>
    <b:Year>2559</b:Year>
    <b:LCID>th-TH</b:LCID>
    <b:Author>
      <b:Author>
        <b:Corporate>ทีมข่าวต่างประเทศโพสต์ทูเดย์</b:Corporate>
      </b:Author>
    </b:Author>
    <b:InternetSiteTitle>Post today</b:InternetSiteTitle>
    <b:URL>https://www.posttoday.com/world/424134</b:URL>
    <b:Month>มีนาคม</b:Month>
    <b:Day>29</b:Day>
    <b:RefOrder>2</b:RefOrder>
  </b:Source>
  <b:Source>
    <b:Tag>FUK18</b:Tag>
    <b:SourceType>InternetSite</b:SourceType>
    <b:Guid>{7A5E032F-614C-0A41-8754-C42EA7503FDA}</b:Guid>
    <b:Author>
      <b:Author>
        <b:NameList>
          <b:Person>
            <b:Last>FUKUYAMA</b:Last>
            <b:First>ERIKO</b:First>
          </b:Person>
        </b:NameList>
      </b:Author>
    </b:Author>
    <b:Title>eonomy</b:Title>
    <b:InternetSiteTitle>Nikkei</b:InternetSiteTitle>
    <b:URL>https://asia.nikkei.com/Politics-Economy/Economy/From-elderly-to-superelderly-Japan-wrestles-with-demography?n_cid=NARAN185&amp;utm_source=facebook&amp;utm_medium=infeed&amp;utm_campaign=IC%20V2min&amp;utm_content=FB%20Japan%20Update</b:URL>
    <b:Year>2018</b:Year>
    <b:Month>march</b:Month>
    <b:Day>25</b:Day>
    <b:LCID>en-US</b:LCID>
    <b:RefOrder>3</b:RefOrder>
  </b:Source>
  <b:Source>
    <b:Tag>Voi18</b:Tag>
    <b:SourceType>InternetSite</b:SourceType>
    <b:Guid>{F8CAD2A1-63C3-7749-B817-5135EA3EB65E}</b:Guid>
    <b:LCID>th-TH</b:LCID>
    <b:Author>
      <b:Author>
        <b:Corporate>Voice online</b:Corporate>
      </b:Author>
    </b:Author>
    <b:Title>ฉันเผลอหลับระหว่างออกเดท "สาวๆญี่ปุ่นเหนื่อยงานจนไม่อยากมีแฟน"</b:Title>
    <b:InternetSiteTitle>Voice TV</b:InternetSiteTitle>
    <b:URL>https://voicetv.co.th/read/rkJAGDmcQ</b:URL>
    <b:Year>2018</b:Year>
    <b:Month>ตุลาคม</b:Month>
    <b:Day>4</b:Day>
    <b:RefOrder>4</b:RefOrder>
  </b:Source>
  <b:Source>
    <b:Tag>ประ61</b:Tag>
    <b:SourceType>InternetSite</b:SourceType>
    <b:Guid>{544227D4-B9B8-CA45-B66A-681CADF75753}</b:Guid>
    <b:Title>ข่าวรอบวัน</b:Title>
    <b:InternetSiteTitle>ประชาชาติธุรกิจ</b:InternetSiteTitle>
    <b:URL>https://www.prachachat.net/breaking-news/news-106357</b:URL>
    <b:Year>2561</b:Year>
    <b:Month>มกราคม</b:Month>
    <b:Day>24</b:Day>
    <b:LCID>th-TH</b:LCID>
    <b:Author>
      <b:Author>
        <b:Corporate>ประชาชาติธุรกิจ</b:Corporate>
      </b:Author>
    </b:Author>
    <b:RefOrder>5</b:RefOrder>
  </b:Source>
  <b:Source>
    <b:Tag>ศิร60</b:Tag>
    <b:SourceType>JournalArticle</b:SourceType>
    <b:Guid>{D7F88A0F-BBC7-8042-99B3-DA458D1EC344}</b:Guid>
    <b:Title>ระบบบำนาญของประเทศญี่ปุ่น</b:Title>
    <b:Year>2560</b:Year>
    <b:LCID>th-TH</b:LCID>
    <b:Author>
      <b:Author>
        <b:NameList>
          <b:Person>
            <b:Last>สุขุมศิริมงคล</b:Last>
            <b:First>ศิริพร</b:First>
          </b:Person>
        </b:NameList>
      </b:Author>
    </b:Author>
    <b:JournalName>save and investment</b:JournalName>
    <b:RefOrder>18</b:RefOrder>
  </b:Source>
  <b:Source>
    <b:Tag>CH360</b:Tag>
    <b:SourceType>Report</b:SourceType>
    <b:Guid>{C6E39749-395F-6B4A-9584-6847AD448802}</b:Guid>
    <b:Title>"เชียงใหม่"บ้านหลังที่ 2 ของคนญี่ปุ่นหลังเกษียณ</b:Title>
    <b:Year>2560</b:Year>
    <b:LCID>th-TH</b:LCID>
    <b:Author>
      <b:Author>
        <b:Corporate>CH 3</b:Corporate>
      </b:Author>
    </b:Author>
    <b:Publisher>CH 3 Thailand </b:Publisher>
    <b:City>กรุงเทพมหานคร</b:City>
    <b:RefOrder>6</b:RefOrder>
  </b:Source>
  <b:Source>
    <b:Tag>Voi19</b:Tag>
    <b:SourceType>Report</b:SourceType>
    <b:Guid>{44637842-E305-6446-9B59-BB94EB1C1868}</b:Guid>
    <b:Author>
      <b:Author>
        <b:Corporate>Voice online</b:Corporate>
      </b:Author>
    </b:Author>
    <b:Title>ประชากรสูงอายุญี่ปุ่นมีอัตราอยู่คนเดียวมากขึ้น</b:Title>
    <b:Publisher>Voice TV</b:Publisher>
    <b:City>กรุงเทพมหานคร</b:City>
    <b:Year>2019</b:Year>
    <b:RefOrder>7</b:RefOrder>
  </b:Source>
  <b:Source>
    <b:Tag>Mar161</b:Tag>
    <b:SourceType>Book</b:SourceType>
    <b:Guid>{252EEB64-0591-E14C-BA47-34121A488A13}</b:Guid>
    <b:Title>Introduction to Artificial Intelligence</b:Title>
    <b:Year>2016</b:Year>
    <b:LCID>en-US</b:LCID>
    <b:Author>
      <b:Author>
        <b:NameList>
          <b:Person>
            <b:Last>Flasinski</b:Last>
            <b:First>Mariusz</b:First>
          </b:Person>
        </b:NameList>
      </b:Author>
    </b:Author>
    <b:City>chaw</b:City>
    <b:Publisher>Springer</b:Publisher>
    <b:RefOrder>9</b:RefOrder>
  </b:Source>
  <b:Source>
    <b:Tag>จาร19</b:Tag>
    <b:SourceType>InternetSite</b:SourceType>
    <b:Guid>{6F5D98A5-1BA0-A549-9E63-F16C64E7ABE9}</b:Guid>
    <b:Author>
      <b:Author>
        <b:NameList>
          <b:Person>
            <b:Last>จารุพันธ์</b:Last>
            <b:First>จิระรัชนิรมย์</b:First>
          </b:Person>
        </b:NameList>
      </b:Author>
    </b:Author>
    <b:Title>สถานการณ์สังคมสูงวัย…ทั่วโลกกับไทยเป็นอย่างไรบ้างแล้ว</b:Title>
    <b:Year>2019</b:Year>
    <b:InternetSiteTitle>กองทุนบัวหลวง</b:InternetSiteTitle>
    <b:URL>https://bualuang.fund/archives/5895/%E0%B8%AA%E0%B8%96%E0%B8%B2%E0%B8%99%E0%B8%81%E0%B8%B2%E0%B8%A3%E0%B8%93%E0%B9%8C%E0%B8%AA%E0%B8%B1%E0%B8%87%E0%B8%84%E0%B8%A1%E0%B8%AA%E0%B8%B9%E0%B8%87%E0%B8%A7%E0%B8%B1%E0%B8%A2-%E0%B8%97/</b:URL>
    <b:Month>มิถุนายน</b:Month>
    <b:Day>2</b:Day>
    <b:RefOrder>8</b:RefOrder>
  </b:Source>
  <b:Source>
    <b:Tag>มติ60</b:Tag>
    <b:SourceType>InternetSite</b:SourceType>
    <b:Guid>{B5D2C578-D562-8547-A322-217D5041A388}</b:Guid>
    <b:Author>
      <b:Author>
        <b:Corporate>มติชนออนไลน์</b:Corporate>
      </b:Author>
    </b:Author>
    <b:Title>วิถีใหม่ “ผู้สูงอายุ” ยุค 4.0 ส่งความสุขแบบ “ออนไลน์” เชื่อมสัมพันธ์ครอบครัว</b:Title>
    <b:InternetSiteTitle>มติชนออนไลน์</b:InternetSiteTitle>
    <b:URL>https://www.matichon.co.th/lifestyle/news_517489</b:URL>
    <b:Year>2560</b:Year>
    <b:Month>เมษายน</b:Month>
    <b:Day>3</b:Day>
    <b:RefOrder>10</b:RefOrder>
  </b:Source>
  <b:Source>
    <b:Tag>OPE19</b:Tag>
    <b:SourceType>InternetSite</b:SourceType>
    <b:Guid>{FB5C06EE-0805-0648-A696-3A9FC933CB11}</b:Guid>
    <b:Title>OPEN-TEC</b:Title>
    <b:Year>2019</b:Year>
    <b:Author>
      <b:Author>
        <b:Corporate> OPEN-TEC</b:Corporate>
      </b:Author>
    </b:Author>
    <b:InternetSiteTitle>smart watch จับการเต้นของหัวใจอย่างไร</b:InternetSiteTitle>
    <b:URL>https://www.open-tec.com/th/smart-watch-%E0%B8%88%E0%B8%B1%E0%B8%9A%E0%B8%81%E0%B8%B2%E0%B8%A3%E0%B9%80%E0%B8%95%E0%B9%89%E0%B8%99%E0%B8%AB%E0%B8%B1%E0%B8%A7%E0%B9%83%E0%B8%88-%E0%B9%84%E0%B8%94%E0%B9%89%E0%B8%AD%E0%B8%A2/</b:URL>
    <b:Month>ตุลาคม</b:Month>
    <b:Day>18</b:Day>
    <b:RefOrder>19</b:RefOrder>
  </b:Source>
  <b:Source>
    <b:Tag>กลุ63</b:Tag>
    <b:SourceType>InternetSite</b:SourceType>
    <b:Guid>{0A80EA41-4095-914A-A8C2-76D487CC9519}</b:Guid>
    <b:Author>
      <b:Author>
        <b:Corporate>กลุ่มภาระงานด้านเทคโนโลยีสารสนเทศ</b:Corporate>
      </b:Author>
    </b:Author>
    <b:Title>คณะวิทยาศาสตร์ มหาวิทยาลัยขอนแก่น</b:Title>
    <b:InternetSiteTitle>cloud computing คืออะไร</b:InternetSiteTitle>
    <b:URL>https://sc2.kku.ac.th/office/sci-it/index.php/29-cloud-computing.html</b:URL>
    <b:Year>2563</b:Year>
    <b:Month>เมษายน</b:Month>
    <b:Day>22</b:Day>
    <b:RefOrder>20</b:RefOrder>
  </b:Source>
  <b:Source>
    <b:Tag>มูล60</b:Tag>
    <b:SourceType>InternetSite</b:SourceType>
    <b:Guid>{AD6AEEA7-49A4-F84D-86B3-664DF9E9D00F}</b:Guid>
    <b:Author>
      <b:Author>
        <b:Corporate>มูลนิธิหัวใจแห่งประเทศไทยในพระบรมราชูปถัมภ์</b:Corporate>
      </b:Author>
    </b:Author>
    <b:Title>ยิ่งสูง(วัย)ยิ่งเหงา</b:Title>
    <b:InternetSiteTitle>มูลนิธิหัวใจแห่งประเทศไทยในพระบรมราชูปถัมภ์</b:InternetSiteTitle>
    <b:URL>http://www.thaiheartfound.org/category/details/mood/289</b:URL>
    <b:Year>2560</b:Year>
    <b:Month>พฤจิกายน</b:Month>
    <b:Day>16</b:Day>
    <b:RefOrder>12</b:RefOrder>
  </b:Source>
  <b:Source>
    <b:Tag>ทีป611</b:Tag>
    <b:SourceType>Book</b:SourceType>
    <b:Guid>{D57177B6-B1EF-0F49-9C5F-21ACD1430036}</b:Guid>
    <b:Title>หุ่นยนต์ผงาด เทคโนโลยีและภัยแห่งอนาคตที่ไร้งาน [Rise of the robot]</b:Title>
    <b:Year>2561</b:Year>
    <b:Author>
      <b:Author>
        <b:NameList>
          <b:Person>
            <b:Last>ทีปกร</b:Last>
            <b:First>วุฒิพิทยามงคล</b:First>
            <b:Middle>[Martin Ford]</b:Middle>
          </b:Person>
        </b:NameList>
      </b:Author>
    </b:Author>
    <b:City>จตุจักร</b:City>
    <b:Publisher>ซอลท์ พับบลิชิ่ง</b:Publisher>
    <b:StateProvince>กรุงเทพมหานคร</b:StateProvince>
    <b:CountryRegion>ไทย</b:CountryRegion>
    <b:Pages>180-182</b:Pages>
    <b:RefOrder>11</b:RefOrder>
  </b:Source>
  <b:Source>
    <b:Tag>นพม55</b:Tag>
    <b:SourceType>Book</b:SourceType>
    <b:Guid>{09E9035D-ABDC-3840-A4D8-34A839224FEE}</b:Guid>
    <b:Title>จิตวิทยาสังคม</b:Title>
    <b:City>ปทุมธานี</b:City>
    <b:Publisher>โรงพิมพ์แห่งมหาวิทยาลัยธรรมศาสตร์</b:Publisher>
    <b:Year>2555</b:Year>
    <b:Author>
      <b:Author>
        <b:NameList>
          <b:Person>
            <b:Last>นพมาศ</b:Last>
            <b:First>อุ้งพระ</b:First>
            <b:Middle>ธีรเวคิน</b:Middle>
          </b:Person>
        </b:NameList>
      </b:Author>
    </b:Author>
    <b:Pages>129-131</b:Pages>
    <b:RefOrder>13</b:RefOrder>
  </b:Source>
  <b:Source>
    <b:Tag>กวิ16</b:Tag>
    <b:SourceType>InternetSite</b:SourceType>
    <b:Guid>{1F64E7E7-9D9E-8647-AA0D-8068D0AEC8F9}</b:Guid>
    <b:Title>News Digest: พาร์โล (Palro) หุ่นยนต์ช่วยดูแลผู้สูงอายุ</b:Title>
    <b:Year>2016</b:Year>
    <b:Author>
      <b:Author>
        <b:NameList>
          <b:Person>
            <b:Last>กวินธร</b:Last>
            <b:First>เสถียร</b:First>
          </b:Person>
        </b:NameList>
      </b:Author>
    </b:Author>
    <b:URL>https://sites.google.com/a/nu.ac.th/gwyntorns/news/robot-caregivers</b:URL>
    <b:Month>february</b:Month>
    <b:Day>29</b:Day>
    <b:RefOrder>14</b:RefOrder>
  </b:Source>
  <b:Source>
    <b:Tag>War18</b:Tag>
    <b:SourceType>InternetSite</b:SourceType>
    <b:Guid>{55EC5ADC-4274-2E4B-8422-A570C4745A59}</b:Guid>
    <b:Author>
      <b:Author>
        <b:NameList>
          <b:Person>
            <b:Last>Warayoot</b:Last>
            <b:First>Chertsrichookret</b:First>
          </b:Person>
        </b:NameList>
      </b:Author>
    </b:Author>
    <b:Title>ดินสอมินิ หุ่นยนต์ AI ดูแลผู้สูงอายุ ความภาคภูมิใจของคนไทยก้าวไกลใช้งานจริงที่ญี่ปุ่น!</b:Title>
    <b:InternetSiteTitle>beartai</b:InternetSiteTitle>
    <b:URL>https://www.beartai.com/news/it-thai-news/294815</b:URL>
    <b:Year>2018</b:Year>
    <b:Month>november</b:Month>
    <b:Day>30</b:Day>
    <b:RefOrder>15</b:RefOrder>
  </b:Source>
  <b:Source>
    <b:Tag>สุภ51</b:Tag>
    <b:SourceType>Book</b:SourceType>
    <b:Guid>{517EC022-797B-7A48-982A-4B8F5BF43495}</b:Guid>
    <b:LCID>th-TH</b:LCID>
    <b:Author>
      <b:Author>
        <b:NameList>
          <b:Person>
            <b:Last>สุภางค์</b:Last>
            <b:First>จันทวานิช</b:First>
          </b:Person>
        </b:NameList>
      </b:Author>
    </b:Author>
    <b:Title>ทฤษฎีสังคมวิทยา</b:Title>
    <b:City>กรุงเทพมหานคร</b:City>
    <b:Publisher>สำนักพิมพ์แห่งจุฬาลงกรณ์มหาวิทยาลัย</b:Publisher>
    <b:Year>2551</b:Year>
    <b:RefOrder>16</b:RefOrder>
  </b:Source>
  <b:Source>
    <b:Tag>พัช60</b:Tag>
    <b:SourceType>DocumentFromInternetSite</b:SourceType>
    <b:Guid>{C1FC6260-32D1-A14F-9803-29F9F4E579D0}</b:Guid>
    <b:Author>
      <b:Author>
        <b:NameList>
          <b:Person>
            <b:Last>พัชรี</b:Last>
            <b:First>บอนคำ</b:First>
          </b:Person>
        </b:NameList>
      </b:Author>
    </b:Author>
    <b:Title>แค่ 9 วิธี คุณก็เป็นผู้สูงอายุที่มีความสุขได้</b:Title>
    <b:InternetSiteTitle>สำนักงานกองทุนสนับสนุนการสร้างเสริมสุขภาพ</b:InternetSiteTitle>
    <b:URL>https://www.thaihealth.or.th/Content/36847-%E0%B9%81%E0%B8%84%E0%B9%88%209%20%E0%B8%A7%E0%B8%B4%E0%B8%98%E0%B8%B5%20%E0%B8%84%E0%B8%B8%E0%B8%93%E0%B8%81%E0%B9%87%E0%B9%80%E0%B8%9B%E0%B9%87%E0%B8%99%E0%B8%9C%E0%B8%B9%E0%B9%89%E0%B8%AA%E0%B8%B9%E0%B8%87%E0%</b:URL>
    <b:Year>2560</b:Year>
    <b:Month>พฤษภาคม</b:Month>
    <b:Day>25</b:Day>
    <b:RefOrder>17</b:RefOrder>
  </b:Source>
</b:Sources>
</file>

<file path=customXml/itemProps1.xml><?xml version="1.0" encoding="utf-8"?>
<ds:datastoreItem xmlns:ds="http://schemas.openxmlformats.org/officeDocument/2006/customXml" ds:itemID="{80ACD2BB-F232-7842-83B1-318E8A0B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4635</Words>
  <Characters>26425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Piyachai Nakon</dc:creator>
  <cp:keywords/>
  <dc:description/>
  <cp:lastModifiedBy>Piyachai Nakon</cp:lastModifiedBy>
  <cp:revision>2</cp:revision>
  <dcterms:created xsi:type="dcterms:W3CDTF">2020-04-24T08:40:00Z</dcterms:created>
  <dcterms:modified xsi:type="dcterms:W3CDTF">2020-04-24T08:40:00Z</dcterms:modified>
</cp:coreProperties>
</file>