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CE794D" w14:textId="59E4978E" w:rsidR="000468B9" w:rsidRDefault="000468B9" w:rsidP="00A37A5C">
      <w:pPr>
        <w:rPr>
          <w:b/>
          <w:bCs/>
        </w:rPr>
      </w:pPr>
      <w:r>
        <w:rPr>
          <w:rFonts w:hint="cs"/>
          <w:b/>
          <w:bCs/>
          <w:cs/>
        </w:rPr>
        <w:t>วัฒนธรรมกลิต</w:t>
      </w:r>
      <w:proofErr w:type="spellStart"/>
      <w:r>
        <w:rPr>
          <w:rFonts w:hint="cs"/>
          <w:b/>
          <w:bCs/>
          <w:cs/>
        </w:rPr>
        <w:t>ช์</w:t>
      </w:r>
      <w:proofErr w:type="spellEnd"/>
      <w:r>
        <w:rPr>
          <w:b/>
          <w:bCs/>
        </w:rPr>
        <w:t xml:space="preserve">: </w:t>
      </w:r>
      <w:r>
        <w:rPr>
          <w:rFonts w:hint="cs"/>
          <w:b/>
          <w:bCs/>
          <w:cs/>
        </w:rPr>
        <w:t>จากความผิดพลาดทางเทคโนโลยีสู่วัฒนธรรม</w:t>
      </w:r>
      <w:r w:rsidR="002B25C1">
        <w:rPr>
          <w:rFonts w:hint="cs"/>
          <w:b/>
          <w:bCs/>
          <w:cs/>
        </w:rPr>
        <w:t>ของการรบกวน</w:t>
      </w:r>
    </w:p>
    <w:p w14:paraId="2058E1D9" w14:textId="4C774454" w:rsidR="00A37A5C" w:rsidRPr="00A37A5C" w:rsidRDefault="00A37A5C" w:rsidP="00A37A5C">
      <w:pPr>
        <w:rPr>
          <w:b/>
          <w:bCs/>
        </w:rPr>
      </w:pPr>
      <w:r w:rsidRPr="00A37A5C">
        <w:rPr>
          <w:b/>
          <w:bCs/>
        </w:rPr>
        <w:t>Glitch</w:t>
      </w:r>
      <w:r w:rsidR="000468B9">
        <w:rPr>
          <w:b/>
          <w:bCs/>
        </w:rPr>
        <w:t xml:space="preserve"> Culture: </w:t>
      </w:r>
      <w:r w:rsidR="00471D6F">
        <w:rPr>
          <w:b/>
          <w:bCs/>
        </w:rPr>
        <w:t xml:space="preserve">From Technological Errors to Culture of </w:t>
      </w:r>
      <w:r w:rsidR="002B25C1">
        <w:rPr>
          <w:b/>
          <w:bCs/>
        </w:rPr>
        <w:t>Disruption</w:t>
      </w:r>
    </w:p>
    <w:p w14:paraId="1BD8D913" w14:textId="399BE697" w:rsidR="00A37A5C" w:rsidRDefault="00A37A5C" w:rsidP="00A37A5C">
      <w:pPr>
        <w:rPr>
          <w:cs/>
        </w:rPr>
      </w:pPr>
      <w:r>
        <w:rPr>
          <w:rFonts w:hint="cs"/>
          <w:cs/>
        </w:rPr>
        <w:t>อรรถพล ปะมะโข</w:t>
      </w:r>
      <w:r>
        <w:rPr>
          <w:rStyle w:val="FootnoteReference"/>
          <w:cs/>
        </w:rPr>
        <w:footnoteReference w:id="1"/>
      </w:r>
    </w:p>
    <w:p w14:paraId="35528DB7" w14:textId="4A9E5887" w:rsidR="00A37A5C" w:rsidRDefault="00A37A5C" w:rsidP="00A37A5C"/>
    <w:p w14:paraId="37B71CC5" w14:textId="49DD4BC9" w:rsidR="003E7DB8" w:rsidRPr="003727F2" w:rsidRDefault="003E7DB8" w:rsidP="00A37A5C">
      <w:pPr>
        <w:rPr>
          <w:b/>
          <w:bCs/>
        </w:rPr>
      </w:pPr>
      <w:r w:rsidRPr="003727F2">
        <w:rPr>
          <w:rFonts w:hint="cs"/>
          <w:b/>
          <w:bCs/>
          <w:cs/>
        </w:rPr>
        <w:t>บทคัดย่อ</w:t>
      </w:r>
    </w:p>
    <w:p w14:paraId="49B14353" w14:textId="16CED9C6" w:rsidR="003727F2" w:rsidRDefault="00585748" w:rsidP="00585748">
      <w:pPr>
        <w:ind w:firstLine="720"/>
        <w:jc w:val="thaiDistribute"/>
        <w:rPr>
          <w:cs/>
        </w:rPr>
      </w:pPr>
      <w:r w:rsidRPr="00585748">
        <w:rPr>
          <w:cs/>
        </w:rPr>
        <w:t>วัฒนธรรมกลิต</w:t>
      </w:r>
      <w:proofErr w:type="spellStart"/>
      <w:r w:rsidRPr="00585748">
        <w:rPr>
          <w:cs/>
        </w:rPr>
        <w:t>ช์</w:t>
      </w:r>
      <w:proofErr w:type="spellEnd"/>
      <w:r w:rsidRPr="00585748">
        <w:rPr>
          <w:cs/>
        </w:rPr>
        <w:t>คือส่วนหนึ่งของวัฒนธรรมดิจิทัลที่ใช้ศักยภาพของกลิต</w:t>
      </w:r>
      <w:proofErr w:type="spellStart"/>
      <w:r w:rsidRPr="00585748">
        <w:rPr>
          <w:cs/>
        </w:rPr>
        <w:t>ช์</w:t>
      </w:r>
      <w:proofErr w:type="spellEnd"/>
      <w:r w:rsidRPr="00585748">
        <w:rPr>
          <w:cs/>
        </w:rPr>
        <w:t>ในการทำให้สิ่งที่ซ่อนเร้นปรากฏ ในฐานะกลไกการเปิดเผยสิ่งที่ถูกระบบโครงสร้างในระดับผิวกดทับ บดบัง หรืออำพราง ไม่ให้ปรากฏตัวขึ้น บทความนี้มุ่งศึกษาวัฒนธรรมดิจิทัลในหลายลักษณะ ได้แก่ มิติทางสุนทรียศาสตร์ของกลิต</w:t>
      </w:r>
      <w:proofErr w:type="spellStart"/>
      <w:r w:rsidRPr="00585748">
        <w:rPr>
          <w:cs/>
        </w:rPr>
        <w:t>ช์</w:t>
      </w:r>
      <w:proofErr w:type="spellEnd"/>
      <w:r w:rsidRPr="00585748">
        <w:rPr>
          <w:cs/>
        </w:rPr>
        <w:t>ที่ปรากฏในภาพถ่ายดิจิทัล ศิลปะกลิต</w:t>
      </w:r>
      <w:proofErr w:type="spellStart"/>
      <w:r w:rsidRPr="00585748">
        <w:rPr>
          <w:cs/>
        </w:rPr>
        <w:t>ช์</w:t>
      </w:r>
      <w:proofErr w:type="spellEnd"/>
      <w:r w:rsidRPr="00585748">
        <w:rPr>
          <w:cs/>
        </w:rPr>
        <w:t>ที่ใช้ความผิดพลาดของเทคโนโลยีเป็นองค์ประกอบศิลป์ ภาพยนตร์แนวไซไฟที่ใช้</w:t>
      </w:r>
      <w:r w:rsidR="00AA6DFF">
        <w:br/>
      </w:r>
      <w:r w:rsidRPr="00585748">
        <w:rPr>
          <w:cs/>
        </w:rPr>
        <w:t>กลิต</w:t>
      </w:r>
      <w:proofErr w:type="spellStart"/>
      <w:r w:rsidRPr="00585748">
        <w:rPr>
          <w:cs/>
        </w:rPr>
        <w:t>ช์</w:t>
      </w:r>
      <w:proofErr w:type="spellEnd"/>
      <w:r w:rsidRPr="00585748">
        <w:rPr>
          <w:cs/>
        </w:rPr>
        <w:t>ในฐานะเครื่องนำทางสู่การโค่นล้มระบบเผด็จการหรือการปลดปล่อยมนุษย์จากการกดขี่ของโครงสร้างที่ไม่เป็นธรรม รวมถึงการใช้กลิต</w:t>
      </w:r>
      <w:proofErr w:type="spellStart"/>
      <w:r w:rsidRPr="00585748">
        <w:rPr>
          <w:cs/>
        </w:rPr>
        <w:t>ช์</w:t>
      </w:r>
      <w:proofErr w:type="spellEnd"/>
      <w:r w:rsidRPr="00585748">
        <w:rPr>
          <w:cs/>
        </w:rPr>
        <w:t>ในโลกแห่งความจริงในฐานะเครื่องมือในการรณรงค์ทางการเมืองเพื่อสู้กับฝ่ายที่มีอำนาจเหนือกว่า</w:t>
      </w:r>
    </w:p>
    <w:p w14:paraId="2BB20911" w14:textId="68128D7E" w:rsidR="003E7DB8" w:rsidRDefault="003E7DB8" w:rsidP="00A37A5C"/>
    <w:p w14:paraId="2ACAFD15" w14:textId="1542DCDF" w:rsidR="003E7DB8" w:rsidRDefault="003E7DB8" w:rsidP="00A37A5C">
      <w:r w:rsidRPr="003727F2">
        <w:rPr>
          <w:rFonts w:hint="cs"/>
          <w:b/>
          <w:bCs/>
          <w:cs/>
        </w:rPr>
        <w:t>คำสำคัญ</w:t>
      </w:r>
      <w:r w:rsidR="003727F2">
        <w:t>:</w:t>
      </w:r>
      <w:r w:rsidR="00C94E10">
        <w:rPr>
          <w:rFonts w:hint="cs"/>
          <w:cs/>
        </w:rPr>
        <w:t xml:space="preserve"> กลิต</w:t>
      </w:r>
      <w:proofErr w:type="spellStart"/>
      <w:r w:rsidR="00C94E10">
        <w:rPr>
          <w:rFonts w:hint="cs"/>
          <w:cs/>
        </w:rPr>
        <w:t>ช์</w:t>
      </w:r>
      <w:proofErr w:type="spellEnd"/>
      <w:r w:rsidR="00C94E10">
        <w:t xml:space="preserve">, </w:t>
      </w:r>
      <w:r w:rsidR="00C94E10">
        <w:rPr>
          <w:rFonts w:hint="cs"/>
          <w:cs/>
        </w:rPr>
        <w:t>ความผิดพลาด</w:t>
      </w:r>
      <w:r w:rsidR="00C94E10">
        <w:t xml:space="preserve">, </w:t>
      </w:r>
      <w:r w:rsidR="00C94E10">
        <w:rPr>
          <w:rFonts w:hint="cs"/>
          <w:cs/>
        </w:rPr>
        <w:t>สัญญาณรบกวน</w:t>
      </w:r>
      <w:r w:rsidR="00C94E10">
        <w:t xml:space="preserve">, </w:t>
      </w:r>
      <w:r w:rsidR="00C94E10">
        <w:rPr>
          <w:rFonts w:hint="cs"/>
          <w:cs/>
        </w:rPr>
        <w:t>วัฒนธรรมดิจิทัล</w:t>
      </w:r>
      <w:r w:rsidR="00C94E10">
        <w:t xml:space="preserve">, </w:t>
      </w:r>
      <w:r w:rsidR="002B25C1">
        <w:rPr>
          <w:rFonts w:hint="cs"/>
          <w:cs/>
        </w:rPr>
        <w:t>การรบกวน</w:t>
      </w:r>
    </w:p>
    <w:p w14:paraId="74D2BDF2" w14:textId="53CDF1FC" w:rsidR="003E7DB8" w:rsidRDefault="003E7DB8" w:rsidP="00A37A5C"/>
    <w:p w14:paraId="1EC9412B" w14:textId="4037145D" w:rsidR="003E7DB8" w:rsidRPr="003727F2" w:rsidRDefault="003E7DB8" w:rsidP="00A37A5C">
      <w:pPr>
        <w:rPr>
          <w:b/>
          <w:bCs/>
        </w:rPr>
      </w:pPr>
      <w:r w:rsidRPr="003727F2">
        <w:rPr>
          <w:b/>
          <w:bCs/>
        </w:rPr>
        <w:t>Abstract</w:t>
      </w:r>
    </w:p>
    <w:p w14:paraId="1C14FFB1" w14:textId="1C04F4D5" w:rsidR="003727F2" w:rsidRDefault="003727F2" w:rsidP="00585748">
      <w:pPr>
        <w:jc w:val="thaiDistribute"/>
      </w:pPr>
      <w:r>
        <w:rPr>
          <w:cs/>
        </w:rPr>
        <w:tab/>
      </w:r>
      <w:r w:rsidR="00585748" w:rsidRPr="00585748">
        <w:t>Glitch culture is a part of digital culture that employs the potential to reveal hidden entities of Glitch as a mechanism for revealing elements that are repressed, blocked, or hidden by surface-level structural systems. This article focuses on studying digital culture in many ways, including the aesthetic dimensions of the glitch in a digital photo, a glitch art that uses technological errors as an art element, science fiction films that uses glitch as a guide to the overthrow of the dictatorship or the liberation of humans from the oppression of unjust structures, and the use of real-world glitch as a tool for a political campaign to fight against the superior authority.</w:t>
      </w:r>
    </w:p>
    <w:p w14:paraId="6D23584E" w14:textId="7FFFAD1B" w:rsidR="003E7DB8" w:rsidRDefault="003E7DB8" w:rsidP="00A37A5C"/>
    <w:p w14:paraId="0EA0DFEB" w14:textId="60C6674C" w:rsidR="003E7DB8" w:rsidRDefault="003E7DB8" w:rsidP="00A37A5C">
      <w:r w:rsidRPr="003727F2">
        <w:rPr>
          <w:b/>
          <w:bCs/>
        </w:rPr>
        <w:t>Keywords</w:t>
      </w:r>
      <w:r w:rsidR="003727F2">
        <w:t>:</w:t>
      </w:r>
      <w:r w:rsidR="006E1A2E">
        <w:rPr>
          <w:rFonts w:hint="cs"/>
          <w:cs/>
        </w:rPr>
        <w:t xml:space="preserve"> </w:t>
      </w:r>
      <w:r w:rsidR="002B25C1">
        <w:t>g</w:t>
      </w:r>
      <w:r w:rsidR="006E1A2E">
        <w:t xml:space="preserve">litch, </w:t>
      </w:r>
      <w:r w:rsidR="002B25C1">
        <w:t>e</w:t>
      </w:r>
      <w:r w:rsidR="006E1A2E">
        <w:t xml:space="preserve">rror, </w:t>
      </w:r>
      <w:r w:rsidR="002B25C1">
        <w:t>n</w:t>
      </w:r>
      <w:r w:rsidR="00C94E10">
        <w:t xml:space="preserve">oise, </w:t>
      </w:r>
      <w:r w:rsidR="002B25C1">
        <w:t>d</w:t>
      </w:r>
      <w:r w:rsidR="00976ABC">
        <w:t xml:space="preserve">igital </w:t>
      </w:r>
      <w:r w:rsidR="002B25C1">
        <w:t>c</w:t>
      </w:r>
      <w:r w:rsidR="006E1A2E">
        <w:t>ulture</w:t>
      </w:r>
      <w:r w:rsidR="00976ABC">
        <w:t xml:space="preserve">, </w:t>
      </w:r>
      <w:r w:rsidR="002B25C1">
        <w:t>disruption</w:t>
      </w:r>
    </w:p>
    <w:p w14:paraId="23F5C33F" w14:textId="658D6EE7" w:rsidR="003727F2" w:rsidRDefault="003727F2" w:rsidP="00A37A5C">
      <w:r>
        <w:br w:type="page"/>
      </w:r>
    </w:p>
    <w:p w14:paraId="7DE48894" w14:textId="4BC584F6" w:rsidR="003727F2" w:rsidRPr="001559E4" w:rsidRDefault="001559E4" w:rsidP="00A37A5C">
      <w:pPr>
        <w:rPr>
          <w:b/>
          <w:bCs/>
        </w:rPr>
      </w:pPr>
      <w:r w:rsidRPr="001559E4">
        <w:rPr>
          <w:rFonts w:hint="cs"/>
          <w:b/>
          <w:bCs/>
          <w:cs/>
        </w:rPr>
        <w:lastRenderedPageBreak/>
        <w:t>บทนำ</w:t>
      </w:r>
    </w:p>
    <w:p w14:paraId="756757FC" w14:textId="011C52E0" w:rsidR="00C45F97" w:rsidRDefault="001559E4" w:rsidP="00F614C6">
      <w:pPr>
        <w:jc w:val="thaiDistribute"/>
      </w:pPr>
      <w:r>
        <w:rPr>
          <w:cs/>
        </w:rPr>
        <w:tab/>
      </w:r>
      <w:r w:rsidR="00545AF0">
        <w:rPr>
          <w:rFonts w:hint="cs"/>
          <w:cs/>
        </w:rPr>
        <w:t>หากเราเคยดูโทรทัศน์ที่ออกอากาศในระบบแอนะ</w:t>
      </w:r>
      <w:proofErr w:type="spellStart"/>
      <w:r w:rsidR="00545AF0">
        <w:rPr>
          <w:rFonts w:hint="cs"/>
          <w:cs/>
        </w:rPr>
        <w:t>ล็</w:t>
      </w:r>
      <w:proofErr w:type="spellEnd"/>
      <w:r w:rsidR="00545AF0">
        <w:rPr>
          <w:rFonts w:hint="cs"/>
          <w:cs/>
        </w:rPr>
        <w:t>อกในวันที่มีลมพายุหรือฝนฟ้าคะนอง เราอาจ</w:t>
      </w:r>
      <w:r w:rsidR="00F614C6">
        <w:rPr>
          <w:rFonts w:hint="cs"/>
          <w:cs/>
        </w:rPr>
        <w:t>คุ้</w:t>
      </w:r>
      <w:r w:rsidR="00545AF0">
        <w:rPr>
          <w:rFonts w:hint="cs"/>
          <w:cs/>
        </w:rPr>
        <w:t>นเคยดีกับ</w:t>
      </w:r>
      <w:r w:rsidR="00576D3B">
        <w:rPr>
          <w:rFonts w:hint="cs"/>
          <w:cs/>
        </w:rPr>
        <w:t>ความล้มเหลวของสัญญาณ</w:t>
      </w:r>
      <w:r w:rsidR="00F614C6">
        <w:rPr>
          <w:rFonts w:hint="cs"/>
          <w:cs/>
        </w:rPr>
        <w:t>การออกอากาศ</w:t>
      </w:r>
      <w:r w:rsidR="00576D3B">
        <w:rPr>
          <w:rFonts w:hint="cs"/>
          <w:cs/>
        </w:rPr>
        <w:t>ที่ปรากฏในรูปของภาพที่โย้เย้ไปมาหรือสัญญาณรบกวน</w:t>
      </w:r>
      <w:r w:rsidR="00F614C6">
        <w:rPr>
          <w:rFonts w:hint="cs"/>
          <w:cs/>
        </w:rPr>
        <w:t xml:space="preserve">ที่แทรกเข้ามาในภาพ </w:t>
      </w:r>
      <w:r w:rsidR="006608A7">
        <w:rPr>
          <w:rFonts w:hint="cs"/>
          <w:cs/>
        </w:rPr>
        <w:t>ความผิดปกติดังกล่าวคือสิ่งที่เรียกว่า</w:t>
      </w:r>
      <w:r w:rsidR="009A4ED2">
        <w:rPr>
          <w:rFonts w:hint="cs"/>
          <w:cs/>
        </w:rPr>
        <w:t>กลิต</w:t>
      </w:r>
      <w:proofErr w:type="spellStart"/>
      <w:r w:rsidR="009A4ED2">
        <w:rPr>
          <w:rFonts w:hint="cs"/>
          <w:cs/>
        </w:rPr>
        <w:t>ช์</w:t>
      </w:r>
      <w:proofErr w:type="spellEnd"/>
      <w:r w:rsidR="009A4ED2">
        <w:rPr>
          <w:rFonts w:hint="cs"/>
          <w:cs/>
        </w:rPr>
        <w:t xml:space="preserve"> </w:t>
      </w:r>
      <w:r w:rsidR="009A4ED2">
        <w:t>(glitch</w:t>
      </w:r>
      <w:r w:rsidR="009A4ED2">
        <w:rPr>
          <w:rFonts w:hint="cs"/>
          <w:cs/>
        </w:rPr>
        <w:t>)</w:t>
      </w:r>
      <w:r w:rsidR="009A4ED2">
        <w:t xml:space="preserve"> </w:t>
      </w:r>
      <w:r w:rsidR="006608A7">
        <w:rPr>
          <w:rFonts w:hint="cs"/>
          <w:cs/>
        </w:rPr>
        <w:t xml:space="preserve">ซึ่งมีความหายตามพจนานุกรมว่า </w:t>
      </w:r>
      <w:r w:rsidR="006608A7">
        <w:t>“</w:t>
      </w:r>
      <w:r w:rsidR="006608A7">
        <w:rPr>
          <w:rFonts w:hint="cs"/>
          <w:cs/>
        </w:rPr>
        <w:t>การทำงานผิดปกติหรือความบกพร่องของอุปกรณ์ที่เกิดขึ้นอย่างกะทันหัน</w:t>
      </w:r>
      <w:r w:rsidR="00754325">
        <w:rPr>
          <w:rFonts w:hint="cs"/>
          <w:cs/>
        </w:rPr>
        <w:t>และ</w:t>
      </w:r>
      <w:r w:rsidR="006608A7">
        <w:rPr>
          <w:rFonts w:hint="cs"/>
          <w:cs/>
        </w:rPr>
        <w:t>มักเกิดเพียงชั่วครู่</w:t>
      </w:r>
      <w:r w:rsidR="006608A7">
        <w:t xml:space="preserve">” </w:t>
      </w:r>
      <w:sdt>
        <w:sdtPr>
          <w:id w:val="1456983715"/>
          <w:citation/>
        </w:sdtPr>
        <w:sdtEndPr/>
        <w:sdtContent>
          <w:r w:rsidR="00CE740A">
            <w:fldChar w:fldCharType="begin"/>
          </w:r>
          <w:r w:rsidR="00CE740A">
            <w:instrText xml:space="preserve"> CITATION Oxf191 \l 1033 </w:instrText>
          </w:r>
          <w:r w:rsidR="00CE740A">
            <w:fldChar w:fldCharType="separate"/>
          </w:r>
          <w:r w:rsidR="00CE740A">
            <w:rPr>
              <w:noProof/>
            </w:rPr>
            <w:t>(Oxford University Press, 2019)</w:t>
          </w:r>
          <w:r w:rsidR="00CE740A">
            <w:fldChar w:fldCharType="end"/>
          </w:r>
        </w:sdtContent>
      </w:sdt>
      <w:r w:rsidR="00637939">
        <w:rPr>
          <w:rFonts w:hint="cs"/>
          <w:cs/>
        </w:rPr>
        <w:t xml:space="preserve"> </w:t>
      </w:r>
      <w:r w:rsidR="00976ABC">
        <w:rPr>
          <w:rFonts w:hint="cs"/>
          <w:cs/>
        </w:rPr>
        <w:t xml:space="preserve">ในมุมมองทางเทคโนโลยี </w:t>
      </w:r>
      <w:r w:rsidR="00754325">
        <w:rPr>
          <w:rFonts w:hint="cs"/>
          <w:cs/>
        </w:rPr>
        <w:t>กลิต</w:t>
      </w:r>
      <w:proofErr w:type="spellStart"/>
      <w:r w:rsidR="00754325">
        <w:rPr>
          <w:rFonts w:hint="cs"/>
          <w:cs/>
        </w:rPr>
        <w:t>ช์</w:t>
      </w:r>
      <w:proofErr w:type="spellEnd"/>
      <w:r w:rsidR="00976ABC">
        <w:rPr>
          <w:rFonts w:hint="cs"/>
          <w:cs/>
        </w:rPr>
        <w:t>อาจเป็นเพียงข้อผิดพลาดที่ไม่พึงปรารถนา แต่ข้อผิดพลาดนี้กลับมีนัยมากมายในทางวัฒนธรรม โดยเฉพาะอย่างยิ่งในวัฒนธรรมดิจิทัล</w:t>
      </w:r>
      <w:r w:rsidR="00920863">
        <w:rPr>
          <w:rFonts w:hint="cs"/>
          <w:cs/>
        </w:rPr>
        <w:t xml:space="preserve"> </w:t>
      </w:r>
    </w:p>
    <w:p w14:paraId="58AF5CA7" w14:textId="159F6012" w:rsidR="00D80C6C" w:rsidRDefault="00B1572E" w:rsidP="00F614C6">
      <w:pPr>
        <w:jc w:val="thaiDistribute"/>
      </w:pPr>
      <w:r>
        <w:rPr>
          <w:cs/>
        </w:rPr>
        <w:tab/>
      </w:r>
      <w:r w:rsidR="00920863">
        <w:rPr>
          <w:rFonts w:hint="cs"/>
          <w:cs/>
        </w:rPr>
        <w:t>เหตุที่ความผิดพลาดนี้กลับมีความหมายในทางวัฒนธรรมก็เพราะกลิต</w:t>
      </w:r>
      <w:proofErr w:type="spellStart"/>
      <w:r w:rsidR="00920863">
        <w:rPr>
          <w:rFonts w:hint="cs"/>
          <w:cs/>
        </w:rPr>
        <w:t>ช์</w:t>
      </w:r>
      <w:proofErr w:type="spellEnd"/>
      <w:r w:rsidR="00920863">
        <w:rPr>
          <w:rFonts w:hint="cs"/>
          <w:cs/>
        </w:rPr>
        <w:t xml:space="preserve">นั้นมีศักยภาพในการเปิดเผยสิ่งที่ซุกซ่อนอยู่ </w:t>
      </w:r>
      <w:r w:rsidR="00AE316D">
        <w:rPr>
          <w:rFonts w:hint="cs"/>
          <w:cs/>
        </w:rPr>
        <w:t xml:space="preserve">ในบทความ </w:t>
      </w:r>
      <w:r w:rsidR="00AE316D">
        <w:t xml:space="preserve">“Revealing Errors” </w:t>
      </w:r>
      <w:sdt>
        <w:sdtPr>
          <w:id w:val="-417408270"/>
          <w:citation/>
        </w:sdtPr>
        <w:sdtEndPr/>
        <w:sdtContent>
          <w:r w:rsidR="00AE316D">
            <w:fldChar w:fldCharType="begin"/>
          </w:r>
          <w:r w:rsidR="00AE316D">
            <w:instrText xml:space="preserve">CITATION Hil11 \n  \t  \l 1033 </w:instrText>
          </w:r>
          <w:r w:rsidR="00AE316D">
            <w:fldChar w:fldCharType="separate"/>
          </w:r>
          <w:r w:rsidR="00AE316D">
            <w:rPr>
              <w:noProof/>
            </w:rPr>
            <w:t>(2011)</w:t>
          </w:r>
          <w:r w:rsidR="00AE316D">
            <w:fldChar w:fldCharType="end"/>
          </w:r>
        </w:sdtContent>
      </w:sdt>
      <w:r w:rsidR="00AE316D">
        <w:t xml:space="preserve"> </w:t>
      </w:r>
      <w:r w:rsidR="00D80C6C">
        <w:rPr>
          <w:rFonts w:hint="cs"/>
          <w:cs/>
        </w:rPr>
        <w:t>เบนจามิน มาโก ฮิลล์ (</w:t>
      </w:r>
      <w:r w:rsidR="00D80C6C">
        <w:t>Benjamin Mako Hill</w:t>
      </w:r>
      <w:r w:rsidR="00D80C6C">
        <w:rPr>
          <w:rFonts w:hint="cs"/>
          <w:cs/>
        </w:rPr>
        <w:t>)</w:t>
      </w:r>
      <w:r w:rsidR="00D80C6C">
        <w:t xml:space="preserve"> </w:t>
      </w:r>
      <w:r w:rsidR="00AE316D">
        <w:rPr>
          <w:rFonts w:hint="cs"/>
          <w:cs/>
        </w:rPr>
        <w:t>ได้ศึกษาความผิดพลาด</w:t>
      </w:r>
      <w:r w:rsidR="00BF7539">
        <w:rPr>
          <w:rFonts w:hint="cs"/>
          <w:cs/>
        </w:rPr>
        <w:t xml:space="preserve"> (</w:t>
      </w:r>
      <w:r w:rsidR="00BF7539">
        <w:t>errors</w:t>
      </w:r>
      <w:r w:rsidR="00BF7539">
        <w:rPr>
          <w:rFonts w:hint="cs"/>
          <w:cs/>
        </w:rPr>
        <w:t xml:space="preserve">) </w:t>
      </w:r>
      <w:r w:rsidR="00AE316D">
        <w:rPr>
          <w:rFonts w:hint="cs"/>
          <w:cs/>
        </w:rPr>
        <w:t>ในระบบคอมพิวเตอร์ในแง่ของบทบาทในการเปิดเผยอำนาจและกลไกที่ซ่อนตัวอยู่ของเทคโนโลยี ฮิลล์กล่าวว่า</w:t>
      </w:r>
      <w:r w:rsidR="00152901">
        <w:rPr>
          <w:rFonts w:hint="cs"/>
          <w:cs/>
        </w:rPr>
        <w:t>ขณะที่เทคโนโลยี โดยเฉพาะเทคโนโลยีการสื่อสาร มีผลกระทบที่ถ</w:t>
      </w:r>
      <w:r w:rsidR="00C66214">
        <w:rPr>
          <w:rFonts w:hint="cs"/>
          <w:cs/>
        </w:rPr>
        <w:t>่</w:t>
      </w:r>
      <w:r w:rsidR="00152901">
        <w:rPr>
          <w:rFonts w:hint="cs"/>
          <w:cs/>
        </w:rPr>
        <w:t>ายทอดได้อย</w:t>
      </w:r>
      <w:r w:rsidR="00C66214">
        <w:rPr>
          <w:rFonts w:hint="cs"/>
          <w:cs/>
        </w:rPr>
        <w:t>่</w:t>
      </w:r>
      <w:r w:rsidR="00152901">
        <w:rPr>
          <w:rFonts w:hint="cs"/>
          <w:cs/>
        </w:rPr>
        <w:t xml:space="preserve">างทรงพลัง แต่ผู้ใช้งานส่วนมากมักมองไม่เห็นความสำคัญของอิทธิพลจำนวนมากที่แผ่ไปทั่วของเทคโนโลยีดังกล่าว เมื่อเทคโนโลยีทำงานอย่างลื่นไหล ธรรมชาติและอิทธิพลของมันจะไม่ปรากฏให้เห็น </w:t>
      </w:r>
      <w:r w:rsidR="00961DC2">
        <w:rPr>
          <w:rFonts w:hint="cs"/>
          <w:cs/>
        </w:rPr>
        <w:t xml:space="preserve">ตัวอย่างที่ฮิลล์ยกมาอธิบายคือกรณีของ </w:t>
      </w:r>
      <w:r w:rsidR="00961DC2">
        <w:t>“</w:t>
      </w:r>
      <w:r w:rsidR="00961DC2">
        <w:rPr>
          <w:rFonts w:hint="cs"/>
          <w:cs/>
        </w:rPr>
        <w:t>จอสีฟ้าแห่งความตาย</w:t>
      </w:r>
      <w:r w:rsidR="00961DC2">
        <w:t>”</w:t>
      </w:r>
      <w:r w:rsidR="00961DC2">
        <w:rPr>
          <w:rFonts w:hint="cs"/>
          <w:cs/>
        </w:rPr>
        <w:t xml:space="preserve"> (</w:t>
      </w:r>
      <w:r w:rsidR="00961DC2">
        <w:t>Blue Screen of Death</w:t>
      </w:r>
      <w:r w:rsidR="00961DC2">
        <w:rPr>
          <w:rFonts w:hint="cs"/>
          <w:cs/>
        </w:rPr>
        <w:t>)</w:t>
      </w:r>
      <w:r w:rsidR="00961DC2">
        <w:t xml:space="preserve"> </w:t>
      </w:r>
      <w:r w:rsidR="00961DC2">
        <w:rPr>
          <w:rFonts w:hint="cs"/>
          <w:cs/>
        </w:rPr>
        <w:t>ซึ่งเป็นหน้าจออันโด่งดัง</w:t>
      </w:r>
      <w:r w:rsidR="00C66214">
        <w:rPr>
          <w:rFonts w:hint="cs"/>
          <w:cs/>
        </w:rPr>
        <w:t>ของ</w:t>
      </w:r>
      <w:r w:rsidR="00961DC2">
        <w:rPr>
          <w:rFonts w:hint="cs"/>
          <w:cs/>
        </w:rPr>
        <w:t>ระบบปฏิบัติการวินโด</w:t>
      </w:r>
      <w:proofErr w:type="spellStart"/>
      <w:r w:rsidR="00961DC2">
        <w:rPr>
          <w:rFonts w:hint="cs"/>
          <w:cs/>
        </w:rPr>
        <w:t>วส์</w:t>
      </w:r>
      <w:proofErr w:type="spellEnd"/>
      <w:r w:rsidR="00961DC2">
        <w:rPr>
          <w:rFonts w:hint="cs"/>
          <w:cs/>
        </w:rPr>
        <w:t xml:space="preserve">ของบริษัทไมโครซอฟต์ </w:t>
      </w:r>
      <w:r w:rsidR="001E6CF0">
        <w:rPr>
          <w:rFonts w:hint="cs"/>
          <w:cs/>
        </w:rPr>
        <w:t>โดย</w:t>
      </w:r>
      <w:r w:rsidR="00961DC2">
        <w:rPr>
          <w:rFonts w:hint="cs"/>
          <w:cs/>
        </w:rPr>
        <w:t xml:space="preserve">หน้าจอนี้จะปรากฏขึ้นเมื่อการทำงานของระบบปฏิบัติการล้มเหลว </w:t>
      </w:r>
      <w:r w:rsidR="001E6CF0">
        <w:rPr>
          <w:rFonts w:hint="cs"/>
          <w:cs/>
        </w:rPr>
        <w:t>เราอาจพบหน้าจอสีฟ้าแห่งความตายนี้ได้บนจอภาพ</w:t>
      </w:r>
      <w:proofErr w:type="spellStart"/>
      <w:r w:rsidR="001E6CF0">
        <w:rPr>
          <w:rFonts w:hint="cs"/>
          <w:cs/>
        </w:rPr>
        <w:t>ต่างๆ</w:t>
      </w:r>
      <w:proofErr w:type="spellEnd"/>
      <w:r w:rsidR="001E6CF0">
        <w:rPr>
          <w:rFonts w:hint="cs"/>
          <w:cs/>
        </w:rPr>
        <w:t xml:space="preserve"> ในที่สาธารณะเช่นตู้เอทีเอ็ม สำหรับผู้ที่คุ้นเคยกับหน้าจอนี้จะรู้ได้ทันทีว่าระบบของเครื่องเอทีเอ็มนั้นทำงานบนระบบปฏิบัติการวินโด</w:t>
      </w:r>
      <w:proofErr w:type="spellStart"/>
      <w:r w:rsidR="001E6CF0">
        <w:rPr>
          <w:rFonts w:hint="cs"/>
          <w:cs/>
        </w:rPr>
        <w:t>ว</w:t>
      </w:r>
      <w:r w:rsidR="000268BC">
        <w:rPr>
          <w:rFonts w:hint="cs"/>
          <w:cs/>
        </w:rPr>
        <w:t>ส์</w:t>
      </w:r>
      <w:proofErr w:type="spellEnd"/>
      <w:r w:rsidR="001E6CF0">
        <w:rPr>
          <w:rFonts w:hint="cs"/>
          <w:cs/>
        </w:rPr>
        <w:t xml:space="preserve">ที่กำลังเผชิญกับความผิดพลาดทางเทคนิคของระบบอยู่ </w:t>
      </w:r>
      <w:r w:rsidR="006D4E94">
        <w:rPr>
          <w:rFonts w:hint="cs"/>
          <w:cs/>
        </w:rPr>
        <w:t>แต่หาก</w:t>
      </w:r>
      <w:r w:rsidR="00767ADD">
        <w:rPr>
          <w:rFonts w:hint="cs"/>
          <w:cs/>
        </w:rPr>
        <w:t>หน้าจอสีฟ้าแห่งความตายไม่ปรากฏขึ้นมา เราก็อาจจะไม่รู้ว่าตู้เอทีเอ</w:t>
      </w:r>
      <w:r w:rsidR="006D4E94">
        <w:rPr>
          <w:rFonts w:hint="cs"/>
          <w:cs/>
        </w:rPr>
        <w:t>็</w:t>
      </w:r>
      <w:r w:rsidR="00767ADD">
        <w:rPr>
          <w:rFonts w:hint="cs"/>
          <w:cs/>
        </w:rPr>
        <w:t>มนี้ทำงานบนระบบปฏ</w:t>
      </w:r>
      <w:r w:rsidR="006D4E94">
        <w:rPr>
          <w:rFonts w:hint="cs"/>
          <w:cs/>
        </w:rPr>
        <w:t>ิ</w:t>
      </w:r>
      <w:r w:rsidR="00767ADD">
        <w:rPr>
          <w:rFonts w:hint="cs"/>
          <w:cs/>
        </w:rPr>
        <w:t>บัติการวินโด</w:t>
      </w:r>
      <w:proofErr w:type="spellStart"/>
      <w:r w:rsidR="00767ADD">
        <w:rPr>
          <w:rFonts w:hint="cs"/>
          <w:cs/>
        </w:rPr>
        <w:t>ว</w:t>
      </w:r>
      <w:r w:rsidR="002D6168">
        <w:rPr>
          <w:rFonts w:hint="cs"/>
          <w:cs/>
        </w:rPr>
        <w:t>ส์</w:t>
      </w:r>
      <w:proofErr w:type="spellEnd"/>
      <w:r w:rsidR="00FF75D5">
        <w:rPr>
          <w:rFonts w:hint="cs"/>
          <w:cs/>
        </w:rPr>
        <w:t>แม้ว่าการเลือกระบบปฏิบัติการสำหรับเครื่องจักรของธนาคารจะมีนัยสำคัญต่อผู้ใช้งานก็ตาม เพราะแต่ละระบบปฏิบัติการจะมีสิ่งที่ทำได้และมีข้อจำกัดแตกต่างกันไป การเผชิญกับตู้เอทีเอ็มที่ระบบล้มเหลวอาจทำให้ผู้บริโภคต้องถาม</w:t>
      </w:r>
      <w:r w:rsidR="007205EB">
        <w:rPr>
          <w:rFonts w:hint="cs"/>
          <w:cs/>
        </w:rPr>
        <w:t>กับ</w:t>
      </w:r>
      <w:r w:rsidR="00FF75D5">
        <w:rPr>
          <w:rFonts w:hint="cs"/>
          <w:cs/>
        </w:rPr>
        <w:t>ตัวเองว่าควรจะ</w:t>
      </w:r>
      <w:r w:rsidR="007205EB">
        <w:rPr>
          <w:rFonts w:hint="cs"/>
          <w:cs/>
        </w:rPr>
        <w:t>วาง</w:t>
      </w:r>
      <w:r w:rsidR="00FF75D5">
        <w:rPr>
          <w:rFonts w:hint="cs"/>
          <w:cs/>
        </w:rPr>
        <w:t>ใจ</w:t>
      </w:r>
      <w:r w:rsidR="007205EB">
        <w:rPr>
          <w:rFonts w:hint="cs"/>
          <w:cs/>
        </w:rPr>
        <w:t>ใช้</w:t>
      </w:r>
      <w:r w:rsidR="00FF75D5">
        <w:rPr>
          <w:rFonts w:hint="cs"/>
          <w:cs/>
        </w:rPr>
        <w:t>ตู้เอทีเอ็มที่ทำงานบนระบบปฏิบัติการวินโด</w:t>
      </w:r>
      <w:proofErr w:type="spellStart"/>
      <w:r w:rsidR="00FF75D5">
        <w:rPr>
          <w:rFonts w:hint="cs"/>
          <w:cs/>
        </w:rPr>
        <w:t>ว</w:t>
      </w:r>
      <w:r w:rsidR="002D6168">
        <w:rPr>
          <w:rFonts w:hint="cs"/>
          <w:cs/>
        </w:rPr>
        <w:t>ส์</w:t>
      </w:r>
      <w:proofErr w:type="spellEnd"/>
      <w:r w:rsidR="00FF75D5">
        <w:rPr>
          <w:rFonts w:hint="cs"/>
          <w:cs/>
        </w:rPr>
        <w:t>ซึ่งมีประวัติในการถูกโจมตีด้วยไวรัสและ</w:t>
      </w:r>
      <w:r w:rsidR="007205EB">
        <w:rPr>
          <w:rFonts w:hint="cs"/>
          <w:cs/>
        </w:rPr>
        <w:t>มี</w:t>
      </w:r>
      <w:r w:rsidR="00FF75D5">
        <w:rPr>
          <w:rFonts w:hint="cs"/>
          <w:cs/>
        </w:rPr>
        <w:t>ช่องโหว่</w:t>
      </w:r>
      <w:r w:rsidR="007205EB">
        <w:rPr>
          <w:rFonts w:hint="cs"/>
          <w:cs/>
        </w:rPr>
        <w:t>ด้าน</w:t>
      </w:r>
      <w:r w:rsidR="00FF75D5">
        <w:rPr>
          <w:rFonts w:hint="cs"/>
          <w:cs/>
        </w:rPr>
        <w:t>ความปลอดภัย</w:t>
      </w:r>
      <w:r w:rsidR="007205EB">
        <w:rPr>
          <w:rFonts w:hint="cs"/>
          <w:cs/>
        </w:rPr>
        <w:t xml:space="preserve">ต่อไปหรือไม่ </w:t>
      </w:r>
      <w:sdt>
        <w:sdtPr>
          <w:rPr>
            <w:rFonts w:hint="cs"/>
            <w:cs/>
          </w:rPr>
          <w:id w:val="672999760"/>
          <w:citation/>
        </w:sdtPr>
        <w:sdtEndPr/>
        <w:sdtContent>
          <w:r w:rsidR="007205EB">
            <w:rPr>
              <w:cs/>
            </w:rPr>
            <w:fldChar w:fldCharType="begin"/>
          </w:r>
          <w:r w:rsidR="007205EB">
            <w:instrText>CITATION Hil</w:instrText>
          </w:r>
          <w:r w:rsidR="007205EB">
            <w:rPr>
              <w:cs/>
            </w:rPr>
            <w:instrText xml:space="preserve">11 </w:instrText>
          </w:r>
          <w:r w:rsidR="007205EB">
            <w:instrText xml:space="preserve">\p </w:instrText>
          </w:r>
          <w:r w:rsidR="007205EB">
            <w:rPr>
              <w:cs/>
            </w:rPr>
            <w:instrText xml:space="preserve">27 </w:instrText>
          </w:r>
          <w:r w:rsidR="007205EB">
            <w:instrText xml:space="preserve">\l </w:instrText>
          </w:r>
          <w:r w:rsidR="007205EB">
            <w:rPr>
              <w:cs/>
            </w:rPr>
            <w:instrText xml:space="preserve">1054 </w:instrText>
          </w:r>
          <w:r w:rsidR="007205EB">
            <w:rPr>
              <w:cs/>
            </w:rPr>
            <w:fldChar w:fldCharType="separate"/>
          </w:r>
          <w:r w:rsidR="007205EB">
            <w:rPr>
              <w:noProof/>
            </w:rPr>
            <w:t>(Hill, 2011, p. 27)</w:t>
          </w:r>
          <w:r w:rsidR="007205EB">
            <w:rPr>
              <w:cs/>
            </w:rPr>
            <w:fldChar w:fldCharType="end"/>
          </w:r>
        </w:sdtContent>
      </w:sdt>
    </w:p>
    <w:p w14:paraId="032F5FFD" w14:textId="77777777" w:rsidR="00743DBE" w:rsidRDefault="00164366" w:rsidP="009B060F">
      <w:pPr>
        <w:jc w:val="thaiDistribute"/>
      </w:pPr>
      <w:r>
        <w:rPr>
          <w:cs/>
        </w:rPr>
        <w:tab/>
      </w:r>
      <w:r>
        <w:rPr>
          <w:rFonts w:hint="cs"/>
          <w:cs/>
        </w:rPr>
        <w:t>ฮิลล์อธิบายว่าเทคโนโลยีทำงานเป็น</w:t>
      </w:r>
      <w:r w:rsidR="00275F52">
        <w:rPr>
          <w:rFonts w:hint="cs"/>
          <w:cs/>
        </w:rPr>
        <w:t>สื่อกลางระหว่าง</w:t>
      </w:r>
      <w:r w:rsidR="00CA2745">
        <w:rPr>
          <w:rFonts w:hint="cs"/>
          <w:cs/>
        </w:rPr>
        <w:t xml:space="preserve">ผู้ใช้งานกับเป้าหมายของผู้ใช้งานซึ่งก็คือข้อมูลสารสนเทศ โดยซ่อนกลไกความเป็นสื่อกลางด้วยการเสนอตัวเองต่อผู้ใช้งานในรูป </w:t>
      </w:r>
      <w:r w:rsidR="00CA2745">
        <w:t>“</w:t>
      </w:r>
      <w:r w:rsidR="00CA2745">
        <w:rPr>
          <w:rFonts w:hint="cs"/>
          <w:cs/>
        </w:rPr>
        <w:t>กล่องดำ</w:t>
      </w:r>
      <w:r w:rsidR="00CA2745">
        <w:t>”</w:t>
      </w:r>
      <w:r w:rsidR="00CA2745">
        <w:rPr>
          <w:rFonts w:hint="cs"/>
          <w:cs/>
        </w:rPr>
        <w:t xml:space="preserve"> </w:t>
      </w:r>
      <w:r w:rsidR="00CA2745">
        <w:t xml:space="preserve">(black boxes) </w:t>
      </w:r>
      <w:r w:rsidR="00CA2745">
        <w:rPr>
          <w:rFonts w:hint="cs"/>
          <w:cs/>
        </w:rPr>
        <w:t>ซึ่งเป็นรูปแบบนามธรรมที่ควบคุมประสบการณ์ของผู้ใช้งาน</w:t>
      </w:r>
      <w:r w:rsidR="00A0321A">
        <w:rPr>
          <w:rFonts w:hint="cs"/>
          <w:cs/>
        </w:rPr>
        <w:t>ว่า</w:t>
      </w:r>
      <w:r w:rsidR="00CA2745">
        <w:rPr>
          <w:rFonts w:hint="cs"/>
          <w:cs/>
        </w:rPr>
        <w:t xml:space="preserve">ควรเห็นหรือเข้าใจเทคโนโลยีดังกล่าวในแบบใด </w:t>
      </w:r>
      <w:r w:rsidR="00A0321A">
        <w:rPr>
          <w:rFonts w:hint="cs"/>
          <w:cs/>
        </w:rPr>
        <w:t xml:space="preserve">และอะไรควรซุกซ่อนจากการรับรู้ของผู้ใช้งาน </w:t>
      </w:r>
      <w:r w:rsidR="009726A8">
        <w:rPr>
          <w:rFonts w:hint="cs"/>
          <w:cs/>
        </w:rPr>
        <w:t xml:space="preserve">แต่ความผิดพลาดของเทคโนโลยีมีศักยภาพในการเปิดเผยกลไกและอำนาจของเทคโนโลยีรอบตัวเราที่ถูกซุกซ่อนไว้จากการรับรู้ของผู้ใช้งาน </w:t>
      </w:r>
      <w:sdt>
        <w:sdtPr>
          <w:rPr>
            <w:rFonts w:hint="cs"/>
            <w:cs/>
          </w:rPr>
          <w:id w:val="691738695"/>
          <w:citation/>
        </w:sdtPr>
        <w:sdtEndPr/>
        <w:sdtContent>
          <w:r w:rsidR="009726A8">
            <w:rPr>
              <w:cs/>
            </w:rPr>
            <w:fldChar w:fldCharType="begin"/>
          </w:r>
          <w:r w:rsidR="009726A8">
            <w:instrText>CITATION Hil</w:instrText>
          </w:r>
          <w:r w:rsidR="009726A8">
            <w:rPr>
              <w:cs/>
            </w:rPr>
            <w:instrText xml:space="preserve">11 </w:instrText>
          </w:r>
          <w:r w:rsidR="009726A8">
            <w:instrText xml:space="preserve">\p </w:instrText>
          </w:r>
          <w:r w:rsidR="009726A8">
            <w:rPr>
              <w:cs/>
            </w:rPr>
            <w:instrText xml:space="preserve">28 </w:instrText>
          </w:r>
          <w:r w:rsidR="009726A8">
            <w:instrText xml:space="preserve">\l </w:instrText>
          </w:r>
          <w:r w:rsidR="009726A8">
            <w:rPr>
              <w:cs/>
            </w:rPr>
            <w:instrText xml:space="preserve">1054 </w:instrText>
          </w:r>
          <w:r w:rsidR="009726A8">
            <w:rPr>
              <w:cs/>
            </w:rPr>
            <w:fldChar w:fldCharType="separate"/>
          </w:r>
          <w:r w:rsidR="009726A8">
            <w:rPr>
              <w:noProof/>
            </w:rPr>
            <w:t>(Hill, 2011, p. 28)</w:t>
          </w:r>
          <w:r w:rsidR="009726A8">
            <w:rPr>
              <w:cs/>
            </w:rPr>
            <w:fldChar w:fldCharType="end"/>
          </w:r>
        </w:sdtContent>
      </w:sdt>
      <w:r w:rsidR="00916C14">
        <w:rPr>
          <w:rFonts w:hint="cs"/>
          <w:cs/>
        </w:rPr>
        <w:t xml:space="preserve"> </w:t>
      </w:r>
      <w:r w:rsidR="001D0860">
        <w:rPr>
          <w:rFonts w:hint="cs"/>
          <w:cs/>
        </w:rPr>
        <w:t>ประเด็นเรื่องการเปิดเผยสิ่งที่เทคโนโลยีซุกซ่อนนี้ ฮิลล์ได้ศึกษาไว้ 3 ด้าน คือ ขอบเขตความสามารถที่ทำได้ (</w:t>
      </w:r>
      <w:r w:rsidR="001D0860">
        <w:t>affordances</w:t>
      </w:r>
      <w:r w:rsidR="001D0860">
        <w:rPr>
          <w:rFonts w:hint="cs"/>
          <w:cs/>
        </w:rPr>
        <w:t>)</w:t>
      </w:r>
      <w:r w:rsidR="001D0860">
        <w:t xml:space="preserve"> </w:t>
      </w:r>
      <w:r w:rsidR="001D0860">
        <w:rPr>
          <w:rFonts w:hint="cs"/>
          <w:cs/>
        </w:rPr>
        <w:t>ความเป็นสื่อกลางที่ถูกซ่อน (</w:t>
      </w:r>
      <w:r w:rsidR="001D0860">
        <w:t>hidden intermediaries</w:t>
      </w:r>
      <w:r w:rsidR="001D0860">
        <w:rPr>
          <w:rFonts w:hint="cs"/>
          <w:cs/>
        </w:rPr>
        <w:t>)</w:t>
      </w:r>
      <w:r w:rsidR="001D0860">
        <w:t xml:space="preserve"> </w:t>
      </w:r>
      <w:r w:rsidR="001D0860">
        <w:rPr>
          <w:rFonts w:hint="cs"/>
          <w:cs/>
        </w:rPr>
        <w:t>และการเปิดกล่องดำ (</w:t>
      </w:r>
      <w:r w:rsidR="001D0860">
        <w:t>opening Black Boxes</w:t>
      </w:r>
      <w:r w:rsidR="001D0860">
        <w:rPr>
          <w:rFonts w:hint="cs"/>
          <w:cs/>
        </w:rPr>
        <w:t>)</w:t>
      </w:r>
      <w:r w:rsidR="00743DBE">
        <w:t xml:space="preserve"> </w:t>
      </w:r>
    </w:p>
    <w:p w14:paraId="32B9C00F" w14:textId="2958D632" w:rsidR="00164366" w:rsidRDefault="00743DBE" w:rsidP="00743DBE">
      <w:pPr>
        <w:ind w:firstLine="720"/>
        <w:jc w:val="thaiDistribute"/>
      </w:pPr>
      <w:r>
        <w:rPr>
          <w:rFonts w:hint="cs"/>
          <w:cs/>
        </w:rPr>
        <w:t>ประเด็นแรก ฮิลล์กล่าวว่าความผิดพลาดสามารถเปิดเผยมิติที่ทับซ้อนกันของเทคโนโลยีที่เป็นสื่อกลางระหว่างชีวิตของเรากับผู้ออกแบบเทคโนโลยี โดยความผิดพลาดสามารถเปิดเผยขอบเขตความสามารถที่เทคโนโลยีทำได้รวมถึงข้อจำกัดของเทคโนโลยีที่มักไม่ปรากฏให้ผู้ใช้งานเห็น</w:t>
      </w:r>
      <w:r w:rsidR="00F56D55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645582969"/>
          <w:citation/>
        </w:sdtPr>
        <w:sdtEndPr/>
        <w:sdtContent>
          <w:r w:rsidR="00F56D55">
            <w:rPr>
              <w:cs/>
            </w:rPr>
            <w:fldChar w:fldCharType="begin"/>
          </w:r>
          <w:r w:rsidR="00F56D55">
            <w:instrText>CITATION Hil</w:instrText>
          </w:r>
          <w:r w:rsidR="00F56D55">
            <w:rPr>
              <w:cs/>
            </w:rPr>
            <w:instrText xml:space="preserve">11 </w:instrText>
          </w:r>
          <w:r w:rsidR="00F56D55">
            <w:instrText xml:space="preserve">\p </w:instrText>
          </w:r>
          <w:r w:rsidR="00F56D55">
            <w:rPr>
              <w:cs/>
            </w:rPr>
            <w:instrText xml:space="preserve">29 </w:instrText>
          </w:r>
          <w:r w:rsidR="00F56D55">
            <w:instrText xml:space="preserve">\l </w:instrText>
          </w:r>
          <w:r w:rsidR="00F56D55">
            <w:rPr>
              <w:cs/>
            </w:rPr>
            <w:instrText xml:space="preserve">1054 </w:instrText>
          </w:r>
          <w:r w:rsidR="00F56D55">
            <w:rPr>
              <w:cs/>
            </w:rPr>
            <w:fldChar w:fldCharType="separate"/>
          </w:r>
          <w:r w:rsidR="00F56D55">
            <w:rPr>
              <w:noProof/>
            </w:rPr>
            <w:t>(Hill, 2011, p. 29)</w:t>
          </w:r>
          <w:r w:rsidR="00F56D55">
            <w:rPr>
              <w:cs/>
            </w:rPr>
            <w:fldChar w:fldCharType="end"/>
          </w:r>
        </w:sdtContent>
      </w:sdt>
      <w:r>
        <w:rPr>
          <w:rFonts w:hint="cs"/>
          <w:cs/>
        </w:rPr>
        <w:t xml:space="preserve"> </w:t>
      </w:r>
      <w:r w:rsidR="00F56D55">
        <w:rPr>
          <w:rFonts w:hint="cs"/>
          <w:cs/>
        </w:rPr>
        <w:t>ตัวอย่างเช่น</w:t>
      </w:r>
      <w:r w:rsidR="00F56D55">
        <w:rPr>
          <w:rFonts w:hint="cs"/>
          <w:cs/>
        </w:rPr>
        <w:lastRenderedPageBreak/>
        <w:t>ระบบป้อนข้อมูลอย่างคีย์บอร์ดมีอิทธิพลอย่างยิ่งต่อธรรมชาติของข้อความที่ตัวมันผลิตขึ้นมา แต่อิทธิพลนั้นกลับไม่ปรากฏต่อผู้รับสารของข้อความดังกล่าว นอกเสียจากว่าจะเกิดความผิดพลาดในการพิมพ์ข้อความขึ้น โดยทั่วไปแล้วผู้พิมพ์ด้วยคีย์บอร์ดมีแนวโน้มที่</w:t>
      </w:r>
      <w:r w:rsidR="004C01B0">
        <w:rPr>
          <w:rFonts w:hint="cs"/>
          <w:cs/>
        </w:rPr>
        <w:t>จะ</w:t>
      </w:r>
      <w:r w:rsidR="00F56D55">
        <w:rPr>
          <w:rFonts w:hint="cs"/>
          <w:cs/>
        </w:rPr>
        <w:t xml:space="preserve">พิมพ์ผิดด้วยการกดแป้นพิมพ์ที่อยู่ใกล้กันแทนที่แป้นพิมพ์ที่ถูกต้อง กรณีที่ฮิลล์ยกมาอธิบายคือการพิมพ์คำว่า </w:t>
      </w:r>
      <w:r w:rsidR="00F56D55">
        <w:t>“</w:t>
      </w:r>
      <w:r w:rsidR="001309E9">
        <w:t>hey</w:t>
      </w:r>
      <w:r w:rsidR="00F56D55">
        <w:t xml:space="preserve">” </w:t>
      </w:r>
      <w:r w:rsidR="00F56D55">
        <w:rPr>
          <w:rFonts w:hint="cs"/>
          <w:cs/>
        </w:rPr>
        <w:t xml:space="preserve">เป็นคำที่ผิดว่า </w:t>
      </w:r>
      <w:r w:rsidR="00F56D55">
        <w:t>“</w:t>
      </w:r>
      <w:proofErr w:type="spellStart"/>
      <w:r w:rsidR="001309E9">
        <w:t>hez</w:t>
      </w:r>
      <w:proofErr w:type="spellEnd"/>
      <w:r w:rsidR="00F56D55">
        <w:t>”</w:t>
      </w:r>
      <w:r w:rsidR="001309E9">
        <w:t xml:space="preserve"> </w:t>
      </w:r>
      <w:r w:rsidR="001309E9">
        <w:rPr>
          <w:rFonts w:hint="cs"/>
          <w:cs/>
        </w:rPr>
        <w:t xml:space="preserve">และคำว่า </w:t>
      </w:r>
      <w:r w:rsidR="001309E9">
        <w:t xml:space="preserve">“handy” </w:t>
      </w:r>
      <w:r w:rsidR="001309E9">
        <w:rPr>
          <w:rFonts w:hint="cs"/>
          <w:cs/>
        </w:rPr>
        <w:t xml:space="preserve">เป็นคำที่ผิดว่า </w:t>
      </w:r>
      <w:r w:rsidR="001309E9">
        <w:t>“</w:t>
      </w:r>
      <w:proofErr w:type="spellStart"/>
      <w:r w:rsidR="001309E9">
        <w:t>handz</w:t>
      </w:r>
      <w:proofErr w:type="spellEnd"/>
      <w:r w:rsidR="001309E9">
        <w:t>”</w:t>
      </w:r>
      <w:r w:rsidR="001309E9">
        <w:rPr>
          <w:rFonts w:hint="cs"/>
          <w:cs/>
        </w:rPr>
        <w:t xml:space="preserve"> </w:t>
      </w:r>
      <w:r w:rsidR="002079EB">
        <w:rPr>
          <w:rFonts w:hint="cs"/>
          <w:cs/>
        </w:rPr>
        <w:t xml:space="preserve">ในอีเมลฉบับหนึ่ง ตัวอย่างนี้แสดงให้เห็นว่าผู้พิมพ์พิมพ์สลับตัวอักษร </w:t>
      </w:r>
      <w:r w:rsidR="002079EB">
        <w:t xml:space="preserve">“y” </w:t>
      </w:r>
      <w:r w:rsidR="002079EB">
        <w:rPr>
          <w:rFonts w:hint="cs"/>
          <w:cs/>
        </w:rPr>
        <w:t xml:space="preserve">เป็นตัวอักษร </w:t>
      </w:r>
      <w:r w:rsidR="002079EB">
        <w:t xml:space="preserve">“z” </w:t>
      </w:r>
      <w:r w:rsidR="002079EB">
        <w:rPr>
          <w:rFonts w:hint="cs"/>
          <w:cs/>
        </w:rPr>
        <w:t xml:space="preserve">แต่ถ้าพิจารณาการเรียงตัวอักษรบนคีย์บอร์ดมาตรฐาน </w:t>
      </w:r>
      <w:r w:rsidR="002079EB">
        <w:t xml:space="preserve">QWERTY </w:t>
      </w:r>
      <w:r w:rsidR="002079EB">
        <w:rPr>
          <w:rFonts w:hint="cs"/>
          <w:cs/>
        </w:rPr>
        <w:t xml:space="preserve">จะพบว่าตัวอักษร 2 ตัวนี้ไม่ได้อยู่ใกล้กันเลย จึงไม่น่าเป็นเหตุให้ผู้พิมพ์กดผิดได้ถึง 2 ครั้ง ฮิลล์อธิบายความผิดพลาดดังกล่าวว่าเกิดจากการที่แป้นพิมพ์ </w:t>
      </w:r>
      <w:r w:rsidR="002079EB">
        <w:t xml:space="preserve">QWERTY </w:t>
      </w:r>
      <w:r w:rsidR="002079EB">
        <w:rPr>
          <w:rFonts w:hint="cs"/>
          <w:cs/>
        </w:rPr>
        <w:t>ในภาษาเยอรมันมีการสลับตำแหน่ง</w:t>
      </w:r>
      <w:r w:rsidR="009355BF">
        <w:rPr>
          <w:rFonts w:hint="cs"/>
          <w:cs/>
        </w:rPr>
        <w:t>ของ</w:t>
      </w:r>
      <w:r w:rsidR="002079EB">
        <w:rPr>
          <w:rFonts w:hint="cs"/>
          <w:cs/>
        </w:rPr>
        <w:t xml:space="preserve">ตัวอักษร </w:t>
      </w:r>
      <w:r w:rsidR="002079EB">
        <w:t xml:space="preserve">“y” </w:t>
      </w:r>
      <w:r w:rsidR="002079EB">
        <w:rPr>
          <w:rFonts w:hint="cs"/>
          <w:cs/>
        </w:rPr>
        <w:t xml:space="preserve">กับ </w:t>
      </w:r>
      <w:r w:rsidR="002079EB">
        <w:t xml:space="preserve">“z” </w:t>
      </w:r>
      <w:r w:rsidR="004F2660">
        <w:rPr>
          <w:rFonts w:hint="cs"/>
          <w:cs/>
        </w:rPr>
        <w:t xml:space="preserve">ความผิดพลาดดังกล่าวจึงเกิดจากการที่ผู้พิมพ์เคยชินกับคีย์บอร์ด </w:t>
      </w:r>
      <w:r w:rsidR="004F2660">
        <w:t xml:space="preserve">QWERTY </w:t>
      </w:r>
      <w:r w:rsidR="00882110">
        <w:rPr>
          <w:rFonts w:hint="cs"/>
          <w:cs/>
        </w:rPr>
        <w:t>ทั่วไป แต่ต้องพิมพ์ข้อความบนคีย์บอร์ดภาษาเยอรมัน ฮิลล์เปิดเผยว่า</w:t>
      </w:r>
      <w:proofErr w:type="spellStart"/>
      <w:r w:rsidR="00882110">
        <w:rPr>
          <w:rFonts w:hint="cs"/>
          <w:cs/>
        </w:rPr>
        <w:t>จริงๆ</w:t>
      </w:r>
      <w:proofErr w:type="spellEnd"/>
      <w:r w:rsidR="00882110">
        <w:rPr>
          <w:rFonts w:hint="cs"/>
          <w:cs/>
        </w:rPr>
        <w:t xml:space="preserve"> แล้วผู้พิมพ์เป็นชาวอเมริกันที่พิมพ์ข้อความจากร้านอินเทอร์เน็ตคา</w:t>
      </w:r>
      <w:proofErr w:type="spellStart"/>
      <w:r w:rsidR="00882110">
        <w:rPr>
          <w:rFonts w:hint="cs"/>
          <w:cs/>
        </w:rPr>
        <w:t>เฟ่</w:t>
      </w:r>
      <w:proofErr w:type="spellEnd"/>
      <w:r w:rsidR="00882110">
        <w:rPr>
          <w:rFonts w:hint="cs"/>
          <w:cs/>
        </w:rPr>
        <w:t>ในกรุงเวียนนา ความผิดพลาดดังกล่าวจึงเกิดจากการคาดการณ์ที่ผิดพลาด (ไม่ใช่การพิมพ์ผิดไปโดนแป้นที่ใกล้กัน) กล่าวคือเขาเคยชินกับการเรียงตัวของคีย์บอร์ดแบบอเมริกัน แต่</w:t>
      </w:r>
      <w:r w:rsidR="002D6168">
        <w:rPr>
          <w:rFonts w:hint="cs"/>
          <w:cs/>
        </w:rPr>
        <w:t>ใน</w:t>
      </w:r>
      <w:r w:rsidR="00882110">
        <w:rPr>
          <w:rFonts w:hint="cs"/>
          <w:cs/>
        </w:rPr>
        <w:t>บริบทที่เขาอยู่</w:t>
      </w:r>
      <w:r w:rsidR="002D6168">
        <w:rPr>
          <w:rFonts w:hint="cs"/>
          <w:cs/>
        </w:rPr>
        <w:t>มีเพียง</w:t>
      </w:r>
      <w:r w:rsidR="00882110">
        <w:rPr>
          <w:rFonts w:hint="cs"/>
          <w:cs/>
        </w:rPr>
        <w:t>คีบอร</w:t>
      </w:r>
      <w:proofErr w:type="spellStart"/>
      <w:r w:rsidR="00882110">
        <w:rPr>
          <w:rFonts w:hint="cs"/>
          <w:cs/>
        </w:rPr>
        <w:t>์ด</w:t>
      </w:r>
      <w:proofErr w:type="spellEnd"/>
      <w:r w:rsidR="00882110">
        <w:rPr>
          <w:rFonts w:hint="cs"/>
          <w:cs/>
        </w:rPr>
        <w:t xml:space="preserve">แบบเยอรมัน ความผิดพลาดนี้จึงเผยให้เห็นบริบทของการพิมพ์ ซึ่งก็คือการเรียงตัวอักษรบนคีย์บอร์ดทั้ง 2 แบบ </w:t>
      </w:r>
      <w:r w:rsidR="00F35121">
        <w:rPr>
          <w:rFonts w:hint="cs"/>
          <w:cs/>
        </w:rPr>
        <w:t>และความคุ้นเคยของผู้พิมพ์บนคีย์บอร์ดรูปแบบหนึ่ง กล่าวได้ว่าลักษณะเฉพาะและอิทธิพลของคีย์บอร์ดในฐานะเทคโนโลยีสื่อกลางซึ่งไม่ปรากฏตัวในข้อความปกติ ได้ถูกเปิดเผยผ่านความผิดพลาดนั่นเอง</w:t>
      </w:r>
      <w:r w:rsidR="00B645BA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515505020"/>
          <w:citation/>
        </w:sdtPr>
        <w:sdtEndPr/>
        <w:sdtContent>
          <w:r w:rsidR="00B645BA">
            <w:rPr>
              <w:cs/>
            </w:rPr>
            <w:fldChar w:fldCharType="begin"/>
          </w:r>
          <w:r w:rsidR="00B645BA">
            <w:instrText>CITATION Hil</w:instrText>
          </w:r>
          <w:r w:rsidR="00B645BA">
            <w:rPr>
              <w:cs/>
            </w:rPr>
            <w:instrText xml:space="preserve">11 </w:instrText>
          </w:r>
          <w:r w:rsidR="00B645BA">
            <w:instrText xml:space="preserve">\p </w:instrText>
          </w:r>
          <w:r w:rsidR="00B645BA">
            <w:rPr>
              <w:cs/>
            </w:rPr>
            <w:instrText xml:space="preserve">31 </w:instrText>
          </w:r>
          <w:r w:rsidR="00B645BA">
            <w:instrText xml:space="preserve">\l </w:instrText>
          </w:r>
          <w:r w:rsidR="00B645BA">
            <w:rPr>
              <w:cs/>
            </w:rPr>
            <w:instrText xml:space="preserve">1054 </w:instrText>
          </w:r>
          <w:r w:rsidR="00B645BA">
            <w:rPr>
              <w:cs/>
            </w:rPr>
            <w:fldChar w:fldCharType="separate"/>
          </w:r>
          <w:r w:rsidR="00B645BA">
            <w:rPr>
              <w:noProof/>
            </w:rPr>
            <w:t>(Hill, 2011, p. 31)</w:t>
          </w:r>
          <w:r w:rsidR="00B645BA">
            <w:rPr>
              <w:cs/>
            </w:rPr>
            <w:fldChar w:fldCharType="end"/>
          </w:r>
        </w:sdtContent>
      </w:sdt>
    </w:p>
    <w:p w14:paraId="049D2041" w14:textId="3D30BEFB" w:rsidR="00F306B0" w:rsidRPr="00103BAE" w:rsidRDefault="00972BFB" w:rsidP="00743DBE">
      <w:pPr>
        <w:ind w:firstLine="720"/>
        <w:jc w:val="thaiDistribute"/>
        <w:rPr>
          <w:cs/>
        </w:rPr>
      </w:pPr>
      <w:r>
        <w:rPr>
          <w:rFonts w:hint="cs"/>
          <w:cs/>
        </w:rPr>
        <w:t xml:space="preserve">ประเด็นที่ 2 </w:t>
      </w:r>
      <w:r w:rsidR="00B645BA">
        <w:rPr>
          <w:rFonts w:hint="cs"/>
          <w:cs/>
        </w:rPr>
        <w:t>ที่ความผิดพลาดเปิดเผยออกมาคือ</w:t>
      </w:r>
      <w:r>
        <w:rPr>
          <w:rFonts w:hint="cs"/>
          <w:cs/>
        </w:rPr>
        <w:t>ความเป็นสื่อกลางที่ถูกซ่อน</w:t>
      </w:r>
      <w:r w:rsidR="00B645BA">
        <w:rPr>
          <w:rFonts w:hint="cs"/>
          <w:cs/>
        </w:rPr>
        <w:t xml:space="preserve"> ฮิลล์กล่าวว่าขณะที่ขอบเขตความสามารถบอกถึงขีดจำกัดว่าอะไรบ้างที่ผู้ใช้ทำได้หรือพูดได้ บทบาทในการเป็นสื่อกลางของเทคโนโลยีทำให้ผู้ออกแบบเทคโนโลยีเปลี่ยนแปลงสิ่งที่ผู้ใช้พูดออกมาแล้วกลางทางได้ </w:t>
      </w:r>
      <w:r w:rsidR="00BC1418">
        <w:rPr>
          <w:rFonts w:hint="cs"/>
          <w:cs/>
        </w:rPr>
        <w:t>เนื่องด้วย</w:t>
      </w:r>
      <w:r w:rsidR="00B645BA">
        <w:rPr>
          <w:rFonts w:hint="cs"/>
          <w:cs/>
        </w:rPr>
        <w:t>เทคโนโลยี</w:t>
      </w:r>
      <w:r w:rsidR="00BC1418">
        <w:rPr>
          <w:rFonts w:hint="cs"/>
          <w:cs/>
        </w:rPr>
        <w:t>สารสนเทศมีฟังก์ชันพื้นฐานในการเป็นสื่อกลาง มันจึงสามารถถ่ายทอด ทำซ้ำ และคัดลอกข้อความของผู้ใช้ได้ โดยเฉพาะในระบบออนไลน์ที่ข้อความ</w:t>
      </w:r>
      <w:proofErr w:type="spellStart"/>
      <w:r w:rsidR="00BC1418">
        <w:rPr>
          <w:rFonts w:hint="cs"/>
          <w:cs/>
        </w:rPr>
        <w:t>ใดๆ</w:t>
      </w:r>
      <w:proofErr w:type="spellEnd"/>
      <w:r w:rsidR="00BC1418">
        <w:rPr>
          <w:rFonts w:hint="cs"/>
          <w:cs/>
        </w:rPr>
        <w:t xml:space="preserve"> ถูกส่งอย่างล่องหนผ่านตัวกลางทางเทคโนโลยีซึ่งสามารถสอดแนม เซนเซอร์ หรือกระทั่งเปลี่ยนแปลงเนื้อหาได้ และเมื่อตัวเทคโนโลยีเป็นสิ่งที่ไม่ปรากฏตัว ความเป็นตัวกลางของมันก็ไม่ปรากฏตัวเช่นกัน แต่ความเป</w:t>
      </w:r>
      <w:r w:rsidR="00D05DA4">
        <w:rPr>
          <w:rFonts w:hint="cs"/>
          <w:cs/>
        </w:rPr>
        <w:t>็</w:t>
      </w:r>
      <w:r w:rsidR="00BC1418">
        <w:rPr>
          <w:rFonts w:hint="cs"/>
          <w:cs/>
        </w:rPr>
        <w:t>นตัวกลางที่ซ่อนตัวอยู่อาจถูกเปิดเผยได้ผ่านความผิดพลาด</w:t>
      </w:r>
      <w:r w:rsidR="00D05DA4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518573486"/>
          <w:citation/>
        </w:sdtPr>
        <w:sdtEndPr/>
        <w:sdtContent>
          <w:r w:rsidR="00D05DA4">
            <w:rPr>
              <w:cs/>
            </w:rPr>
            <w:fldChar w:fldCharType="begin"/>
          </w:r>
          <w:r w:rsidR="00D05DA4">
            <w:instrText>CITATION Hil</w:instrText>
          </w:r>
          <w:r w:rsidR="00D05DA4">
            <w:rPr>
              <w:cs/>
            </w:rPr>
            <w:instrText xml:space="preserve">11 </w:instrText>
          </w:r>
          <w:r w:rsidR="00D05DA4">
            <w:instrText xml:space="preserve">\p </w:instrText>
          </w:r>
          <w:r w:rsidR="00D05DA4">
            <w:rPr>
              <w:cs/>
            </w:rPr>
            <w:instrText xml:space="preserve">33 </w:instrText>
          </w:r>
          <w:r w:rsidR="00D05DA4">
            <w:instrText xml:space="preserve">\l </w:instrText>
          </w:r>
          <w:r w:rsidR="00D05DA4">
            <w:rPr>
              <w:cs/>
            </w:rPr>
            <w:instrText xml:space="preserve">1054 </w:instrText>
          </w:r>
          <w:r w:rsidR="00D05DA4">
            <w:rPr>
              <w:cs/>
            </w:rPr>
            <w:fldChar w:fldCharType="separate"/>
          </w:r>
          <w:r w:rsidR="00D05DA4">
            <w:rPr>
              <w:noProof/>
            </w:rPr>
            <w:t>(Hill, 2011, p. 33)</w:t>
          </w:r>
          <w:r w:rsidR="00D05DA4">
            <w:rPr>
              <w:cs/>
            </w:rPr>
            <w:fldChar w:fldCharType="end"/>
          </w:r>
        </w:sdtContent>
      </w:sdt>
      <w:r w:rsidR="00D05DA4">
        <w:rPr>
          <w:rFonts w:hint="cs"/>
          <w:cs/>
        </w:rPr>
        <w:t xml:space="preserve"> ตัวอย่างที่ฮิลล์ยกมาอธิบายประเด</w:t>
      </w:r>
      <w:r w:rsidR="00764890">
        <w:rPr>
          <w:rFonts w:hint="cs"/>
          <w:cs/>
        </w:rPr>
        <w:t>็</w:t>
      </w:r>
      <w:r w:rsidR="00D05DA4">
        <w:rPr>
          <w:rFonts w:hint="cs"/>
          <w:cs/>
        </w:rPr>
        <w:t>นนี้คือกรณี</w:t>
      </w:r>
      <w:r w:rsidR="00884AE0">
        <w:rPr>
          <w:rFonts w:hint="cs"/>
          <w:cs/>
        </w:rPr>
        <w:t>การนำเสนอข่าวกีฬาโอลิ</w:t>
      </w:r>
      <w:r w:rsidR="002D6168">
        <w:rPr>
          <w:rFonts w:hint="cs"/>
          <w:cs/>
        </w:rPr>
        <w:t>ม</w:t>
      </w:r>
      <w:r w:rsidR="00884AE0">
        <w:rPr>
          <w:rFonts w:hint="cs"/>
          <w:cs/>
        </w:rPr>
        <w:t>ปิกที่กรุงปักก</w:t>
      </w:r>
      <w:r w:rsidR="002D6168">
        <w:rPr>
          <w:rFonts w:hint="cs"/>
          <w:cs/>
        </w:rPr>
        <w:t>ิ่</w:t>
      </w:r>
      <w:r w:rsidR="00884AE0">
        <w:rPr>
          <w:rFonts w:hint="cs"/>
          <w:cs/>
        </w:rPr>
        <w:t>งในปี 2008 โดย</w:t>
      </w:r>
      <w:r w:rsidR="008B48C7">
        <w:rPr>
          <w:rFonts w:hint="cs"/>
          <w:cs/>
        </w:rPr>
        <w:t>เว็บไซต์</w:t>
      </w:r>
      <w:r w:rsidR="00884AE0">
        <w:rPr>
          <w:rFonts w:hint="cs"/>
          <w:cs/>
        </w:rPr>
        <w:t>ข่าวโอเอ็นเอ็น (</w:t>
      </w:r>
      <w:r w:rsidR="00884AE0">
        <w:t>ONN</w:t>
      </w:r>
      <w:r w:rsidR="008B48C7" w:rsidRPr="008B48C7">
        <w:t>—</w:t>
      </w:r>
      <w:r w:rsidR="008B48C7">
        <w:t>One News Now</w:t>
      </w:r>
      <w:r w:rsidR="00884AE0">
        <w:rPr>
          <w:rFonts w:hint="cs"/>
          <w:cs/>
        </w:rPr>
        <w:t>)</w:t>
      </w:r>
      <w:r w:rsidR="00884AE0">
        <w:t xml:space="preserve"> </w:t>
      </w:r>
      <w:r w:rsidR="00884AE0">
        <w:rPr>
          <w:rFonts w:hint="cs"/>
          <w:cs/>
        </w:rPr>
        <w:t>ซึ่งเป็น</w:t>
      </w:r>
      <w:r w:rsidR="008B48C7">
        <w:rPr>
          <w:rFonts w:hint="cs"/>
          <w:cs/>
        </w:rPr>
        <w:t>เว็บไซต์</w:t>
      </w:r>
      <w:r w:rsidR="00884AE0">
        <w:rPr>
          <w:rFonts w:hint="cs"/>
          <w:cs/>
        </w:rPr>
        <w:t>ข่าวออนไลน์ที่ดำเนินการโดยสมาคมครอบครัวอเมริกันค</w:t>
      </w:r>
      <w:proofErr w:type="spellStart"/>
      <w:r w:rsidR="00884AE0">
        <w:rPr>
          <w:rFonts w:hint="cs"/>
          <w:cs/>
        </w:rPr>
        <w:t>ริส</w:t>
      </w:r>
      <w:proofErr w:type="spellEnd"/>
      <w:r w:rsidR="00884AE0">
        <w:rPr>
          <w:rFonts w:hint="cs"/>
          <w:cs/>
        </w:rPr>
        <w:t>เตียน (</w:t>
      </w:r>
      <w:r w:rsidR="00884AE0">
        <w:t>Christian American Family Association</w:t>
      </w:r>
      <w:r w:rsidR="00884AE0">
        <w:rPr>
          <w:rFonts w:hint="cs"/>
          <w:cs/>
        </w:rPr>
        <w:t>)</w:t>
      </w:r>
      <w:r w:rsidR="008B48C7">
        <w:rPr>
          <w:rFonts w:hint="cs"/>
          <w:cs/>
        </w:rPr>
        <w:t xml:space="preserve"> หรือเอเอฟเอ</w:t>
      </w:r>
      <w:r w:rsidR="00884AE0">
        <w:t xml:space="preserve"> </w:t>
      </w:r>
      <w:r w:rsidR="008B48C7">
        <w:rPr>
          <w:rFonts w:hint="cs"/>
          <w:cs/>
        </w:rPr>
        <w:t>(</w:t>
      </w:r>
      <w:r w:rsidR="008B48C7">
        <w:t>AFA</w:t>
      </w:r>
      <w:r w:rsidR="008B48C7">
        <w:rPr>
          <w:rFonts w:hint="cs"/>
          <w:cs/>
        </w:rPr>
        <w:t xml:space="preserve">) </w:t>
      </w:r>
      <w:r w:rsidR="00F81B32">
        <w:rPr>
          <w:rFonts w:hint="cs"/>
          <w:cs/>
        </w:rPr>
        <w:t>เว็บไซต์</w:t>
      </w:r>
      <w:r w:rsidR="00884AE0">
        <w:rPr>
          <w:rFonts w:hint="cs"/>
          <w:cs/>
        </w:rPr>
        <w:t>โอเอ็นเอ็นนำข่าวของสำนักข่าวเอพี (</w:t>
      </w:r>
      <w:r w:rsidR="00884AE0">
        <w:t>Association Press</w:t>
      </w:r>
      <w:r w:rsidR="00884AE0">
        <w:rPr>
          <w:rFonts w:hint="cs"/>
          <w:cs/>
        </w:rPr>
        <w:t>)</w:t>
      </w:r>
      <w:r w:rsidR="00884AE0">
        <w:t xml:space="preserve"> </w:t>
      </w:r>
      <w:r w:rsidR="00884AE0">
        <w:rPr>
          <w:rFonts w:hint="cs"/>
          <w:cs/>
        </w:rPr>
        <w:t xml:space="preserve">มาเผยแพร่ต่อโดยใช้พาดหัวว่า </w:t>
      </w:r>
      <w:r w:rsidR="00884AE0">
        <w:t xml:space="preserve">“Homosexual eases into the 100 final at the Olympic trials” </w:t>
      </w:r>
      <w:r w:rsidR="00884AE0">
        <w:rPr>
          <w:rFonts w:hint="cs"/>
          <w:cs/>
        </w:rPr>
        <w:t xml:space="preserve">ซึ่งอาจแปลได้ว่า </w:t>
      </w:r>
      <w:r w:rsidR="00884AE0">
        <w:t>“</w:t>
      </w:r>
      <w:r w:rsidR="00884AE0">
        <w:rPr>
          <w:rFonts w:hint="cs"/>
          <w:cs/>
        </w:rPr>
        <w:t>คนรักเพศเดียวกั</w:t>
      </w:r>
      <w:r w:rsidR="00491551">
        <w:rPr>
          <w:rFonts w:hint="cs"/>
          <w:cs/>
        </w:rPr>
        <w:t>นผ่านเข้ารอบสุดท้ายของการแข่งวิ่ง 100 เมตรในกีฬาโอลิมปิกรอบทดสอบอย่างง่ายดาย</w:t>
      </w:r>
      <w:r w:rsidR="00884AE0">
        <w:t>”</w:t>
      </w:r>
      <w:r w:rsidR="00884AE0">
        <w:rPr>
          <w:rFonts w:hint="cs"/>
          <w:cs/>
        </w:rPr>
        <w:t xml:space="preserve"> </w:t>
      </w:r>
      <w:r w:rsidR="001347C5">
        <w:rPr>
          <w:rFonts w:hint="cs"/>
          <w:cs/>
        </w:rPr>
        <w:t>ในย่อหน้าแรกของข่าวเราจะเห็นว่า</w:t>
      </w:r>
      <w:r w:rsidR="0018689C">
        <w:rPr>
          <w:rFonts w:hint="cs"/>
          <w:cs/>
        </w:rPr>
        <w:t>คำว่า</w:t>
      </w:r>
      <w:r w:rsidR="001347C5">
        <w:rPr>
          <w:rFonts w:hint="cs"/>
          <w:cs/>
        </w:rPr>
        <w:t xml:space="preserve"> </w:t>
      </w:r>
      <w:r w:rsidR="001347C5">
        <w:t>“</w:t>
      </w:r>
      <w:r w:rsidR="00103BAE">
        <w:t>H</w:t>
      </w:r>
      <w:r w:rsidR="001347C5">
        <w:t xml:space="preserve">omosexual” </w:t>
      </w:r>
      <w:r w:rsidR="001347C5">
        <w:rPr>
          <w:rFonts w:hint="cs"/>
          <w:cs/>
        </w:rPr>
        <w:t>ในพาดหัวมาจากคำเต็มๆ ว่า</w:t>
      </w:r>
      <w:r w:rsidR="00D05DA4">
        <w:rPr>
          <w:rFonts w:hint="cs"/>
          <w:cs/>
        </w:rPr>
        <w:t xml:space="preserve"> </w:t>
      </w:r>
      <w:r w:rsidR="001347C5">
        <w:t>“</w:t>
      </w:r>
      <w:r w:rsidR="00764890">
        <w:t>Tyson Homosexual</w:t>
      </w:r>
      <w:r w:rsidR="001347C5">
        <w:t xml:space="preserve">” </w:t>
      </w:r>
      <w:r w:rsidR="001347C5">
        <w:rPr>
          <w:rFonts w:hint="cs"/>
          <w:cs/>
        </w:rPr>
        <w:t>ซึ่ง</w:t>
      </w:r>
      <w:proofErr w:type="spellStart"/>
      <w:r w:rsidR="001347C5">
        <w:rPr>
          <w:rFonts w:hint="cs"/>
          <w:cs/>
        </w:rPr>
        <w:t>จริงๆ</w:t>
      </w:r>
      <w:proofErr w:type="spellEnd"/>
      <w:r w:rsidR="001347C5">
        <w:rPr>
          <w:rFonts w:hint="cs"/>
          <w:cs/>
        </w:rPr>
        <w:t xml:space="preserve"> แล้ว</w:t>
      </w:r>
      <w:r w:rsidR="0018689C">
        <w:rPr>
          <w:rFonts w:hint="cs"/>
          <w:cs/>
        </w:rPr>
        <w:t xml:space="preserve">ชื่อของนักวิ่งระยะสั้นคนดังกล่าวคือ </w:t>
      </w:r>
      <w:r w:rsidR="0018689C">
        <w:t xml:space="preserve">“Tyson Gay” </w:t>
      </w:r>
      <w:r w:rsidR="00103BAE">
        <w:rPr>
          <w:rFonts w:hint="cs"/>
          <w:cs/>
        </w:rPr>
        <w:t xml:space="preserve">ความผิดพลาดในการเปลี่ยนคำว่า </w:t>
      </w:r>
      <w:r w:rsidR="00103BAE">
        <w:t xml:space="preserve">“Gay” </w:t>
      </w:r>
      <w:r w:rsidR="00103BAE">
        <w:rPr>
          <w:rFonts w:hint="cs"/>
          <w:cs/>
        </w:rPr>
        <w:t xml:space="preserve">ให้เป็น </w:t>
      </w:r>
      <w:r w:rsidR="00103BAE">
        <w:t xml:space="preserve">“Homosexual” </w:t>
      </w:r>
      <w:r w:rsidR="00103BAE">
        <w:rPr>
          <w:rFonts w:hint="cs"/>
          <w:cs/>
        </w:rPr>
        <w:t>เกิดจากการที่</w:t>
      </w:r>
      <w:r w:rsidR="00F81B32">
        <w:rPr>
          <w:rFonts w:hint="cs"/>
          <w:cs/>
        </w:rPr>
        <w:t>เอเอฟเอ</w:t>
      </w:r>
      <w:r w:rsidR="00AF258B">
        <w:rPr>
          <w:rFonts w:hint="cs"/>
          <w:cs/>
        </w:rPr>
        <w:t>ใช้ซอฟต์แวร์ดัดแปลงภาษาของข่าวจากต้นทางเพื่อให้สอดคล้องกับคุณค่าเชิงอนุรักษนิยมขององค์กร เนื่องจากกลุ่ม</w:t>
      </w:r>
      <w:proofErr w:type="spellStart"/>
      <w:r w:rsidR="00AF258B">
        <w:rPr>
          <w:rFonts w:hint="cs"/>
          <w:cs/>
        </w:rPr>
        <w:t>คริส</w:t>
      </w:r>
      <w:proofErr w:type="spellEnd"/>
      <w:r w:rsidR="00AF258B">
        <w:rPr>
          <w:rFonts w:hint="cs"/>
          <w:cs/>
        </w:rPr>
        <w:t xml:space="preserve">เตียนจำนวนมากนิยมใช้คำว่า </w:t>
      </w:r>
      <w:r w:rsidR="00AF258B">
        <w:t xml:space="preserve">“homosexual” </w:t>
      </w:r>
      <w:r w:rsidR="00AF258B">
        <w:rPr>
          <w:rFonts w:hint="cs"/>
          <w:cs/>
        </w:rPr>
        <w:t xml:space="preserve">ซึ่งฟังดูเป็นศัพท์เชิงการแพทย์หรือพยาธิวิทยามากกว่าคำว่า </w:t>
      </w:r>
      <w:r w:rsidR="00AF258B">
        <w:t>“</w:t>
      </w:r>
      <w:r w:rsidR="008B48C7">
        <w:t>g</w:t>
      </w:r>
      <w:r w:rsidR="00AF258B">
        <w:t>ay”</w:t>
      </w:r>
      <w:r w:rsidR="00AF258B">
        <w:rPr>
          <w:rFonts w:hint="cs"/>
          <w:cs/>
        </w:rPr>
        <w:t xml:space="preserve"> </w:t>
      </w:r>
      <w:r w:rsidR="008B48C7">
        <w:rPr>
          <w:rFonts w:hint="cs"/>
          <w:cs/>
        </w:rPr>
        <w:t>แต่ซอฟต์แวร์ของ</w:t>
      </w:r>
      <w:r w:rsidR="00D81259">
        <w:rPr>
          <w:rFonts w:hint="cs"/>
          <w:cs/>
        </w:rPr>
        <w:t>เอเอฟเอ</w:t>
      </w:r>
      <w:r w:rsidR="00F81B32">
        <w:rPr>
          <w:rFonts w:hint="cs"/>
          <w:cs/>
        </w:rPr>
        <w:t>ไม่สามารถแยกได้ว่า</w:t>
      </w:r>
      <w:r w:rsidR="008B48C7">
        <w:rPr>
          <w:rFonts w:hint="cs"/>
          <w:cs/>
        </w:rPr>
        <w:t xml:space="preserve">คำว่า </w:t>
      </w:r>
      <w:r w:rsidR="008B48C7">
        <w:t xml:space="preserve">“Gay” </w:t>
      </w:r>
      <w:r w:rsidR="008B48C7">
        <w:rPr>
          <w:rFonts w:hint="cs"/>
          <w:cs/>
        </w:rPr>
        <w:t>ใน</w:t>
      </w:r>
      <w:proofErr w:type="spellStart"/>
      <w:r w:rsidR="008B48C7">
        <w:rPr>
          <w:rFonts w:hint="cs"/>
          <w:cs/>
        </w:rPr>
        <w:t>ที่</w:t>
      </w:r>
      <w:r w:rsidR="00F81B32">
        <w:rPr>
          <w:rFonts w:hint="cs"/>
          <w:cs/>
        </w:rPr>
        <w:t>นี้</w:t>
      </w:r>
      <w:proofErr w:type="spellEnd"/>
      <w:r w:rsidR="00F81B32">
        <w:rPr>
          <w:rFonts w:hint="cs"/>
          <w:cs/>
        </w:rPr>
        <w:t>เป็นชื่อ</w:t>
      </w:r>
      <w:r w:rsidR="00F81B32">
        <w:rPr>
          <w:rFonts w:hint="cs"/>
          <w:cs/>
        </w:rPr>
        <w:lastRenderedPageBreak/>
        <w:t>เฉพาะของบุคคล ไม่ใช่คำทั่วไปที่ใช้เรียกกลุ่มคนรักเพศเดียวกัน ความผิดพลาดนี้จึงเผยให้เห็น</w:t>
      </w:r>
      <w:r w:rsidR="0083445F">
        <w:rPr>
          <w:rFonts w:hint="cs"/>
          <w:cs/>
        </w:rPr>
        <w:t>ความเป็นสื่อกลางที่ซ่อนตัวของเทคโนโลยีที่มีอำนาจในการดัดแปลงแก้ไข</w:t>
      </w:r>
      <w:r w:rsidR="00F81B32">
        <w:rPr>
          <w:rFonts w:hint="cs"/>
          <w:cs/>
        </w:rPr>
        <w:t>ข้อความ</w:t>
      </w:r>
      <w:r w:rsidR="0083445F">
        <w:rPr>
          <w:rFonts w:hint="cs"/>
          <w:cs/>
        </w:rPr>
        <w:t>ก่อน</w:t>
      </w:r>
      <w:r w:rsidR="00F81B32">
        <w:rPr>
          <w:rFonts w:hint="cs"/>
          <w:cs/>
        </w:rPr>
        <w:t>จะมาถึงผู้รับ</w:t>
      </w:r>
      <w:r w:rsidR="0083445F">
        <w:rPr>
          <w:rFonts w:hint="cs"/>
          <w:cs/>
        </w:rPr>
        <w:t xml:space="preserve"> คาวมผิดพลาดนี้ยังเผยให้เห็นอำนาจของสื่อกลางในการคัดกรองคุณค่าบางอย่างเพื่อกำหนดขอบเขตของประสบการณ์ของผู้อ่านในเว็บไซต์ดังกล่าว </w:t>
      </w:r>
      <w:sdt>
        <w:sdtPr>
          <w:rPr>
            <w:rFonts w:hint="cs"/>
            <w:cs/>
          </w:rPr>
          <w:id w:val="1839182776"/>
          <w:citation/>
        </w:sdtPr>
        <w:sdtEndPr/>
        <w:sdtContent>
          <w:r w:rsidR="0083445F">
            <w:rPr>
              <w:cs/>
            </w:rPr>
            <w:fldChar w:fldCharType="begin"/>
          </w:r>
          <w:r w:rsidR="0083445F">
            <w:instrText>CITATION Hil</w:instrText>
          </w:r>
          <w:r w:rsidR="0083445F">
            <w:rPr>
              <w:cs/>
            </w:rPr>
            <w:instrText xml:space="preserve">11 </w:instrText>
          </w:r>
          <w:r w:rsidR="0083445F">
            <w:instrText xml:space="preserve">\p </w:instrText>
          </w:r>
          <w:r w:rsidR="0083445F">
            <w:rPr>
              <w:cs/>
            </w:rPr>
            <w:instrText xml:space="preserve">34-35 </w:instrText>
          </w:r>
          <w:r w:rsidR="0083445F">
            <w:instrText xml:space="preserve">\l </w:instrText>
          </w:r>
          <w:r w:rsidR="0083445F">
            <w:rPr>
              <w:cs/>
            </w:rPr>
            <w:instrText xml:space="preserve">1054 </w:instrText>
          </w:r>
          <w:r w:rsidR="0083445F">
            <w:rPr>
              <w:cs/>
            </w:rPr>
            <w:fldChar w:fldCharType="separate"/>
          </w:r>
          <w:r w:rsidR="0083445F">
            <w:rPr>
              <w:noProof/>
            </w:rPr>
            <w:t>(Hill, 2011, pp. 34-35)</w:t>
          </w:r>
          <w:r w:rsidR="0083445F">
            <w:rPr>
              <w:cs/>
            </w:rPr>
            <w:fldChar w:fldCharType="end"/>
          </w:r>
        </w:sdtContent>
      </w:sdt>
    </w:p>
    <w:p w14:paraId="7359868D" w14:textId="7A328AD0" w:rsidR="005836B4" w:rsidRDefault="00972BFB" w:rsidP="00B82FFC">
      <w:pPr>
        <w:ind w:firstLine="720"/>
        <w:jc w:val="thaiDistribute"/>
      </w:pPr>
      <w:r>
        <w:rPr>
          <w:rFonts w:hint="cs"/>
          <w:cs/>
        </w:rPr>
        <w:t>ประเด็นสุดท้าย</w:t>
      </w:r>
      <w:r w:rsidR="004C7485">
        <w:rPr>
          <w:rFonts w:hint="cs"/>
          <w:cs/>
        </w:rPr>
        <w:t>เกี่ยวข้องกับ</w:t>
      </w:r>
      <w:r>
        <w:rPr>
          <w:rFonts w:hint="cs"/>
          <w:cs/>
        </w:rPr>
        <w:t>การเปิด</w:t>
      </w:r>
      <w:r w:rsidR="004C7485">
        <w:rPr>
          <w:rFonts w:hint="cs"/>
          <w:cs/>
        </w:rPr>
        <w:t xml:space="preserve">เผยกลไกภายใน </w:t>
      </w:r>
      <w:r w:rsidR="004C7485">
        <w:t>“</w:t>
      </w:r>
      <w:r>
        <w:rPr>
          <w:rFonts w:hint="cs"/>
          <w:cs/>
        </w:rPr>
        <w:t>กล่องดำ</w:t>
      </w:r>
      <w:r w:rsidR="004C7485">
        <w:t xml:space="preserve">” </w:t>
      </w:r>
      <w:r w:rsidR="00B54E09">
        <w:rPr>
          <w:rFonts w:hint="cs"/>
          <w:cs/>
        </w:rPr>
        <w:t>ฮิลล์อธิบายว่า</w:t>
      </w:r>
      <w:r w:rsidR="00E722BD">
        <w:rPr>
          <w:rFonts w:hint="cs"/>
          <w:cs/>
        </w:rPr>
        <w:t xml:space="preserve"> ยิ่งเทคโนโลยีซับซ้อนมากขึ้น พวกมันก็ยิ่งลึกลับในสายตาผู้ใช้ แม้เทคโนโลยีที่สามารถมองเห็นได้ ผู้ใช้ก็ยัง</w:t>
      </w:r>
      <w:r w:rsidR="00C413F9">
        <w:rPr>
          <w:rFonts w:hint="cs"/>
          <w:cs/>
        </w:rPr>
        <w:t>แทบจะไม่รู้เลยว่าเทคโนโลยีอันซับซ้อนนั้นทำงานอย่างไร ทั้งนี้เป็นเพราะผู้ใช้งานสามารถปรับตัวเข้ากับเทคโนโลยีดังกล่าวแล้วและเพราะลักษณะบางอย่างของเทคโนโลยีนั้นถูกซ่อนไว้ภายในบริษัท</w:t>
      </w:r>
      <w:r w:rsidR="002D6168">
        <w:rPr>
          <w:rFonts w:hint="cs"/>
          <w:cs/>
        </w:rPr>
        <w:t>ผู้พัฒนา</w:t>
      </w:r>
      <w:r w:rsidR="00C413F9">
        <w:rPr>
          <w:rFonts w:hint="cs"/>
          <w:cs/>
        </w:rPr>
        <w:t xml:space="preserve"> หลังส่วนต่อประสานเว็บ ภายในตัวแปลโปรแกรม และใน </w:t>
      </w:r>
      <w:r w:rsidR="00C413F9">
        <w:t>“</w:t>
      </w:r>
      <w:r w:rsidR="00C413F9">
        <w:rPr>
          <w:rFonts w:hint="cs"/>
          <w:cs/>
        </w:rPr>
        <w:t>กล่องดำ</w:t>
      </w:r>
      <w:r w:rsidR="00C413F9">
        <w:t>”</w:t>
      </w:r>
      <w:r w:rsidR="00C413F9">
        <w:rPr>
          <w:rFonts w:hint="cs"/>
          <w:cs/>
        </w:rPr>
        <w:t xml:space="preserve"> อย่างไรก็ตาม ความผิดพลาดสามารถเปิดเผยสิ่งที่ซุกซ่อนนี้ให้เห็นธรรมชาติและอิทธิพลของมัน</w:t>
      </w:r>
      <w:r w:rsidR="00DD5C6F">
        <w:rPr>
          <w:rFonts w:hint="cs"/>
          <w:cs/>
        </w:rPr>
        <w:t>ได้</w:t>
      </w:r>
      <w:r w:rsidR="00C413F9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969170088"/>
          <w:citation/>
        </w:sdtPr>
        <w:sdtEndPr/>
        <w:sdtContent>
          <w:r w:rsidR="00C413F9">
            <w:rPr>
              <w:cs/>
            </w:rPr>
            <w:fldChar w:fldCharType="begin"/>
          </w:r>
          <w:r w:rsidR="00C413F9">
            <w:instrText>CITATION Hil</w:instrText>
          </w:r>
          <w:r w:rsidR="00C413F9">
            <w:rPr>
              <w:cs/>
            </w:rPr>
            <w:instrText xml:space="preserve">11 </w:instrText>
          </w:r>
          <w:r w:rsidR="00C413F9">
            <w:instrText xml:space="preserve">\p </w:instrText>
          </w:r>
          <w:r w:rsidR="00C413F9">
            <w:rPr>
              <w:cs/>
            </w:rPr>
            <w:instrText xml:space="preserve">35-36 </w:instrText>
          </w:r>
          <w:r w:rsidR="00C413F9">
            <w:instrText xml:space="preserve">\l </w:instrText>
          </w:r>
          <w:r w:rsidR="00C413F9">
            <w:rPr>
              <w:cs/>
            </w:rPr>
            <w:instrText xml:space="preserve">1054 </w:instrText>
          </w:r>
          <w:r w:rsidR="00C413F9">
            <w:rPr>
              <w:cs/>
            </w:rPr>
            <w:fldChar w:fldCharType="separate"/>
          </w:r>
          <w:r w:rsidR="00C413F9">
            <w:rPr>
              <w:noProof/>
            </w:rPr>
            <w:t>(Hill, 2011, pp. 35-36)</w:t>
          </w:r>
          <w:r w:rsidR="00C413F9">
            <w:rPr>
              <w:cs/>
            </w:rPr>
            <w:fldChar w:fldCharType="end"/>
          </w:r>
        </w:sdtContent>
      </w:sdt>
      <w:r w:rsidR="00DD5C6F">
        <w:rPr>
          <w:rFonts w:hint="cs"/>
          <w:cs/>
        </w:rPr>
        <w:t xml:space="preserve"> ตัวอย่างหนึ่งที่ฮิลล์วิเคราะห์คือกรณีที่</w:t>
      </w:r>
      <w:proofErr w:type="spellStart"/>
      <w:r w:rsidR="00DD5C6F">
        <w:rPr>
          <w:rFonts w:hint="cs"/>
          <w:cs/>
        </w:rPr>
        <w:t>เฟ</w:t>
      </w:r>
      <w:proofErr w:type="spellEnd"/>
      <w:r w:rsidR="00DD5C6F">
        <w:rPr>
          <w:rFonts w:hint="cs"/>
          <w:cs/>
        </w:rPr>
        <w:t>ซบุ</w:t>
      </w:r>
      <w:proofErr w:type="spellStart"/>
      <w:r w:rsidR="00DD5C6F">
        <w:rPr>
          <w:rFonts w:hint="cs"/>
          <w:cs/>
        </w:rPr>
        <w:t>๊</w:t>
      </w:r>
      <w:r w:rsidR="002D6168">
        <w:rPr>
          <w:rFonts w:hint="cs"/>
          <w:cs/>
        </w:rPr>
        <w:t>ก</w:t>
      </w:r>
      <w:proofErr w:type="spellEnd"/>
      <w:r w:rsidR="00DD5C6F">
        <w:rPr>
          <w:rFonts w:hint="cs"/>
          <w:cs/>
        </w:rPr>
        <w:t>ปรับแต่งเว็บ</w:t>
      </w:r>
      <w:proofErr w:type="spellStart"/>
      <w:r w:rsidR="00DD5C6F">
        <w:rPr>
          <w:rFonts w:hint="cs"/>
          <w:cs/>
        </w:rPr>
        <w:t>เซิร์ฟเวอร์</w:t>
      </w:r>
      <w:proofErr w:type="spellEnd"/>
      <w:r w:rsidR="00DD5C6F">
        <w:rPr>
          <w:rFonts w:hint="cs"/>
          <w:cs/>
        </w:rPr>
        <w:t>ของตัวเองจนซอร์สโค้ดถูกเผยแพร่โดยไม่ตั้งใจไปยังซอฟต์แวร์เบื้องหลังบริการเครือข่ายของ</w:t>
      </w:r>
      <w:proofErr w:type="spellStart"/>
      <w:r w:rsidR="00DD5C6F">
        <w:rPr>
          <w:rFonts w:hint="cs"/>
          <w:cs/>
        </w:rPr>
        <w:t>เฟ</w:t>
      </w:r>
      <w:proofErr w:type="spellEnd"/>
      <w:r w:rsidR="00DD5C6F">
        <w:rPr>
          <w:rFonts w:hint="cs"/>
          <w:cs/>
        </w:rPr>
        <w:t>ซบุ</w:t>
      </w:r>
      <w:proofErr w:type="spellStart"/>
      <w:r w:rsidR="00DD5C6F">
        <w:rPr>
          <w:rFonts w:hint="cs"/>
          <w:cs/>
        </w:rPr>
        <w:t>๊</w:t>
      </w:r>
      <w:r w:rsidR="002D6168">
        <w:rPr>
          <w:rFonts w:hint="cs"/>
          <w:cs/>
        </w:rPr>
        <w:t>ก</w:t>
      </w:r>
      <w:proofErr w:type="spellEnd"/>
      <w:r w:rsidR="002D6168">
        <w:rPr>
          <w:rFonts w:hint="cs"/>
          <w:cs/>
        </w:rPr>
        <w:t>เอง</w:t>
      </w:r>
      <w:r w:rsidR="00DD5C6F">
        <w:rPr>
          <w:rFonts w:hint="cs"/>
          <w:cs/>
        </w:rPr>
        <w:t xml:space="preserve"> ทำให้ผู้ใช้</w:t>
      </w:r>
      <w:r w:rsidR="002D6168">
        <w:rPr>
          <w:rFonts w:hint="cs"/>
          <w:cs/>
        </w:rPr>
        <w:t>สามารถ</w:t>
      </w:r>
      <w:r w:rsidR="00DD5C6F">
        <w:rPr>
          <w:rFonts w:hint="cs"/>
          <w:cs/>
        </w:rPr>
        <w:t>เข้าถึงซอร์สโค้ดดังกล่าวได้ ในโค้ดดังกล่าวมีคอมเมน</w:t>
      </w:r>
      <w:proofErr w:type="spellStart"/>
      <w:r w:rsidR="00DD5C6F">
        <w:rPr>
          <w:rFonts w:hint="cs"/>
          <w:cs/>
        </w:rPr>
        <w:t>ต์</w:t>
      </w:r>
      <w:proofErr w:type="spellEnd"/>
      <w:r w:rsidR="00DE3016">
        <w:rPr>
          <w:rFonts w:hint="cs"/>
          <w:cs/>
        </w:rPr>
        <w:t>จุดหนึ่ง</w:t>
      </w:r>
      <w:r w:rsidR="00DD5C6F">
        <w:rPr>
          <w:rFonts w:hint="cs"/>
          <w:cs/>
        </w:rPr>
        <w:t>ของนักพัฒนาระบบที่</w:t>
      </w:r>
      <w:r w:rsidR="00DE3016">
        <w:rPr>
          <w:rFonts w:hint="cs"/>
          <w:cs/>
        </w:rPr>
        <w:t>บอกอย่างชัดเจนถึงการเฝ้าระวังการดูโปรไฟล์ของผู้ใช้งานจำนวนหนึ่งเพื่อประโยชน์ทางกฎหมายเกี่ยวกับการเฝ้าระวังพวกแอบตาม (</w:t>
      </w:r>
      <w:r w:rsidR="00DE3016">
        <w:t>stalkers</w:t>
      </w:r>
      <w:r w:rsidR="00DE3016">
        <w:rPr>
          <w:rFonts w:hint="cs"/>
          <w:cs/>
        </w:rPr>
        <w:t>)</w:t>
      </w:r>
      <w:r w:rsidR="00DE3016">
        <w:t xml:space="preserve"> </w:t>
      </w:r>
      <w:r w:rsidR="00DE3016">
        <w:rPr>
          <w:rFonts w:hint="cs"/>
          <w:cs/>
        </w:rPr>
        <w:t>และผู้ถูกแอบตาม (</w:t>
      </w:r>
      <w:proofErr w:type="spellStart"/>
      <w:r w:rsidR="00DE3016">
        <w:t>stalkees</w:t>
      </w:r>
      <w:proofErr w:type="spellEnd"/>
      <w:r w:rsidR="00DE3016">
        <w:rPr>
          <w:rFonts w:hint="cs"/>
          <w:cs/>
        </w:rPr>
        <w:t>)</w:t>
      </w:r>
      <w:r w:rsidR="00DE3016">
        <w:t xml:space="preserve"> </w:t>
      </w:r>
      <w:r w:rsidR="00DE3016">
        <w:rPr>
          <w:rFonts w:hint="cs"/>
          <w:cs/>
        </w:rPr>
        <w:t>คอมเมน</w:t>
      </w:r>
      <w:proofErr w:type="spellStart"/>
      <w:r w:rsidR="00DE3016">
        <w:rPr>
          <w:rFonts w:hint="cs"/>
          <w:cs/>
        </w:rPr>
        <w:t>ต์</w:t>
      </w:r>
      <w:proofErr w:type="spellEnd"/>
      <w:r w:rsidR="00DE3016">
        <w:rPr>
          <w:rFonts w:hint="cs"/>
          <w:cs/>
        </w:rPr>
        <w:t>ดังกล่าวได้สร้างความวิตกกังวลในประเด็นเรื่องความปลอดภัยของข้อมูลส่วนตัวเกี่ยวกับพฤติกรรมการชมที่ถูกจับตาโดยการร่วมมือกับฝ่ายบังคับใช้กฎหมาย ภายหลัง</w:t>
      </w:r>
      <w:proofErr w:type="spellStart"/>
      <w:r w:rsidR="00DE3016">
        <w:rPr>
          <w:rFonts w:hint="cs"/>
          <w:cs/>
        </w:rPr>
        <w:t>เฟ</w:t>
      </w:r>
      <w:proofErr w:type="spellEnd"/>
      <w:r w:rsidR="00DE3016">
        <w:rPr>
          <w:rFonts w:hint="cs"/>
          <w:cs/>
        </w:rPr>
        <w:t>ซบุ</w:t>
      </w:r>
      <w:proofErr w:type="spellStart"/>
      <w:r w:rsidR="00DE3016">
        <w:rPr>
          <w:rFonts w:hint="cs"/>
          <w:cs/>
        </w:rPr>
        <w:t>๊</w:t>
      </w:r>
      <w:r w:rsidR="002D6168">
        <w:rPr>
          <w:rFonts w:hint="cs"/>
          <w:cs/>
        </w:rPr>
        <w:t>ก</w:t>
      </w:r>
      <w:proofErr w:type="spellEnd"/>
      <w:r w:rsidR="00DE3016">
        <w:rPr>
          <w:rFonts w:hint="cs"/>
          <w:cs/>
        </w:rPr>
        <w:t>ได้ติดตั้งปลั๊กอินไปที่เว็บ</w:t>
      </w:r>
      <w:proofErr w:type="spellStart"/>
      <w:r w:rsidR="00DE3016">
        <w:rPr>
          <w:rFonts w:hint="cs"/>
          <w:cs/>
        </w:rPr>
        <w:t>เซิร์ฟเวอร์</w:t>
      </w:r>
      <w:proofErr w:type="spellEnd"/>
      <w:r w:rsidR="00DE3016">
        <w:rPr>
          <w:rFonts w:hint="cs"/>
          <w:cs/>
        </w:rPr>
        <w:t>ของตนเองเพื่อป้องกันไม่ให้เกิดความผิดพลาดลักษณะดังกล่าวขึ้นอีกในอนาคต ซึ่งแสดงให้เห็นว่าผู้พัฒนากำลังปกปิดการทำงานบางอย่างของเทคโนโลยีจากผู้ใช้งาน ความผิดพลาด</w:t>
      </w:r>
      <w:r w:rsidR="002D6168">
        <w:rPr>
          <w:rFonts w:hint="cs"/>
          <w:cs/>
        </w:rPr>
        <w:t>ในแง่นี้จึง</w:t>
      </w:r>
      <w:r w:rsidR="00DE3016">
        <w:rPr>
          <w:rFonts w:hint="cs"/>
          <w:cs/>
        </w:rPr>
        <w:t>เปิดเผย</w:t>
      </w:r>
      <w:r w:rsidR="002D6168">
        <w:rPr>
          <w:rFonts w:hint="cs"/>
          <w:cs/>
        </w:rPr>
        <w:t>สิ่งที่ผู้พัฒนาซุกซ่อนใน</w:t>
      </w:r>
      <w:r w:rsidR="004E578E">
        <w:rPr>
          <w:rFonts w:hint="cs"/>
          <w:cs/>
        </w:rPr>
        <w:t xml:space="preserve"> </w:t>
      </w:r>
      <w:r w:rsidR="004E578E">
        <w:t>“</w:t>
      </w:r>
      <w:r w:rsidR="004E578E">
        <w:rPr>
          <w:rFonts w:hint="cs"/>
          <w:cs/>
        </w:rPr>
        <w:t>กล่องดำ</w:t>
      </w:r>
      <w:r w:rsidR="004E578E">
        <w:t>”</w:t>
      </w:r>
      <w:r w:rsidR="004E578E">
        <w:rPr>
          <w:rFonts w:hint="cs"/>
          <w:cs/>
        </w:rPr>
        <w:t xml:space="preserve"> </w:t>
      </w:r>
      <w:r w:rsidR="002D6168">
        <w:rPr>
          <w:rFonts w:hint="cs"/>
          <w:cs/>
        </w:rPr>
        <w:t>ออกมาให้เห็น</w:t>
      </w:r>
      <w:r w:rsidR="004E578E">
        <w:rPr>
          <w:rFonts w:hint="cs"/>
          <w:cs/>
        </w:rPr>
        <w:t>ได้</w:t>
      </w:r>
      <w:r w:rsidR="002D6168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970287934"/>
          <w:citation/>
        </w:sdtPr>
        <w:sdtEndPr/>
        <w:sdtContent>
          <w:r w:rsidR="002D6168">
            <w:rPr>
              <w:cs/>
            </w:rPr>
            <w:fldChar w:fldCharType="begin"/>
          </w:r>
          <w:r w:rsidR="002D6168">
            <w:instrText>CITATION Hil</w:instrText>
          </w:r>
          <w:r w:rsidR="002D6168">
            <w:rPr>
              <w:cs/>
            </w:rPr>
            <w:instrText xml:space="preserve">11 </w:instrText>
          </w:r>
          <w:r w:rsidR="002D6168">
            <w:instrText xml:space="preserve">\p </w:instrText>
          </w:r>
          <w:r w:rsidR="002D6168">
            <w:rPr>
              <w:cs/>
            </w:rPr>
            <w:instrText xml:space="preserve">39 </w:instrText>
          </w:r>
          <w:r w:rsidR="002D6168">
            <w:instrText xml:space="preserve">\l </w:instrText>
          </w:r>
          <w:r w:rsidR="002D6168">
            <w:rPr>
              <w:cs/>
            </w:rPr>
            <w:instrText xml:space="preserve">1054 </w:instrText>
          </w:r>
          <w:r w:rsidR="002D6168">
            <w:rPr>
              <w:cs/>
            </w:rPr>
            <w:fldChar w:fldCharType="separate"/>
          </w:r>
          <w:r w:rsidR="002D6168">
            <w:rPr>
              <w:noProof/>
            </w:rPr>
            <w:t>(Hill, 2011, p. 39)</w:t>
          </w:r>
          <w:r w:rsidR="002D6168">
            <w:rPr>
              <w:cs/>
            </w:rPr>
            <w:fldChar w:fldCharType="end"/>
          </w:r>
        </w:sdtContent>
      </w:sdt>
    </w:p>
    <w:p w14:paraId="43921473" w14:textId="0BF6E60B" w:rsidR="00292585" w:rsidRDefault="00067D1D" w:rsidP="00E55B0D">
      <w:pPr>
        <w:jc w:val="thaiDistribute"/>
        <w:rPr>
          <w:cs/>
        </w:rPr>
      </w:pPr>
      <w:r>
        <w:rPr>
          <w:cs/>
        </w:rPr>
        <w:tab/>
      </w:r>
      <w:r w:rsidR="00292585">
        <w:rPr>
          <w:rFonts w:hint="cs"/>
          <w:cs/>
        </w:rPr>
        <w:t>ศักยภาพในการเปิดเผยมิติทางเทคโนโลยีที่ซ่อนเร้นนี้ทำให้กลิต</w:t>
      </w:r>
      <w:proofErr w:type="spellStart"/>
      <w:r w:rsidR="00292585">
        <w:rPr>
          <w:rFonts w:hint="cs"/>
          <w:cs/>
        </w:rPr>
        <w:t>ช์</w:t>
      </w:r>
      <w:proofErr w:type="spellEnd"/>
      <w:r w:rsidR="00292585">
        <w:rPr>
          <w:rFonts w:hint="cs"/>
          <w:cs/>
        </w:rPr>
        <w:t>มีความสำคัญต่อ</w:t>
      </w:r>
      <w:r w:rsidR="00B1572E">
        <w:rPr>
          <w:rFonts w:hint="cs"/>
          <w:cs/>
        </w:rPr>
        <w:t>วัฒนธรรม</w:t>
      </w:r>
      <w:r w:rsidR="00292585">
        <w:rPr>
          <w:rFonts w:hint="cs"/>
          <w:cs/>
        </w:rPr>
        <w:t>ดิจิทัลในฐานะกลไกการเปิดเผยสิ่งที่ถูกระบบโครงสร้างในระดับผิวกดทับ บดบัง หรืออำพราง ไม่ให้ปรากฏ</w:t>
      </w:r>
      <w:r w:rsidR="00C84771">
        <w:rPr>
          <w:rFonts w:hint="cs"/>
          <w:cs/>
        </w:rPr>
        <w:t>ตัวขึ้น</w:t>
      </w:r>
      <w:r w:rsidR="00292585">
        <w:rPr>
          <w:rFonts w:hint="cs"/>
          <w:cs/>
        </w:rPr>
        <w:t xml:space="preserve"> </w:t>
      </w:r>
      <w:r w:rsidR="008611BC">
        <w:rPr>
          <w:rFonts w:hint="cs"/>
          <w:cs/>
        </w:rPr>
        <w:t>บทความนี้จะศึกษาการนำกลิต</w:t>
      </w:r>
      <w:proofErr w:type="spellStart"/>
      <w:r w:rsidR="008611BC">
        <w:rPr>
          <w:rFonts w:hint="cs"/>
          <w:cs/>
        </w:rPr>
        <w:t>ช์</w:t>
      </w:r>
      <w:proofErr w:type="spellEnd"/>
      <w:r w:rsidR="008611BC">
        <w:rPr>
          <w:rFonts w:hint="cs"/>
          <w:cs/>
        </w:rPr>
        <w:t>ไปใช้ในวัฒนธรรมดิจ</w:t>
      </w:r>
      <w:r w:rsidR="00896E11">
        <w:rPr>
          <w:rFonts w:hint="cs"/>
          <w:cs/>
        </w:rPr>
        <w:t>ิ</w:t>
      </w:r>
      <w:r w:rsidR="008611BC">
        <w:rPr>
          <w:rFonts w:hint="cs"/>
          <w:cs/>
        </w:rPr>
        <w:t xml:space="preserve">ทัล ซึ่งอาจเรียกได้ว่า </w:t>
      </w:r>
      <w:r w:rsidR="008611BC">
        <w:t>“</w:t>
      </w:r>
      <w:r w:rsidR="008611BC">
        <w:rPr>
          <w:rFonts w:hint="cs"/>
          <w:cs/>
        </w:rPr>
        <w:t>วัฒนธรรมกลิต</w:t>
      </w:r>
      <w:proofErr w:type="spellStart"/>
      <w:r w:rsidR="008611BC">
        <w:rPr>
          <w:rFonts w:hint="cs"/>
          <w:cs/>
        </w:rPr>
        <w:t>ช์</w:t>
      </w:r>
      <w:proofErr w:type="spellEnd"/>
      <w:r w:rsidR="008611BC">
        <w:t>”</w:t>
      </w:r>
      <w:r w:rsidR="008611BC">
        <w:rPr>
          <w:rFonts w:hint="cs"/>
          <w:cs/>
        </w:rPr>
        <w:t xml:space="preserve"> </w:t>
      </w:r>
      <w:r w:rsidR="008611BC">
        <w:t>(glitch culture)</w:t>
      </w:r>
      <w:r w:rsidR="008611BC">
        <w:rPr>
          <w:rFonts w:hint="cs"/>
          <w:cs/>
        </w:rPr>
        <w:t xml:space="preserve"> โดยผู้วิจัยจะเริ่มจากการ </w:t>
      </w:r>
      <w:r w:rsidR="008611BC">
        <w:t>“</w:t>
      </w:r>
      <w:r w:rsidR="008611BC">
        <w:rPr>
          <w:rFonts w:hint="cs"/>
          <w:cs/>
        </w:rPr>
        <w:t>อ่าน</w:t>
      </w:r>
      <w:r w:rsidR="008611BC">
        <w:t>”</w:t>
      </w:r>
      <w:r w:rsidR="008611BC">
        <w:rPr>
          <w:rFonts w:hint="cs"/>
          <w:cs/>
        </w:rPr>
        <w:t xml:space="preserve"> กลิต</w:t>
      </w:r>
      <w:proofErr w:type="spellStart"/>
      <w:r w:rsidR="008611BC">
        <w:rPr>
          <w:rFonts w:hint="cs"/>
          <w:cs/>
        </w:rPr>
        <w:t>ช์</w:t>
      </w:r>
      <w:proofErr w:type="spellEnd"/>
      <w:r w:rsidR="008611BC">
        <w:rPr>
          <w:rFonts w:hint="cs"/>
          <w:cs/>
        </w:rPr>
        <w:t>ในภาพถ่ายดิจิทัล จากนั้นจึงไปสำรวจ</w:t>
      </w:r>
      <w:r w:rsidR="005F7191">
        <w:rPr>
          <w:rFonts w:hint="cs"/>
          <w:cs/>
        </w:rPr>
        <w:t>ศิลปะกลิต</w:t>
      </w:r>
      <w:proofErr w:type="spellStart"/>
      <w:r w:rsidR="005F7191">
        <w:rPr>
          <w:rFonts w:hint="cs"/>
          <w:cs/>
        </w:rPr>
        <w:t>ช์</w:t>
      </w:r>
      <w:proofErr w:type="spellEnd"/>
      <w:r w:rsidR="005F7191">
        <w:rPr>
          <w:rFonts w:hint="cs"/>
          <w:cs/>
        </w:rPr>
        <w:t xml:space="preserve">ที่ใช้ความผิดพลาดของเทคโนโลยีเป็นองค์ประกอบศิลป์ </w:t>
      </w:r>
      <w:r w:rsidR="008611BC">
        <w:rPr>
          <w:rFonts w:hint="cs"/>
          <w:cs/>
        </w:rPr>
        <w:t>รวมถึง</w:t>
      </w:r>
      <w:r w:rsidR="005F7191">
        <w:rPr>
          <w:rFonts w:hint="cs"/>
          <w:cs/>
        </w:rPr>
        <w:t>ภาพยนตร์แนวไซไฟที่ใช้กลิต</w:t>
      </w:r>
      <w:proofErr w:type="spellStart"/>
      <w:r w:rsidR="005F7191">
        <w:rPr>
          <w:rFonts w:hint="cs"/>
          <w:cs/>
        </w:rPr>
        <w:t>ช์</w:t>
      </w:r>
      <w:proofErr w:type="spellEnd"/>
      <w:r w:rsidR="005F7191">
        <w:rPr>
          <w:rFonts w:hint="cs"/>
          <w:cs/>
        </w:rPr>
        <w:t xml:space="preserve">ในฐานะเครื่องนำทางสู่การโค่นล้มระบบเผด็จการหรือการปลดปล่อยมนุษย์จากการกดขี่ของโครงสร้างที่ไม่เป็นธรรม </w:t>
      </w:r>
      <w:r w:rsidR="008611BC">
        <w:rPr>
          <w:rFonts w:hint="cs"/>
          <w:cs/>
        </w:rPr>
        <w:t>และจะปิดท้ายด้วยการวิเคราะห์การใช้</w:t>
      </w:r>
      <w:r w:rsidR="00A26450">
        <w:rPr>
          <w:rFonts w:hint="cs"/>
          <w:cs/>
        </w:rPr>
        <w:t>กลิต</w:t>
      </w:r>
      <w:proofErr w:type="spellStart"/>
      <w:r w:rsidR="00A26450">
        <w:rPr>
          <w:rFonts w:hint="cs"/>
          <w:cs/>
        </w:rPr>
        <w:t>ช์</w:t>
      </w:r>
      <w:proofErr w:type="spellEnd"/>
      <w:r w:rsidR="008611BC">
        <w:rPr>
          <w:rFonts w:hint="cs"/>
          <w:cs/>
        </w:rPr>
        <w:t>ในโลกแห่งความจริงในฐานะ</w:t>
      </w:r>
      <w:r w:rsidR="00A26450">
        <w:rPr>
          <w:rFonts w:hint="cs"/>
          <w:cs/>
        </w:rPr>
        <w:t>เครื่องมือในการรณรงค์ทางการเมืองเพื่อสู้กับฝ</w:t>
      </w:r>
      <w:r w:rsidR="00896E11">
        <w:rPr>
          <w:rFonts w:hint="cs"/>
          <w:cs/>
        </w:rPr>
        <w:t>่</w:t>
      </w:r>
      <w:r w:rsidR="00A26450">
        <w:rPr>
          <w:rFonts w:hint="cs"/>
          <w:cs/>
        </w:rPr>
        <w:t>ายที่มีอำนาจเหนือกว่า</w:t>
      </w:r>
    </w:p>
    <w:p w14:paraId="77A072AF" w14:textId="77777777" w:rsidR="003A1785" w:rsidRDefault="003A1785" w:rsidP="003A1785">
      <w:pPr>
        <w:ind w:firstLine="720"/>
        <w:jc w:val="thaiDistribute"/>
        <w:rPr>
          <w:cs/>
        </w:rPr>
      </w:pPr>
    </w:p>
    <w:p w14:paraId="33A6B28B" w14:textId="77777777" w:rsidR="003A1785" w:rsidRDefault="003A1785" w:rsidP="009B060F">
      <w:pPr>
        <w:jc w:val="thaiDistribute"/>
        <w:rPr>
          <w:b/>
          <w:bCs/>
          <w:cs/>
        </w:rPr>
      </w:pPr>
      <w:r>
        <w:rPr>
          <w:b/>
          <w:bCs/>
          <w:cs/>
        </w:rPr>
        <w:br w:type="page"/>
      </w:r>
    </w:p>
    <w:p w14:paraId="35A1D25D" w14:textId="6CDEC811" w:rsidR="00612588" w:rsidRDefault="00B21D8A" w:rsidP="00612588">
      <w:pPr>
        <w:jc w:val="thaiDistribute"/>
        <w:rPr>
          <w:b/>
          <w:bCs/>
          <w:cs/>
        </w:rPr>
      </w:pPr>
      <w:r>
        <w:rPr>
          <w:rFonts w:hint="cs"/>
          <w:b/>
          <w:bCs/>
          <w:cs/>
        </w:rPr>
        <w:lastRenderedPageBreak/>
        <w:t>ผีของจักรกลในภาพถ่ายของพระสันตะปาปา</w:t>
      </w:r>
      <w:r w:rsidR="000A7FD9">
        <w:rPr>
          <w:b/>
          <w:bCs/>
        </w:rPr>
        <w:t xml:space="preserve"> </w:t>
      </w:r>
    </w:p>
    <w:p w14:paraId="1C0FFF65" w14:textId="77777777" w:rsidR="00612588" w:rsidRDefault="00612588" w:rsidP="00612588">
      <w:pPr>
        <w:jc w:val="thaiDistribute"/>
        <w:rPr>
          <w:b/>
          <w:bCs/>
        </w:rPr>
      </w:pPr>
    </w:p>
    <w:p w14:paraId="2CC595B7" w14:textId="77777777" w:rsidR="00612588" w:rsidRDefault="00612588" w:rsidP="00612588">
      <w:r>
        <w:rPr>
          <w:noProof/>
        </w:rPr>
        <w:drawing>
          <wp:inline distT="0" distB="0" distL="0" distR="0" wp14:anchorId="418D0F64" wp14:editId="5B94492A">
            <wp:extent cx="5722620" cy="319168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58" b="27248"/>
                    <a:stretch/>
                  </pic:blipFill>
                  <pic:spPr bwMode="auto">
                    <a:xfrm>
                      <a:off x="0" y="0"/>
                      <a:ext cx="5724525" cy="319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68EB2" w14:textId="3B8183B5" w:rsidR="00612588" w:rsidRDefault="00612588" w:rsidP="00443F36">
      <w:pPr>
        <w:spacing w:before="120" w:after="240"/>
        <w:jc w:val="center"/>
        <w:rPr>
          <w:b/>
          <w:bCs/>
        </w:rPr>
      </w:pPr>
      <w:r w:rsidRPr="00846108">
        <w:rPr>
          <w:rFonts w:hint="cs"/>
          <w:sz w:val="28"/>
          <w:szCs w:val="28"/>
          <w:cs/>
        </w:rPr>
        <w:t xml:space="preserve">ภาพที่ 1 </w:t>
      </w:r>
      <w:r w:rsidRPr="00846108">
        <w:rPr>
          <w:sz w:val="28"/>
          <w:szCs w:val="28"/>
        </w:rPr>
        <w:t>“The Pope as the Glitch Ghost”</w:t>
      </w:r>
    </w:p>
    <w:p w14:paraId="319945D0" w14:textId="3CE14C3A" w:rsidR="00612588" w:rsidRPr="009847F8" w:rsidRDefault="00612588" w:rsidP="00612588">
      <w:pPr>
        <w:ind w:firstLine="720"/>
        <w:jc w:val="thaiDistribute"/>
      </w:pPr>
      <w:r>
        <w:rPr>
          <w:rFonts w:hint="cs"/>
          <w:cs/>
        </w:rPr>
        <w:t>ภาพ</w:t>
      </w:r>
      <w:r w:rsidR="00C27878">
        <w:rPr>
          <w:rFonts w:hint="cs"/>
          <w:cs/>
        </w:rPr>
        <w:t xml:space="preserve">ที่ 1 </w:t>
      </w:r>
      <w:r w:rsidR="00A91535">
        <w:rPr>
          <w:rFonts w:hint="cs"/>
          <w:cs/>
        </w:rPr>
        <w:t>ซึ่งผู้วิจัยตั้งชื่อว่า</w:t>
      </w:r>
      <w:r w:rsidR="00A91535" w:rsidRPr="009847F8">
        <w:rPr>
          <w:rFonts w:hint="cs"/>
          <w:cs/>
        </w:rPr>
        <w:t xml:space="preserve"> </w:t>
      </w:r>
      <w:r w:rsidR="00A91535" w:rsidRPr="009847F8">
        <w:t>“The Pope as the Glitch Ghost”</w:t>
      </w:r>
      <w:r w:rsidR="00A91535">
        <w:rPr>
          <w:rFonts w:hint="cs"/>
          <w:cs/>
        </w:rPr>
        <w:t xml:space="preserve"> </w:t>
      </w:r>
      <w:r>
        <w:rPr>
          <w:rFonts w:hint="cs"/>
          <w:cs/>
        </w:rPr>
        <w:t>นี้เป็นภาพที่</w:t>
      </w:r>
      <w:r w:rsidR="00205150">
        <w:rPr>
          <w:rFonts w:hint="cs"/>
          <w:cs/>
        </w:rPr>
        <w:t>ผู้วิจัย</w:t>
      </w:r>
      <w:r>
        <w:rPr>
          <w:rFonts w:hint="cs"/>
          <w:cs/>
        </w:rPr>
        <w:t>ถ่ายด้วยตนเองในวันที่ 29 ธันวาคม 2019 ขณะไปเยือนนครรัฐวาติกันเพื่อร่วมฟังการนำสวดบท</w:t>
      </w:r>
      <w:r w:rsidRPr="00AB01C7">
        <w:rPr>
          <w:cs/>
        </w:rPr>
        <w:t>ทูตสวรรค์แจ้งข่าว</w:t>
      </w:r>
      <w:r>
        <w:rPr>
          <w:rFonts w:hint="cs"/>
          <w:cs/>
        </w:rPr>
        <w:t xml:space="preserve"> (</w:t>
      </w:r>
      <w:r>
        <w:t>Angelus</w:t>
      </w:r>
      <w:r>
        <w:rPr>
          <w:rFonts w:hint="cs"/>
          <w:cs/>
        </w:rPr>
        <w:t>)</w:t>
      </w:r>
      <w:r>
        <w:t xml:space="preserve"> </w:t>
      </w:r>
      <w:r w:rsidR="008724C1" w:rsidRPr="009847F8">
        <w:rPr>
          <w:rFonts w:hint="cs"/>
          <w:cs/>
        </w:rPr>
        <w:t>โดยพระสันตะปาปาฟรังซิส</w:t>
      </w:r>
      <w:r w:rsidR="008724C1">
        <w:rPr>
          <w:rFonts w:hint="cs"/>
          <w:cs/>
        </w:rPr>
        <w:t xml:space="preserve"> </w:t>
      </w:r>
      <w:r w:rsidRPr="009847F8">
        <w:rPr>
          <w:rFonts w:hint="cs"/>
          <w:cs/>
        </w:rPr>
        <w:t>ณ จัตุรัสนักบุญ</w:t>
      </w:r>
      <w:proofErr w:type="spellStart"/>
      <w:r w:rsidRPr="009847F8">
        <w:rPr>
          <w:rFonts w:hint="cs"/>
          <w:cs/>
        </w:rPr>
        <w:t>เป</w:t>
      </w:r>
      <w:proofErr w:type="spellEnd"/>
      <w:r w:rsidRPr="009847F8">
        <w:rPr>
          <w:rFonts w:hint="cs"/>
          <w:cs/>
        </w:rPr>
        <w:t xml:space="preserve">โตร </w:t>
      </w:r>
      <w:r w:rsidR="008724C1">
        <w:rPr>
          <w:rFonts w:hint="cs"/>
          <w:cs/>
        </w:rPr>
        <w:t>ช่วงเที่ยง</w:t>
      </w:r>
      <w:r w:rsidR="008724C1" w:rsidRPr="009847F8">
        <w:rPr>
          <w:rFonts w:hint="cs"/>
          <w:cs/>
        </w:rPr>
        <w:t>วันอาทิตย์</w:t>
      </w:r>
      <w:r w:rsidR="008724C1">
        <w:rPr>
          <w:rFonts w:hint="cs"/>
          <w:cs/>
        </w:rPr>
        <w:t xml:space="preserve"> </w:t>
      </w:r>
      <w:r w:rsidRPr="009847F8">
        <w:rPr>
          <w:rFonts w:hint="cs"/>
          <w:cs/>
        </w:rPr>
        <w:t xml:space="preserve">ภาพที่เห็นนี้คือจอภาพขนาดใหญ่ที่กำลังถ่ายทอดสดภาพเคลื่อนไหวขณะที่พระสันตะปาปากำลังประกอบพิธีจาก </w:t>
      </w:r>
      <w:r w:rsidRPr="009847F8">
        <w:t>“</w:t>
      </w:r>
      <w:r w:rsidRPr="009847F8">
        <w:rPr>
          <w:cs/>
        </w:rPr>
        <w:t>ห้องหน้าต่างที่สองจากทางขวามือ</w:t>
      </w:r>
      <w:r w:rsidRPr="009847F8">
        <w:t xml:space="preserve">” </w:t>
      </w:r>
      <w:r w:rsidRPr="009847F8">
        <w:rPr>
          <w:rFonts w:hint="cs"/>
          <w:cs/>
        </w:rPr>
        <w:t>ซึ่งเป็น</w:t>
      </w:r>
      <w:r w:rsidRPr="009847F8">
        <w:rPr>
          <w:cs/>
        </w:rPr>
        <w:t>ห้องทรงงานของพระองค์ที่พระราชวังวาติกัน</w:t>
      </w:r>
      <w:r w:rsidRPr="009847F8">
        <w:rPr>
          <w:rFonts w:hint="cs"/>
          <w:cs/>
        </w:rPr>
        <w:t xml:space="preserve"> </w:t>
      </w:r>
      <w:r w:rsidR="00205150">
        <w:rPr>
          <w:rFonts w:hint="cs"/>
          <w:cs/>
        </w:rPr>
        <w:t>ผู้วิจัย</w:t>
      </w:r>
      <w:r w:rsidRPr="009847F8">
        <w:rPr>
          <w:rFonts w:hint="cs"/>
          <w:cs/>
        </w:rPr>
        <w:t>หยิบ</w:t>
      </w:r>
      <w:r w:rsidRPr="009847F8">
        <w:rPr>
          <w:cs/>
        </w:rPr>
        <w:t>กล้อง</w:t>
      </w:r>
      <w:r w:rsidRPr="009847F8">
        <w:rPr>
          <w:rFonts w:hint="cs"/>
          <w:cs/>
        </w:rPr>
        <w:t>ขึ้นมาถ่ายรูปพระสันตะปาปาจากหน้าต่างดังกล่าวอยู่หลายรูป แต่ด้วยจุดที่</w:t>
      </w:r>
      <w:r w:rsidR="00205150">
        <w:rPr>
          <w:rFonts w:hint="cs"/>
          <w:cs/>
        </w:rPr>
        <w:t>ผู้วิจัย</w:t>
      </w:r>
      <w:r w:rsidRPr="009847F8">
        <w:rPr>
          <w:rFonts w:hint="cs"/>
          <w:cs/>
        </w:rPr>
        <w:t>ยืนอยู่กับตำแหน่งของพระสันตะปาปาที่หน้าต่างเป็นระยะทางที่</w:t>
      </w:r>
      <w:r w:rsidR="00CD4FF7">
        <w:rPr>
          <w:rFonts w:hint="cs"/>
          <w:cs/>
        </w:rPr>
        <w:t>ห่าง</w:t>
      </w:r>
      <w:r w:rsidRPr="009847F8">
        <w:rPr>
          <w:rFonts w:hint="cs"/>
          <w:cs/>
        </w:rPr>
        <w:t>ไกล</w:t>
      </w:r>
      <w:r w:rsidR="00CD4FF7">
        <w:rPr>
          <w:rFonts w:hint="cs"/>
          <w:cs/>
        </w:rPr>
        <w:t>กัน</w:t>
      </w:r>
      <w:r w:rsidRPr="009847F8">
        <w:rPr>
          <w:rFonts w:hint="cs"/>
          <w:cs/>
        </w:rPr>
        <w:t>มาก ภาพที่ถ่ายได้จึงเห็นพระสันตะปาปาเป็นเพียงกลุ่มก้อนของเม็ด</w:t>
      </w:r>
      <w:proofErr w:type="spellStart"/>
      <w:r w:rsidRPr="009847F8">
        <w:rPr>
          <w:rFonts w:hint="cs"/>
          <w:cs/>
        </w:rPr>
        <w:t>พิกเซล</w:t>
      </w:r>
      <w:proofErr w:type="spellEnd"/>
      <w:r w:rsidRPr="009847F8">
        <w:rPr>
          <w:rFonts w:hint="cs"/>
          <w:cs/>
        </w:rPr>
        <w:t xml:space="preserve">ขนาดเล็กเท่านั้น </w:t>
      </w:r>
      <w:r w:rsidR="00205150">
        <w:rPr>
          <w:rFonts w:hint="cs"/>
          <w:cs/>
        </w:rPr>
        <w:t>ผู้วิจัย</w:t>
      </w:r>
      <w:r w:rsidRPr="009847F8">
        <w:rPr>
          <w:rFonts w:hint="cs"/>
          <w:cs/>
        </w:rPr>
        <w:t>จึงหันไปถ่ายจอภาพถ่ายทอดสดซึ่งฉายภาพของพระสันตะปาปาด้วยขนาดที่ใหญ่กว่ามาก</w:t>
      </w:r>
      <w:r w:rsidR="00066DF3" w:rsidRPr="009847F8">
        <w:rPr>
          <w:rFonts w:hint="cs"/>
          <w:cs/>
        </w:rPr>
        <w:t xml:space="preserve"> เมื่อมองด้วยตาเปล่า</w:t>
      </w:r>
      <w:r w:rsidR="00CD4FF7">
        <w:rPr>
          <w:rFonts w:hint="cs"/>
          <w:cs/>
        </w:rPr>
        <w:t xml:space="preserve"> </w:t>
      </w:r>
      <w:r w:rsidR="00066DF3" w:rsidRPr="009847F8">
        <w:rPr>
          <w:rFonts w:hint="cs"/>
          <w:cs/>
        </w:rPr>
        <w:t>ภาพของพระสันตะปาปา</w:t>
      </w:r>
      <w:r w:rsidR="00CD4FF7">
        <w:rPr>
          <w:rFonts w:hint="cs"/>
          <w:cs/>
        </w:rPr>
        <w:t>บนจอก็ดูเป็น</w:t>
      </w:r>
      <w:r w:rsidR="00066DF3" w:rsidRPr="009847F8">
        <w:rPr>
          <w:rFonts w:hint="cs"/>
          <w:cs/>
        </w:rPr>
        <w:t xml:space="preserve"> </w:t>
      </w:r>
      <w:r w:rsidR="00066DF3" w:rsidRPr="009847F8">
        <w:t>“</w:t>
      </w:r>
      <w:r w:rsidR="00066DF3" w:rsidRPr="009847F8">
        <w:rPr>
          <w:rFonts w:hint="cs"/>
          <w:cs/>
        </w:rPr>
        <w:t>ปกติ</w:t>
      </w:r>
      <w:r w:rsidR="00066DF3" w:rsidRPr="009847F8">
        <w:t xml:space="preserve">” </w:t>
      </w:r>
      <w:r w:rsidR="00066DF3" w:rsidRPr="009847F8">
        <w:rPr>
          <w:rFonts w:hint="cs"/>
          <w:cs/>
        </w:rPr>
        <w:t xml:space="preserve">ดังที่ปรากฏตามภาพของสื่อมวลชนทั่วไป </w:t>
      </w:r>
      <w:r w:rsidR="00A87861">
        <w:rPr>
          <w:rFonts w:hint="cs"/>
          <w:cs/>
        </w:rPr>
        <w:t>แต่</w:t>
      </w:r>
      <w:r w:rsidR="000E7BBD" w:rsidRPr="009847F8">
        <w:rPr>
          <w:rFonts w:hint="cs"/>
          <w:cs/>
        </w:rPr>
        <w:t>เมื่อ</w:t>
      </w:r>
      <w:r w:rsidR="00FC0BF0">
        <w:rPr>
          <w:rFonts w:hint="cs"/>
          <w:cs/>
        </w:rPr>
        <w:t>ผู้วิจัยลอง</w:t>
      </w:r>
      <w:r w:rsidR="000E7BBD" w:rsidRPr="009847F8">
        <w:rPr>
          <w:rFonts w:hint="cs"/>
          <w:cs/>
        </w:rPr>
        <w:t>เช็คภาพจากกล้อง</w:t>
      </w:r>
      <w:r w:rsidR="00FC0BF0">
        <w:rPr>
          <w:rFonts w:hint="cs"/>
          <w:cs/>
        </w:rPr>
        <w:t>ก็</w:t>
      </w:r>
      <w:r w:rsidRPr="009847F8">
        <w:rPr>
          <w:rFonts w:hint="cs"/>
          <w:cs/>
        </w:rPr>
        <w:t>พบว่าภาพ</w:t>
      </w:r>
      <w:r w:rsidR="000E7BBD" w:rsidRPr="009847F8">
        <w:rPr>
          <w:rFonts w:hint="cs"/>
          <w:cs/>
        </w:rPr>
        <w:t>ของ</w:t>
      </w:r>
      <w:r w:rsidRPr="009847F8">
        <w:rPr>
          <w:rFonts w:hint="cs"/>
          <w:cs/>
        </w:rPr>
        <w:t>พระสันตะปาปา</w:t>
      </w:r>
      <w:r w:rsidR="00FC0BF0">
        <w:rPr>
          <w:rFonts w:hint="cs"/>
          <w:cs/>
        </w:rPr>
        <w:t>บน</w:t>
      </w:r>
      <w:r w:rsidR="000E7BBD" w:rsidRPr="009847F8">
        <w:rPr>
          <w:rFonts w:hint="cs"/>
          <w:cs/>
        </w:rPr>
        <w:t>จอ</w:t>
      </w:r>
      <w:r w:rsidR="00FC0BF0">
        <w:rPr>
          <w:rFonts w:hint="cs"/>
          <w:cs/>
        </w:rPr>
        <w:t>ของกล้องถ่ายรูป</w:t>
      </w:r>
      <w:r w:rsidR="000E7BBD" w:rsidRPr="009847F8">
        <w:rPr>
          <w:rFonts w:hint="cs"/>
          <w:cs/>
        </w:rPr>
        <w:t>ปรากฏ</w:t>
      </w:r>
      <w:r w:rsidRPr="009847F8">
        <w:rPr>
          <w:rFonts w:hint="cs"/>
          <w:cs/>
        </w:rPr>
        <w:t>ลักษณะของ</w:t>
      </w:r>
      <w:r w:rsidR="00E500C2">
        <w:rPr>
          <w:cs/>
        </w:rPr>
        <w:br/>
      </w:r>
      <w:r w:rsidRPr="009847F8">
        <w:rPr>
          <w:rFonts w:hint="cs"/>
          <w:cs/>
        </w:rPr>
        <w:t>กลิต</w:t>
      </w:r>
      <w:proofErr w:type="spellStart"/>
      <w:r w:rsidRPr="009847F8">
        <w:rPr>
          <w:rFonts w:hint="cs"/>
          <w:cs/>
        </w:rPr>
        <w:t>ช์</w:t>
      </w:r>
      <w:proofErr w:type="spellEnd"/>
      <w:r w:rsidR="004C01B0" w:rsidRPr="009847F8">
        <w:rPr>
          <w:rFonts w:hint="cs"/>
          <w:cs/>
        </w:rPr>
        <w:t>คล้ายกับ</w:t>
      </w:r>
      <w:r w:rsidR="006E3845" w:rsidRPr="009847F8">
        <w:rPr>
          <w:rFonts w:hint="cs"/>
          <w:cs/>
        </w:rPr>
        <w:t>เส้นที่ประกอบขึ้นจากรหัส</w:t>
      </w:r>
      <w:r w:rsidR="00FD6BFD" w:rsidRPr="009847F8">
        <w:rPr>
          <w:rFonts w:hint="cs"/>
          <w:cs/>
        </w:rPr>
        <w:t xml:space="preserve">เลขฐานสองสีเขียวในภาพยนตร์ </w:t>
      </w:r>
      <w:r w:rsidR="00FD6BFD" w:rsidRPr="009847F8">
        <w:rPr>
          <w:i/>
          <w:iCs/>
        </w:rPr>
        <w:t>The Matrix</w:t>
      </w:r>
      <w:r w:rsidRPr="009847F8">
        <w:rPr>
          <w:rFonts w:hint="cs"/>
          <w:cs/>
        </w:rPr>
        <w:t xml:space="preserve"> แม้จะลองถ่ายซ้ำอีก 2-3 ครั้ง ภาพที่ได้ก็ให้ผลลัพธ์ไม่ต่างจากภาพแรกเท่าใดนัก</w:t>
      </w:r>
      <w:r w:rsidR="00A91535">
        <w:t xml:space="preserve"> </w:t>
      </w:r>
    </w:p>
    <w:p w14:paraId="4D82FFF2" w14:textId="4A1865DD" w:rsidR="00612588" w:rsidRPr="006F60BE" w:rsidRDefault="00612588" w:rsidP="00612588">
      <w:pPr>
        <w:ind w:firstLine="720"/>
        <w:jc w:val="thaiDistribute"/>
      </w:pPr>
      <w:r w:rsidRPr="009847F8">
        <w:rPr>
          <w:rFonts w:hint="cs"/>
          <w:cs/>
        </w:rPr>
        <w:t>ความผิดพลาดของการแสดงผลดังกล่าวไม</w:t>
      </w:r>
      <w:r w:rsidR="000E7BBD" w:rsidRPr="009847F8">
        <w:rPr>
          <w:rFonts w:hint="cs"/>
          <w:cs/>
        </w:rPr>
        <w:t>่</w:t>
      </w:r>
      <w:r w:rsidRPr="009847F8">
        <w:rPr>
          <w:rFonts w:hint="cs"/>
          <w:cs/>
        </w:rPr>
        <w:t xml:space="preserve">ใช่ปรากฏการณ์แปลกใหม่แต่อย่างใดในโลกยุคดิจิทัล </w:t>
      </w:r>
      <w:r w:rsidR="00B77C75" w:rsidRPr="009847F8">
        <w:rPr>
          <w:rFonts w:hint="cs"/>
          <w:cs/>
        </w:rPr>
        <w:t>สำหรับผู้ที่คุ้นเคยกับการถ่ายภาพจะ</w:t>
      </w:r>
      <w:r w:rsidRPr="009847F8">
        <w:rPr>
          <w:rFonts w:hint="cs"/>
          <w:cs/>
        </w:rPr>
        <w:t>ทราบดีว่ากลิต</w:t>
      </w:r>
      <w:proofErr w:type="spellStart"/>
      <w:r w:rsidRPr="009847F8">
        <w:rPr>
          <w:rFonts w:hint="cs"/>
          <w:cs/>
        </w:rPr>
        <w:t>ช์</w:t>
      </w:r>
      <w:proofErr w:type="spellEnd"/>
      <w:r w:rsidRPr="009847F8">
        <w:rPr>
          <w:rFonts w:hint="cs"/>
          <w:cs/>
        </w:rPr>
        <w:t>ดังกล่าวเกิดจากการที่อัตรา</w:t>
      </w:r>
      <w:r w:rsidR="00DF4E1E" w:rsidRPr="009847F8">
        <w:rPr>
          <w:rFonts w:hint="cs"/>
          <w:cs/>
        </w:rPr>
        <w:t xml:space="preserve">รีเฟรช </w:t>
      </w:r>
      <w:r w:rsidRPr="009847F8">
        <w:rPr>
          <w:rFonts w:hint="cs"/>
          <w:cs/>
        </w:rPr>
        <w:t>(</w:t>
      </w:r>
      <w:r w:rsidR="00DF4E1E" w:rsidRPr="009847F8">
        <w:t>refresh</w:t>
      </w:r>
      <w:r w:rsidRPr="009847F8">
        <w:t xml:space="preserve"> rate</w:t>
      </w:r>
      <w:r w:rsidRPr="009847F8">
        <w:rPr>
          <w:rFonts w:hint="cs"/>
          <w:cs/>
        </w:rPr>
        <w:t>)</w:t>
      </w:r>
      <w:r w:rsidRPr="009847F8">
        <w:t xml:space="preserve"> </w:t>
      </w:r>
      <w:r w:rsidRPr="009847F8">
        <w:rPr>
          <w:rFonts w:hint="cs"/>
          <w:cs/>
        </w:rPr>
        <w:t>ของภาพเคลื่อนไหวบนจอไม่สัมพันธ์กับความเร็ว</w:t>
      </w:r>
      <w:proofErr w:type="spellStart"/>
      <w:r w:rsidRPr="009847F8">
        <w:rPr>
          <w:rFonts w:hint="cs"/>
          <w:cs/>
        </w:rPr>
        <w:t>ชัตเต</w:t>
      </w:r>
      <w:proofErr w:type="spellEnd"/>
      <w:r w:rsidRPr="009847F8">
        <w:rPr>
          <w:rFonts w:hint="cs"/>
          <w:cs/>
        </w:rPr>
        <w:t xml:space="preserve">อร์ของกล้องถ่ายรูป </w:t>
      </w:r>
      <w:r w:rsidR="006518E9" w:rsidRPr="009847F8">
        <w:rPr>
          <w:rFonts w:hint="cs"/>
          <w:cs/>
        </w:rPr>
        <w:t>ภาพนี้ถ่ายด้วยกล้อง</w:t>
      </w:r>
      <w:proofErr w:type="spellStart"/>
      <w:r w:rsidR="006518E9" w:rsidRPr="009847F8">
        <w:rPr>
          <w:rFonts w:hint="cs"/>
          <w:cs/>
        </w:rPr>
        <w:t>มิร์เร</w:t>
      </w:r>
      <w:proofErr w:type="spellEnd"/>
      <w:r w:rsidR="006518E9" w:rsidRPr="009847F8">
        <w:rPr>
          <w:rFonts w:hint="cs"/>
          <w:cs/>
        </w:rPr>
        <w:t>อร์</w:t>
      </w:r>
      <w:proofErr w:type="spellStart"/>
      <w:r w:rsidR="006518E9" w:rsidRPr="009847F8">
        <w:rPr>
          <w:rFonts w:hint="cs"/>
          <w:cs/>
        </w:rPr>
        <w:t>เล</w:t>
      </w:r>
      <w:proofErr w:type="spellEnd"/>
      <w:r w:rsidR="006518E9" w:rsidRPr="009847F8">
        <w:rPr>
          <w:rFonts w:hint="cs"/>
          <w:cs/>
        </w:rPr>
        <w:t>ส</w:t>
      </w:r>
      <w:r w:rsidR="008B72C4" w:rsidRPr="009847F8">
        <w:rPr>
          <w:rFonts w:hint="cs"/>
          <w:cs/>
        </w:rPr>
        <w:t xml:space="preserve">ที่ </w:t>
      </w:r>
      <w:r w:rsidR="008B72C4" w:rsidRPr="009847F8">
        <w:t>ISO 200</w:t>
      </w:r>
      <w:r w:rsidR="008B72C4" w:rsidRPr="009847F8">
        <w:rPr>
          <w:rFonts w:hint="cs"/>
          <w:cs/>
        </w:rPr>
        <w:t xml:space="preserve"> </w:t>
      </w:r>
      <w:r w:rsidR="006518E9" w:rsidRPr="009847F8">
        <w:rPr>
          <w:rFonts w:hint="cs"/>
          <w:cs/>
        </w:rPr>
        <w:t xml:space="preserve">ความกว้างของรูรับแสงเป็น </w:t>
      </w:r>
      <w:r w:rsidR="006518E9" w:rsidRPr="009847F8">
        <w:t xml:space="preserve">f/4 </w:t>
      </w:r>
      <w:r w:rsidR="008B72C4" w:rsidRPr="009847F8">
        <w:rPr>
          <w:rFonts w:hint="cs"/>
          <w:cs/>
        </w:rPr>
        <w:t>และ</w:t>
      </w:r>
      <w:r w:rsidR="006518E9" w:rsidRPr="009847F8">
        <w:rPr>
          <w:rFonts w:hint="cs"/>
          <w:cs/>
        </w:rPr>
        <w:t>ความเร็ว</w:t>
      </w:r>
      <w:proofErr w:type="spellStart"/>
      <w:r w:rsidR="006518E9" w:rsidRPr="009847F8">
        <w:rPr>
          <w:rFonts w:hint="cs"/>
          <w:cs/>
        </w:rPr>
        <w:t>ชัตเต</w:t>
      </w:r>
      <w:proofErr w:type="spellEnd"/>
      <w:r w:rsidR="006518E9" w:rsidRPr="009847F8">
        <w:rPr>
          <w:rFonts w:hint="cs"/>
          <w:cs/>
        </w:rPr>
        <w:t>อร์</w:t>
      </w:r>
      <w:r w:rsidR="008B72C4" w:rsidRPr="009847F8">
        <w:rPr>
          <w:rFonts w:hint="cs"/>
          <w:cs/>
        </w:rPr>
        <w:t>คือ</w:t>
      </w:r>
      <w:r w:rsidR="006518E9" w:rsidRPr="009847F8">
        <w:rPr>
          <w:rFonts w:hint="cs"/>
          <w:cs/>
        </w:rPr>
        <w:t xml:space="preserve"> 1/1250 วินาที </w:t>
      </w:r>
      <w:r w:rsidR="008B72C4" w:rsidRPr="009847F8">
        <w:rPr>
          <w:rFonts w:hint="cs"/>
          <w:cs/>
        </w:rPr>
        <w:t>ซึ่งหมายความว่ากล้องกำลัง</w:t>
      </w:r>
      <w:r w:rsidR="00D34A59" w:rsidRPr="009847F8">
        <w:rPr>
          <w:rFonts w:hint="cs"/>
          <w:cs/>
        </w:rPr>
        <w:t>แช่แข็ง</w:t>
      </w:r>
      <w:r w:rsidR="008B72C4" w:rsidRPr="009847F8">
        <w:rPr>
          <w:rFonts w:hint="cs"/>
          <w:cs/>
        </w:rPr>
        <w:t>ภาพ</w:t>
      </w:r>
      <w:r w:rsidR="0054784A" w:rsidRPr="009847F8">
        <w:rPr>
          <w:rFonts w:hint="cs"/>
          <w:cs/>
        </w:rPr>
        <w:t xml:space="preserve"> ณ </w:t>
      </w:r>
      <w:r w:rsidR="008B72C4" w:rsidRPr="009847F8">
        <w:rPr>
          <w:rFonts w:hint="cs"/>
          <w:cs/>
        </w:rPr>
        <w:t>เสี้ยวของเวลา 1 ใน 1</w:t>
      </w:r>
      <w:r w:rsidR="008B72C4" w:rsidRPr="009847F8">
        <w:t>,</w:t>
      </w:r>
      <w:r w:rsidR="008B72C4" w:rsidRPr="009847F8">
        <w:rPr>
          <w:rFonts w:hint="cs"/>
          <w:cs/>
        </w:rPr>
        <w:t>250</w:t>
      </w:r>
      <w:r w:rsidR="008B72C4" w:rsidRPr="009847F8">
        <w:t xml:space="preserve"> </w:t>
      </w:r>
      <w:r w:rsidR="008B72C4" w:rsidRPr="009847F8">
        <w:rPr>
          <w:rFonts w:hint="cs"/>
          <w:cs/>
        </w:rPr>
        <w:t>ส่วนของ 1 วินาที</w:t>
      </w:r>
      <w:r w:rsidR="0054784A" w:rsidRPr="009847F8">
        <w:rPr>
          <w:rFonts w:hint="cs"/>
          <w:cs/>
        </w:rPr>
        <w:t xml:space="preserve"> มาแสดงให้เราเห็น</w:t>
      </w:r>
      <w:r w:rsidR="00E010CE" w:rsidRPr="009847F8">
        <w:rPr>
          <w:rFonts w:hint="cs"/>
          <w:cs/>
        </w:rPr>
        <w:t xml:space="preserve"> </w:t>
      </w:r>
      <w:r w:rsidR="0098031C" w:rsidRPr="009847F8">
        <w:rPr>
          <w:rFonts w:hint="cs"/>
          <w:cs/>
        </w:rPr>
        <w:t>ภาพที่ปรากฏ</w:t>
      </w:r>
      <w:r w:rsidR="003602A2">
        <w:rPr>
          <w:rFonts w:hint="cs"/>
          <w:cs/>
        </w:rPr>
        <w:t>ในกล้อง</w:t>
      </w:r>
      <w:r w:rsidR="00380ED2" w:rsidRPr="009847F8">
        <w:rPr>
          <w:rFonts w:hint="cs"/>
          <w:cs/>
        </w:rPr>
        <w:t>เป็น</w:t>
      </w:r>
      <w:r w:rsidR="0098031C" w:rsidRPr="009847F8">
        <w:rPr>
          <w:rFonts w:hint="cs"/>
          <w:cs/>
        </w:rPr>
        <w:t>ผล</w:t>
      </w:r>
      <w:r w:rsidR="0098031C" w:rsidRPr="009847F8">
        <w:rPr>
          <w:rFonts w:hint="cs"/>
          <w:cs/>
        </w:rPr>
        <w:lastRenderedPageBreak/>
        <w:t xml:space="preserve">จากการที่แสงสะท้อนจากวัตถุมากระทบบนเซนเซอร์ของกล้องถ่ายภาพในเสี้ยววินาทีนั้น </w:t>
      </w:r>
      <w:r w:rsidR="00380ED2" w:rsidRPr="009847F8">
        <w:rPr>
          <w:rFonts w:hint="cs"/>
          <w:cs/>
        </w:rPr>
        <w:t xml:space="preserve">นั่นแสดงว่าในเสี้ยววินาทีนั้น ภาพบนจอไม่ได้เป็นภาพของพระสันตะปาปาแบบ </w:t>
      </w:r>
      <w:r w:rsidR="00380ED2" w:rsidRPr="009847F8">
        <w:t>“</w:t>
      </w:r>
      <w:r w:rsidR="00380ED2" w:rsidRPr="009847F8">
        <w:rPr>
          <w:rFonts w:hint="cs"/>
          <w:cs/>
        </w:rPr>
        <w:t>ปกติ</w:t>
      </w:r>
      <w:r w:rsidR="00380ED2" w:rsidRPr="009847F8">
        <w:t>”</w:t>
      </w:r>
      <w:r w:rsidR="00380ED2" w:rsidRPr="009847F8">
        <w:rPr>
          <w:rFonts w:hint="cs"/>
          <w:cs/>
        </w:rPr>
        <w:t xml:space="preserve"> ที่เราคุ้นเคยดี แต่เป็นภาพจุด</w:t>
      </w:r>
      <w:proofErr w:type="spellStart"/>
      <w:r w:rsidR="00380ED2" w:rsidRPr="009847F8">
        <w:rPr>
          <w:rFonts w:hint="cs"/>
          <w:cs/>
        </w:rPr>
        <w:t>พิกเซล</w:t>
      </w:r>
      <w:proofErr w:type="spellEnd"/>
      <w:r w:rsidR="00380ED2" w:rsidRPr="009847F8">
        <w:rPr>
          <w:rFonts w:hint="cs"/>
          <w:cs/>
        </w:rPr>
        <w:t xml:space="preserve">ของแสงหลากสีที่บางจุดส่องสว่าง บางจุดดับมืด การ </w:t>
      </w:r>
      <w:r w:rsidR="00380ED2" w:rsidRPr="009847F8">
        <w:t>“</w:t>
      </w:r>
      <w:r w:rsidR="00380ED2" w:rsidRPr="009847F8">
        <w:rPr>
          <w:rFonts w:hint="cs"/>
          <w:cs/>
        </w:rPr>
        <w:t>เปิด</w:t>
      </w:r>
      <w:r w:rsidR="00380ED2" w:rsidRPr="009847F8">
        <w:t>”</w:t>
      </w:r>
      <w:r w:rsidR="00380ED2" w:rsidRPr="009847F8">
        <w:rPr>
          <w:rFonts w:hint="cs"/>
          <w:cs/>
        </w:rPr>
        <w:t xml:space="preserve"> และ </w:t>
      </w:r>
      <w:r w:rsidR="00380ED2" w:rsidRPr="009847F8">
        <w:t>“</w:t>
      </w:r>
      <w:r w:rsidR="00380ED2" w:rsidRPr="009847F8">
        <w:rPr>
          <w:rFonts w:hint="cs"/>
          <w:cs/>
        </w:rPr>
        <w:t>ปิด</w:t>
      </w:r>
      <w:r w:rsidR="00380ED2" w:rsidRPr="009847F8">
        <w:t>”</w:t>
      </w:r>
      <w:r w:rsidR="00380ED2" w:rsidRPr="009847F8">
        <w:rPr>
          <w:rFonts w:hint="cs"/>
          <w:cs/>
        </w:rPr>
        <w:t xml:space="preserve"> ของจุด</w:t>
      </w:r>
      <w:proofErr w:type="spellStart"/>
      <w:r w:rsidR="00380ED2" w:rsidRPr="009847F8">
        <w:rPr>
          <w:rFonts w:hint="cs"/>
          <w:cs/>
        </w:rPr>
        <w:t>พิกเซล</w:t>
      </w:r>
      <w:proofErr w:type="spellEnd"/>
      <w:r w:rsidR="00380ED2" w:rsidRPr="009847F8">
        <w:rPr>
          <w:rFonts w:hint="cs"/>
          <w:cs/>
        </w:rPr>
        <w:t>ตามตรรกะของระบบ</w:t>
      </w:r>
      <w:r w:rsidR="00E600BE">
        <w:rPr>
          <w:rFonts w:hint="cs"/>
          <w:cs/>
        </w:rPr>
        <w:t>เลข</w:t>
      </w:r>
      <w:r w:rsidR="00380ED2" w:rsidRPr="009847F8">
        <w:rPr>
          <w:rFonts w:hint="cs"/>
          <w:cs/>
        </w:rPr>
        <w:t>ฐานสองนี้เองที่ร่วมกันสถาปนาภาพขนาดใหญ่เกินจริงของพระสันตะปาปาให้ปรากฏขึ้นบนจอภาพ</w:t>
      </w:r>
      <w:r w:rsidR="00A331ED" w:rsidRPr="009847F8">
        <w:rPr>
          <w:rFonts w:hint="cs"/>
          <w:cs/>
        </w:rPr>
        <w:t xml:space="preserve"> </w:t>
      </w:r>
      <w:r w:rsidR="00380ED2" w:rsidRPr="009847F8">
        <w:rPr>
          <w:rFonts w:hint="cs"/>
          <w:cs/>
        </w:rPr>
        <w:t>เพื่อให้หมู่มวลประชาชนที่ชุมนุมกัน ณ จัตุรัสนักบุญ</w:t>
      </w:r>
      <w:proofErr w:type="spellStart"/>
      <w:r w:rsidR="00380ED2" w:rsidRPr="009847F8">
        <w:rPr>
          <w:rFonts w:hint="cs"/>
          <w:cs/>
        </w:rPr>
        <w:t>เป</w:t>
      </w:r>
      <w:proofErr w:type="spellEnd"/>
      <w:r w:rsidR="00380ED2" w:rsidRPr="009847F8">
        <w:rPr>
          <w:rFonts w:hint="cs"/>
          <w:cs/>
        </w:rPr>
        <w:t>โตรได้มองเห็น</w:t>
      </w:r>
      <w:r w:rsidR="00D60D8B" w:rsidRPr="009847F8">
        <w:rPr>
          <w:rFonts w:hint="cs"/>
          <w:cs/>
        </w:rPr>
        <w:t>โฉมหน้าและบารมีของประมุขแห่งคริสตจักรโรมันคาทอลิกอย่างชัดแจ้ง</w:t>
      </w:r>
      <w:r w:rsidR="00380ED2" w:rsidRPr="009847F8">
        <w:rPr>
          <w:rFonts w:hint="cs"/>
          <w:cs/>
        </w:rPr>
        <w:t xml:space="preserve"> </w:t>
      </w:r>
      <w:r w:rsidR="00FF4B3E" w:rsidRPr="009847F8">
        <w:rPr>
          <w:rFonts w:hint="cs"/>
          <w:cs/>
        </w:rPr>
        <w:t>หากมองด้วยตาเปล่า</w:t>
      </w:r>
      <w:r w:rsidR="003602A2">
        <w:rPr>
          <w:rFonts w:hint="cs"/>
          <w:cs/>
        </w:rPr>
        <w:t xml:space="preserve"> </w:t>
      </w:r>
      <w:r w:rsidR="00FF4B3E" w:rsidRPr="009847F8">
        <w:rPr>
          <w:rFonts w:hint="cs"/>
          <w:cs/>
        </w:rPr>
        <w:t>เราอาจ</w:t>
      </w:r>
      <w:r w:rsidR="003602A2">
        <w:rPr>
          <w:rFonts w:hint="cs"/>
          <w:cs/>
        </w:rPr>
        <w:t>จะ</w:t>
      </w:r>
      <w:r w:rsidR="00FF4B3E" w:rsidRPr="009847F8">
        <w:rPr>
          <w:rFonts w:hint="cs"/>
          <w:cs/>
        </w:rPr>
        <w:t>ไม่รู้สึกถึงลักษณะทางภววิทยาเชิงดิจิทัลของภาพนี้ เนื่องจากสมรรถภาพทางการมองเห็นของมนุษย์มีขีดจำกัดในการแย</w:t>
      </w:r>
      <w:r w:rsidR="003602A2">
        <w:rPr>
          <w:rFonts w:hint="cs"/>
          <w:cs/>
        </w:rPr>
        <w:t>ก</w:t>
      </w:r>
      <w:r w:rsidR="00FF4B3E" w:rsidRPr="009847F8">
        <w:rPr>
          <w:rFonts w:hint="cs"/>
          <w:cs/>
        </w:rPr>
        <w:t>แยะสิ่งที่เคลื่อนไหวอย่างต่อเนื่องด้วยความเร็วสูง เราจึงเห็น</w:t>
      </w:r>
      <w:r w:rsidR="006749B8">
        <w:rPr>
          <w:rFonts w:hint="cs"/>
          <w:cs/>
        </w:rPr>
        <w:t>เพียง</w:t>
      </w:r>
      <w:r w:rsidR="00FF4B3E" w:rsidRPr="009847F8">
        <w:rPr>
          <w:rFonts w:hint="cs"/>
          <w:cs/>
        </w:rPr>
        <w:t>ภาพที่พร่าเบลอและทับซ้อนกัน</w:t>
      </w:r>
      <w:r w:rsidR="006749B8">
        <w:rPr>
          <w:rFonts w:hint="cs"/>
          <w:cs/>
        </w:rPr>
        <w:t>ของจุด</w:t>
      </w:r>
      <w:proofErr w:type="spellStart"/>
      <w:r w:rsidR="006749B8">
        <w:rPr>
          <w:rFonts w:hint="cs"/>
          <w:cs/>
        </w:rPr>
        <w:t>พิกเซล</w:t>
      </w:r>
      <w:proofErr w:type="spellEnd"/>
      <w:r w:rsidR="006749B8">
        <w:rPr>
          <w:rFonts w:hint="cs"/>
          <w:cs/>
        </w:rPr>
        <w:t>ที่สลับกันเปิดปิด</w:t>
      </w:r>
      <w:r w:rsidR="00FF4B3E" w:rsidRPr="009847F8">
        <w:rPr>
          <w:rFonts w:hint="cs"/>
          <w:cs/>
        </w:rPr>
        <w:t>จนกลายเป็นภาพเสมือนจริงของพระสันตะปาปาฟรังซิส</w:t>
      </w:r>
      <w:r w:rsidR="00A331ED" w:rsidRPr="009847F8">
        <w:rPr>
          <w:rFonts w:hint="cs"/>
          <w:cs/>
        </w:rPr>
        <w:t xml:space="preserve"> และหากเราปรับการตั้งค่ากล้องถ่ายรูปให้สอดคล้องกับอัตรา</w:t>
      </w:r>
      <w:r w:rsidR="006749B8">
        <w:rPr>
          <w:cs/>
        </w:rPr>
        <w:br/>
      </w:r>
      <w:r w:rsidR="00A331ED" w:rsidRPr="009847F8">
        <w:rPr>
          <w:rFonts w:hint="cs"/>
          <w:cs/>
        </w:rPr>
        <w:t>รี</w:t>
      </w:r>
      <w:proofErr w:type="spellStart"/>
      <w:r w:rsidR="00A331ED" w:rsidRPr="009847F8">
        <w:rPr>
          <w:rFonts w:hint="cs"/>
          <w:cs/>
        </w:rPr>
        <w:t>เฟรชข</w:t>
      </w:r>
      <w:proofErr w:type="spellEnd"/>
      <w:r w:rsidR="00A331ED" w:rsidRPr="009847F8">
        <w:rPr>
          <w:rFonts w:hint="cs"/>
          <w:cs/>
        </w:rPr>
        <w:t>องจอภาพ</w:t>
      </w:r>
      <w:r w:rsidR="00A331ED" w:rsidRPr="006F60BE">
        <w:rPr>
          <w:rFonts w:hint="cs"/>
          <w:cs/>
        </w:rPr>
        <w:t>ดังกล่าว เราก็อาจบันทึกภาพของพระสันตะปาปาที่</w:t>
      </w:r>
      <w:r w:rsidR="00A30BDD" w:rsidRPr="006F60BE">
        <w:rPr>
          <w:rFonts w:hint="cs"/>
          <w:cs/>
        </w:rPr>
        <w:t xml:space="preserve">แสดงความ </w:t>
      </w:r>
      <w:r w:rsidR="00A30BDD" w:rsidRPr="006F60BE">
        <w:t>“</w:t>
      </w:r>
      <w:r w:rsidR="00A30BDD" w:rsidRPr="006F60BE">
        <w:rPr>
          <w:rFonts w:hint="cs"/>
          <w:cs/>
        </w:rPr>
        <w:t>ผิดปกติ</w:t>
      </w:r>
      <w:r w:rsidR="00A30BDD" w:rsidRPr="006F60BE">
        <w:t>”</w:t>
      </w:r>
      <w:r w:rsidR="00A30BDD" w:rsidRPr="006F60BE">
        <w:rPr>
          <w:rFonts w:hint="cs"/>
          <w:cs/>
        </w:rPr>
        <w:t xml:space="preserve"> น้อยกว่านี้จนไม่รู้สึกถึง</w:t>
      </w:r>
      <w:r w:rsidR="006749B8">
        <w:rPr>
          <w:rFonts w:hint="cs"/>
          <w:cs/>
        </w:rPr>
        <w:t>ก</w:t>
      </w:r>
      <w:r w:rsidR="00A30BDD" w:rsidRPr="006F60BE">
        <w:rPr>
          <w:rFonts w:hint="cs"/>
          <w:cs/>
        </w:rPr>
        <w:t>ระบวนการที่แท้จริงเบื้องหลังการปรากฏของภาพดังกล่าว</w:t>
      </w:r>
      <w:r w:rsidR="00FF4B3E" w:rsidRPr="006F60BE">
        <w:rPr>
          <w:rFonts w:hint="cs"/>
          <w:cs/>
        </w:rPr>
        <w:t xml:space="preserve"> </w:t>
      </w:r>
      <w:r w:rsidR="00A30BDD" w:rsidRPr="006F60BE">
        <w:rPr>
          <w:rFonts w:hint="cs"/>
          <w:cs/>
        </w:rPr>
        <w:t xml:space="preserve">จึงกล่าวได้ว่า </w:t>
      </w:r>
      <w:r w:rsidR="00FF4B3E" w:rsidRPr="006F60BE">
        <w:rPr>
          <w:rFonts w:hint="cs"/>
          <w:cs/>
        </w:rPr>
        <w:t>กลิต</w:t>
      </w:r>
      <w:proofErr w:type="spellStart"/>
      <w:r w:rsidR="00FF4B3E" w:rsidRPr="006F60BE">
        <w:rPr>
          <w:rFonts w:hint="cs"/>
          <w:cs/>
        </w:rPr>
        <w:t>ช์</w:t>
      </w:r>
      <w:proofErr w:type="spellEnd"/>
      <w:r w:rsidR="00FF4B3E" w:rsidRPr="006F60BE">
        <w:rPr>
          <w:rFonts w:hint="cs"/>
          <w:cs/>
        </w:rPr>
        <w:t>ที่เกิดขึ้นในภาพนี้</w:t>
      </w:r>
      <w:r w:rsidR="008C0B69" w:rsidRPr="006F60BE">
        <w:rPr>
          <w:rFonts w:hint="cs"/>
          <w:cs/>
        </w:rPr>
        <w:t xml:space="preserve">ทำให้ความเป็นสื่อกลางของเทคโนโลยีปรากฏขึ้นเหนือพื้นผิวของความ </w:t>
      </w:r>
      <w:r w:rsidR="008C0B69" w:rsidRPr="006F60BE">
        <w:t>“</w:t>
      </w:r>
      <w:r w:rsidR="008C0B69" w:rsidRPr="006F60BE">
        <w:rPr>
          <w:rFonts w:hint="cs"/>
          <w:cs/>
        </w:rPr>
        <w:t>ปกติ</w:t>
      </w:r>
      <w:r w:rsidR="008C0B69" w:rsidRPr="006F60BE">
        <w:t>”</w:t>
      </w:r>
      <w:r w:rsidR="008C0B69" w:rsidRPr="006F60BE">
        <w:rPr>
          <w:rFonts w:hint="cs"/>
          <w:cs/>
        </w:rPr>
        <w:t xml:space="preserve"> ที่ตัวมันอำพรางอยู่ ซึ่งรวมถึงการเผยให้เห็นข้อจำกัดของเทคโนโลยีในการนำเสนอหรือถ่ายทอดความจริงอีกด้วย</w:t>
      </w:r>
    </w:p>
    <w:p w14:paraId="6F30AD37" w14:textId="54ECC199" w:rsidR="008603B4" w:rsidRPr="006F60BE" w:rsidRDefault="00830B0B" w:rsidP="008603B4">
      <w:pPr>
        <w:ind w:firstLine="720"/>
        <w:jc w:val="thaiDistribute"/>
      </w:pPr>
      <w:r w:rsidRPr="006F60BE">
        <w:rPr>
          <w:rFonts w:hint="cs"/>
          <w:cs/>
        </w:rPr>
        <w:t>นอกจากการเปิดเผยความเป็นสื่อกลางของเทคโนโลยีที่ซ่อนตัวอยู่ กลิต</w:t>
      </w:r>
      <w:proofErr w:type="spellStart"/>
      <w:r w:rsidRPr="006F60BE">
        <w:rPr>
          <w:rFonts w:hint="cs"/>
          <w:cs/>
        </w:rPr>
        <w:t>ช์</w:t>
      </w:r>
      <w:proofErr w:type="spellEnd"/>
      <w:r w:rsidRPr="006F60BE">
        <w:rPr>
          <w:rFonts w:hint="cs"/>
          <w:cs/>
        </w:rPr>
        <w:t xml:space="preserve">ที่ปรากฏในภาพ </w:t>
      </w:r>
      <w:r w:rsidRPr="006F60BE">
        <w:t xml:space="preserve">“The Pope as the Glitch Ghost” </w:t>
      </w:r>
      <w:r w:rsidRPr="006F60BE">
        <w:rPr>
          <w:rFonts w:hint="cs"/>
          <w:cs/>
        </w:rPr>
        <w:t>นี้</w:t>
      </w:r>
      <w:r w:rsidR="00917751" w:rsidRPr="006F60BE">
        <w:rPr>
          <w:rFonts w:hint="cs"/>
          <w:cs/>
        </w:rPr>
        <w:t>ยังอาจวิเคราะห์เพื่อหาคุณค่า</w:t>
      </w:r>
      <w:r w:rsidRPr="006F60BE">
        <w:rPr>
          <w:rFonts w:hint="cs"/>
          <w:cs/>
        </w:rPr>
        <w:t>ในเชิงสุนทรียศาสตร์</w:t>
      </w:r>
      <w:r w:rsidR="00917751" w:rsidRPr="006F60BE">
        <w:rPr>
          <w:rFonts w:hint="cs"/>
          <w:cs/>
        </w:rPr>
        <w:t>ได้</w:t>
      </w:r>
      <w:r w:rsidR="004A2EE6" w:rsidRPr="006F60BE">
        <w:rPr>
          <w:rFonts w:hint="cs"/>
          <w:cs/>
        </w:rPr>
        <w:t xml:space="preserve"> เนื่องจากการปรากฏขึ้นของกลิต</w:t>
      </w:r>
      <w:proofErr w:type="spellStart"/>
      <w:r w:rsidR="004A2EE6" w:rsidRPr="006F60BE">
        <w:rPr>
          <w:rFonts w:hint="cs"/>
          <w:cs/>
        </w:rPr>
        <w:t>ช์</w:t>
      </w:r>
      <w:proofErr w:type="spellEnd"/>
      <w:r w:rsidR="004A2EE6" w:rsidRPr="006F60BE">
        <w:rPr>
          <w:rFonts w:hint="cs"/>
          <w:cs/>
        </w:rPr>
        <w:t>นำไปสู่การรบกวนการถ่ายทอดความหมายของระบบสัญญะ</w:t>
      </w:r>
      <w:r w:rsidRPr="006F60BE">
        <w:rPr>
          <w:rFonts w:hint="cs"/>
          <w:cs/>
        </w:rPr>
        <w:t xml:space="preserve"> </w:t>
      </w:r>
      <w:r w:rsidR="008603B4" w:rsidRPr="006F60BE">
        <w:rPr>
          <w:rFonts w:hint="cs"/>
          <w:cs/>
        </w:rPr>
        <w:t>ใน</w:t>
      </w:r>
      <w:r w:rsidR="003E10ED" w:rsidRPr="006F60BE">
        <w:rPr>
          <w:rFonts w:hint="cs"/>
          <w:cs/>
        </w:rPr>
        <w:t>หนังสือ</w:t>
      </w:r>
      <w:r w:rsidR="008603B4" w:rsidRPr="006F60BE">
        <w:rPr>
          <w:rFonts w:hint="cs"/>
          <w:cs/>
        </w:rPr>
        <w:t xml:space="preserve"> </w:t>
      </w:r>
      <w:r w:rsidR="008603B4" w:rsidRPr="006F60BE">
        <w:rPr>
          <w:i/>
          <w:iCs/>
        </w:rPr>
        <w:t>The Glitch Moment(um)</w:t>
      </w:r>
      <w:r w:rsidR="008603B4" w:rsidRPr="006F60BE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433601803"/>
          <w:citation/>
        </w:sdtPr>
        <w:sdtEndPr/>
        <w:sdtContent>
          <w:r w:rsidR="008603B4" w:rsidRPr="006F60BE">
            <w:rPr>
              <w:cs/>
            </w:rPr>
            <w:fldChar w:fldCharType="begin"/>
          </w:r>
          <w:r w:rsidR="008603B4" w:rsidRPr="006F60BE">
            <w:instrText xml:space="preserve">CITATION Men11 \n  \t  \l 1054 </w:instrText>
          </w:r>
          <w:r w:rsidR="008603B4" w:rsidRPr="006F60BE">
            <w:rPr>
              <w:cs/>
            </w:rPr>
            <w:fldChar w:fldCharType="separate"/>
          </w:r>
          <w:r w:rsidR="008603B4" w:rsidRPr="006F60BE">
            <w:rPr>
              <w:noProof/>
            </w:rPr>
            <w:t>(2011)</w:t>
          </w:r>
          <w:r w:rsidR="008603B4" w:rsidRPr="006F60BE">
            <w:rPr>
              <w:cs/>
            </w:rPr>
            <w:fldChar w:fldCharType="end"/>
          </w:r>
        </w:sdtContent>
      </w:sdt>
      <w:r w:rsidR="008603B4" w:rsidRPr="006F60BE">
        <w:rPr>
          <w:rFonts w:hint="cs"/>
          <w:cs/>
        </w:rPr>
        <w:t xml:space="preserve"> </w:t>
      </w:r>
      <w:proofErr w:type="spellStart"/>
      <w:r w:rsidR="008603B4" w:rsidRPr="006F60BE">
        <w:rPr>
          <w:rFonts w:hint="cs"/>
          <w:cs/>
        </w:rPr>
        <w:t>โร</w:t>
      </w:r>
      <w:proofErr w:type="spellEnd"/>
      <w:r w:rsidR="008603B4" w:rsidRPr="006F60BE">
        <w:rPr>
          <w:rFonts w:hint="cs"/>
          <w:cs/>
        </w:rPr>
        <w:t>ซา เม</w:t>
      </w:r>
      <w:proofErr w:type="spellStart"/>
      <w:r w:rsidR="008603B4" w:rsidRPr="006F60BE">
        <w:rPr>
          <w:rFonts w:hint="cs"/>
          <w:cs/>
        </w:rPr>
        <w:t>งค์</w:t>
      </w:r>
      <w:proofErr w:type="spellEnd"/>
      <w:r w:rsidR="008603B4" w:rsidRPr="006F60BE">
        <w:rPr>
          <w:rFonts w:hint="cs"/>
          <w:cs/>
        </w:rPr>
        <w:t>มาน (</w:t>
      </w:r>
      <w:r w:rsidR="008603B4" w:rsidRPr="006F60BE">
        <w:t xml:space="preserve">Rosa </w:t>
      </w:r>
      <w:proofErr w:type="spellStart"/>
      <w:r w:rsidR="008603B4" w:rsidRPr="006F60BE">
        <w:t>Menkman</w:t>
      </w:r>
      <w:proofErr w:type="spellEnd"/>
      <w:r w:rsidR="008603B4" w:rsidRPr="006F60BE">
        <w:rPr>
          <w:rFonts w:hint="cs"/>
          <w:cs/>
        </w:rPr>
        <w:t>)</w:t>
      </w:r>
      <w:r w:rsidR="008603B4" w:rsidRPr="006F60BE">
        <w:t xml:space="preserve"> </w:t>
      </w:r>
      <w:r w:rsidR="008603B4" w:rsidRPr="006F60BE">
        <w:rPr>
          <w:rFonts w:hint="cs"/>
          <w:cs/>
        </w:rPr>
        <w:t>กล่าวถึง</w:t>
      </w:r>
      <w:r w:rsidR="008603B4" w:rsidRPr="006F60BE">
        <w:rPr>
          <w:cs/>
        </w:rPr>
        <w:t>สุนทรียศาสตร์ของสัญญาณรบกวน (</w:t>
      </w:r>
      <w:r w:rsidR="008603B4" w:rsidRPr="006F60BE">
        <w:t xml:space="preserve">noise aesthetics) </w:t>
      </w:r>
      <w:r w:rsidR="008603B4" w:rsidRPr="006F60BE">
        <w:rPr>
          <w:rFonts w:hint="cs"/>
          <w:cs/>
        </w:rPr>
        <w:t>ว่าได้</w:t>
      </w:r>
      <w:r w:rsidR="008603B4" w:rsidRPr="006F60BE">
        <w:rPr>
          <w:cs/>
        </w:rPr>
        <w:t>สร้างการท้าทายทั้งในเชิงการรับรู้และเชิงเทคโนโลยี</w:t>
      </w:r>
      <w:r w:rsidR="008603B4" w:rsidRPr="006F60BE">
        <w:rPr>
          <w:rFonts w:hint="cs"/>
          <w:cs/>
        </w:rPr>
        <w:t xml:space="preserve"> </w:t>
      </w:r>
      <w:r w:rsidR="008603B4" w:rsidRPr="006F60BE">
        <w:rPr>
          <w:cs/>
        </w:rPr>
        <w:t>ต่อขนบทางความเคยชินหรือทางอุดมการณ์ การเผชิญหน้ากับกลิต</w:t>
      </w:r>
      <w:proofErr w:type="spellStart"/>
      <w:r w:rsidR="008603B4" w:rsidRPr="006F60BE">
        <w:rPr>
          <w:cs/>
        </w:rPr>
        <w:t>ช์</w:t>
      </w:r>
      <w:proofErr w:type="spellEnd"/>
      <w:r w:rsidR="008603B4" w:rsidRPr="006F60BE">
        <w:rPr>
          <w:cs/>
        </w:rPr>
        <w:t>ในทีแรกมักมาพร้อมกับความรู้สึกช็อกจากการสูญเสียและความเกรงขาม กลิต</w:t>
      </w:r>
      <w:proofErr w:type="spellStart"/>
      <w:r w:rsidR="008603B4" w:rsidRPr="006F60BE">
        <w:rPr>
          <w:cs/>
        </w:rPr>
        <w:t>ช์</w:t>
      </w:r>
      <w:proofErr w:type="spellEnd"/>
      <w:r w:rsidR="008603B4" w:rsidRPr="006F60BE">
        <w:rPr>
          <w:cs/>
        </w:rPr>
        <w:t>คือการรบกวนอันทรงพลังที่เคลื่อนวัตถุออกจากกระแส</w:t>
      </w:r>
      <w:r w:rsidR="008603B4" w:rsidRPr="006F60BE">
        <w:rPr>
          <w:rFonts w:hint="cs"/>
          <w:cs/>
        </w:rPr>
        <w:t>ความต่อเนื่อง (</w:t>
      </w:r>
      <w:r w:rsidR="008603B4" w:rsidRPr="006F60BE">
        <w:t>flow</w:t>
      </w:r>
      <w:r w:rsidR="008603B4" w:rsidRPr="006F60BE">
        <w:rPr>
          <w:rFonts w:hint="cs"/>
          <w:cs/>
        </w:rPr>
        <w:t>) ที่มันไหลไป</w:t>
      </w:r>
      <w:r w:rsidR="008603B4" w:rsidRPr="006F60BE">
        <w:rPr>
          <w:cs/>
        </w:rPr>
        <w:t>และ</w:t>
      </w:r>
      <w:r w:rsidR="008603B4" w:rsidRPr="006F60BE">
        <w:rPr>
          <w:rFonts w:hint="cs"/>
          <w:cs/>
        </w:rPr>
        <w:t>จาก</w:t>
      </w:r>
      <w:r w:rsidR="008603B4" w:rsidRPr="006F60BE">
        <w:rPr>
          <w:cs/>
        </w:rPr>
        <w:t>วาทกรรมสามัญ สู่ซากปรักหักพังของความหมายที่ถูกทำลาย กลิต</w:t>
      </w:r>
      <w:proofErr w:type="spellStart"/>
      <w:r w:rsidR="008603B4" w:rsidRPr="006F60BE">
        <w:rPr>
          <w:cs/>
        </w:rPr>
        <w:t>ช์</w:t>
      </w:r>
      <w:proofErr w:type="spellEnd"/>
      <w:r w:rsidR="008603B4" w:rsidRPr="006F60BE">
        <w:rPr>
          <w:cs/>
        </w:rPr>
        <w:t>เป็นปริศนาที่ยากจะนิยาม แต่ขณะเดียวกันก็เป็นวัตถุรบกวนที่น่าหลงใหล มันได้เผยตัวเอง</w:t>
      </w:r>
      <w:r w:rsidR="008603B4" w:rsidRPr="006F60BE">
        <w:rPr>
          <w:rFonts w:hint="cs"/>
          <w:cs/>
        </w:rPr>
        <w:t>ให้</w:t>
      </w:r>
      <w:r w:rsidR="008603B4" w:rsidRPr="006F60BE">
        <w:rPr>
          <w:cs/>
        </w:rPr>
        <w:t>รับรู้ในฐานะเหตุบังเอิญ ความโกลาหล การฉีกขาด และ</w:t>
      </w:r>
      <w:r w:rsidR="008603B4" w:rsidRPr="006F60BE">
        <w:rPr>
          <w:rFonts w:hint="cs"/>
          <w:cs/>
        </w:rPr>
        <w:t>ยังแ</w:t>
      </w:r>
      <w:r w:rsidR="008603B4" w:rsidRPr="006F60BE">
        <w:rPr>
          <w:cs/>
        </w:rPr>
        <w:t>สดง</w:t>
      </w:r>
      <w:r w:rsidR="008603B4" w:rsidRPr="006F60BE">
        <w:rPr>
          <w:rFonts w:hint="cs"/>
          <w:cs/>
        </w:rPr>
        <w:t>ให้เห็นแสงกะพริบของ</w:t>
      </w:r>
      <w:r w:rsidR="008603B4" w:rsidRPr="006F60BE">
        <w:rPr>
          <w:cs/>
        </w:rPr>
        <w:t>ภาษาเครื่องจักร</w:t>
      </w:r>
      <w:r w:rsidR="008603B4" w:rsidRPr="006F60BE">
        <w:rPr>
          <w:rFonts w:hint="cs"/>
          <w:cs/>
        </w:rPr>
        <w:t>ที่</w:t>
      </w:r>
      <w:r w:rsidR="008603B4" w:rsidRPr="006F60BE">
        <w:rPr>
          <w:cs/>
        </w:rPr>
        <w:t xml:space="preserve">ยุ่งเหยิงอย่างเป็นปกติ </w:t>
      </w:r>
      <w:r w:rsidR="008603B4" w:rsidRPr="006F60BE">
        <w:rPr>
          <w:rFonts w:hint="cs"/>
          <w:cs/>
        </w:rPr>
        <w:t xml:space="preserve">กล่าวได้ว่า </w:t>
      </w:r>
      <w:r w:rsidR="008603B4" w:rsidRPr="006F60BE">
        <w:rPr>
          <w:cs/>
        </w:rPr>
        <w:t>กลิต</w:t>
      </w:r>
      <w:proofErr w:type="spellStart"/>
      <w:r w:rsidR="008603B4" w:rsidRPr="006F60BE">
        <w:rPr>
          <w:cs/>
        </w:rPr>
        <w:t>ช์</w:t>
      </w:r>
      <w:proofErr w:type="spellEnd"/>
      <w:r w:rsidR="008603B4" w:rsidRPr="006F60BE">
        <w:rPr>
          <w:rFonts w:hint="cs"/>
          <w:cs/>
        </w:rPr>
        <w:t>ได้</w:t>
      </w:r>
      <w:r w:rsidR="008603B4" w:rsidRPr="006F60BE">
        <w:rPr>
          <w:cs/>
        </w:rPr>
        <w:t>จับภาพของจักรกลที่เผยตัวเองออกมา</w:t>
      </w:r>
      <w:r w:rsidR="008603B4" w:rsidRPr="006F60BE">
        <w:rPr>
          <w:rFonts w:hint="cs"/>
          <w:cs/>
        </w:rPr>
        <w:t xml:space="preserve"> </w:t>
      </w:r>
      <w:r w:rsidR="008603B4" w:rsidRPr="006F60BE">
        <w:rPr>
          <w:cs/>
        </w:rPr>
        <w:t>แทนที่จะสร้างภาพลวงตาของส่วนต่อประสาน</w:t>
      </w:r>
      <w:r w:rsidR="008603B4" w:rsidRPr="006F60BE">
        <w:rPr>
          <w:rFonts w:hint="cs"/>
          <w:cs/>
        </w:rPr>
        <w:t>ของ</w:t>
      </w:r>
      <w:r w:rsidR="008603B4" w:rsidRPr="006F60BE">
        <w:rPr>
          <w:cs/>
        </w:rPr>
        <w:t>ข้อมูลสารสนเทศที่โปร่งใสและทำงานได้ดี เมื่อส่วนต่อประสานที่ควรจะโปร่งใสเสียหายไป ผู้ชมจะถูกเปลี่ยนตำแหน่ง</w:t>
      </w:r>
      <w:r w:rsidR="00F23F43" w:rsidRPr="006F60BE">
        <w:rPr>
          <w:rFonts w:hint="cs"/>
          <w:cs/>
        </w:rPr>
        <w:t>อย่าง</w:t>
      </w:r>
      <w:r w:rsidR="008603B4" w:rsidRPr="006F60BE">
        <w:rPr>
          <w:cs/>
        </w:rPr>
        <w:t>ชั่วขณะไปสู่ช่อง</w:t>
      </w:r>
      <w:r w:rsidR="008603B4" w:rsidRPr="006F60BE">
        <w:rPr>
          <w:rFonts w:hint="cs"/>
          <w:cs/>
        </w:rPr>
        <w:t>โหว่</w:t>
      </w:r>
      <w:r w:rsidR="008603B4" w:rsidRPr="006F60BE">
        <w:t xml:space="preserve"> (void) </w:t>
      </w:r>
      <w:r w:rsidR="008603B4" w:rsidRPr="006F60BE">
        <w:rPr>
          <w:cs/>
        </w:rPr>
        <w:t>ของความหมาย การรบกวนแบบนี้มักจะถูกมองว่าเป็นสิ่งที่ก่อหายนะ คุกคาม และ</w:t>
      </w:r>
      <w:r w:rsidR="008603B4" w:rsidRPr="006F60BE">
        <w:rPr>
          <w:rFonts w:hint="cs"/>
          <w:cs/>
        </w:rPr>
        <w:t>สร้างความรู้สึก</w:t>
      </w:r>
      <w:r w:rsidR="008603B4" w:rsidRPr="006F60BE">
        <w:rPr>
          <w:cs/>
        </w:rPr>
        <w:t>อันแคน</w:t>
      </w:r>
      <w:proofErr w:type="spellStart"/>
      <w:r w:rsidR="008603B4" w:rsidRPr="006F60BE">
        <w:rPr>
          <w:cs/>
        </w:rPr>
        <w:t>นี</w:t>
      </w:r>
      <w:proofErr w:type="spellEnd"/>
      <w:r w:rsidR="008603B4" w:rsidRPr="006F60BE">
        <w:rPr>
          <w:rFonts w:hint="cs"/>
          <w:cs/>
        </w:rPr>
        <w:t xml:space="preserve"> </w:t>
      </w:r>
      <w:r w:rsidR="008603B4" w:rsidRPr="006F60BE">
        <w:t>(uncanny)</w:t>
      </w:r>
      <w:r w:rsidR="008603B4" w:rsidRPr="006F60BE">
        <w:rPr>
          <w:cs/>
        </w:rPr>
        <w:t xml:space="preserve"> บางครั้งพวกมันสร้างห้วงเวลาที่ดูราวกับว่าความหมาย</w:t>
      </w:r>
      <w:proofErr w:type="spellStart"/>
      <w:r w:rsidR="008603B4" w:rsidRPr="006F60BE">
        <w:rPr>
          <w:cs/>
        </w:rPr>
        <w:t>ใดๆ</w:t>
      </w:r>
      <w:proofErr w:type="spellEnd"/>
      <w:r w:rsidR="008603B4" w:rsidRPr="006F60BE">
        <w:rPr>
          <w:cs/>
        </w:rPr>
        <w:t xml:space="preserve"> ที่ควรได้รับจากสถานการณ์หนึ่งถูกกำจัดไปจากความคิดหรือความเป็นไปได้ ในกรณีอื่น ผลกระทบเชิง</w:t>
      </w:r>
      <w:proofErr w:type="spellStart"/>
      <w:r w:rsidR="008603B4" w:rsidRPr="006F60BE">
        <w:rPr>
          <w:cs/>
        </w:rPr>
        <w:t>อุป</w:t>
      </w:r>
      <w:proofErr w:type="spellEnd"/>
      <w:r w:rsidR="008603B4" w:rsidRPr="006F60BE">
        <w:rPr>
          <w:cs/>
        </w:rPr>
        <w:t>ลักษณ์ของหายนะ</w:t>
      </w:r>
      <w:r w:rsidR="008603B4" w:rsidRPr="006F60BE">
        <w:rPr>
          <w:rFonts w:hint="cs"/>
          <w:cs/>
        </w:rPr>
        <w:t>ทาง</w:t>
      </w:r>
      <w:r w:rsidR="008603B4" w:rsidRPr="006F60BE">
        <w:rPr>
          <w:cs/>
        </w:rPr>
        <w:t>สื่อกลางที่ไม่อาจกล่าวได้นี้</w:t>
      </w:r>
      <w:r w:rsidR="008603B4" w:rsidRPr="006F60BE">
        <w:rPr>
          <w:rFonts w:hint="cs"/>
          <w:cs/>
        </w:rPr>
        <w:t>อาจ</w:t>
      </w:r>
      <w:r w:rsidR="008603B4" w:rsidRPr="006F60BE">
        <w:rPr>
          <w:cs/>
        </w:rPr>
        <w:t>มาพร้อมกับแนวโน้มที่จะ</w:t>
      </w:r>
      <w:r w:rsidR="008603B4" w:rsidRPr="006F60BE">
        <w:rPr>
          <w:rFonts w:hint="cs"/>
          <w:cs/>
        </w:rPr>
        <w:t>สร้างการ</w:t>
      </w:r>
      <w:r w:rsidR="008603B4" w:rsidRPr="006F60BE">
        <w:rPr>
          <w:cs/>
        </w:rPr>
        <w:t>สะท้อน</w:t>
      </w:r>
      <w:r w:rsidR="008603B4" w:rsidRPr="006F60BE">
        <w:rPr>
          <w:rFonts w:hint="cs"/>
          <w:cs/>
        </w:rPr>
        <w:t>คิดต่อ</w:t>
      </w:r>
      <w:r w:rsidR="008603B4" w:rsidRPr="006F60BE">
        <w:rPr>
          <w:cs/>
        </w:rPr>
        <w:t>สิ่งที่ต่างจากกระแส</w:t>
      </w:r>
      <w:r w:rsidR="008603B4" w:rsidRPr="006F60BE">
        <w:rPr>
          <w:rFonts w:hint="cs"/>
          <w:cs/>
        </w:rPr>
        <w:t>ความต่อเนื่อง</w:t>
      </w:r>
      <w:r w:rsidR="008603B4" w:rsidRPr="006F60BE">
        <w:rPr>
          <w:cs/>
        </w:rPr>
        <w:t>เดิม</w:t>
      </w:r>
      <w:r w:rsidR="008603B4" w:rsidRPr="006F60BE">
        <w:rPr>
          <w:rFonts w:hint="cs"/>
          <w:cs/>
        </w:rPr>
        <w:t>ว่า</w:t>
      </w:r>
      <w:r w:rsidR="008603B4" w:rsidRPr="006F60BE">
        <w:rPr>
          <w:cs/>
        </w:rPr>
        <w:t>มีความหมายอย่างไร</w:t>
      </w:r>
      <w:r w:rsidR="008603B4" w:rsidRPr="006F60BE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449359322"/>
          <w:citation/>
        </w:sdtPr>
        <w:sdtEndPr/>
        <w:sdtContent>
          <w:r w:rsidR="008603B4" w:rsidRPr="006F60BE">
            <w:rPr>
              <w:cs/>
            </w:rPr>
            <w:fldChar w:fldCharType="begin"/>
          </w:r>
          <w:r w:rsidR="008603B4" w:rsidRPr="006F60BE">
            <w:instrText>CITATION Men</w:instrText>
          </w:r>
          <w:r w:rsidR="008603B4" w:rsidRPr="006F60BE">
            <w:rPr>
              <w:cs/>
            </w:rPr>
            <w:instrText xml:space="preserve">11 </w:instrText>
          </w:r>
          <w:r w:rsidR="008603B4" w:rsidRPr="006F60BE">
            <w:instrText xml:space="preserve">\p </w:instrText>
          </w:r>
          <w:r w:rsidR="008603B4" w:rsidRPr="006F60BE">
            <w:rPr>
              <w:cs/>
            </w:rPr>
            <w:instrText xml:space="preserve">29-30 </w:instrText>
          </w:r>
          <w:r w:rsidR="008603B4" w:rsidRPr="006F60BE">
            <w:instrText xml:space="preserve">\l </w:instrText>
          </w:r>
          <w:r w:rsidR="008603B4" w:rsidRPr="006F60BE">
            <w:rPr>
              <w:cs/>
            </w:rPr>
            <w:instrText xml:space="preserve">1054 </w:instrText>
          </w:r>
          <w:r w:rsidR="008603B4" w:rsidRPr="006F60BE">
            <w:rPr>
              <w:cs/>
            </w:rPr>
            <w:fldChar w:fldCharType="separate"/>
          </w:r>
          <w:r w:rsidR="008603B4" w:rsidRPr="006F60BE">
            <w:rPr>
              <w:noProof/>
            </w:rPr>
            <w:t>(Menkman, 2011, pp. 29-30)</w:t>
          </w:r>
          <w:r w:rsidR="008603B4" w:rsidRPr="006F60BE">
            <w:rPr>
              <w:cs/>
            </w:rPr>
            <w:fldChar w:fldCharType="end"/>
          </w:r>
        </w:sdtContent>
      </w:sdt>
    </w:p>
    <w:p w14:paraId="3972093F" w14:textId="77777777" w:rsidR="008603B4" w:rsidRPr="006F60BE" w:rsidRDefault="008603B4" w:rsidP="008603B4">
      <w:pPr>
        <w:ind w:firstLine="720"/>
        <w:jc w:val="thaiDistribute"/>
      </w:pPr>
      <w:r w:rsidRPr="006F60BE">
        <w:rPr>
          <w:cs/>
        </w:rPr>
        <w:t>จากกรณีสัญญาณภาพจอดำ</w:t>
      </w:r>
      <w:proofErr w:type="spellStart"/>
      <w:r w:rsidRPr="006F60BE">
        <w:rPr>
          <w:cs/>
        </w:rPr>
        <w:t>ซ้ำๆ</w:t>
      </w:r>
      <w:proofErr w:type="spellEnd"/>
      <w:r w:rsidRPr="006F60BE">
        <w:rPr>
          <w:cs/>
        </w:rPr>
        <w:t xml:space="preserve"> ที่รบกวนความต่อเนื่องของการออกอากาศของสำนักข่าวซีเอ็นเอ็นในวันที่เกิดเหตุการณ์ 9/11 เม</w:t>
      </w:r>
      <w:proofErr w:type="spellStart"/>
      <w:r w:rsidRPr="006F60BE">
        <w:rPr>
          <w:cs/>
        </w:rPr>
        <w:t>งค์</w:t>
      </w:r>
      <w:proofErr w:type="spellEnd"/>
      <w:r w:rsidRPr="006F60BE">
        <w:rPr>
          <w:cs/>
        </w:rPr>
        <w:t xml:space="preserve">มานอธิบายว่าอุบัติเหตุทางสื่อนี้คือช่องว่างที่ไม่อาจรู้ได้ เป็นสิ่งที่ไม่อาจอธิบายหรือวางแผนล่วงหน้าได้ พื้นที่ว่างที่เข้าใจไม่ได้นี้ได้กระตุ้น </w:t>
      </w:r>
      <w:r w:rsidRPr="006F60BE">
        <w:t xml:space="preserve">“horror </w:t>
      </w:r>
      <w:proofErr w:type="spellStart"/>
      <w:r w:rsidRPr="006F60BE">
        <w:t>vacui</w:t>
      </w:r>
      <w:proofErr w:type="spellEnd"/>
      <w:r w:rsidRPr="006F60BE">
        <w:t xml:space="preserve">” </w:t>
      </w:r>
      <w:r w:rsidRPr="006F60BE">
        <w:rPr>
          <w:cs/>
        </w:rPr>
        <w:t>หรือความกลัวในช่อง</w:t>
      </w:r>
      <w:r w:rsidRPr="006F60BE">
        <w:rPr>
          <w:rFonts w:hint="cs"/>
          <w:cs/>
        </w:rPr>
        <w:t>โหว่</w:t>
      </w:r>
      <w:r w:rsidRPr="006F60BE">
        <w:rPr>
          <w:cs/>
        </w:rPr>
        <w:lastRenderedPageBreak/>
        <w:t>ซึ่งไม่สามารถเทียบเคียงกับอะไรได้เลย และเป็นสิ่งที่เกินขอบเขตของความเป็นไปได้ทั้งมวลที่</w:t>
      </w:r>
      <w:r w:rsidRPr="006F60BE">
        <w:rPr>
          <w:rFonts w:hint="cs"/>
          <w:cs/>
        </w:rPr>
        <w:t>อาจ</w:t>
      </w:r>
      <w:r w:rsidRPr="006F60BE">
        <w:rPr>
          <w:cs/>
        </w:rPr>
        <w:t xml:space="preserve">คาดการณ์ล่วงหน้า วัดค่า หรือเลียนแบบได้ อย่างไรก็ตาม ช่องโหว่อันน่ากลัวนี้อาจสร้างรูปแบบของประสบการณ์โต้กลับ ซึ่งเป็นความพึงพอใจเชิงลบในทำนองเดียวกับแนวคิดเชิงสุนทรียศาสตร์ยุคก่อนสมัยใหม่อย่าง </w:t>
      </w:r>
      <w:r w:rsidRPr="006F60BE">
        <w:t>“</w:t>
      </w:r>
      <w:r w:rsidRPr="006F60BE">
        <w:rPr>
          <w:cs/>
        </w:rPr>
        <w:t>ซับไลม์</w:t>
      </w:r>
      <w:r w:rsidRPr="006F60BE">
        <w:t>”</w:t>
      </w:r>
      <w:r w:rsidRPr="006F60BE">
        <w:rPr>
          <w:cs/>
        </w:rPr>
        <w:t xml:space="preserve"> (</w:t>
      </w:r>
      <w:r w:rsidRPr="006F60BE">
        <w:t xml:space="preserve">sublime) </w:t>
      </w:r>
      <w:r w:rsidRPr="006F60BE">
        <w:rPr>
          <w:cs/>
        </w:rPr>
        <w:t>ของจอห์น เดน</w:t>
      </w:r>
      <w:proofErr w:type="spellStart"/>
      <w:r w:rsidRPr="006F60BE">
        <w:rPr>
          <w:cs/>
        </w:rPr>
        <w:t>นิส</w:t>
      </w:r>
      <w:proofErr w:type="spellEnd"/>
      <w:r w:rsidRPr="006F60BE">
        <w:rPr>
          <w:cs/>
        </w:rPr>
        <w:t xml:space="preserve"> (</w:t>
      </w:r>
      <w:r w:rsidRPr="006F60BE">
        <w:t xml:space="preserve">John Dennis) </w:t>
      </w:r>
      <w:r w:rsidRPr="006F60BE">
        <w:rPr>
          <w:cs/>
        </w:rPr>
        <w:t>ซึ่งใช้อธิบายประสบการณ์</w:t>
      </w:r>
      <w:r w:rsidRPr="006F60BE">
        <w:rPr>
          <w:rFonts w:hint="cs"/>
          <w:cs/>
        </w:rPr>
        <w:t>ของเขา</w:t>
      </w:r>
      <w:r w:rsidRPr="006F60BE">
        <w:rPr>
          <w:cs/>
        </w:rPr>
        <w:t>บนเทือกเขาแอล</w:t>
      </w:r>
      <w:proofErr w:type="spellStart"/>
      <w:r w:rsidRPr="006F60BE">
        <w:rPr>
          <w:cs/>
        </w:rPr>
        <w:t>ป์</w:t>
      </w:r>
      <w:proofErr w:type="spellEnd"/>
      <w:r w:rsidRPr="006F60BE">
        <w:rPr>
          <w:cs/>
        </w:rPr>
        <w:t xml:space="preserve"> </w:t>
      </w:r>
      <w:r w:rsidRPr="006F60BE">
        <w:rPr>
          <w:rFonts w:hint="cs"/>
          <w:cs/>
        </w:rPr>
        <w:t>โดย</w:t>
      </w:r>
      <w:r w:rsidRPr="006F60BE">
        <w:rPr>
          <w:cs/>
        </w:rPr>
        <w:t>ชี้ให้เห็นถึงความ</w:t>
      </w:r>
      <w:proofErr w:type="spellStart"/>
      <w:r w:rsidRPr="006F60BE">
        <w:rPr>
          <w:cs/>
        </w:rPr>
        <w:t>ปิ</w:t>
      </w:r>
      <w:proofErr w:type="spellEnd"/>
      <w:r w:rsidRPr="006F60BE">
        <w:rPr>
          <w:cs/>
        </w:rPr>
        <w:t>ติยินดีอันยิ่งใหญ่และย้อนแย้งที่สอดคล้องกับหลักเหตุผล แต่ก็ผสมผสานไปด้วยความน่าสะพรึงกลัว และบางครั้งอาจรวมถึงความสิ้นหวังไปด้วย</w:t>
      </w:r>
      <w:r w:rsidRPr="006F60BE">
        <w:t xml:space="preserve"> </w:t>
      </w:r>
      <w:sdt>
        <w:sdtPr>
          <w:id w:val="-21634597"/>
          <w:citation/>
        </w:sdtPr>
        <w:sdtEndPr/>
        <w:sdtContent>
          <w:r w:rsidRPr="006F60BE">
            <w:fldChar w:fldCharType="begin"/>
          </w:r>
          <w:r w:rsidRPr="006F60BE">
            <w:instrText xml:space="preserve">CITATION Men11 \p 30 \l 1033 </w:instrText>
          </w:r>
          <w:r w:rsidRPr="006F60BE">
            <w:fldChar w:fldCharType="separate"/>
          </w:r>
          <w:r w:rsidRPr="006F60BE">
            <w:rPr>
              <w:noProof/>
            </w:rPr>
            <w:t>(Menkman, 2011, p. 30)</w:t>
          </w:r>
          <w:r w:rsidRPr="006F60BE">
            <w:fldChar w:fldCharType="end"/>
          </w:r>
        </w:sdtContent>
      </w:sdt>
    </w:p>
    <w:p w14:paraId="66D98FE0" w14:textId="56D84268" w:rsidR="008603B4" w:rsidRDefault="008603B4" w:rsidP="008603B4">
      <w:pPr>
        <w:ind w:firstLine="720"/>
        <w:jc w:val="thaiDistribute"/>
      </w:pPr>
      <w:r w:rsidRPr="006F60BE">
        <w:rPr>
          <w:cs/>
        </w:rPr>
        <w:t xml:space="preserve">ในทำนองเดียวกับซับไลม์ที่เกิดจากธรรมชาติ </w:t>
      </w:r>
      <w:r w:rsidRPr="006F60BE">
        <w:rPr>
          <w:rFonts w:hint="cs"/>
          <w:cs/>
        </w:rPr>
        <w:t>เม</w:t>
      </w:r>
      <w:proofErr w:type="spellStart"/>
      <w:r w:rsidRPr="006F60BE">
        <w:rPr>
          <w:rFonts w:hint="cs"/>
          <w:cs/>
        </w:rPr>
        <w:t>งค์</w:t>
      </w:r>
      <w:proofErr w:type="spellEnd"/>
      <w:r w:rsidRPr="006F60BE">
        <w:rPr>
          <w:rFonts w:hint="cs"/>
          <w:cs/>
        </w:rPr>
        <w:t>มานกล่าวว่า</w:t>
      </w:r>
      <w:r w:rsidRPr="006F60BE">
        <w:rPr>
          <w:cs/>
        </w:rPr>
        <w:t>กลิต</w:t>
      </w:r>
      <w:proofErr w:type="spellStart"/>
      <w:r w:rsidRPr="006F60BE">
        <w:rPr>
          <w:cs/>
        </w:rPr>
        <w:t>ช์</w:t>
      </w:r>
      <w:proofErr w:type="spellEnd"/>
      <w:r w:rsidRPr="006F60BE">
        <w:rPr>
          <w:cs/>
        </w:rPr>
        <w:t>เป็นประสบการณ์</w:t>
      </w:r>
      <w:r w:rsidRPr="006F60BE">
        <w:rPr>
          <w:rFonts w:hint="cs"/>
          <w:cs/>
        </w:rPr>
        <w:t>ของความรู้สึก</w:t>
      </w:r>
      <w:r w:rsidRPr="006F60BE">
        <w:rPr>
          <w:cs/>
        </w:rPr>
        <w:t>อันแคน</w:t>
      </w:r>
      <w:proofErr w:type="spellStart"/>
      <w:r w:rsidRPr="006F60BE">
        <w:rPr>
          <w:cs/>
        </w:rPr>
        <w:t>นี</w:t>
      </w:r>
      <w:proofErr w:type="spellEnd"/>
      <w:r w:rsidRPr="006F60BE">
        <w:rPr>
          <w:cs/>
        </w:rPr>
        <w:t>และ</w:t>
      </w:r>
      <w:r w:rsidRPr="006F60BE">
        <w:rPr>
          <w:rFonts w:hint="cs"/>
          <w:cs/>
        </w:rPr>
        <w:t>ความ</w:t>
      </w:r>
      <w:r w:rsidRPr="006F60BE">
        <w:rPr>
          <w:cs/>
        </w:rPr>
        <w:t>ท่วมท</w:t>
      </w:r>
      <w:r w:rsidRPr="006F60BE">
        <w:rPr>
          <w:rFonts w:hint="cs"/>
          <w:cs/>
        </w:rPr>
        <w:t>้</w:t>
      </w:r>
      <w:r w:rsidRPr="006F60BE">
        <w:rPr>
          <w:cs/>
        </w:rPr>
        <w:t>นของสิ่งที่ไม่อาจเข้าใจได้</w:t>
      </w:r>
      <w:r w:rsidR="00BB08B0" w:rsidRPr="006F60BE">
        <w:rPr>
          <w:rFonts w:hint="cs"/>
          <w:cs/>
        </w:rPr>
        <w:t>ซึ่ง</w:t>
      </w:r>
      <w:r w:rsidRPr="006F60BE">
        <w:rPr>
          <w:cs/>
        </w:rPr>
        <w:t>ยังไม่เคยเห็นมาก่อน บ่อยครั้งประสบการณ์ของกลิต</w:t>
      </w:r>
      <w:proofErr w:type="spellStart"/>
      <w:r w:rsidRPr="006F60BE">
        <w:rPr>
          <w:cs/>
        </w:rPr>
        <w:t>ช์</w:t>
      </w:r>
      <w:proofErr w:type="spellEnd"/>
      <w:r w:rsidRPr="006F60BE">
        <w:rPr>
          <w:cs/>
        </w:rPr>
        <w:t>เหมือนกับการรับรู้ภูมิทัศน์อันซับซ้อน สดใส และงดงามจน</w:t>
      </w:r>
      <w:r w:rsidRPr="006F60BE">
        <w:rPr>
          <w:rFonts w:hint="cs"/>
          <w:cs/>
        </w:rPr>
        <w:t>น่า</w:t>
      </w:r>
      <w:r w:rsidRPr="006F60BE">
        <w:rPr>
          <w:cs/>
        </w:rPr>
        <w:t>ตกตะลึง ของโครงสร้างข้อมูลและภาพที่อธิบายไม่ได้ ลึกสุดหยั่งถึง และเ</w:t>
      </w:r>
      <w:r w:rsidRPr="006F60BE">
        <w:rPr>
          <w:rFonts w:hint="cs"/>
          <w:cs/>
        </w:rPr>
        <w:t>ส</w:t>
      </w:r>
      <w:r w:rsidRPr="006F60BE">
        <w:rPr>
          <w:cs/>
        </w:rPr>
        <w:t>มือนมาจากโลกอื่น กลิต</w:t>
      </w:r>
      <w:proofErr w:type="spellStart"/>
      <w:r w:rsidRPr="006F60BE">
        <w:rPr>
          <w:cs/>
        </w:rPr>
        <w:t>ช์</w:t>
      </w:r>
      <w:proofErr w:type="spellEnd"/>
      <w:r w:rsidRPr="006F60BE">
        <w:rPr>
          <w:cs/>
        </w:rPr>
        <w:t xml:space="preserve">คือภาพแทนของการสูญเสียการควบคุม </w:t>
      </w:r>
      <w:r w:rsidRPr="006F60BE">
        <w:rPr>
          <w:rFonts w:hint="cs"/>
          <w:cs/>
        </w:rPr>
        <w:t>เป็นการที่</w:t>
      </w:r>
      <w:r w:rsidRPr="006F60BE">
        <w:rPr>
          <w:cs/>
        </w:rPr>
        <w:t>โลกหรือส่วนต่อประสานกระทำสิ่งที่ไม่อาจคาดคิดมาก่อน มันก้าวล้ำออกนอกอาณาบริเวณที่มันรู้จักและถูกเขียนโปรแกรม</w:t>
      </w:r>
      <w:r w:rsidRPr="006F60BE">
        <w:rPr>
          <w:rFonts w:hint="cs"/>
          <w:cs/>
        </w:rPr>
        <w:t>ขึ้น</w:t>
      </w:r>
      <w:r w:rsidRPr="006F60BE">
        <w:rPr>
          <w:cs/>
        </w:rPr>
        <w:t>มา ซึ่งเป็นการเปลี่ยนแปลง</w:t>
      </w:r>
      <w:r w:rsidRPr="006F60BE">
        <w:rPr>
          <w:rFonts w:hint="cs"/>
          <w:cs/>
        </w:rPr>
        <w:t>ความเข้าใจ</w:t>
      </w:r>
      <w:r w:rsidRPr="006F60BE">
        <w:rPr>
          <w:cs/>
        </w:rPr>
        <w:t>ของผู้ชมเกี่ยวกับเทคโนโลยีและฟังก์ชันที่</w:t>
      </w:r>
      <w:r w:rsidRPr="006F60BE">
        <w:rPr>
          <w:rFonts w:hint="cs"/>
          <w:cs/>
        </w:rPr>
        <w:t>ผู้ชม</w:t>
      </w:r>
      <w:r w:rsidRPr="006F60BE">
        <w:rPr>
          <w:cs/>
        </w:rPr>
        <w:t>สันนิษฐานไว้</w:t>
      </w:r>
      <w:r w:rsidRPr="006F60BE">
        <w:rPr>
          <w:rFonts w:hint="cs"/>
          <w:cs/>
        </w:rPr>
        <w:t>เอง</w:t>
      </w:r>
      <w:r w:rsidRPr="006F60BE">
        <w:rPr>
          <w:cs/>
        </w:rPr>
        <w:t xml:space="preserve"> (ดังในกรณีของการออกอากาศในเหตุการณ์ 9/11) </w:t>
      </w:r>
      <w:r w:rsidRPr="006F60BE">
        <w:rPr>
          <w:rFonts w:hint="cs"/>
          <w:cs/>
        </w:rPr>
        <w:t>ให้</w:t>
      </w:r>
      <w:r w:rsidRPr="006F60BE">
        <w:rPr>
          <w:cs/>
        </w:rPr>
        <w:t>กลายเ</w:t>
      </w:r>
      <w:r>
        <w:rPr>
          <w:cs/>
        </w:rPr>
        <w:t>ป็นการแสดงพฤติกรรมที่ไร้เหตุผลอย่างที่สุด กลิต</w:t>
      </w:r>
      <w:proofErr w:type="spellStart"/>
      <w:r>
        <w:rPr>
          <w:cs/>
        </w:rPr>
        <w:t>ช์</w:t>
      </w:r>
      <w:proofErr w:type="spellEnd"/>
      <w:r>
        <w:rPr>
          <w:cs/>
        </w:rPr>
        <w:t>ทำให้ตัวคอมพิวเตอร์ดูลึก</w:t>
      </w:r>
      <w:r w:rsidR="00DB145C">
        <w:rPr>
          <w:rFonts w:hint="cs"/>
          <w:cs/>
        </w:rPr>
        <w:t>แบบ</w:t>
      </w:r>
      <w:r>
        <w:rPr>
          <w:cs/>
        </w:rPr>
        <w:t>ไม่เป็นไปตามแบบแผนในทันที ซึ่งตรงข้ามกับพฤติกรรมระดับผิวที่คาดการณ์ได้และ</w:t>
      </w:r>
      <w:r>
        <w:rPr>
          <w:rFonts w:hint="cs"/>
          <w:cs/>
        </w:rPr>
        <w:t>ไม่หวือหวา</w:t>
      </w:r>
      <w:r>
        <w:rPr>
          <w:cs/>
        </w:rPr>
        <w:t>ของจักรกลและระบบแบบ</w:t>
      </w:r>
      <w:r>
        <w:rPr>
          <w:rFonts w:hint="cs"/>
          <w:cs/>
        </w:rPr>
        <w:t xml:space="preserve"> </w:t>
      </w:r>
      <w:r>
        <w:t>“</w:t>
      </w:r>
      <w:r>
        <w:rPr>
          <w:cs/>
        </w:rPr>
        <w:t>ปกติ</w:t>
      </w:r>
      <w:r>
        <w:t>”</w:t>
      </w:r>
      <w:r>
        <w:rPr>
          <w:cs/>
        </w:rPr>
        <w:t xml:space="preserve"> </w:t>
      </w:r>
      <w:sdt>
        <w:sdtPr>
          <w:rPr>
            <w:rFonts w:hint="cs"/>
            <w:cs/>
          </w:rPr>
          <w:id w:val="713316713"/>
          <w:citation/>
        </w:sdtPr>
        <w:sdtEndPr/>
        <w:sdtContent>
          <w:r>
            <w:rPr>
              <w:cs/>
            </w:rPr>
            <w:fldChar w:fldCharType="begin"/>
          </w:r>
          <w:r>
            <w:instrText>CITATION Men</w:instrText>
          </w:r>
          <w:r>
            <w:rPr>
              <w:cs/>
            </w:rPr>
            <w:instrText xml:space="preserve">11 </w:instrText>
          </w:r>
          <w:r>
            <w:instrText xml:space="preserve">\p </w:instrText>
          </w:r>
          <w:r>
            <w:rPr>
              <w:cs/>
            </w:rPr>
            <w:instrText xml:space="preserve">30-31 </w:instrText>
          </w:r>
          <w:r>
            <w:instrText xml:space="preserve">\l </w:instrText>
          </w:r>
          <w:r>
            <w:rPr>
              <w:cs/>
            </w:rPr>
            <w:instrText xml:space="preserve">1054 </w:instrText>
          </w:r>
          <w:r>
            <w:rPr>
              <w:cs/>
            </w:rPr>
            <w:fldChar w:fldCharType="separate"/>
          </w:r>
          <w:r>
            <w:rPr>
              <w:noProof/>
            </w:rPr>
            <w:t>(Menkman, 2011, pp. 30-31)</w:t>
          </w:r>
          <w:r>
            <w:rPr>
              <w:cs/>
            </w:rPr>
            <w:fldChar w:fldCharType="end"/>
          </w:r>
        </w:sdtContent>
      </w:sdt>
      <w:r>
        <w:rPr>
          <w:cs/>
        </w:rPr>
        <w:t xml:space="preserve"> </w:t>
      </w:r>
    </w:p>
    <w:p w14:paraId="437163FC" w14:textId="59251605" w:rsidR="008603B4" w:rsidRDefault="008603B4" w:rsidP="008603B4">
      <w:pPr>
        <w:ind w:firstLine="720"/>
        <w:jc w:val="thaiDistribute"/>
      </w:pPr>
      <w:r>
        <w:rPr>
          <w:rFonts w:hint="cs"/>
          <w:cs/>
        </w:rPr>
        <w:t>เม</w:t>
      </w:r>
      <w:proofErr w:type="spellStart"/>
      <w:r>
        <w:rPr>
          <w:rFonts w:hint="cs"/>
          <w:cs/>
        </w:rPr>
        <w:t>งค์</w:t>
      </w:r>
      <w:proofErr w:type="spellEnd"/>
      <w:r>
        <w:rPr>
          <w:rFonts w:hint="cs"/>
          <w:cs/>
        </w:rPr>
        <w:t>มานพัฒนามโนทัศน์</w:t>
      </w:r>
      <w:r w:rsidRPr="00FC5A67">
        <w:rPr>
          <w:cs/>
        </w:rPr>
        <w:t xml:space="preserve">เรื่อง </w:t>
      </w:r>
      <w:r>
        <w:t>“</w:t>
      </w:r>
      <w:r w:rsidRPr="00FC5A67">
        <w:t>moment(um)</w:t>
      </w:r>
      <w:r>
        <w:t>”</w:t>
      </w:r>
      <w:r w:rsidRPr="00FC5A67">
        <w:t xml:space="preserve"> </w:t>
      </w:r>
      <w:r>
        <w:rPr>
          <w:rFonts w:hint="cs"/>
          <w:cs/>
        </w:rPr>
        <w:t>จากประสบการณ์</w:t>
      </w:r>
      <w:proofErr w:type="spellStart"/>
      <w:r>
        <w:rPr>
          <w:rFonts w:hint="cs"/>
          <w:cs/>
        </w:rPr>
        <w:t>ต่</w:t>
      </w:r>
      <w:proofErr w:type="spellEnd"/>
      <w:r>
        <w:rPr>
          <w:rFonts w:hint="cs"/>
          <w:cs/>
        </w:rPr>
        <w:t>อกลิต</w:t>
      </w:r>
      <w:proofErr w:type="spellStart"/>
      <w:r>
        <w:rPr>
          <w:rFonts w:hint="cs"/>
          <w:cs/>
        </w:rPr>
        <w:t>ช์</w:t>
      </w:r>
      <w:proofErr w:type="spellEnd"/>
      <w:r>
        <w:rPr>
          <w:rFonts w:hint="cs"/>
          <w:cs/>
        </w:rPr>
        <w:t xml:space="preserve"> โดยกล่าวว่า</w:t>
      </w:r>
      <w:r w:rsidRPr="00FC5A67">
        <w:rPr>
          <w:cs/>
        </w:rPr>
        <w:t xml:space="preserve"> </w:t>
      </w:r>
      <w:r>
        <w:t>“</w:t>
      </w:r>
      <w:r w:rsidRPr="00FC5A67">
        <w:t>moment(um)</w:t>
      </w:r>
      <w:r>
        <w:t>”</w:t>
      </w:r>
      <w:r w:rsidRPr="00FC5A67">
        <w:t xml:space="preserve"> </w:t>
      </w:r>
      <w:r w:rsidRPr="00FC5A67">
        <w:rPr>
          <w:cs/>
        </w:rPr>
        <w:t xml:space="preserve">มี 2 ส่วน ส่วนแรกคือ </w:t>
      </w:r>
      <w:r>
        <w:t>“</w:t>
      </w:r>
      <w:r w:rsidRPr="00FC5A67">
        <w:t>moment</w:t>
      </w:r>
      <w:r>
        <w:t>”</w:t>
      </w:r>
      <w:r w:rsidRPr="00FC5A67">
        <w:t xml:space="preserve"> </w:t>
      </w:r>
      <w:r w:rsidRPr="00FC5A67">
        <w:rPr>
          <w:cs/>
        </w:rPr>
        <w:t>ซึ่งรับรู้ได้ในเชิง</w:t>
      </w:r>
      <w:r w:rsidR="00DB145C">
        <w:rPr>
          <w:rFonts w:hint="cs"/>
          <w:cs/>
        </w:rPr>
        <w:t>ความรู้สึก</w:t>
      </w:r>
      <w:r w:rsidRPr="00FC5A67">
        <w:rPr>
          <w:cs/>
        </w:rPr>
        <w:t>อันแคน</w:t>
      </w:r>
      <w:proofErr w:type="spellStart"/>
      <w:r w:rsidRPr="00FC5A67">
        <w:rPr>
          <w:cs/>
        </w:rPr>
        <w:t>นี</w:t>
      </w:r>
      <w:proofErr w:type="spellEnd"/>
      <w:r w:rsidRPr="00FC5A67">
        <w:rPr>
          <w:cs/>
        </w:rPr>
        <w:t xml:space="preserve"> การสูญเสียการควบคุมที่คุกคาม การเหวี่ยงผู้ชมเข้าสู่ช่องโหว่ (ของความหมาย) </w:t>
      </w:r>
      <w:r>
        <w:rPr>
          <w:rFonts w:hint="cs"/>
          <w:cs/>
        </w:rPr>
        <w:t>และ</w:t>
      </w:r>
      <w:r w:rsidRPr="00FC5A67">
        <w:rPr>
          <w:cs/>
        </w:rPr>
        <w:t>ห้วงเวลานี้</w:t>
      </w:r>
      <w:r>
        <w:rPr>
          <w:rFonts w:hint="cs"/>
          <w:cs/>
        </w:rPr>
        <w:t>จะ</w:t>
      </w:r>
      <w:r w:rsidRPr="00FC5A67">
        <w:rPr>
          <w:cs/>
        </w:rPr>
        <w:t xml:space="preserve">กลายเป็นตัวเร่งปฏิกิริยาอันประกอบด้วยแรง </w:t>
      </w:r>
      <w:r>
        <w:t>“</w:t>
      </w:r>
      <w:r w:rsidRPr="00FC5A67">
        <w:t>momentum</w:t>
      </w:r>
      <w:r>
        <w:t>”</w:t>
      </w:r>
      <w:r>
        <w:rPr>
          <w:rFonts w:hint="cs"/>
          <w:cs/>
        </w:rPr>
        <w:t xml:space="preserve"> อันเป็นส่วนที่สอง</w:t>
      </w:r>
      <w:r w:rsidRPr="00FC5A67">
        <w:t xml:space="preserve"> </w:t>
      </w:r>
      <w:r w:rsidRPr="00FC5A67">
        <w:rPr>
          <w:cs/>
        </w:rPr>
        <w:t>สัญญาณรบกวนจะกลายเป็นกลิต</w:t>
      </w:r>
      <w:proofErr w:type="spellStart"/>
      <w:r w:rsidRPr="00FC5A67">
        <w:rPr>
          <w:cs/>
        </w:rPr>
        <w:t>ช์</w:t>
      </w:r>
      <w:proofErr w:type="spellEnd"/>
      <w:r w:rsidRPr="00FC5A67">
        <w:rPr>
          <w:cs/>
        </w:rPr>
        <w:t>เมื่อมันผ่านจุดหักเห (</w:t>
      </w:r>
      <w:r w:rsidRPr="00FC5A67">
        <w:t xml:space="preserve">tipping point) </w:t>
      </w:r>
      <w:r w:rsidRPr="00FC5A67">
        <w:rPr>
          <w:cs/>
        </w:rPr>
        <w:t>ณ ช่วงขณะหนึ่ง ซึ่งมันอาจกลายเป็นความล้มเหลว หรืออาจเป็นแรงผลักให้เกิดความรู้ใหม่</w:t>
      </w:r>
      <w:r>
        <w:rPr>
          <w:rFonts w:hint="cs"/>
          <w:cs/>
        </w:rPr>
        <w:t>ในตัว</w:t>
      </w:r>
      <w:r w:rsidRPr="00FC5A67">
        <w:rPr>
          <w:cs/>
        </w:rPr>
        <w:t>ผู้ชมเกี่ยวกับทักษะของกลิต</w:t>
      </w:r>
      <w:proofErr w:type="spellStart"/>
      <w:r w:rsidRPr="00FC5A67">
        <w:rPr>
          <w:cs/>
        </w:rPr>
        <w:t>ช์</w:t>
      </w:r>
      <w:proofErr w:type="spellEnd"/>
      <w:r w:rsidR="007E3C81">
        <w:rPr>
          <w:rFonts w:hint="cs"/>
          <w:cs/>
        </w:rPr>
        <w:t xml:space="preserve"> (</w:t>
      </w:r>
      <w:r w:rsidR="007E3C81">
        <w:t xml:space="preserve">the glitch’s </w:t>
      </w:r>
      <w:proofErr w:type="spellStart"/>
      <w:r w:rsidR="007E3C81" w:rsidRPr="007E3C81">
        <w:t>techné</w:t>
      </w:r>
      <w:proofErr w:type="spellEnd"/>
      <w:r w:rsidR="007E3C81">
        <w:rPr>
          <w:rFonts w:hint="cs"/>
          <w:cs/>
        </w:rPr>
        <w:t xml:space="preserve">) </w:t>
      </w:r>
      <w:r w:rsidRPr="00FC5A67">
        <w:rPr>
          <w:cs/>
        </w:rPr>
        <w:t>และ</w:t>
      </w:r>
      <w:r w:rsidR="007E3C81">
        <w:rPr>
          <w:rFonts w:hint="cs"/>
          <w:cs/>
        </w:rPr>
        <w:t>กระแส</w:t>
      </w:r>
      <w:r>
        <w:rPr>
          <w:rFonts w:hint="cs"/>
          <w:cs/>
        </w:rPr>
        <w:t>ความต่อเนื่อง</w:t>
      </w:r>
      <w:r w:rsidRPr="00FC5A67">
        <w:rPr>
          <w:cs/>
        </w:rPr>
        <w:t>ของสื่อ</w:t>
      </w:r>
      <w:r>
        <w:rPr>
          <w:rFonts w:hint="cs"/>
          <w:cs/>
        </w:rPr>
        <w:t>ทั้ง</w:t>
      </w:r>
      <w:r w:rsidRPr="00FC5A67">
        <w:rPr>
          <w:cs/>
        </w:rPr>
        <w:t>ที่</w:t>
      </w:r>
      <w:r>
        <w:rPr>
          <w:rFonts w:hint="cs"/>
          <w:cs/>
        </w:rPr>
        <w:t>เป็น</w:t>
      </w:r>
      <w:r w:rsidRPr="00FC5A67">
        <w:rPr>
          <w:cs/>
        </w:rPr>
        <w:t>จริงและที่</w:t>
      </w:r>
      <w:r>
        <w:rPr>
          <w:rFonts w:hint="cs"/>
          <w:cs/>
        </w:rPr>
        <w:t>ผู้ชม</w:t>
      </w:r>
      <w:r w:rsidRPr="00FC5A67">
        <w:rPr>
          <w:cs/>
        </w:rPr>
        <w:t>สันนิษฐานเอาเอง</w:t>
      </w:r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058213150"/>
          <w:citation/>
        </w:sdtPr>
        <w:sdtEndPr/>
        <w:sdtContent>
          <w:r>
            <w:rPr>
              <w:cs/>
            </w:rPr>
            <w:fldChar w:fldCharType="begin"/>
          </w:r>
          <w:r>
            <w:instrText>CITATION Men</w:instrText>
          </w:r>
          <w:r>
            <w:rPr>
              <w:cs/>
            </w:rPr>
            <w:instrText xml:space="preserve">11 </w:instrText>
          </w:r>
          <w:r>
            <w:instrText xml:space="preserve">\p </w:instrText>
          </w:r>
          <w:r>
            <w:rPr>
              <w:cs/>
            </w:rPr>
            <w:instrText xml:space="preserve">31 </w:instrText>
          </w:r>
          <w:r>
            <w:instrText xml:space="preserve">\l </w:instrText>
          </w:r>
          <w:r>
            <w:rPr>
              <w:cs/>
            </w:rPr>
            <w:instrText xml:space="preserve">1054 </w:instrText>
          </w:r>
          <w:r>
            <w:rPr>
              <w:cs/>
            </w:rPr>
            <w:fldChar w:fldCharType="separate"/>
          </w:r>
          <w:r>
            <w:rPr>
              <w:noProof/>
            </w:rPr>
            <w:t>(Menkman, 2011, p. 31)</w:t>
          </w:r>
          <w:r>
            <w:rPr>
              <w:cs/>
            </w:rPr>
            <w:fldChar w:fldCharType="end"/>
          </w:r>
        </w:sdtContent>
      </w:sdt>
    </w:p>
    <w:p w14:paraId="128A9FF2" w14:textId="2A1B005E" w:rsidR="002A2BE1" w:rsidRDefault="00DC3713" w:rsidP="008603B4">
      <w:pPr>
        <w:jc w:val="thaiDistribute"/>
        <w:rPr>
          <w:cs/>
        </w:rPr>
      </w:pPr>
      <w:r>
        <w:rPr>
          <w:cs/>
        </w:rPr>
        <w:tab/>
      </w:r>
      <w:r w:rsidR="00032B7B">
        <w:rPr>
          <w:rFonts w:hint="cs"/>
          <w:cs/>
        </w:rPr>
        <w:t xml:space="preserve">ณ </w:t>
      </w:r>
      <w:r w:rsidR="007B0F1B">
        <w:rPr>
          <w:rFonts w:hint="cs"/>
          <w:cs/>
        </w:rPr>
        <w:t>ช่วงเวลา</w:t>
      </w:r>
      <w:r w:rsidR="00032B7B">
        <w:rPr>
          <w:rFonts w:hint="cs"/>
          <w:cs/>
        </w:rPr>
        <w:t>ที่กลิต</w:t>
      </w:r>
      <w:proofErr w:type="spellStart"/>
      <w:r w:rsidR="00032B7B">
        <w:rPr>
          <w:rFonts w:hint="cs"/>
          <w:cs/>
        </w:rPr>
        <w:t>ช์</w:t>
      </w:r>
      <w:proofErr w:type="spellEnd"/>
      <w:r w:rsidR="00032B7B">
        <w:rPr>
          <w:rFonts w:hint="cs"/>
          <w:cs/>
        </w:rPr>
        <w:t>ใน</w:t>
      </w:r>
      <w:r w:rsidR="009848E5" w:rsidRPr="009847F8">
        <w:rPr>
          <w:rFonts w:hint="cs"/>
          <w:cs/>
        </w:rPr>
        <w:t xml:space="preserve">ภาพ </w:t>
      </w:r>
      <w:r w:rsidR="009848E5" w:rsidRPr="009847F8">
        <w:t>“The Pope as the Glitch Ghost”</w:t>
      </w:r>
      <w:r w:rsidR="00032B7B">
        <w:rPr>
          <w:rFonts w:hint="cs"/>
          <w:cs/>
        </w:rPr>
        <w:t xml:space="preserve"> ปรากฏขึ้น</w:t>
      </w:r>
      <w:r w:rsidR="00EA2451">
        <w:rPr>
          <w:rFonts w:hint="cs"/>
          <w:cs/>
        </w:rPr>
        <w:t>ในฐานะความผิดปกติของการถ่ายภาพ</w:t>
      </w:r>
      <w:r w:rsidR="00032B7B">
        <w:rPr>
          <w:rFonts w:hint="cs"/>
          <w:cs/>
        </w:rPr>
        <w:t xml:space="preserve"> </w:t>
      </w:r>
      <w:r w:rsidR="00205150">
        <w:rPr>
          <w:rFonts w:hint="cs"/>
          <w:cs/>
        </w:rPr>
        <w:t>ผู้วิจัย</w:t>
      </w:r>
      <w:r w:rsidR="00EA2451">
        <w:rPr>
          <w:rFonts w:hint="cs"/>
          <w:cs/>
        </w:rPr>
        <w:t>รู้สึกประหลาดใจเพราะภาพที่ถ่ายไม่เหมือนกับภาพที่คาดคิดไว้ล่วงหน้าจากการประเมินด้วยสายตาตนเอง นี่</w:t>
      </w:r>
      <w:r w:rsidR="00DB145C">
        <w:rPr>
          <w:rFonts w:hint="cs"/>
          <w:cs/>
        </w:rPr>
        <w:t>คือ</w:t>
      </w:r>
      <w:r w:rsidR="00EA4A76">
        <w:rPr>
          <w:rFonts w:hint="cs"/>
          <w:cs/>
        </w:rPr>
        <w:t xml:space="preserve">จังหวะของ </w:t>
      </w:r>
      <w:r w:rsidR="00EA4A76">
        <w:t xml:space="preserve">“moment” </w:t>
      </w:r>
      <w:r w:rsidR="00EA4A76">
        <w:rPr>
          <w:rFonts w:hint="cs"/>
          <w:cs/>
        </w:rPr>
        <w:t xml:space="preserve">ในมโนทัศน์เรื่อง </w:t>
      </w:r>
      <w:r w:rsidR="00EA4A76">
        <w:t xml:space="preserve">“moment(um)” </w:t>
      </w:r>
      <w:r w:rsidR="00EA4A76">
        <w:rPr>
          <w:rFonts w:hint="cs"/>
          <w:cs/>
        </w:rPr>
        <w:t>ซึ่งเป็น</w:t>
      </w:r>
      <w:r w:rsidR="00EA2451">
        <w:rPr>
          <w:rFonts w:hint="cs"/>
          <w:cs/>
        </w:rPr>
        <w:t>อาการช็อกจากการสูญเสียดังที่เม</w:t>
      </w:r>
      <w:proofErr w:type="spellStart"/>
      <w:r w:rsidR="00EA2451">
        <w:rPr>
          <w:rFonts w:hint="cs"/>
          <w:cs/>
        </w:rPr>
        <w:t>งค์</w:t>
      </w:r>
      <w:proofErr w:type="spellEnd"/>
      <w:r w:rsidR="00EA2451">
        <w:rPr>
          <w:rFonts w:hint="cs"/>
          <w:cs/>
        </w:rPr>
        <w:t>มานกล่าวไว้</w:t>
      </w:r>
      <w:r w:rsidR="00A82BE7">
        <w:rPr>
          <w:rFonts w:hint="cs"/>
          <w:cs/>
        </w:rPr>
        <w:t xml:space="preserve"> </w:t>
      </w:r>
      <w:r w:rsidR="00EA4A76">
        <w:rPr>
          <w:rFonts w:hint="cs"/>
          <w:cs/>
        </w:rPr>
        <w:t>การสูญเสียนี้</w:t>
      </w:r>
      <w:r w:rsidR="00A82BE7">
        <w:rPr>
          <w:rFonts w:hint="cs"/>
          <w:cs/>
        </w:rPr>
        <w:t>หมายถึงการสูญเสียของความหมาย เนื่องจากกลิต</w:t>
      </w:r>
      <w:proofErr w:type="spellStart"/>
      <w:r w:rsidR="00A82BE7">
        <w:rPr>
          <w:rFonts w:hint="cs"/>
          <w:cs/>
        </w:rPr>
        <w:t>ช์</w:t>
      </w:r>
      <w:proofErr w:type="spellEnd"/>
      <w:r w:rsidR="00A82BE7">
        <w:rPr>
          <w:rFonts w:hint="cs"/>
          <w:cs/>
        </w:rPr>
        <w:t>ที่เกิดขึ้นเป็นการรบกวนกระแสความต่อเนื่องของการสื่อสารจากตัวพระสันตะปาปาสู่</w:t>
      </w:r>
      <w:r w:rsidR="00205150">
        <w:rPr>
          <w:rFonts w:hint="cs"/>
          <w:cs/>
        </w:rPr>
        <w:t>ผู้วิจัย</w:t>
      </w:r>
      <w:r w:rsidR="00A82BE7">
        <w:rPr>
          <w:rFonts w:hint="cs"/>
          <w:cs/>
        </w:rPr>
        <w:t xml:space="preserve">ในฐานะผู้ชม </w:t>
      </w:r>
      <w:r w:rsidR="007D586B">
        <w:rPr>
          <w:rFonts w:hint="cs"/>
          <w:cs/>
        </w:rPr>
        <w:t>ความหมายที่ส่งมาจึงถูกตัดตอนเหลือเพียงซากปรักหักพังของความหมายที่ถูกทำลายไปแล้ว ภาพสัญญะของประมุขผู้นำ</w:t>
      </w:r>
      <w:proofErr w:type="spellStart"/>
      <w:r w:rsidR="007D586B">
        <w:rPr>
          <w:rFonts w:hint="cs"/>
          <w:cs/>
        </w:rPr>
        <w:t>ศา</w:t>
      </w:r>
      <w:proofErr w:type="spellEnd"/>
      <w:r w:rsidR="007D586B">
        <w:rPr>
          <w:rFonts w:hint="cs"/>
          <w:cs/>
        </w:rPr>
        <w:t>สนจักรโรมันคาทอลิกที่ผู้คนเคารพนับถือ</w:t>
      </w:r>
      <w:r w:rsidR="009907F0">
        <w:rPr>
          <w:rFonts w:hint="cs"/>
          <w:cs/>
        </w:rPr>
        <w:t>จึง</w:t>
      </w:r>
      <w:r w:rsidR="007D586B">
        <w:rPr>
          <w:rFonts w:hint="cs"/>
          <w:cs/>
        </w:rPr>
        <w:t>ถูกทำลาย</w:t>
      </w:r>
      <w:proofErr w:type="spellStart"/>
      <w:r w:rsidR="00BC7591">
        <w:rPr>
          <w:rFonts w:hint="cs"/>
          <w:cs/>
        </w:rPr>
        <w:t>ด้ว</w:t>
      </w:r>
      <w:proofErr w:type="spellEnd"/>
      <w:r w:rsidR="00BC7591">
        <w:rPr>
          <w:rFonts w:hint="cs"/>
          <w:cs/>
        </w:rPr>
        <w:t>ย</w:t>
      </w:r>
      <w:r w:rsidR="007D586B">
        <w:rPr>
          <w:rFonts w:hint="cs"/>
          <w:cs/>
        </w:rPr>
        <w:t>กลิต</w:t>
      </w:r>
      <w:proofErr w:type="spellStart"/>
      <w:r w:rsidR="007D586B">
        <w:rPr>
          <w:rFonts w:hint="cs"/>
          <w:cs/>
        </w:rPr>
        <w:t>ช์</w:t>
      </w:r>
      <w:proofErr w:type="spellEnd"/>
      <w:r w:rsidR="007D586B">
        <w:rPr>
          <w:rFonts w:hint="cs"/>
          <w:cs/>
        </w:rPr>
        <w:t>จนเหลือเพียง</w:t>
      </w:r>
      <w:r w:rsidR="00F63E38">
        <w:rPr>
          <w:rFonts w:hint="cs"/>
          <w:cs/>
        </w:rPr>
        <w:t>ช่องโหว่ของความหมายที่ถูกแทนที่ด้วย</w:t>
      </w:r>
      <w:r w:rsidR="00BC7591">
        <w:rPr>
          <w:rFonts w:hint="cs"/>
          <w:cs/>
        </w:rPr>
        <w:t xml:space="preserve">เงาทะมึนน่าขนลุก </w:t>
      </w:r>
      <w:r w:rsidR="00F63E38">
        <w:rPr>
          <w:rFonts w:hint="cs"/>
          <w:cs/>
        </w:rPr>
        <w:t xml:space="preserve">และภายใต้ภาพ </w:t>
      </w:r>
      <w:r w:rsidR="00F63E38">
        <w:t>“</w:t>
      </w:r>
      <w:r w:rsidR="00F63E38">
        <w:rPr>
          <w:rFonts w:hint="cs"/>
          <w:cs/>
        </w:rPr>
        <w:t>ผีของพระสันตะปาปา</w:t>
      </w:r>
      <w:r w:rsidR="00F63E38">
        <w:t xml:space="preserve">” </w:t>
      </w:r>
      <w:r w:rsidR="00F63E38">
        <w:rPr>
          <w:rFonts w:hint="cs"/>
          <w:cs/>
        </w:rPr>
        <w:t>นี้ ผีอีกตัวหนึ่งที่อาศัยอยู่ภายในโครงสร้าง</w:t>
      </w:r>
      <w:r w:rsidR="00992987">
        <w:rPr>
          <w:rFonts w:hint="cs"/>
          <w:cs/>
        </w:rPr>
        <w:t>อันซับซ้อน</w:t>
      </w:r>
      <w:r w:rsidR="00B171AF">
        <w:rPr>
          <w:rFonts w:hint="cs"/>
          <w:cs/>
        </w:rPr>
        <w:t>และยุ่งเหยิงของโลกระบบ</w:t>
      </w:r>
      <w:r w:rsidR="009907F0">
        <w:rPr>
          <w:rFonts w:hint="cs"/>
          <w:cs/>
        </w:rPr>
        <w:t>เลข</w:t>
      </w:r>
      <w:r w:rsidR="00B171AF">
        <w:rPr>
          <w:rFonts w:hint="cs"/>
          <w:cs/>
        </w:rPr>
        <w:t>ฐานสอง</w:t>
      </w:r>
      <w:r w:rsidR="00F63E38">
        <w:rPr>
          <w:rFonts w:hint="cs"/>
          <w:cs/>
        </w:rPr>
        <w:t>ได้เผยตัวออกมาสู่สายตาของผู้ชม</w:t>
      </w:r>
      <w:r w:rsidR="002A2BE1">
        <w:rPr>
          <w:rFonts w:hint="cs"/>
          <w:cs/>
        </w:rPr>
        <w:t>พร้อมกับความรู้สึกอันแคน</w:t>
      </w:r>
      <w:proofErr w:type="spellStart"/>
      <w:r w:rsidR="002A2BE1">
        <w:rPr>
          <w:rFonts w:hint="cs"/>
          <w:cs/>
        </w:rPr>
        <w:t>นี</w:t>
      </w:r>
      <w:proofErr w:type="spellEnd"/>
      <w:r w:rsidR="00F63E38">
        <w:rPr>
          <w:rFonts w:hint="cs"/>
          <w:cs/>
        </w:rPr>
        <w:t xml:space="preserve"> </w:t>
      </w:r>
      <w:r w:rsidR="00B171AF">
        <w:rPr>
          <w:rFonts w:hint="cs"/>
          <w:cs/>
        </w:rPr>
        <w:t>ผี</w:t>
      </w:r>
      <w:r w:rsidR="002A2BE1">
        <w:rPr>
          <w:rFonts w:hint="cs"/>
          <w:cs/>
        </w:rPr>
        <w:t>ตัวนี้คือผี</w:t>
      </w:r>
      <w:r w:rsidR="00B171AF">
        <w:rPr>
          <w:rFonts w:hint="cs"/>
          <w:cs/>
        </w:rPr>
        <w:t>จักรกล</w:t>
      </w:r>
      <w:r w:rsidR="000C56CB">
        <w:rPr>
          <w:rFonts w:hint="cs"/>
          <w:cs/>
        </w:rPr>
        <w:t>สมัยใหม่</w:t>
      </w:r>
      <w:r w:rsidR="002A2BE1">
        <w:rPr>
          <w:rFonts w:hint="cs"/>
          <w:cs/>
        </w:rPr>
        <w:t>อันเป็นผลผลิตของแนวคิดแห่งยุคเรืองปัญญา</w:t>
      </w:r>
      <w:r w:rsidR="003926A3">
        <w:rPr>
          <w:rFonts w:hint="cs"/>
          <w:cs/>
        </w:rPr>
        <w:t xml:space="preserve"> (</w:t>
      </w:r>
      <w:r w:rsidR="003926A3" w:rsidRPr="003926A3">
        <w:t xml:space="preserve">the </w:t>
      </w:r>
      <w:r w:rsidR="003926A3" w:rsidRPr="003926A3">
        <w:lastRenderedPageBreak/>
        <w:t>Enlightenment</w:t>
      </w:r>
      <w:r w:rsidR="003926A3">
        <w:rPr>
          <w:rFonts w:hint="cs"/>
          <w:cs/>
        </w:rPr>
        <w:t xml:space="preserve">) </w:t>
      </w:r>
      <w:r w:rsidR="006F1E1B">
        <w:rPr>
          <w:rFonts w:hint="cs"/>
          <w:cs/>
        </w:rPr>
        <w:t xml:space="preserve">ในศตวรรษที่ </w:t>
      </w:r>
      <w:r w:rsidR="006F1E1B">
        <w:t xml:space="preserve">17-18 </w:t>
      </w:r>
      <w:r w:rsidR="002A2BE1">
        <w:rPr>
          <w:rFonts w:hint="cs"/>
          <w:cs/>
        </w:rPr>
        <w:t>ที่เชื่อมั่นในศักยภาพ</w:t>
      </w:r>
      <w:r w:rsidR="006F1E1B">
        <w:rPr>
          <w:rFonts w:hint="cs"/>
          <w:cs/>
        </w:rPr>
        <w:t>เชิง</w:t>
      </w:r>
      <w:r w:rsidR="002A2BE1">
        <w:rPr>
          <w:rFonts w:hint="cs"/>
          <w:cs/>
        </w:rPr>
        <w:t>เหตุผล</w:t>
      </w:r>
      <w:r w:rsidR="00C6040F">
        <w:rPr>
          <w:rFonts w:hint="cs"/>
          <w:cs/>
        </w:rPr>
        <w:t>ของมนุษย์</w:t>
      </w:r>
      <w:r w:rsidR="002A2BE1">
        <w:rPr>
          <w:rFonts w:hint="cs"/>
          <w:cs/>
        </w:rPr>
        <w:t>ในการแสวงหาความรู้เพื่อควบคุมและจัดการโลกธรรมชาติ</w:t>
      </w:r>
    </w:p>
    <w:p w14:paraId="639EDD73" w14:textId="58A8F132" w:rsidR="00590AC5" w:rsidRDefault="003C6708" w:rsidP="008603B4">
      <w:pPr>
        <w:jc w:val="thaiDistribute"/>
      </w:pPr>
      <w:r>
        <w:rPr>
          <w:cs/>
        </w:rPr>
        <w:tab/>
      </w:r>
      <w:r w:rsidR="00590AC5" w:rsidRPr="00590AC5">
        <w:rPr>
          <w:cs/>
        </w:rPr>
        <w:t>ยุคเรืองปัญญาเป็นยุคที่ปัญญาชน นักคิด และนักวิทยาศาสตร์ พยายามแสวงหาความรู้อันเป็นทางเลือกอื่น</w:t>
      </w:r>
      <w:r w:rsidR="00590AC5">
        <w:rPr>
          <w:rFonts w:hint="cs"/>
          <w:cs/>
        </w:rPr>
        <w:t>นอกเหนือ</w:t>
      </w:r>
      <w:r w:rsidR="00590AC5" w:rsidRPr="00590AC5">
        <w:rPr>
          <w:cs/>
        </w:rPr>
        <w:t>จากความรู้ที่ได้จากตีความคัมภีร์</w:t>
      </w:r>
      <w:proofErr w:type="spellStart"/>
      <w:r w:rsidR="00590AC5" w:rsidRPr="00590AC5">
        <w:rPr>
          <w:cs/>
        </w:rPr>
        <w:t>ไบ</w:t>
      </w:r>
      <w:proofErr w:type="spellEnd"/>
      <w:r w:rsidR="00590AC5" w:rsidRPr="00590AC5">
        <w:rPr>
          <w:cs/>
        </w:rPr>
        <w:t xml:space="preserve">เบิลโดยคริสตจักรโรมันคาทอลิก ซึ่งปัญญาชนกลุ่มนี้มองว่าเป็นความรู้ที่ตัดขาดจากความจริง ความรู้หรือ </w:t>
      </w:r>
      <w:r w:rsidR="00590AC5">
        <w:t>“</w:t>
      </w:r>
      <w:r w:rsidR="00590AC5" w:rsidRPr="00590AC5">
        <w:rPr>
          <w:cs/>
        </w:rPr>
        <w:t>ศาสตร์</w:t>
      </w:r>
      <w:r w:rsidR="00590AC5">
        <w:t>”</w:t>
      </w:r>
      <w:r w:rsidR="00590AC5" w:rsidRPr="00590AC5">
        <w:rPr>
          <w:cs/>
        </w:rPr>
        <w:t xml:space="preserve"> ใน</w:t>
      </w:r>
      <w:proofErr w:type="spellStart"/>
      <w:r w:rsidR="00590AC5" w:rsidRPr="00590AC5">
        <w:rPr>
          <w:cs/>
        </w:rPr>
        <w:t>ที่นี้</w:t>
      </w:r>
      <w:proofErr w:type="spellEnd"/>
      <w:r w:rsidR="00590AC5" w:rsidRPr="00590AC5">
        <w:rPr>
          <w:cs/>
        </w:rPr>
        <w:t>หมายถึงความรู้ใหม่อันเป็นผลจากการสังเกตปรากฏการณ์ธรรมชาติและพิสูจน์ในเชิงประจักษนิยมซึ่งนำไปสู่การปฏิวัติทางวิทยาศาสตร์ (</w:t>
      </w:r>
      <w:r w:rsidR="00590AC5" w:rsidRPr="00590AC5">
        <w:t xml:space="preserve">the scientific revolution) </w:t>
      </w:r>
      <w:r w:rsidR="00590AC5" w:rsidRPr="00590AC5">
        <w:rPr>
          <w:cs/>
        </w:rPr>
        <w:t>ในที่สุด ความรู้แบบใหม่นี้จึงเป็นความรู้ที่คุกคามอำนาจของศาสนาจักรจนเกิดการประณามนักวิทยาศาสตร์จำนวนมากในฐานะพวกนอกรีต แม้นักวิทยาศาสตร์จำนวนมากจะใช้ความรู้แบบวิทยาศาสตร์นี้เพื่อพิสูจน์ให้เห็นถึงความยิ่งใหญ่ของพระเจ้าก็ตาม ความขัดแย้งนี้ผลักดันให้ปัญญาชนยุคเรืองปัญญากลายเป็นขบวนการต่อต้านศาสนา ซึ่งนำไปสู่วิธีคิดแบบขั้วตรงข้ามระหว่างศาสนากับเหตุผล โดยศาสนาถูกมองว่าเป็นวิธีคิดที่งมงาย ขณะที่การคิดด้วยเหตุผลเป็นแสงสว่างที่พามนุษย์ออกจากความมืดภายใต้เงาของศาสนา ในที่สุดวิธีคิดแบบยุคเรืองปัญญาก</w:t>
      </w:r>
      <w:r w:rsidR="00590AC5">
        <w:rPr>
          <w:rFonts w:hint="cs"/>
          <w:cs/>
        </w:rPr>
        <w:t>็</w:t>
      </w:r>
      <w:r w:rsidR="00590AC5" w:rsidRPr="00590AC5">
        <w:rPr>
          <w:cs/>
        </w:rPr>
        <w:t>สามารถปลดปล่อยมนุษย์ออกจากการครอบงำของศาสนาผ่านกระบวนการฆราวาส</w:t>
      </w:r>
      <w:proofErr w:type="spellStart"/>
      <w:r w:rsidR="00590AC5" w:rsidRPr="00590AC5">
        <w:rPr>
          <w:cs/>
        </w:rPr>
        <w:t>ภิวั</w:t>
      </w:r>
      <w:proofErr w:type="spellEnd"/>
      <w:r w:rsidR="00590AC5" w:rsidRPr="00590AC5">
        <w:rPr>
          <w:cs/>
        </w:rPr>
        <w:t>ตน์ จนวิธีคิดแบบวิทยาศาสตร์กลายเป็นองค์ความรู้หลักที่มนุษย์ใช้ทำความเข้าใจโลกปรากฏการณ์</w:t>
      </w:r>
      <w:r w:rsidR="00590AC5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176000187"/>
          <w:citation/>
        </w:sdtPr>
        <w:sdtEndPr/>
        <w:sdtContent>
          <w:r w:rsidR="00590AC5">
            <w:rPr>
              <w:cs/>
            </w:rPr>
            <w:fldChar w:fldCharType="begin"/>
          </w:r>
          <w:r w:rsidR="00590AC5">
            <w:instrText xml:space="preserve"> CITATION Enc20 \l 1033 </w:instrText>
          </w:r>
          <w:r w:rsidR="00590AC5">
            <w:rPr>
              <w:cs/>
            </w:rPr>
            <w:fldChar w:fldCharType="separate"/>
          </w:r>
          <w:r w:rsidR="00590AC5">
            <w:rPr>
              <w:noProof/>
              <w:cs/>
            </w:rPr>
            <w:t>(</w:t>
          </w:r>
          <w:r w:rsidR="00590AC5">
            <w:rPr>
              <w:noProof/>
            </w:rPr>
            <w:t>Encyclopedia</w:t>
          </w:r>
          <w:r w:rsidR="00590AC5">
            <w:rPr>
              <w:noProof/>
              <w:cs/>
            </w:rPr>
            <w:t>.</w:t>
          </w:r>
          <w:r w:rsidR="00590AC5">
            <w:rPr>
              <w:noProof/>
            </w:rPr>
            <w:t>com, n</w:t>
          </w:r>
          <w:r w:rsidR="00590AC5">
            <w:rPr>
              <w:noProof/>
              <w:cs/>
            </w:rPr>
            <w:t>.</w:t>
          </w:r>
          <w:r w:rsidR="00590AC5">
            <w:rPr>
              <w:noProof/>
            </w:rPr>
            <w:t>d</w:t>
          </w:r>
          <w:r w:rsidR="00590AC5">
            <w:rPr>
              <w:noProof/>
              <w:cs/>
            </w:rPr>
            <w:t>.)</w:t>
          </w:r>
          <w:r w:rsidR="00590AC5">
            <w:rPr>
              <w:cs/>
            </w:rPr>
            <w:fldChar w:fldCharType="end"/>
          </w:r>
        </w:sdtContent>
      </w:sdt>
    </w:p>
    <w:p w14:paraId="06F60E0F" w14:textId="03DF4C52" w:rsidR="003C6708" w:rsidRDefault="00590AC5" w:rsidP="00996959">
      <w:pPr>
        <w:ind w:firstLine="720"/>
        <w:jc w:val="thaiDistribute"/>
      </w:pPr>
      <w:r>
        <w:rPr>
          <w:rFonts w:hint="cs"/>
          <w:cs/>
        </w:rPr>
        <w:t>เราอาจ</w:t>
      </w:r>
      <w:r w:rsidR="00B72AAF">
        <w:rPr>
          <w:rFonts w:hint="cs"/>
          <w:cs/>
        </w:rPr>
        <w:t xml:space="preserve"> </w:t>
      </w:r>
      <w:r w:rsidR="00B72AAF">
        <w:t>“</w:t>
      </w:r>
      <w:r w:rsidR="00B72AAF">
        <w:rPr>
          <w:rFonts w:hint="cs"/>
          <w:cs/>
        </w:rPr>
        <w:t>อ่าน</w:t>
      </w:r>
      <w:r w:rsidR="00B72AAF">
        <w:t xml:space="preserve">” </w:t>
      </w:r>
      <w:r>
        <w:rPr>
          <w:rFonts w:hint="cs"/>
          <w:cs/>
        </w:rPr>
        <w:t>ผีของจักรกลสมัยใหม่ที่ปรากฏตัวผ่านกลิต</w:t>
      </w:r>
      <w:proofErr w:type="spellStart"/>
      <w:r>
        <w:rPr>
          <w:rFonts w:hint="cs"/>
          <w:cs/>
        </w:rPr>
        <w:t>ช์</w:t>
      </w:r>
      <w:proofErr w:type="spellEnd"/>
      <w:r w:rsidR="00A22541">
        <w:rPr>
          <w:rFonts w:hint="cs"/>
          <w:cs/>
        </w:rPr>
        <w:t xml:space="preserve">ในภาพ </w:t>
      </w:r>
      <w:r w:rsidR="00A22541" w:rsidRPr="009847F8">
        <w:t>“The Pope as the Glitch Ghost”</w:t>
      </w:r>
      <w:r w:rsidR="00A22541">
        <w:rPr>
          <w:rFonts w:hint="cs"/>
          <w:cs/>
        </w:rPr>
        <w:t xml:space="preserve"> </w:t>
      </w:r>
      <w:r w:rsidR="00493248">
        <w:rPr>
          <w:rFonts w:hint="cs"/>
          <w:cs/>
        </w:rPr>
        <w:t>ได้ในเชิง</w:t>
      </w:r>
      <w:proofErr w:type="spellStart"/>
      <w:r w:rsidR="00493248">
        <w:rPr>
          <w:rFonts w:hint="cs"/>
          <w:cs/>
        </w:rPr>
        <w:t>อุป</w:t>
      </w:r>
      <w:proofErr w:type="spellEnd"/>
      <w:r w:rsidR="00493248">
        <w:rPr>
          <w:rFonts w:hint="cs"/>
          <w:cs/>
        </w:rPr>
        <w:t>ลักษณ์ของการปรากฏขึ้นของวิธีคิดแบบวิทยาศาสตร์ที่เบียดขับความรู้เชิงศาสนาของคริสตจักรโรมันคาทอลิกในยุคเรืองปัญญา กล่าวคือ ในยุคที่คริสตจักรโรมันคาทอลิกผูกขาดคำอธิบายโลกปรากฏการณ์ แนวคิดแบบวิทยาศาสตร์ได้ปรากฏขึ้นในฐานะกลิต</w:t>
      </w:r>
      <w:proofErr w:type="spellStart"/>
      <w:r w:rsidR="00493248">
        <w:rPr>
          <w:rFonts w:hint="cs"/>
          <w:cs/>
        </w:rPr>
        <w:t>ช์</w:t>
      </w:r>
      <w:proofErr w:type="spellEnd"/>
      <w:r w:rsidR="00493248">
        <w:rPr>
          <w:rFonts w:hint="cs"/>
          <w:cs/>
        </w:rPr>
        <w:t xml:space="preserve">ของระบบความเชื่อดังกล่าว เพื่อรบกวนและแทรกแซงโครงสร้างทางอำนาจของคริสตจักรโรมันคาทอลิก </w:t>
      </w:r>
      <w:r w:rsidR="0017311F">
        <w:rPr>
          <w:rFonts w:hint="cs"/>
          <w:cs/>
        </w:rPr>
        <w:t>และ</w:t>
      </w:r>
      <w:r w:rsidR="00493248">
        <w:rPr>
          <w:rFonts w:hint="cs"/>
          <w:cs/>
        </w:rPr>
        <w:t>เพื่อชี้ให้เห็นถึงลักษณะของการเป็น</w:t>
      </w:r>
      <w:r w:rsidR="0017311F">
        <w:rPr>
          <w:rFonts w:hint="cs"/>
          <w:cs/>
        </w:rPr>
        <w:t>สถาบัน</w:t>
      </w:r>
      <w:r w:rsidR="00493248">
        <w:rPr>
          <w:rFonts w:hint="cs"/>
          <w:cs/>
        </w:rPr>
        <w:t>สื่อกลาง</w:t>
      </w:r>
      <w:r w:rsidR="0017311F">
        <w:rPr>
          <w:rFonts w:hint="cs"/>
          <w:cs/>
        </w:rPr>
        <w:t>ระหว่างผู้คนกับสารเชิงจิตวิญญาณในคัมภีร์</w:t>
      </w:r>
      <w:proofErr w:type="spellStart"/>
      <w:r w:rsidR="0017311F">
        <w:rPr>
          <w:rFonts w:hint="cs"/>
          <w:cs/>
        </w:rPr>
        <w:t>ไบ</w:t>
      </w:r>
      <w:proofErr w:type="spellEnd"/>
      <w:r w:rsidR="0017311F">
        <w:rPr>
          <w:rFonts w:hint="cs"/>
          <w:cs/>
        </w:rPr>
        <w:t>เบิล เมื่อความเป็นสื่อกลางนี้ถูกเปิดเผยออกมา เราจึงมองเห็นขีดจำกัดของกลไกในการจัดการ ควบคุม หรือดัดแปลงสารในคัมภีร์นี้</w:t>
      </w:r>
      <w:r w:rsidR="00F84DC5">
        <w:rPr>
          <w:rFonts w:hint="cs"/>
          <w:cs/>
        </w:rPr>
        <w:t>อย่างไม่เคยเป็นมาก่อน ในเชิงระบบแล้ว กลิต</w:t>
      </w:r>
      <w:proofErr w:type="spellStart"/>
      <w:r w:rsidR="00F84DC5">
        <w:rPr>
          <w:rFonts w:hint="cs"/>
          <w:cs/>
        </w:rPr>
        <w:t>ช์</w:t>
      </w:r>
      <w:proofErr w:type="spellEnd"/>
      <w:r w:rsidR="00F84DC5">
        <w:rPr>
          <w:rFonts w:hint="cs"/>
          <w:cs/>
        </w:rPr>
        <w:t>เหล่านี้คือความผิดพลาดที่ต้องกำจัด ดังนั้นคริสตจักร</w:t>
      </w:r>
      <w:r w:rsidR="002D4DA9">
        <w:rPr>
          <w:rFonts w:hint="cs"/>
          <w:cs/>
        </w:rPr>
        <w:t>โรมันคาทอลิกในอดีตจึงต้องกำจัดวิธีคิดแบบวิทยาศาสตร์ออกจากระบบ</w:t>
      </w:r>
      <w:r w:rsidR="00F93F57">
        <w:rPr>
          <w:rFonts w:hint="cs"/>
          <w:cs/>
        </w:rPr>
        <w:t xml:space="preserve">ด้วยการประณามว่าเป็นลัทธินอกรีต </w:t>
      </w:r>
      <w:r w:rsidR="00D901F1">
        <w:rPr>
          <w:rFonts w:hint="cs"/>
          <w:cs/>
        </w:rPr>
        <w:t>การปรากฏขึ้นของกลิต</w:t>
      </w:r>
      <w:proofErr w:type="spellStart"/>
      <w:r w:rsidR="00D901F1">
        <w:rPr>
          <w:rFonts w:hint="cs"/>
          <w:cs/>
        </w:rPr>
        <w:t>ช์</w:t>
      </w:r>
      <w:proofErr w:type="spellEnd"/>
      <w:r w:rsidR="00D901F1">
        <w:rPr>
          <w:rFonts w:hint="cs"/>
          <w:cs/>
        </w:rPr>
        <w:t>ในภาพนี้จึงเป็นการปรากฏของสิ่งที่ถูกกดทับ</w:t>
      </w:r>
      <w:r w:rsidR="00FF25F0">
        <w:rPr>
          <w:rFonts w:hint="cs"/>
          <w:cs/>
        </w:rPr>
        <w:t xml:space="preserve"> และการปรากฏของสิ่งที่ถูกกดทับในเชิงจิตวิเคราะห์ก็คือที่มาของความรู้สึก</w:t>
      </w:r>
      <w:r w:rsidR="00BA6B45">
        <w:rPr>
          <w:rFonts w:hint="cs"/>
          <w:cs/>
        </w:rPr>
        <w:t>อันแคน</w:t>
      </w:r>
      <w:proofErr w:type="spellStart"/>
      <w:r w:rsidR="00BA6B45">
        <w:rPr>
          <w:rFonts w:hint="cs"/>
          <w:cs/>
        </w:rPr>
        <w:t>นี</w:t>
      </w:r>
      <w:proofErr w:type="spellEnd"/>
      <w:r w:rsidR="006107BC">
        <w:rPr>
          <w:rFonts w:hint="cs"/>
          <w:cs/>
        </w:rPr>
        <w:t>หรือความกลัวในสิ่งที่คุ้นเคย แต่ภายใต้ความน่ากลัวก็ยัง</w:t>
      </w:r>
      <w:r w:rsidR="009C3C3F">
        <w:rPr>
          <w:rFonts w:hint="cs"/>
          <w:cs/>
        </w:rPr>
        <w:t>แฝงไว้ด้วยพลังของเหตุผล</w:t>
      </w:r>
      <w:r w:rsidR="00EE72A6">
        <w:rPr>
          <w:rFonts w:hint="cs"/>
          <w:cs/>
        </w:rPr>
        <w:t>ซึ่งนำไปสู่ความ</w:t>
      </w:r>
      <w:proofErr w:type="spellStart"/>
      <w:r w:rsidR="00EE72A6">
        <w:rPr>
          <w:rFonts w:hint="cs"/>
          <w:cs/>
        </w:rPr>
        <w:t>ปิ</w:t>
      </w:r>
      <w:proofErr w:type="spellEnd"/>
      <w:r w:rsidR="00EE72A6">
        <w:rPr>
          <w:rFonts w:hint="cs"/>
          <w:cs/>
        </w:rPr>
        <w:t>ติยินดีตามแนวคิดซับไลม์</w:t>
      </w:r>
    </w:p>
    <w:p w14:paraId="47517EAC" w14:textId="65E9484E" w:rsidR="00102496" w:rsidRDefault="00AE4747" w:rsidP="00DB145C">
      <w:pPr>
        <w:ind w:firstLine="720"/>
        <w:jc w:val="thaiDistribute"/>
      </w:pPr>
      <w:r>
        <w:rPr>
          <w:rFonts w:hint="cs"/>
          <w:cs/>
        </w:rPr>
        <w:t xml:space="preserve">จากจังหวะ </w:t>
      </w:r>
      <w:r>
        <w:t xml:space="preserve">“moment” </w:t>
      </w:r>
      <w:r>
        <w:rPr>
          <w:rFonts w:hint="cs"/>
          <w:cs/>
        </w:rPr>
        <w:t>ของความรู้สึกอันแคน</w:t>
      </w:r>
      <w:proofErr w:type="spellStart"/>
      <w:r>
        <w:rPr>
          <w:rFonts w:hint="cs"/>
          <w:cs/>
        </w:rPr>
        <w:t>นี</w:t>
      </w:r>
      <w:proofErr w:type="spellEnd"/>
      <w:r>
        <w:rPr>
          <w:rFonts w:hint="cs"/>
          <w:cs/>
        </w:rPr>
        <w:t xml:space="preserve"> กลิต</w:t>
      </w:r>
      <w:proofErr w:type="spellStart"/>
      <w:r>
        <w:rPr>
          <w:rFonts w:hint="cs"/>
          <w:cs/>
        </w:rPr>
        <w:t>ช์</w:t>
      </w:r>
      <w:proofErr w:type="spellEnd"/>
      <w:r>
        <w:rPr>
          <w:rFonts w:hint="cs"/>
          <w:cs/>
        </w:rPr>
        <w:t>ของภาพนี้</w:t>
      </w:r>
      <w:r w:rsidR="008A5F86">
        <w:rPr>
          <w:rFonts w:hint="cs"/>
          <w:cs/>
        </w:rPr>
        <w:t>ยัง</w:t>
      </w:r>
      <w:r>
        <w:rPr>
          <w:rFonts w:hint="cs"/>
          <w:cs/>
        </w:rPr>
        <w:t xml:space="preserve">ได้พาเราไปยังจังหวะของ </w:t>
      </w:r>
      <w:r>
        <w:t xml:space="preserve">“moment(um)” </w:t>
      </w:r>
      <w:r w:rsidR="008A5F86">
        <w:rPr>
          <w:rFonts w:hint="cs"/>
          <w:cs/>
        </w:rPr>
        <w:t>คือการข้ามจุดหักเหไปสู่การกลายเป็นสิ่งใหม่ ในกรณีนี้กลิต</w:t>
      </w:r>
      <w:proofErr w:type="spellStart"/>
      <w:r w:rsidR="008A5F86">
        <w:rPr>
          <w:rFonts w:hint="cs"/>
          <w:cs/>
        </w:rPr>
        <w:t>ช์</w:t>
      </w:r>
      <w:proofErr w:type="spellEnd"/>
      <w:r w:rsidR="008A5F86">
        <w:rPr>
          <w:rFonts w:hint="cs"/>
          <w:cs/>
        </w:rPr>
        <w:t xml:space="preserve">ไม่ได้เป็นเพียงสัญญาณรบกวนความปกติในระบบเทคโนโลยีดิจิทัล แต่มันได้ข้ามไปสู่ความหมายอีกระนาบหนึ่งของการทับซ้อนระหว่างโลกกายภาพกับโลกดิจิทัล </w:t>
      </w:r>
      <w:r w:rsidR="00484B9E">
        <w:rPr>
          <w:rFonts w:hint="cs"/>
          <w:cs/>
        </w:rPr>
        <w:t>ซึ่งอาจมองได้อีกนัยหนึ่งว่าเป็น</w:t>
      </w:r>
      <w:r w:rsidR="008A5F86">
        <w:rPr>
          <w:rFonts w:hint="cs"/>
          <w:cs/>
        </w:rPr>
        <w:t xml:space="preserve">การทับซ้อนของวิธีคิดแบบวิทยาศาสตร์กับวิธีคิดของศาสนา </w:t>
      </w:r>
      <w:r w:rsidR="006C6003">
        <w:rPr>
          <w:rFonts w:hint="cs"/>
          <w:cs/>
        </w:rPr>
        <w:t xml:space="preserve">กล่าวคือภาพเหตุการณ์ใน </w:t>
      </w:r>
      <w:r w:rsidR="006C6003" w:rsidRPr="009847F8">
        <w:t>“The Pope as the Glitch Ghost”</w:t>
      </w:r>
      <w:r w:rsidR="006C6003">
        <w:rPr>
          <w:rFonts w:hint="cs"/>
          <w:cs/>
        </w:rPr>
        <w:t xml:space="preserve"> เป็นการบันทึกพิธีกรรมทางศาสนาและเผยแพร่ผ่านเทคโนโลยีสมัยใหม่ บ</w:t>
      </w:r>
      <w:r w:rsidR="00622B3A" w:rsidRPr="00622B3A">
        <w:rPr>
          <w:cs/>
        </w:rPr>
        <w:t>ทสวดทูตสวรรค์แจ้งข่าว</w:t>
      </w:r>
      <w:r w:rsidR="006C6003">
        <w:rPr>
          <w:rFonts w:hint="cs"/>
          <w:cs/>
        </w:rPr>
        <w:t>ที่พระสันตะปาปาฟรังซิสกำลังนำสวด</w:t>
      </w:r>
      <w:r w:rsidR="00622B3A" w:rsidRPr="00622B3A">
        <w:rPr>
          <w:cs/>
        </w:rPr>
        <w:t>เป็นบทสวดที่ย้ำเตือนถึงความลึกลับของการจุติลงมาเกิดของพระเยซูคริสต์ในร่างมนุษย์ ตามธรรมเนียมแล้ว</w:t>
      </w:r>
      <w:r w:rsidR="00622B3A" w:rsidRPr="00622B3A">
        <w:rPr>
          <w:cs/>
        </w:rPr>
        <w:lastRenderedPageBreak/>
        <w:t>พระสันตะปาปาจะนำสวดบท</w:t>
      </w:r>
      <w:r w:rsidR="006C6003" w:rsidRPr="00622B3A">
        <w:rPr>
          <w:rFonts w:hint="cs"/>
          <w:cs/>
        </w:rPr>
        <w:t>ทูต</w:t>
      </w:r>
      <w:r w:rsidR="00622B3A" w:rsidRPr="00622B3A">
        <w:rPr>
          <w:cs/>
        </w:rPr>
        <w:t>สวรรค์แจ้งข่าวทุกวันอาทิตย์เวลาเที่ยง และเมื่อการสวดจบลง พระสันตะปาปาอาจกล่าวแสดงความเห็นต่อประเด็นสำคัญบางประการที่เกิดขึ้นในโลก ซึ่งจะถูกถ่ายทอดผ่านสื่อมวลชนไปทั่วทั้งโลก</w:t>
      </w:r>
      <w:r w:rsidR="00622B3A">
        <w:rPr>
          <w:rFonts w:hint="cs"/>
          <w:cs/>
        </w:rPr>
        <w:t xml:space="preserve"> </w:t>
      </w:r>
      <w:r w:rsidR="00694D76">
        <w:rPr>
          <w:rFonts w:hint="cs"/>
          <w:cs/>
        </w:rPr>
        <w:t>การออกอากาศสด</w:t>
      </w:r>
      <w:r w:rsidR="00740E36">
        <w:rPr>
          <w:rFonts w:hint="cs"/>
          <w:cs/>
        </w:rPr>
        <w:t>ของ</w:t>
      </w:r>
      <w:r w:rsidR="00694D76">
        <w:rPr>
          <w:rFonts w:hint="cs"/>
          <w:cs/>
        </w:rPr>
        <w:t>การ</w:t>
      </w:r>
      <w:r w:rsidR="00622B3A">
        <w:rPr>
          <w:rFonts w:hint="cs"/>
          <w:cs/>
        </w:rPr>
        <w:t>นำสวดบททูตสวรรค์แจ้งข่าว</w:t>
      </w:r>
      <w:r w:rsidR="00694D76">
        <w:rPr>
          <w:rFonts w:hint="cs"/>
          <w:cs/>
        </w:rPr>
        <w:t>สู่</w:t>
      </w:r>
      <w:r w:rsidR="00622B3A">
        <w:rPr>
          <w:rFonts w:hint="cs"/>
          <w:cs/>
        </w:rPr>
        <w:t xml:space="preserve">สาธารณะมีบันทึกไว้ว่าเริ่มขึ้นในสมัยพระสันตะปาปาปีโอที่ 12 </w:t>
      </w:r>
      <w:r w:rsidR="00694D76">
        <w:rPr>
          <w:rFonts w:hint="cs"/>
          <w:cs/>
        </w:rPr>
        <w:t xml:space="preserve">โดยผ่านสถานีวิทยุวาติกัน </w:t>
      </w:r>
      <w:sdt>
        <w:sdtPr>
          <w:rPr>
            <w:rFonts w:hint="cs"/>
            <w:cs/>
          </w:rPr>
          <w:id w:val="-1115908950"/>
          <w:citation/>
        </w:sdtPr>
        <w:sdtEndPr/>
        <w:sdtContent>
          <w:r w:rsidR="00694D76">
            <w:rPr>
              <w:cs/>
            </w:rPr>
            <w:fldChar w:fldCharType="begin"/>
          </w:r>
          <w:r w:rsidR="00694D76">
            <w:rPr>
              <w:cs/>
            </w:rPr>
            <w:instrText xml:space="preserve"> </w:instrText>
          </w:r>
          <w:r w:rsidR="00694D76">
            <w:rPr>
              <w:rFonts w:hint="cs"/>
            </w:rPr>
            <w:instrText>CITATION FYI</w:instrText>
          </w:r>
          <w:r w:rsidR="00694D76">
            <w:rPr>
              <w:rFonts w:hint="cs"/>
              <w:cs/>
            </w:rPr>
            <w:instrText xml:space="preserve">19 </w:instrText>
          </w:r>
          <w:r w:rsidR="00694D76">
            <w:rPr>
              <w:rFonts w:hint="cs"/>
            </w:rPr>
            <w:instrText xml:space="preserve">\l </w:instrText>
          </w:r>
          <w:r w:rsidR="00694D76">
            <w:rPr>
              <w:rFonts w:hint="cs"/>
              <w:cs/>
            </w:rPr>
            <w:instrText>1054</w:instrText>
          </w:r>
          <w:r w:rsidR="00694D76">
            <w:rPr>
              <w:cs/>
            </w:rPr>
            <w:instrText xml:space="preserve"> </w:instrText>
          </w:r>
          <w:r w:rsidR="00694D76">
            <w:rPr>
              <w:cs/>
            </w:rPr>
            <w:fldChar w:fldCharType="separate"/>
          </w:r>
          <w:r w:rsidR="00694D76">
            <w:rPr>
              <w:noProof/>
            </w:rPr>
            <w:t>(FYI Catholic, 2019)</w:t>
          </w:r>
          <w:r w:rsidR="00694D76">
            <w:rPr>
              <w:cs/>
            </w:rPr>
            <w:fldChar w:fldCharType="end"/>
          </w:r>
        </w:sdtContent>
      </w:sdt>
      <w:r w:rsidR="00694D76">
        <w:rPr>
          <w:rFonts w:hint="cs"/>
          <w:cs/>
        </w:rPr>
        <w:t xml:space="preserve"> </w:t>
      </w:r>
      <w:r w:rsidR="00140D7D">
        <w:rPr>
          <w:rFonts w:hint="cs"/>
          <w:cs/>
        </w:rPr>
        <w:t>จะเห็นได้ว่าคริสตจักรโรมันคาทอลิกใน</w:t>
      </w:r>
      <w:r w:rsidR="006C6003">
        <w:rPr>
          <w:rFonts w:hint="cs"/>
          <w:cs/>
        </w:rPr>
        <w:t>ยุคเรื่องปัญญา</w:t>
      </w:r>
      <w:r w:rsidR="00140D7D">
        <w:rPr>
          <w:rFonts w:hint="cs"/>
          <w:cs/>
        </w:rPr>
        <w:t>ที่มองว่าวิธีคิดแบบวิทยาศาสตร์คือลัทธินอกรีต กลับโอบรับผลผลิตของวิธีคิดแบบวิทยาศาสตร์ในฐานะสื่อกลางเพื่อถ่ายทอดสารทางศาสนา</w:t>
      </w:r>
      <w:r w:rsidR="006C6003">
        <w:rPr>
          <w:rFonts w:hint="cs"/>
          <w:cs/>
        </w:rPr>
        <w:t xml:space="preserve">ในยุคสมัยใหม่ </w:t>
      </w:r>
      <w:r w:rsidR="00B763A6">
        <w:rPr>
          <w:rFonts w:hint="cs"/>
          <w:cs/>
        </w:rPr>
        <w:t>ความเป็นสื่อกลาง</w:t>
      </w:r>
      <w:r w:rsidR="00591CEF">
        <w:rPr>
          <w:rFonts w:hint="cs"/>
          <w:cs/>
        </w:rPr>
        <w:t>ระหว่างสถาบันทางศาสนากับมวลชน</w:t>
      </w:r>
      <w:r w:rsidR="00B763A6">
        <w:rPr>
          <w:rFonts w:hint="cs"/>
          <w:cs/>
        </w:rPr>
        <w:t>ของวิทยาศาสตร์</w:t>
      </w:r>
      <w:r w:rsidR="00591CEF">
        <w:rPr>
          <w:rFonts w:hint="cs"/>
          <w:cs/>
        </w:rPr>
        <w:t>อาจปรากฏให้เห็นได้ไม่มากนักหากเราถ่ายภาพนี้ได้โดยปราศจากการแทรกแซงของเส้นสีที่ผิดพลาดในรูปร่างของพระสันตะปาปา</w:t>
      </w:r>
      <w:r w:rsidR="00B763A6">
        <w:rPr>
          <w:rFonts w:hint="cs"/>
          <w:cs/>
        </w:rPr>
        <w:t xml:space="preserve"> </w:t>
      </w:r>
      <w:r w:rsidR="00591CEF">
        <w:rPr>
          <w:rFonts w:hint="cs"/>
          <w:cs/>
        </w:rPr>
        <w:t xml:space="preserve">ดังนั้น </w:t>
      </w:r>
      <w:r w:rsidR="006505E5">
        <w:rPr>
          <w:rFonts w:hint="cs"/>
          <w:cs/>
        </w:rPr>
        <w:t>การปรากฏของกลิต</w:t>
      </w:r>
      <w:proofErr w:type="spellStart"/>
      <w:r w:rsidR="006505E5">
        <w:rPr>
          <w:rFonts w:hint="cs"/>
          <w:cs/>
        </w:rPr>
        <w:t>ช์</w:t>
      </w:r>
      <w:proofErr w:type="spellEnd"/>
      <w:r w:rsidR="006505E5">
        <w:rPr>
          <w:rFonts w:hint="cs"/>
          <w:cs/>
        </w:rPr>
        <w:t>ในภาพนี้</w:t>
      </w:r>
      <w:r w:rsidR="005C4F83">
        <w:rPr>
          <w:rFonts w:hint="cs"/>
          <w:cs/>
        </w:rPr>
        <w:t xml:space="preserve">จึงเผยให้เห็นมิติหลายอย่างที่ซ่อนตัวอยู่ </w:t>
      </w:r>
      <w:r w:rsidR="00591CEF">
        <w:rPr>
          <w:rFonts w:hint="cs"/>
          <w:cs/>
        </w:rPr>
        <w:t>ซึ่งทำให้กลิต</w:t>
      </w:r>
      <w:proofErr w:type="spellStart"/>
      <w:r w:rsidR="00591CEF">
        <w:rPr>
          <w:rFonts w:hint="cs"/>
          <w:cs/>
        </w:rPr>
        <w:t>ช์</w:t>
      </w:r>
      <w:proofErr w:type="spellEnd"/>
      <w:r w:rsidR="006505E5">
        <w:rPr>
          <w:rFonts w:hint="cs"/>
          <w:cs/>
        </w:rPr>
        <w:t>ไม่ใช่เพียง</w:t>
      </w:r>
      <w:r w:rsidR="00591CEF">
        <w:rPr>
          <w:rFonts w:hint="cs"/>
          <w:cs/>
        </w:rPr>
        <w:t>แค่</w:t>
      </w:r>
      <w:r w:rsidR="006505E5">
        <w:rPr>
          <w:rFonts w:hint="cs"/>
          <w:cs/>
        </w:rPr>
        <w:t>ความผิดพลาดของระบบ แต่</w:t>
      </w:r>
      <w:r w:rsidR="00591CEF">
        <w:rPr>
          <w:rFonts w:hint="cs"/>
          <w:cs/>
        </w:rPr>
        <w:t>เป็นสิ่งที่</w:t>
      </w:r>
      <w:r w:rsidR="006505E5">
        <w:rPr>
          <w:rFonts w:hint="cs"/>
          <w:cs/>
        </w:rPr>
        <w:t>สร้างนัยในเชิงสุนทรียศาสตร์</w:t>
      </w:r>
      <w:r w:rsidR="00591CEF">
        <w:rPr>
          <w:rFonts w:hint="cs"/>
          <w:cs/>
        </w:rPr>
        <w:t>จน</w:t>
      </w:r>
      <w:r w:rsidR="006505E5">
        <w:rPr>
          <w:rFonts w:hint="cs"/>
          <w:cs/>
        </w:rPr>
        <w:t>อาจทำให้ภาพนี้เข้าไปอยู่ในขอบข่ายของศิลปะได้</w:t>
      </w:r>
    </w:p>
    <w:p w14:paraId="4187CE59" w14:textId="77777777" w:rsidR="00DB145C" w:rsidRDefault="00DB145C" w:rsidP="00DB145C">
      <w:pPr>
        <w:ind w:firstLine="720"/>
        <w:jc w:val="thaiDistribute"/>
        <w:rPr>
          <w:b/>
          <w:bCs/>
        </w:rPr>
      </w:pPr>
    </w:p>
    <w:p w14:paraId="5CDFBF82" w14:textId="06B61897" w:rsidR="00FC5FA7" w:rsidRDefault="003A1F67" w:rsidP="00612588">
      <w:pPr>
        <w:jc w:val="thaiDistribute"/>
        <w:rPr>
          <w:b/>
          <w:bCs/>
        </w:rPr>
      </w:pPr>
      <w:r>
        <w:rPr>
          <w:rFonts w:hint="cs"/>
          <w:b/>
          <w:bCs/>
          <w:cs/>
        </w:rPr>
        <w:t>ศิลปะกลิต</w:t>
      </w:r>
      <w:proofErr w:type="spellStart"/>
      <w:r>
        <w:rPr>
          <w:rFonts w:hint="cs"/>
          <w:b/>
          <w:bCs/>
          <w:cs/>
        </w:rPr>
        <w:t>ช์</w:t>
      </w:r>
      <w:proofErr w:type="spellEnd"/>
      <w:r>
        <w:rPr>
          <w:rFonts w:hint="cs"/>
          <w:b/>
          <w:bCs/>
          <w:cs/>
        </w:rPr>
        <w:t>กับจิตไร้สำนึกของจักรกล</w:t>
      </w:r>
    </w:p>
    <w:p w14:paraId="2B97B6F6" w14:textId="77777777" w:rsidR="007B2712" w:rsidRDefault="007B2712" w:rsidP="00612588">
      <w:pPr>
        <w:jc w:val="thaiDistribute"/>
        <w:rPr>
          <w:b/>
          <w:bCs/>
        </w:rPr>
      </w:pPr>
    </w:p>
    <w:p w14:paraId="4152214F" w14:textId="77777777" w:rsidR="007B2712" w:rsidRDefault="007B2712" w:rsidP="007B2712">
      <w:pPr>
        <w:jc w:val="thaiDistribute"/>
      </w:pPr>
      <w:r>
        <w:rPr>
          <w:noProof/>
          <w:cs/>
        </w:rPr>
        <w:drawing>
          <wp:inline distT="0" distB="0" distL="0" distR="0" wp14:anchorId="276BA04F" wp14:editId="66F1B291">
            <wp:extent cx="572008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A932" w14:textId="77777777" w:rsidR="007B2712" w:rsidRDefault="007B2712" w:rsidP="007B2712">
      <w:pPr>
        <w:spacing w:before="120" w:after="240"/>
        <w:jc w:val="center"/>
        <w:rPr>
          <w:sz w:val="28"/>
          <w:szCs w:val="28"/>
        </w:rPr>
      </w:pPr>
      <w:r w:rsidRPr="00846108">
        <w:rPr>
          <w:rFonts w:hint="cs"/>
          <w:sz w:val="28"/>
          <w:szCs w:val="28"/>
          <w:cs/>
        </w:rPr>
        <w:t xml:space="preserve">ภาพที่ </w:t>
      </w:r>
      <w:r>
        <w:rPr>
          <w:rFonts w:hint="cs"/>
          <w:sz w:val="28"/>
          <w:szCs w:val="28"/>
          <w:cs/>
        </w:rPr>
        <w:t>2</w:t>
      </w:r>
      <w:r w:rsidRPr="00846108">
        <w:rPr>
          <w:rFonts w:hint="cs"/>
          <w:sz w:val="28"/>
          <w:szCs w:val="28"/>
          <w:cs/>
        </w:rPr>
        <w:t xml:space="preserve"> </w:t>
      </w:r>
      <w:r>
        <w:rPr>
          <w:rFonts w:hint="cs"/>
          <w:sz w:val="28"/>
          <w:szCs w:val="28"/>
          <w:cs/>
        </w:rPr>
        <w:t xml:space="preserve">งานศิลปะดิจิทัล </w:t>
      </w:r>
      <w:r>
        <w:rPr>
          <w:sz w:val="28"/>
          <w:szCs w:val="28"/>
        </w:rPr>
        <w:t>“</w:t>
      </w:r>
      <w:r w:rsidRPr="00BA6B45">
        <w:rPr>
          <w:sz w:val="28"/>
          <w:szCs w:val="28"/>
        </w:rPr>
        <w:t>The Unconscious Glitch</w:t>
      </w:r>
      <w:r>
        <w:rPr>
          <w:sz w:val="28"/>
          <w:szCs w:val="28"/>
        </w:rPr>
        <w:t xml:space="preserve">” </w:t>
      </w:r>
      <w:r>
        <w:rPr>
          <w:rFonts w:hint="cs"/>
          <w:sz w:val="28"/>
          <w:szCs w:val="28"/>
          <w:cs/>
        </w:rPr>
        <w:t>โดยทอม อาร์. เชมเบอส์</w:t>
      </w:r>
    </w:p>
    <w:p w14:paraId="2A549E9F" w14:textId="59DA7904" w:rsidR="00EC7D9F" w:rsidRPr="00B30675" w:rsidRDefault="005B3B40" w:rsidP="008603B4">
      <w:pPr>
        <w:ind w:firstLine="720"/>
        <w:jc w:val="thaiDistribute"/>
      </w:pPr>
      <w:r w:rsidRPr="00B30675">
        <w:rPr>
          <w:rFonts w:hint="cs"/>
          <w:cs/>
        </w:rPr>
        <w:t xml:space="preserve">ภาพที่เห็นข้างต้นเป็นภาพของคาร์ล </w:t>
      </w:r>
      <w:proofErr w:type="spellStart"/>
      <w:r w:rsidRPr="00B30675">
        <w:rPr>
          <w:rFonts w:hint="cs"/>
          <w:cs/>
        </w:rPr>
        <w:t>กุส</w:t>
      </w:r>
      <w:proofErr w:type="spellEnd"/>
      <w:r w:rsidRPr="00B30675">
        <w:rPr>
          <w:rFonts w:hint="cs"/>
          <w:cs/>
        </w:rPr>
        <w:t>ตาฟ ยุง (</w:t>
      </w:r>
      <w:r w:rsidRPr="00B30675">
        <w:t>Carl Gustav Jung</w:t>
      </w:r>
      <w:r w:rsidRPr="00B30675">
        <w:rPr>
          <w:rFonts w:hint="cs"/>
          <w:cs/>
        </w:rPr>
        <w:t>)</w:t>
      </w:r>
      <w:r w:rsidRPr="00B30675">
        <w:t xml:space="preserve"> </w:t>
      </w:r>
      <w:r w:rsidRPr="00B30675">
        <w:rPr>
          <w:rFonts w:hint="cs"/>
          <w:cs/>
        </w:rPr>
        <w:t>นักจิตวิทยาชาวสวิส</w:t>
      </w:r>
      <w:r w:rsidR="0048029E" w:rsidRPr="00B30675">
        <w:rPr>
          <w:rFonts w:hint="cs"/>
          <w:cs/>
        </w:rPr>
        <w:t xml:space="preserve"> ซึ่งเป็นภาพ</w:t>
      </w:r>
      <w:r w:rsidRPr="00B30675">
        <w:rPr>
          <w:rFonts w:hint="cs"/>
          <w:cs/>
        </w:rPr>
        <w:t>ที่ทับซ้อนกับกลิต</w:t>
      </w:r>
      <w:proofErr w:type="spellStart"/>
      <w:r w:rsidRPr="00B30675">
        <w:rPr>
          <w:rFonts w:hint="cs"/>
          <w:cs/>
        </w:rPr>
        <w:t>ช์</w:t>
      </w:r>
      <w:proofErr w:type="spellEnd"/>
      <w:r w:rsidRPr="00B30675">
        <w:rPr>
          <w:rFonts w:hint="cs"/>
          <w:cs/>
        </w:rPr>
        <w:t>ในหลายลักษณะ ภาพนี้ไม่ได้</w:t>
      </w:r>
      <w:r w:rsidR="0048029E" w:rsidRPr="00B30675">
        <w:rPr>
          <w:rFonts w:hint="cs"/>
          <w:cs/>
        </w:rPr>
        <w:t>เป็นผล</w:t>
      </w:r>
      <w:r w:rsidRPr="00B30675">
        <w:rPr>
          <w:rFonts w:hint="cs"/>
          <w:cs/>
        </w:rPr>
        <w:t xml:space="preserve">จากความผิดพลาดของการประมวลทางเทคโนโลยีที่เกิดขึ้นโดยไม่ตั้งใจเหมือนดังกรณีภาพ </w:t>
      </w:r>
      <w:r w:rsidRPr="00B30675">
        <w:t xml:space="preserve">“The Pope as the Glitch Ghost” </w:t>
      </w:r>
      <w:r w:rsidR="00266A08" w:rsidRPr="00B30675">
        <w:rPr>
          <w:rFonts w:hint="cs"/>
          <w:cs/>
        </w:rPr>
        <w:t>แต่ความผิดพลาดที่เกิดขึ้นในภาพนี้เป็นสิ่งที่ผู้สร้างจงใจให้เกิดขึ้นเพื่อสร้างประสบการณ์เชิงสุนทรียะ</w:t>
      </w:r>
      <w:r w:rsidR="0048029E" w:rsidRPr="00B30675">
        <w:rPr>
          <w:rFonts w:hint="cs"/>
          <w:cs/>
        </w:rPr>
        <w:t>บางประการ</w:t>
      </w:r>
      <w:r w:rsidRPr="00B30675">
        <w:rPr>
          <w:rFonts w:hint="cs"/>
          <w:cs/>
        </w:rPr>
        <w:t xml:space="preserve"> </w:t>
      </w:r>
      <w:r w:rsidR="004679C2" w:rsidRPr="00B30675">
        <w:rPr>
          <w:rFonts w:hint="cs"/>
          <w:cs/>
        </w:rPr>
        <w:t>ภาพ</w:t>
      </w:r>
      <w:r w:rsidR="00266A08" w:rsidRPr="00B30675">
        <w:rPr>
          <w:rFonts w:hint="cs"/>
          <w:cs/>
        </w:rPr>
        <w:t>นี้</w:t>
      </w:r>
      <w:r w:rsidR="0048029E" w:rsidRPr="00B30675">
        <w:rPr>
          <w:rFonts w:hint="cs"/>
          <w:cs/>
        </w:rPr>
        <w:t>คือ</w:t>
      </w:r>
      <w:r w:rsidR="004679C2" w:rsidRPr="00B30675">
        <w:rPr>
          <w:rFonts w:hint="cs"/>
          <w:cs/>
        </w:rPr>
        <w:t xml:space="preserve">งานศิลปะดิจิทัลที่ชื่อว่า </w:t>
      </w:r>
      <w:r w:rsidR="004679C2" w:rsidRPr="00B30675">
        <w:t xml:space="preserve">“The Unconscious Glitch” </w:t>
      </w:r>
      <w:r w:rsidR="00E42198" w:rsidRPr="00B30675">
        <w:rPr>
          <w:rFonts w:hint="cs"/>
          <w:cs/>
        </w:rPr>
        <w:t>เป็นผลงานของศิลปินชื่อทอม อาร์</w:t>
      </w:r>
      <w:r w:rsidR="00655A08" w:rsidRPr="00B30675">
        <w:rPr>
          <w:rFonts w:hint="cs"/>
          <w:cs/>
        </w:rPr>
        <w:t>.</w:t>
      </w:r>
      <w:r w:rsidR="00E42198" w:rsidRPr="00B30675">
        <w:rPr>
          <w:rFonts w:hint="cs"/>
          <w:cs/>
        </w:rPr>
        <w:t xml:space="preserve"> เชมเบอร์ (</w:t>
      </w:r>
      <w:r w:rsidR="00E42198" w:rsidRPr="00B30675">
        <w:t>Tom R. Chambers</w:t>
      </w:r>
      <w:r w:rsidR="00E42198" w:rsidRPr="00B30675">
        <w:rPr>
          <w:rFonts w:hint="cs"/>
          <w:cs/>
        </w:rPr>
        <w:t>)</w:t>
      </w:r>
      <w:r w:rsidR="00E42198" w:rsidRPr="00B30675">
        <w:t xml:space="preserve"> </w:t>
      </w:r>
      <w:r w:rsidR="0048029E" w:rsidRPr="00B30675">
        <w:rPr>
          <w:rFonts w:hint="cs"/>
          <w:cs/>
        </w:rPr>
        <w:t>ที่ใช้กลิต</w:t>
      </w:r>
      <w:proofErr w:type="spellStart"/>
      <w:r w:rsidR="0048029E" w:rsidRPr="00B30675">
        <w:rPr>
          <w:rFonts w:hint="cs"/>
          <w:cs/>
        </w:rPr>
        <w:t>ช์</w:t>
      </w:r>
      <w:proofErr w:type="spellEnd"/>
      <w:r w:rsidR="00AD6C81" w:rsidRPr="00B30675">
        <w:rPr>
          <w:rFonts w:hint="cs"/>
          <w:cs/>
        </w:rPr>
        <w:t>เทียบเคียงกับแนวคิดเรื่อง</w:t>
      </w:r>
      <w:r w:rsidR="0048029E" w:rsidRPr="00B30675">
        <w:rPr>
          <w:rFonts w:hint="cs"/>
          <w:cs/>
        </w:rPr>
        <w:t>ภาพต้นแบบ (</w:t>
      </w:r>
      <w:r w:rsidR="0048029E" w:rsidRPr="00B30675">
        <w:t>archetypes</w:t>
      </w:r>
      <w:r w:rsidR="0048029E" w:rsidRPr="00B30675">
        <w:rPr>
          <w:rFonts w:hint="cs"/>
          <w:cs/>
        </w:rPr>
        <w:t>)</w:t>
      </w:r>
      <w:r w:rsidR="0048029E" w:rsidRPr="00B30675">
        <w:t xml:space="preserve"> </w:t>
      </w:r>
      <w:r w:rsidR="0048029E" w:rsidRPr="00B30675">
        <w:rPr>
          <w:rFonts w:hint="cs"/>
          <w:cs/>
        </w:rPr>
        <w:t xml:space="preserve">ของยุง </w:t>
      </w:r>
      <w:r w:rsidR="00E16B81" w:rsidRPr="00B30675">
        <w:rPr>
          <w:rFonts w:hint="cs"/>
          <w:cs/>
        </w:rPr>
        <w:t>ในเว็บไซต์ของศิลปินมีคำอธิบายผลงาน</w:t>
      </w:r>
      <w:r w:rsidR="00E16B81" w:rsidRPr="00B30675">
        <w:rPr>
          <w:rFonts w:hint="cs"/>
          <w:cs/>
        </w:rPr>
        <w:lastRenderedPageBreak/>
        <w:t>นี้ว่า ตาม</w:t>
      </w:r>
      <w:r w:rsidR="00790C5C" w:rsidRPr="00B30675">
        <w:rPr>
          <w:cs/>
        </w:rPr>
        <w:t>แนวคิด</w:t>
      </w:r>
      <w:r w:rsidR="00E16B81" w:rsidRPr="00B30675">
        <w:rPr>
          <w:rFonts w:hint="cs"/>
          <w:cs/>
        </w:rPr>
        <w:t xml:space="preserve">ของยุง </w:t>
      </w:r>
      <w:r w:rsidR="00790C5C" w:rsidRPr="00B30675">
        <w:rPr>
          <w:cs/>
        </w:rPr>
        <w:t>ภาพต้นแบบ</w:t>
      </w:r>
      <w:r w:rsidR="00E16B81" w:rsidRPr="00B30675">
        <w:rPr>
          <w:rFonts w:hint="cs"/>
          <w:cs/>
        </w:rPr>
        <w:t>คือ</w:t>
      </w:r>
      <w:r w:rsidR="00790C5C" w:rsidRPr="00B30675">
        <w:rPr>
          <w:cs/>
        </w:rPr>
        <w:t>รูปแบบ</w:t>
      </w:r>
      <w:r w:rsidR="00E16B81" w:rsidRPr="00B30675">
        <w:rPr>
          <w:rFonts w:hint="cs"/>
          <w:cs/>
        </w:rPr>
        <w:t>อัน</w:t>
      </w:r>
      <w:r w:rsidR="00790C5C" w:rsidRPr="00B30675">
        <w:rPr>
          <w:cs/>
        </w:rPr>
        <w:t>เป็นสากลและเก่าแก่โบราณ เป็นภาพที่สืบมาจากจิตไร้สำนึกร่วม (</w:t>
      </w:r>
      <w:r w:rsidR="00790C5C" w:rsidRPr="00B30675">
        <w:t xml:space="preserve">collective unconscious) </w:t>
      </w:r>
      <w:r w:rsidR="00790C5C" w:rsidRPr="00B30675">
        <w:rPr>
          <w:cs/>
        </w:rPr>
        <w:t>และเป็นองค์ประกอบทางจิตคู่เคียงกับสัญชาตญาณ ภาพต้นแบบเหล่านี้เป็นศักยภาพที่สืบทอดมา ซึ่งกลายเป็นจริงเมื่อเข้าสู</w:t>
      </w:r>
      <w:r w:rsidR="00E16B81" w:rsidRPr="00B30675">
        <w:rPr>
          <w:rFonts w:hint="cs"/>
          <w:cs/>
        </w:rPr>
        <w:t>่</w:t>
      </w:r>
      <w:r w:rsidR="00790C5C" w:rsidRPr="00B30675">
        <w:rPr>
          <w:cs/>
        </w:rPr>
        <w:t>จิตสำนึกในลักษณะของภาพหรือการแสดงออกทางพฤติกรรมในการมีปฏิสัมพันธ์กับโลกภายนอก ภาพต้นแบบเหล่านี้คือรูปแบบที่อิสระและซ่อนเร้น ซึ่งจะถูกเปลี่ยนแปลงเมื่อมันเข้าไปในขอบเขตของจิตสำนึกและแสดงตัวในรูปแบบเฉพาะโดยปัจเจกบุคคลและวัฒนธรรมของพวกเขา เชมเบอร์มองว่าศิลปะกลิต</w:t>
      </w:r>
      <w:proofErr w:type="spellStart"/>
      <w:r w:rsidR="00790C5C" w:rsidRPr="00B30675">
        <w:rPr>
          <w:cs/>
        </w:rPr>
        <w:t>ช์</w:t>
      </w:r>
      <w:proofErr w:type="spellEnd"/>
      <w:r w:rsidR="00790C5C" w:rsidRPr="00B30675">
        <w:rPr>
          <w:cs/>
        </w:rPr>
        <w:t xml:space="preserve"> (</w:t>
      </w:r>
      <w:r w:rsidR="00790C5C" w:rsidRPr="00B30675">
        <w:t xml:space="preserve">glitch art) </w:t>
      </w:r>
      <w:r w:rsidR="00790C5C" w:rsidRPr="00B30675">
        <w:rPr>
          <w:cs/>
        </w:rPr>
        <w:t xml:space="preserve">ซึ่งเป็นการสร้างสุนทรียะจากความผิดพลาดในระบบดิจิทัลหรือแอนะล็อก มีความสัมพันธ์กลับแนวคิดเรื่องภาพต้นแบบของยุงในมิติของการรบกวน </w:t>
      </w:r>
      <w:r w:rsidR="00E16B81" w:rsidRPr="00B30675">
        <w:rPr>
          <w:rFonts w:hint="cs"/>
          <w:cs/>
        </w:rPr>
        <w:t>ดังนั้น</w:t>
      </w:r>
      <w:r w:rsidR="00790C5C" w:rsidRPr="00B30675">
        <w:rPr>
          <w:cs/>
        </w:rPr>
        <w:t>ในทำนองเดียวกับภาพต้นแบบ กลิต</w:t>
      </w:r>
      <w:proofErr w:type="spellStart"/>
      <w:r w:rsidR="00790C5C" w:rsidRPr="00B30675">
        <w:rPr>
          <w:cs/>
        </w:rPr>
        <w:t>ช์</w:t>
      </w:r>
      <w:proofErr w:type="spellEnd"/>
      <w:r w:rsidR="00E16B81" w:rsidRPr="00B30675">
        <w:rPr>
          <w:rFonts w:hint="cs"/>
          <w:cs/>
        </w:rPr>
        <w:t>ในภาพนี้ก็เป็น</w:t>
      </w:r>
      <w:r w:rsidR="00790C5C" w:rsidRPr="00B30675">
        <w:rPr>
          <w:cs/>
        </w:rPr>
        <w:t>รูปแบบหรือภาพ</w:t>
      </w:r>
      <w:r w:rsidR="00E16B81" w:rsidRPr="00B30675">
        <w:rPr>
          <w:rFonts w:hint="cs"/>
          <w:cs/>
        </w:rPr>
        <w:t>อันเก่าแก่</w:t>
      </w:r>
      <w:r w:rsidR="00790C5C" w:rsidRPr="00B30675">
        <w:rPr>
          <w:cs/>
        </w:rPr>
        <w:t xml:space="preserve"> ซึ่งแม้จะเกิดเพียงชั่วขณะ แต่</w:t>
      </w:r>
      <w:r w:rsidR="00E16B81" w:rsidRPr="00B30675">
        <w:rPr>
          <w:rFonts w:hint="cs"/>
          <w:cs/>
        </w:rPr>
        <w:t>ภาพเหล่านี้ก็</w:t>
      </w:r>
      <w:r w:rsidR="00790C5C" w:rsidRPr="00B30675">
        <w:rPr>
          <w:cs/>
        </w:rPr>
        <w:t>ทำให้ศักยภาพ</w:t>
      </w:r>
      <w:r w:rsidR="00E16B81" w:rsidRPr="00B30675">
        <w:rPr>
          <w:rFonts w:hint="cs"/>
          <w:cs/>
        </w:rPr>
        <w:t xml:space="preserve"> (ของความผิดพลาด) </w:t>
      </w:r>
      <w:r w:rsidR="00790C5C" w:rsidRPr="00B30675">
        <w:rPr>
          <w:cs/>
        </w:rPr>
        <w:t xml:space="preserve">ปรากฏขึ้นด้วยการเคลื่อน </w:t>
      </w:r>
      <w:r w:rsidR="00E16B81" w:rsidRPr="00B30675">
        <w:t>“</w:t>
      </w:r>
      <w:r w:rsidR="00790C5C" w:rsidRPr="00B30675">
        <w:rPr>
          <w:cs/>
        </w:rPr>
        <w:t>จิตไร้สำนึก</w:t>
      </w:r>
      <w:r w:rsidR="00E16B81" w:rsidRPr="00B30675">
        <w:t>”</w:t>
      </w:r>
      <w:r w:rsidR="00E16B81" w:rsidRPr="00B30675">
        <w:rPr>
          <w:rFonts w:hint="cs"/>
          <w:cs/>
        </w:rPr>
        <w:t xml:space="preserve"> (ใน</w:t>
      </w:r>
      <w:proofErr w:type="spellStart"/>
      <w:r w:rsidR="00E16B81" w:rsidRPr="00B30675">
        <w:rPr>
          <w:rFonts w:hint="cs"/>
          <w:cs/>
        </w:rPr>
        <w:t>ที่นี้</w:t>
      </w:r>
      <w:proofErr w:type="spellEnd"/>
      <w:r w:rsidR="00E16B81" w:rsidRPr="00B30675">
        <w:rPr>
          <w:rFonts w:hint="cs"/>
          <w:cs/>
        </w:rPr>
        <w:t>หมายถึง</w:t>
      </w:r>
      <w:r w:rsidR="00E16B81" w:rsidRPr="00B30675">
        <w:rPr>
          <w:cs/>
        </w:rPr>
        <w:br/>
      </w:r>
      <w:r w:rsidR="00E16B81" w:rsidRPr="00B30675">
        <w:rPr>
          <w:rFonts w:hint="cs"/>
          <w:cs/>
        </w:rPr>
        <w:t>กลิต</w:t>
      </w:r>
      <w:proofErr w:type="spellStart"/>
      <w:r w:rsidR="00E16B81" w:rsidRPr="00B30675">
        <w:rPr>
          <w:rFonts w:hint="cs"/>
          <w:cs/>
        </w:rPr>
        <w:t>ช์</w:t>
      </w:r>
      <w:proofErr w:type="spellEnd"/>
      <w:r w:rsidR="00E16B81" w:rsidRPr="00B30675">
        <w:rPr>
          <w:rFonts w:hint="cs"/>
          <w:cs/>
        </w:rPr>
        <w:t>)</w:t>
      </w:r>
      <w:r w:rsidR="00790C5C" w:rsidRPr="00B30675">
        <w:rPr>
          <w:cs/>
        </w:rPr>
        <w:t xml:space="preserve"> มาสู่ระดับจิตสำนึกผ่านการไหลของภาพพิมพ์ของยุงแบบ</w:t>
      </w:r>
      <w:proofErr w:type="spellStart"/>
      <w:r w:rsidR="00790C5C" w:rsidRPr="00B30675">
        <w:rPr>
          <w:cs/>
        </w:rPr>
        <w:t>ซ้ำๆ</w:t>
      </w:r>
      <w:proofErr w:type="spellEnd"/>
      <w:r w:rsidR="00E16B81" w:rsidRPr="00B30675">
        <w:rPr>
          <w:rFonts w:hint="cs"/>
          <w:cs/>
        </w:rPr>
        <w:t xml:space="preserve"> เมื่อมองการแสดงผลงานโดยรวม ภาพของยุง</w:t>
      </w:r>
      <w:proofErr w:type="spellStart"/>
      <w:r w:rsidR="00E16B81" w:rsidRPr="00B30675">
        <w:rPr>
          <w:rFonts w:hint="cs"/>
          <w:cs/>
        </w:rPr>
        <w:t>ซ้ำๆ</w:t>
      </w:r>
      <w:proofErr w:type="spellEnd"/>
      <w:r w:rsidR="00E16B81" w:rsidRPr="00B30675">
        <w:rPr>
          <w:rFonts w:hint="cs"/>
          <w:cs/>
        </w:rPr>
        <w:t xml:space="preserve"> ที่เรียงต่อกันก็เปรียบได้กับจิตไร้สำนึกร่วมนั่นเอง</w:t>
      </w:r>
      <w:r w:rsidR="00790C5C" w:rsidRPr="00B30675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795324273"/>
          <w:citation/>
        </w:sdtPr>
        <w:sdtEndPr/>
        <w:sdtContent>
          <w:r w:rsidR="00790C5C" w:rsidRPr="00B30675">
            <w:rPr>
              <w:cs/>
            </w:rPr>
            <w:fldChar w:fldCharType="begin"/>
          </w:r>
          <w:r w:rsidR="00790C5C" w:rsidRPr="00B30675">
            <w:rPr>
              <w:cs/>
            </w:rPr>
            <w:instrText xml:space="preserve"> </w:instrText>
          </w:r>
          <w:r w:rsidR="00790C5C" w:rsidRPr="00B30675">
            <w:rPr>
              <w:rFonts w:hint="cs"/>
            </w:rPr>
            <w:instrText>CITATION Cha</w:instrText>
          </w:r>
          <w:r w:rsidR="00790C5C" w:rsidRPr="00B30675">
            <w:rPr>
              <w:rFonts w:hint="cs"/>
              <w:cs/>
            </w:rPr>
            <w:instrText xml:space="preserve">20 </w:instrText>
          </w:r>
          <w:r w:rsidR="00790C5C" w:rsidRPr="00B30675">
            <w:rPr>
              <w:rFonts w:hint="cs"/>
            </w:rPr>
            <w:instrText xml:space="preserve">\l </w:instrText>
          </w:r>
          <w:r w:rsidR="00790C5C" w:rsidRPr="00B30675">
            <w:rPr>
              <w:rFonts w:hint="cs"/>
              <w:cs/>
            </w:rPr>
            <w:instrText>1054</w:instrText>
          </w:r>
          <w:r w:rsidR="00790C5C" w:rsidRPr="00B30675">
            <w:rPr>
              <w:cs/>
            </w:rPr>
            <w:instrText xml:space="preserve"> </w:instrText>
          </w:r>
          <w:r w:rsidR="00790C5C" w:rsidRPr="00B30675">
            <w:rPr>
              <w:cs/>
            </w:rPr>
            <w:fldChar w:fldCharType="separate"/>
          </w:r>
          <w:r w:rsidR="00790C5C" w:rsidRPr="00B30675">
            <w:rPr>
              <w:noProof/>
            </w:rPr>
            <w:t>(Chambers, n.d.)</w:t>
          </w:r>
          <w:r w:rsidR="00790C5C" w:rsidRPr="00B30675">
            <w:rPr>
              <w:cs/>
            </w:rPr>
            <w:fldChar w:fldCharType="end"/>
          </w:r>
        </w:sdtContent>
      </w:sdt>
    </w:p>
    <w:p w14:paraId="059CFAA4" w14:textId="78462C73" w:rsidR="008603B4" w:rsidRPr="00B30675" w:rsidRDefault="001C78B8" w:rsidP="008603B4">
      <w:pPr>
        <w:ind w:firstLine="720"/>
        <w:jc w:val="thaiDistribute"/>
      </w:pPr>
      <w:r w:rsidRPr="00B30675">
        <w:rPr>
          <w:rFonts w:hint="cs"/>
          <w:cs/>
        </w:rPr>
        <w:t>การนำความผิดพลาดมาใช้เป็นองค์ประกอบศิลป์เช่นนี้อาจมองได้ว่าศิลปินที่แท้จริง</w:t>
      </w:r>
      <w:r w:rsidR="00CB15BF">
        <w:rPr>
          <w:rFonts w:hint="cs"/>
          <w:cs/>
        </w:rPr>
        <w:t>ไม่ใช่มนุษย์ผู้สร้างผลงาน แต่เป็นการสร้างสรรค์ของจักรกล</w:t>
      </w:r>
      <w:r w:rsidRPr="00B30675">
        <w:rPr>
          <w:rFonts w:hint="cs"/>
          <w:cs/>
        </w:rPr>
        <w:t xml:space="preserve"> </w:t>
      </w:r>
      <w:r w:rsidR="008603B4" w:rsidRPr="00B30675">
        <w:rPr>
          <w:rFonts w:hint="cs"/>
          <w:cs/>
        </w:rPr>
        <w:t xml:space="preserve">ในบทความ </w:t>
      </w:r>
      <w:r w:rsidR="008603B4" w:rsidRPr="00B30675">
        <w:t xml:space="preserve">“Aesthetics of the Error: Media Art, the </w:t>
      </w:r>
      <w:r w:rsidR="008603B4" w:rsidRPr="00A85412">
        <w:t xml:space="preserve">Machine, the Unforeseen, and the Errant” </w:t>
      </w:r>
      <w:sdt>
        <w:sdtPr>
          <w:id w:val="1719391141"/>
          <w:citation/>
        </w:sdtPr>
        <w:sdtEndPr/>
        <w:sdtContent>
          <w:r w:rsidR="008603B4" w:rsidRPr="00A85412">
            <w:fldChar w:fldCharType="begin"/>
          </w:r>
          <w:r w:rsidR="008603B4" w:rsidRPr="00A85412">
            <w:instrText xml:space="preserve">CITATION Bar11 \n  \t  \l 1033 </w:instrText>
          </w:r>
          <w:r w:rsidR="008603B4" w:rsidRPr="00A85412">
            <w:fldChar w:fldCharType="separate"/>
          </w:r>
          <w:r w:rsidR="008603B4" w:rsidRPr="00A85412">
            <w:rPr>
              <w:noProof/>
            </w:rPr>
            <w:t>(2011)</w:t>
          </w:r>
          <w:r w:rsidR="008603B4" w:rsidRPr="00A85412">
            <w:fldChar w:fldCharType="end"/>
          </w:r>
        </w:sdtContent>
      </w:sdt>
      <w:r w:rsidR="008603B4" w:rsidRPr="00A85412">
        <w:t xml:space="preserve"> </w:t>
      </w:r>
      <w:r w:rsidR="008603B4" w:rsidRPr="00A85412">
        <w:rPr>
          <w:rFonts w:hint="cs"/>
          <w:cs/>
        </w:rPr>
        <w:t>ทิม บาร์เกอร์ (</w:t>
      </w:r>
      <w:r w:rsidR="008603B4" w:rsidRPr="00A85412">
        <w:t>Tim Barker</w:t>
      </w:r>
      <w:r w:rsidR="008603B4" w:rsidRPr="00A85412">
        <w:rPr>
          <w:rFonts w:hint="cs"/>
          <w:cs/>
        </w:rPr>
        <w:t>)</w:t>
      </w:r>
      <w:r w:rsidR="008603B4" w:rsidRPr="00A85412">
        <w:t xml:space="preserve"> </w:t>
      </w:r>
      <w:r w:rsidR="008603B4" w:rsidRPr="00A85412">
        <w:rPr>
          <w:rFonts w:hint="cs"/>
          <w:cs/>
        </w:rPr>
        <w:t>ศึกษาศิลปะของจักรกลซึ่งใน</w:t>
      </w:r>
      <w:proofErr w:type="spellStart"/>
      <w:r w:rsidR="008603B4" w:rsidRPr="00A85412">
        <w:rPr>
          <w:rFonts w:hint="cs"/>
          <w:cs/>
        </w:rPr>
        <w:t>ที</w:t>
      </w:r>
      <w:r w:rsidR="00EC7D9F" w:rsidRPr="00A85412">
        <w:rPr>
          <w:rFonts w:hint="cs"/>
          <w:cs/>
        </w:rPr>
        <w:t>่</w:t>
      </w:r>
      <w:r w:rsidR="008603B4" w:rsidRPr="00A85412">
        <w:rPr>
          <w:rFonts w:hint="cs"/>
          <w:cs/>
        </w:rPr>
        <w:t>นี้</w:t>
      </w:r>
      <w:proofErr w:type="spellEnd"/>
      <w:r w:rsidR="008603B4" w:rsidRPr="00A85412">
        <w:rPr>
          <w:rFonts w:hint="cs"/>
          <w:cs/>
        </w:rPr>
        <w:t>คือศิลปะที่จักรกลเป็นผู้สร้างสรรค์หลังจากตัวมันถูกสร้างขึ้นด้วยมือของมนุษย์ บาร์เกอร์อธิบายว่าแนวคิดเรื่องความสร้างสรรค์ลักษณะนี้เกี่ยวข้องกับรูปแบบทางศิลปะที่เกิดขึ้น</w:t>
      </w:r>
      <w:r w:rsidR="00EC7D9F" w:rsidRPr="00A85412">
        <w:rPr>
          <w:rFonts w:hint="cs"/>
          <w:cs/>
        </w:rPr>
        <w:t>ได้</w:t>
      </w:r>
      <w:r w:rsidR="008603B4" w:rsidRPr="00A85412">
        <w:rPr>
          <w:rFonts w:hint="cs"/>
          <w:cs/>
        </w:rPr>
        <w:t>ไม่นาน ได้แก่ ศิลปะดิจิทัลและสุนทรียศาสตร์ของความผิดพลาด ซึ่งเป็นการคิดถึงงานศิลปะของจักรกลในฐานะงานศิลปะนอกขอบเขตงานปกติของจักรกลที่ถูกตั้งโปรแกรมไว้ล่วงหน้า มันคืองานศิลปะนอกขอบเขตอัลกอริทึมที่ไร้ความผิดพลาด เนื่องจากนี่อาจเป็นแค่ส่วนหนึ่งของงานศิลปะของนักเขียนโปรแกรมคอมพิวเตอร์ทั่วไป แต่ศิลปะของ</w:t>
      </w:r>
      <w:r w:rsidR="008603B4" w:rsidRPr="00B30675">
        <w:rPr>
          <w:rFonts w:hint="cs"/>
          <w:cs/>
        </w:rPr>
        <w:t xml:space="preserve">จักรกลเป็นศิลปะของระบบเปิด ความสัมพันธ์ และที่สำคัญคือสมรรถภาพในการดำเนินกระบวนการอันนำไปสู่ผลลัพธ์ที่ไม่คาดคิดและผิดแผกไป </w:t>
      </w:r>
      <w:sdt>
        <w:sdtPr>
          <w:rPr>
            <w:rFonts w:hint="cs"/>
            <w:cs/>
          </w:rPr>
          <w:id w:val="709236117"/>
          <w:citation/>
        </w:sdtPr>
        <w:sdtEndPr/>
        <w:sdtContent>
          <w:r w:rsidR="008603B4" w:rsidRPr="00B30675">
            <w:rPr>
              <w:cs/>
            </w:rPr>
            <w:fldChar w:fldCharType="begin"/>
          </w:r>
          <w:r w:rsidR="008603B4" w:rsidRPr="00B30675">
            <w:instrText>CITATION Bar</w:instrText>
          </w:r>
          <w:r w:rsidR="008603B4" w:rsidRPr="00B30675">
            <w:rPr>
              <w:cs/>
            </w:rPr>
            <w:instrText xml:space="preserve">11 </w:instrText>
          </w:r>
          <w:r w:rsidR="008603B4" w:rsidRPr="00B30675">
            <w:instrText xml:space="preserve">\p </w:instrText>
          </w:r>
          <w:r w:rsidR="008603B4" w:rsidRPr="00B30675">
            <w:rPr>
              <w:cs/>
            </w:rPr>
            <w:instrText xml:space="preserve">42-43 </w:instrText>
          </w:r>
          <w:r w:rsidR="008603B4" w:rsidRPr="00B30675">
            <w:instrText xml:space="preserve">\l </w:instrText>
          </w:r>
          <w:r w:rsidR="008603B4" w:rsidRPr="00B30675">
            <w:rPr>
              <w:cs/>
            </w:rPr>
            <w:instrText xml:space="preserve">1054 </w:instrText>
          </w:r>
          <w:r w:rsidR="008603B4" w:rsidRPr="00B30675">
            <w:rPr>
              <w:cs/>
            </w:rPr>
            <w:fldChar w:fldCharType="separate"/>
          </w:r>
          <w:r w:rsidR="008603B4" w:rsidRPr="00B30675">
            <w:rPr>
              <w:noProof/>
            </w:rPr>
            <w:t>(Barker, 2011, pp. 42-43)</w:t>
          </w:r>
          <w:r w:rsidR="008603B4" w:rsidRPr="00B30675">
            <w:rPr>
              <w:cs/>
            </w:rPr>
            <w:fldChar w:fldCharType="end"/>
          </w:r>
        </w:sdtContent>
      </w:sdt>
    </w:p>
    <w:p w14:paraId="72482A6F" w14:textId="37243894" w:rsidR="008603B4" w:rsidRPr="00B30675" w:rsidRDefault="008603B4" w:rsidP="008603B4">
      <w:pPr>
        <w:ind w:firstLine="720"/>
        <w:jc w:val="thaiDistribute"/>
        <w:rPr>
          <w:cs/>
        </w:rPr>
      </w:pPr>
      <w:r w:rsidRPr="00B30675">
        <w:rPr>
          <w:rFonts w:hint="cs"/>
          <w:cs/>
        </w:rPr>
        <w:t>บาร์เกอร์อธิบายว่าศิลปะของความผิดพลาดเป็นประเภทขอ</w:t>
      </w:r>
      <w:r w:rsidR="000A4F3B">
        <w:rPr>
          <w:rFonts w:hint="cs"/>
          <w:cs/>
        </w:rPr>
        <w:t>ง</w:t>
      </w:r>
      <w:r w:rsidRPr="00B30675">
        <w:rPr>
          <w:rFonts w:hint="cs"/>
          <w:cs/>
        </w:rPr>
        <w:t xml:space="preserve">ศิลปะที่สื่อด้วยกระบวนการที่คาดไม่ถึง </w:t>
      </w:r>
      <w:sdt>
        <w:sdtPr>
          <w:rPr>
            <w:rFonts w:hint="cs"/>
            <w:cs/>
          </w:rPr>
          <w:id w:val="1502701555"/>
          <w:citation/>
        </w:sdtPr>
        <w:sdtEndPr/>
        <w:sdtContent>
          <w:r w:rsidRPr="00B30675">
            <w:rPr>
              <w:cs/>
            </w:rPr>
            <w:fldChar w:fldCharType="begin"/>
          </w:r>
          <w:r w:rsidRPr="00B30675">
            <w:instrText>CITATION Bar</w:instrText>
          </w:r>
          <w:r w:rsidRPr="00B30675">
            <w:rPr>
              <w:cs/>
            </w:rPr>
            <w:instrText xml:space="preserve">11 </w:instrText>
          </w:r>
          <w:r w:rsidRPr="00B30675">
            <w:instrText xml:space="preserve">\p </w:instrText>
          </w:r>
          <w:r w:rsidRPr="00B30675">
            <w:rPr>
              <w:cs/>
            </w:rPr>
            <w:instrText xml:space="preserve">49 </w:instrText>
          </w:r>
          <w:r w:rsidRPr="00B30675">
            <w:instrText xml:space="preserve">\l </w:instrText>
          </w:r>
          <w:r w:rsidRPr="00B30675">
            <w:rPr>
              <w:cs/>
            </w:rPr>
            <w:instrText xml:space="preserve">1054 </w:instrText>
          </w:r>
          <w:r w:rsidRPr="00B30675">
            <w:rPr>
              <w:cs/>
            </w:rPr>
            <w:fldChar w:fldCharType="separate"/>
          </w:r>
          <w:r w:rsidRPr="00B30675">
            <w:rPr>
              <w:noProof/>
            </w:rPr>
            <w:t>(Barker, 2011, p. 49)</w:t>
          </w:r>
          <w:r w:rsidRPr="00B30675">
            <w:rPr>
              <w:cs/>
            </w:rPr>
            <w:fldChar w:fldCharType="end"/>
          </w:r>
        </w:sdtContent>
      </w:sdt>
      <w:r w:rsidRPr="00B30675">
        <w:rPr>
          <w:rFonts w:hint="cs"/>
          <w:cs/>
        </w:rPr>
        <w:t xml:space="preserve"> งานของศิลปินคือการทำให้กระบวนการเริ่มขึ้น ไม่ใช่การควบคุมผลลัพธ์ กระบวนการทดลองเชิงสุนทรียศาสตร์นี้จึงเป็นการกระตุ้นให้เหตุการณ์ปรากฎขึ้นจากสนามของความเป็นไปได้ ตัวงานเป็นรูปร่างเฉพาะเพราะกิจกรรมและปฏิกิริยาที่เกิดขึ้นระหว่างองค์ประกอบสร้างสรรค์</w:t>
      </w:r>
      <w:proofErr w:type="spellStart"/>
      <w:r w:rsidRPr="00B30675">
        <w:rPr>
          <w:rFonts w:hint="cs"/>
          <w:cs/>
        </w:rPr>
        <w:t>ต่างๆ</w:t>
      </w:r>
      <w:proofErr w:type="spellEnd"/>
      <w:r w:rsidRPr="00B30675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1924027348"/>
          <w:citation/>
        </w:sdtPr>
        <w:sdtEndPr/>
        <w:sdtContent>
          <w:r w:rsidRPr="00B30675">
            <w:rPr>
              <w:cs/>
            </w:rPr>
            <w:fldChar w:fldCharType="begin"/>
          </w:r>
          <w:r w:rsidRPr="00B30675">
            <w:instrText>CITATION Bar</w:instrText>
          </w:r>
          <w:r w:rsidRPr="00B30675">
            <w:rPr>
              <w:cs/>
            </w:rPr>
            <w:instrText xml:space="preserve">11 </w:instrText>
          </w:r>
          <w:r w:rsidRPr="00B30675">
            <w:instrText xml:space="preserve">\p </w:instrText>
          </w:r>
          <w:r w:rsidRPr="00B30675">
            <w:rPr>
              <w:cs/>
            </w:rPr>
            <w:instrText xml:space="preserve">46 </w:instrText>
          </w:r>
          <w:r w:rsidRPr="00B30675">
            <w:instrText xml:space="preserve">\l </w:instrText>
          </w:r>
          <w:r w:rsidRPr="00B30675">
            <w:rPr>
              <w:cs/>
            </w:rPr>
            <w:instrText xml:space="preserve">1054 </w:instrText>
          </w:r>
          <w:r w:rsidRPr="00B30675">
            <w:rPr>
              <w:cs/>
            </w:rPr>
            <w:fldChar w:fldCharType="separate"/>
          </w:r>
          <w:r w:rsidRPr="00B30675">
            <w:rPr>
              <w:noProof/>
            </w:rPr>
            <w:t>(Barker, 2011, p. 46)</w:t>
          </w:r>
          <w:r w:rsidRPr="00B30675">
            <w:rPr>
              <w:cs/>
            </w:rPr>
            <w:fldChar w:fldCharType="end"/>
          </w:r>
        </w:sdtContent>
      </w:sdt>
      <w:r w:rsidRPr="00B30675">
        <w:rPr>
          <w:rFonts w:hint="cs"/>
          <w:cs/>
        </w:rPr>
        <w:t xml:space="preserve"> ภายใต้เงื่อนไขที่ระบบจักรกลแสวงหาสิ่งที่ไม่คาดคิดและสิ่งที่ปรากฏ มันยังมีความเป็นไปได้สำหรับความผิดพลาดที่คาดการไม่ได้หลุดมาปรากฏตัวขึ้น ความผิดพลาดเป็นสิ่งที่อยู่ภายในจักรกล เป็นสิ่งที่ดำรงอยู่ทั่วไปในกระบวนการของจักรกล </w:t>
      </w:r>
      <w:sdt>
        <w:sdtPr>
          <w:rPr>
            <w:rFonts w:hint="cs"/>
            <w:cs/>
          </w:rPr>
          <w:id w:val="-1772159637"/>
          <w:citation/>
        </w:sdtPr>
        <w:sdtEndPr/>
        <w:sdtContent>
          <w:r w:rsidRPr="00B30675">
            <w:rPr>
              <w:cs/>
            </w:rPr>
            <w:fldChar w:fldCharType="begin"/>
          </w:r>
          <w:r w:rsidRPr="00B30675">
            <w:instrText>CITATION Bar</w:instrText>
          </w:r>
          <w:r w:rsidRPr="00B30675">
            <w:rPr>
              <w:cs/>
            </w:rPr>
            <w:instrText xml:space="preserve">11 </w:instrText>
          </w:r>
          <w:r w:rsidRPr="00B30675">
            <w:instrText xml:space="preserve">\p </w:instrText>
          </w:r>
          <w:r w:rsidRPr="00B30675">
            <w:rPr>
              <w:cs/>
            </w:rPr>
            <w:instrText xml:space="preserve">43 </w:instrText>
          </w:r>
          <w:r w:rsidRPr="00B30675">
            <w:instrText xml:space="preserve">\l </w:instrText>
          </w:r>
          <w:r w:rsidRPr="00B30675">
            <w:rPr>
              <w:cs/>
            </w:rPr>
            <w:instrText xml:space="preserve">1054 </w:instrText>
          </w:r>
          <w:r w:rsidRPr="00B30675">
            <w:rPr>
              <w:cs/>
            </w:rPr>
            <w:fldChar w:fldCharType="separate"/>
          </w:r>
          <w:r w:rsidRPr="00B30675">
            <w:rPr>
              <w:noProof/>
            </w:rPr>
            <w:t>(Barker, 2011, p. 43)</w:t>
          </w:r>
          <w:r w:rsidRPr="00B30675">
            <w:rPr>
              <w:cs/>
            </w:rPr>
            <w:fldChar w:fldCharType="end"/>
          </w:r>
        </w:sdtContent>
      </w:sdt>
    </w:p>
    <w:p w14:paraId="5590E1C1" w14:textId="77777777" w:rsidR="008603B4" w:rsidRPr="00B30675" w:rsidRDefault="008603B4" w:rsidP="008603B4">
      <w:pPr>
        <w:ind w:firstLine="720"/>
        <w:jc w:val="thaiDistribute"/>
      </w:pPr>
      <w:r w:rsidRPr="00B30675">
        <w:rPr>
          <w:rFonts w:hint="cs"/>
          <w:cs/>
        </w:rPr>
        <w:t>บาร์เกอร์อธิบายสุนทรียศาสตร์ของความผิดพลาดจากแนวคิดของ</w:t>
      </w:r>
      <w:proofErr w:type="spellStart"/>
      <w:r w:rsidRPr="00B30675">
        <w:rPr>
          <w:cs/>
        </w:rPr>
        <w:t>ฌิล</w:t>
      </w:r>
      <w:proofErr w:type="spellEnd"/>
      <w:r w:rsidRPr="00B30675">
        <w:rPr>
          <w:cs/>
        </w:rPr>
        <w:t xml:space="preserve"> เดอ</w:t>
      </w:r>
      <w:proofErr w:type="spellStart"/>
      <w:r w:rsidRPr="00B30675">
        <w:rPr>
          <w:cs/>
        </w:rPr>
        <w:t>เลิซ</w:t>
      </w:r>
      <w:proofErr w:type="spellEnd"/>
      <w:r w:rsidRPr="00B30675">
        <w:rPr>
          <w:rFonts w:hint="cs"/>
          <w:cs/>
        </w:rPr>
        <w:t xml:space="preserve"> (</w:t>
      </w:r>
      <w:r w:rsidRPr="00B30675">
        <w:t>Gilles Deleuze</w:t>
      </w:r>
      <w:r w:rsidRPr="00B30675">
        <w:rPr>
          <w:rFonts w:hint="cs"/>
          <w:cs/>
        </w:rPr>
        <w:t>) ซึ่งกล่าวถึงระนาบของเหตุการณ์ 2 ประเภทที่พัฒนาควบคู่กันไป ระนาบแรกคือเหตุการณ์จริง (</w:t>
      </w:r>
      <w:r w:rsidRPr="00B30675">
        <w:t>actual events</w:t>
      </w:r>
      <w:r w:rsidRPr="00B30675">
        <w:rPr>
          <w:rFonts w:hint="cs"/>
          <w:cs/>
        </w:rPr>
        <w:t>) ซึ่งเป็นเหตุการณ์อันเป็นทางออกของปัญหาบางอย่าง</w:t>
      </w:r>
      <w:proofErr w:type="spellStart"/>
      <w:r w:rsidRPr="00B30675">
        <w:rPr>
          <w:rFonts w:hint="cs"/>
          <w:cs/>
        </w:rPr>
        <w:t>จริงๆ</w:t>
      </w:r>
      <w:proofErr w:type="spellEnd"/>
      <w:r w:rsidRPr="00B30675">
        <w:t xml:space="preserve"> </w:t>
      </w:r>
      <w:r w:rsidRPr="00B30675">
        <w:rPr>
          <w:rFonts w:hint="cs"/>
          <w:cs/>
        </w:rPr>
        <w:t>อีกระนาบคือสิ่งเสมือน (</w:t>
      </w:r>
      <w:r w:rsidRPr="00B30675">
        <w:t>the virtual</w:t>
      </w:r>
      <w:r w:rsidRPr="00B30675">
        <w:rPr>
          <w:rFonts w:hint="cs"/>
          <w:cs/>
        </w:rPr>
        <w:t>)</w:t>
      </w:r>
      <w:r w:rsidRPr="00B30675">
        <w:t xml:space="preserve"> </w:t>
      </w:r>
      <w:r w:rsidRPr="00B30675">
        <w:rPr>
          <w:rFonts w:hint="cs"/>
          <w:cs/>
        </w:rPr>
        <w:t>ซึ่งเป็นชุดของเหตุการณ์เชิงอุดมคติที่ฝังตัวอยู่ในเงื่อนไขของปัญหา กล่าวได้ว่าทุกเหตุการณ์จริงที่เกิดขึ้นจะมีสิ่งเสมือนรายล้อมอยู่ บาร์เกอร์กล่าวว่าเราอาจมองความผิดพลาดได้ว่าเป็นศักยภาพที่อาจจะกลายเป็นความจริงหรือไม่</w:t>
      </w:r>
      <w:r w:rsidRPr="00B30675">
        <w:rPr>
          <w:rFonts w:hint="cs"/>
          <w:cs/>
        </w:rPr>
        <w:lastRenderedPageBreak/>
        <w:t>ก็ได้ ระบบที่แสวงหาการปรากฏของศักยภาพที่คาดไม่ถึงคือระบบที่มีศักยภาพที่จะเกิดความผิดพลาดได้ มันคือระบบที่รายล้อมด้วยมวลเมฆของความผิดพลาดที่เป็นไปได้ ซึ่งก็คือมวลเมฆของสิ่งเสมือนตามแนวคิดของเดอ</w:t>
      </w:r>
      <w:proofErr w:type="spellStart"/>
      <w:r w:rsidRPr="00B30675">
        <w:rPr>
          <w:rFonts w:hint="cs"/>
          <w:cs/>
        </w:rPr>
        <w:t>เลิซ</w:t>
      </w:r>
      <w:proofErr w:type="spellEnd"/>
      <w:r w:rsidRPr="00B30675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219641056"/>
          <w:citation/>
        </w:sdtPr>
        <w:sdtEndPr/>
        <w:sdtContent>
          <w:r w:rsidRPr="00B30675">
            <w:rPr>
              <w:cs/>
            </w:rPr>
            <w:fldChar w:fldCharType="begin"/>
          </w:r>
          <w:r w:rsidRPr="00B30675">
            <w:instrText>CITATION Bar</w:instrText>
          </w:r>
          <w:r w:rsidRPr="00B30675">
            <w:rPr>
              <w:cs/>
            </w:rPr>
            <w:instrText xml:space="preserve">11 </w:instrText>
          </w:r>
          <w:r w:rsidRPr="00B30675">
            <w:instrText xml:space="preserve">\p </w:instrText>
          </w:r>
          <w:r w:rsidRPr="00B30675">
            <w:rPr>
              <w:cs/>
            </w:rPr>
            <w:instrText xml:space="preserve">51 </w:instrText>
          </w:r>
          <w:r w:rsidRPr="00B30675">
            <w:instrText xml:space="preserve">\l </w:instrText>
          </w:r>
          <w:r w:rsidRPr="00B30675">
            <w:rPr>
              <w:cs/>
            </w:rPr>
            <w:instrText xml:space="preserve">1054 </w:instrText>
          </w:r>
          <w:r w:rsidRPr="00B30675">
            <w:rPr>
              <w:cs/>
            </w:rPr>
            <w:fldChar w:fldCharType="separate"/>
          </w:r>
          <w:r w:rsidRPr="00B30675">
            <w:rPr>
              <w:noProof/>
            </w:rPr>
            <w:t>(Barker, 2011, p. 51)</w:t>
          </w:r>
          <w:r w:rsidRPr="00B30675">
            <w:rPr>
              <w:cs/>
            </w:rPr>
            <w:fldChar w:fldCharType="end"/>
          </w:r>
        </w:sdtContent>
      </w:sdt>
      <w:r w:rsidRPr="00B30675">
        <w:rPr>
          <w:rFonts w:hint="cs"/>
          <w:cs/>
        </w:rPr>
        <w:t xml:space="preserve"> ความผิดพลาดนั้นมีศักยภาพในความหมายที่ว่า มันไม่ได้ถูกสร้างรูปหรือถูกตั้งโปรแกรมมาก่อนโดยศิลปิน มันจึงสามารถอธิบายได้ด้วยคำว่าศักยภาพเท่านั้น ซึ่งเป็นสิ่งที่ฝังตัวอยู่ในจักรกล ศักยภาพนี้จะปรากฏขึ้นจากกิจกรรมอันมีเอกลักษณ์ที่เกิดขึ้นในกระบวนการของระบบ ซึ่งก็คือกระบวนการที่สลายพรมแดน (</w:t>
      </w:r>
      <w:proofErr w:type="spellStart"/>
      <w:r w:rsidRPr="00B30675">
        <w:t>deterritorialize</w:t>
      </w:r>
      <w:proofErr w:type="spellEnd"/>
      <w:r w:rsidRPr="00B30675">
        <w:rPr>
          <w:rFonts w:hint="cs"/>
          <w:cs/>
        </w:rPr>
        <w:t>)</w:t>
      </w:r>
      <w:r w:rsidRPr="00B30675">
        <w:t xml:space="preserve"> </w:t>
      </w:r>
      <w:r w:rsidRPr="00B30675">
        <w:rPr>
          <w:rFonts w:hint="cs"/>
          <w:cs/>
        </w:rPr>
        <w:t xml:space="preserve">ตัวระบบ คือการดึงระบบออกจากฟังก์ชันปกติของมัน และเป็นการเปิดช่องทางของระบบเพื่อที่ว่าข้อมูลที่ไม่คาดคิดจะได้ปรากฏขึ้นได้ </w:t>
      </w:r>
      <w:sdt>
        <w:sdtPr>
          <w:rPr>
            <w:rFonts w:hint="cs"/>
            <w:cs/>
          </w:rPr>
          <w:id w:val="1393853364"/>
          <w:citation/>
        </w:sdtPr>
        <w:sdtEndPr/>
        <w:sdtContent>
          <w:r w:rsidRPr="00B30675">
            <w:rPr>
              <w:cs/>
            </w:rPr>
            <w:fldChar w:fldCharType="begin"/>
          </w:r>
          <w:r w:rsidRPr="00B30675">
            <w:instrText>CITATION Bar</w:instrText>
          </w:r>
          <w:r w:rsidRPr="00B30675">
            <w:rPr>
              <w:cs/>
            </w:rPr>
            <w:instrText xml:space="preserve">11 </w:instrText>
          </w:r>
          <w:r w:rsidRPr="00B30675">
            <w:instrText xml:space="preserve">\p </w:instrText>
          </w:r>
          <w:r w:rsidRPr="00B30675">
            <w:rPr>
              <w:cs/>
            </w:rPr>
            <w:instrText xml:space="preserve">52 </w:instrText>
          </w:r>
          <w:r w:rsidRPr="00B30675">
            <w:instrText xml:space="preserve">\l </w:instrText>
          </w:r>
          <w:r w:rsidRPr="00B30675">
            <w:rPr>
              <w:cs/>
            </w:rPr>
            <w:instrText xml:space="preserve">1054 </w:instrText>
          </w:r>
          <w:r w:rsidRPr="00B30675">
            <w:rPr>
              <w:cs/>
            </w:rPr>
            <w:fldChar w:fldCharType="separate"/>
          </w:r>
          <w:r w:rsidRPr="00B30675">
            <w:rPr>
              <w:noProof/>
            </w:rPr>
            <w:t>(Barker, 2011, p. 52)</w:t>
          </w:r>
          <w:r w:rsidRPr="00B30675">
            <w:rPr>
              <w:cs/>
            </w:rPr>
            <w:fldChar w:fldCharType="end"/>
          </w:r>
        </w:sdtContent>
      </w:sdt>
    </w:p>
    <w:p w14:paraId="323185A7" w14:textId="3F74E160" w:rsidR="008603B4" w:rsidRPr="00B30675" w:rsidRDefault="008603B4" w:rsidP="008603B4">
      <w:pPr>
        <w:ind w:firstLine="720"/>
        <w:jc w:val="thaiDistribute"/>
      </w:pPr>
      <w:r w:rsidRPr="00B30675">
        <w:rPr>
          <w:rFonts w:hint="cs"/>
          <w:cs/>
        </w:rPr>
        <w:t>บาร์เกอร์กล่าวสรุปว่า ในแง่ของความผิดพลาด เงื่อนไขของเหตุการณ์ที่ผิดแผกฝังอยู่ในการเผชิญกับเทคโนโลยีดิจิทัล เมื่อเรามีปฏิสัมพันธ์กับเทคโนโลยี จะมีความเป็นไปได้เสมอในการกระตุ้นการเกิดความผิดพลาด เช่นเราอาจใช้ผิดวิธี หรือเทคโนโลยีเกิดความผิดพลาดเอง ไม่ทางใดก็ทางหนึ่ง ปฏิกิริยาที่จะนำไปสู่บางสิ่งที่นอกเหนือไปจากสิ่งที่เราคาดคิดมีโอกาสเกิดขึ้นได้เสมอ หรือกล่าวได้ว่า ในเหตุการณ์หนึ่งที่ปฏิสัมพันธ์ระหว่างมนุษย์กับคอมพิวเตอร์แสวงหาการปรากฏขึ้นของสิ่งที่ไม่คาดคิด แปลว่ามันมีศักยภาพของความผิดพลาดทับซ้อนกันอยู่ในเหตุการณ์นั้น ความผิดพลาดนี้อาจไม่ปรากฏ</w:t>
      </w:r>
      <w:r w:rsidR="00F73368">
        <w:rPr>
          <w:rFonts w:hint="cs"/>
          <w:cs/>
        </w:rPr>
        <w:t>ตัว</w:t>
      </w:r>
      <w:r w:rsidRPr="00B30675">
        <w:rPr>
          <w:rFonts w:hint="cs"/>
          <w:cs/>
        </w:rPr>
        <w:t xml:space="preserve">ขึ้น แต่มันก็แฝงตัวกระจายอยู่ในระบบเพื่อรอวันที่จะถูกเปิดเผยออกมาจากระบบ </w:t>
      </w:r>
      <w:sdt>
        <w:sdtPr>
          <w:rPr>
            <w:rFonts w:hint="cs"/>
            <w:cs/>
          </w:rPr>
          <w:id w:val="1641073180"/>
          <w:citation/>
        </w:sdtPr>
        <w:sdtEndPr/>
        <w:sdtContent>
          <w:r w:rsidRPr="00B30675">
            <w:rPr>
              <w:cs/>
            </w:rPr>
            <w:fldChar w:fldCharType="begin"/>
          </w:r>
          <w:r w:rsidRPr="00B30675">
            <w:instrText>CITATION Bar</w:instrText>
          </w:r>
          <w:r w:rsidRPr="00B30675">
            <w:rPr>
              <w:cs/>
            </w:rPr>
            <w:instrText xml:space="preserve">11 </w:instrText>
          </w:r>
          <w:r w:rsidRPr="00B30675">
            <w:instrText xml:space="preserve">\p </w:instrText>
          </w:r>
          <w:r w:rsidRPr="00B30675">
            <w:rPr>
              <w:cs/>
            </w:rPr>
            <w:instrText xml:space="preserve">52-53 </w:instrText>
          </w:r>
          <w:r w:rsidRPr="00B30675">
            <w:instrText xml:space="preserve">\l </w:instrText>
          </w:r>
          <w:r w:rsidRPr="00B30675">
            <w:rPr>
              <w:cs/>
            </w:rPr>
            <w:instrText xml:space="preserve">1054 </w:instrText>
          </w:r>
          <w:r w:rsidRPr="00B30675">
            <w:rPr>
              <w:cs/>
            </w:rPr>
            <w:fldChar w:fldCharType="separate"/>
          </w:r>
          <w:r w:rsidRPr="00B30675">
            <w:rPr>
              <w:noProof/>
            </w:rPr>
            <w:t>(Barker, 2011, pp. 52-53)</w:t>
          </w:r>
          <w:r w:rsidRPr="00B30675">
            <w:rPr>
              <w:cs/>
            </w:rPr>
            <w:fldChar w:fldCharType="end"/>
          </w:r>
        </w:sdtContent>
      </w:sdt>
    </w:p>
    <w:p w14:paraId="265B6FF2" w14:textId="77777777" w:rsidR="00063870" w:rsidRPr="00B30675" w:rsidRDefault="009711F0" w:rsidP="008603B4">
      <w:pPr>
        <w:ind w:firstLine="720"/>
        <w:jc w:val="thaiDistribute"/>
      </w:pPr>
      <w:r w:rsidRPr="00B30675">
        <w:rPr>
          <w:rFonts w:hint="cs"/>
          <w:cs/>
        </w:rPr>
        <w:t xml:space="preserve">จากผลงาน </w:t>
      </w:r>
      <w:r w:rsidRPr="00B30675">
        <w:t xml:space="preserve">“The Unconscious Glitch” </w:t>
      </w:r>
      <w:r w:rsidRPr="00B30675">
        <w:rPr>
          <w:rFonts w:hint="cs"/>
          <w:cs/>
        </w:rPr>
        <w:t>เราอาจมองได้ว่าลักษณะของกลิต</w:t>
      </w:r>
      <w:proofErr w:type="spellStart"/>
      <w:r w:rsidRPr="00B30675">
        <w:rPr>
          <w:rFonts w:hint="cs"/>
          <w:cs/>
        </w:rPr>
        <w:t>ช์</w:t>
      </w:r>
      <w:proofErr w:type="spellEnd"/>
      <w:r w:rsidRPr="00B30675">
        <w:rPr>
          <w:rFonts w:hint="cs"/>
          <w:cs/>
        </w:rPr>
        <w:t>ที่เกิดจากความผิดพลาดของระบบคือสิ่งที่มีจริงอยู่แล้วในรูปของ</w:t>
      </w:r>
      <w:r w:rsidR="00DD6C0A" w:rsidRPr="00B30675">
        <w:rPr>
          <w:rFonts w:hint="cs"/>
          <w:cs/>
        </w:rPr>
        <w:t>สิ่งเสมือน หรือกล่าวได้ว่ากลิต</w:t>
      </w:r>
      <w:proofErr w:type="spellStart"/>
      <w:r w:rsidR="00DD6C0A" w:rsidRPr="00B30675">
        <w:rPr>
          <w:rFonts w:hint="cs"/>
          <w:cs/>
        </w:rPr>
        <w:t>ช์</w:t>
      </w:r>
      <w:proofErr w:type="spellEnd"/>
      <w:r w:rsidR="00DD6C0A" w:rsidRPr="00B30675">
        <w:rPr>
          <w:rFonts w:hint="cs"/>
          <w:cs/>
        </w:rPr>
        <w:t>นี้ดำรงอยู่ในลักษณะความเป็นไปได้ที่ยังไม่ปรากฏ ซึ่งก็คือ</w:t>
      </w:r>
      <w:r w:rsidRPr="00B30675">
        <w:rPr>
          <w:rFonts w:hint="cs"/>
          <w:cs/>
        </w:rPr>
        <w:t>มวลเมฆของ</w:t>
      </w:r>
      <w:r w:rsidR="00DD6C0A" w:rsidRPr="00B30675">
        <w:rPr>
          <w:rFonts w:hint="cs"/>
          <w:cs/>
        </w:rPr>
        <w:t>ความผิดพลาด</w:t>
      </w:r>
      <w:r w:rsidRPr="00B30675">
        <w:rPr>
          <w:rFonts w:hint="cs"/>
          <w:cs/>
        </w:rPr>
        <w:t>ที่รายล้อมกระบวนการพิมพ์ภาพเหมือนของยุง</w:t>
      </w:r>
      <w:r w:rsidR="00DD6C0A" w:rsidRPr="00B30675">
        <w:rPr>
          <w:rFonts w:hint="cs"/>
          <w:cs/>
        </w:rPr>
        <w:t xml:space="preserve"> เมื่อการพิมพ์ภาพดำเนินไปตามฟังก์ชันปกติ ความผิดพลาดก็ไม่เกิดขึ้น ภาพที่ปรากฏจะเป็นภาพเหมือนของยุงที่ไม่มีความผิดปกติ</w:t>
      </w:r>
      <w:proofErr w:type="spellStart"/>
      <w:r w:rsidR="00DD6C0A" w:rsidRPr="00B30675">
        <w:rPr>
          <w:rFonts w:hint="cs"/>
          <w:cs/>
        </w:rPr>
        <w:t>ใดๆ</w:t>
      </w:r>
      <w:proofErr w:type="spellEnd"/>
      <w:r w:rsidR="00DD6C0A" w:rsidRPr="00B30675">
        <w:rPr>
          <w:rFonts w:hint="cs"/>
          <w:cs/>
        </w:rPr>
        <w:t xml:space="preserve"> บนภาพให้รู้สึกขัดสายตา</w:t>
      </w:r>
      <w:r w:rsidRPr="00B30675">
        <w:rPr>
          <w:rFonts w:hint="cs"/>
          <w:cs/>
        </w:rPr>
        <w:t xml:space="preserve"> </w:t>
      </w:r>
      <w:r w:rsidR="004248F5" w:rsidRPr="00B30675">
        <w:rPr>
          <w:rFonts w:hint="cs"/>
          <w:cs/>
        </w:rPr>
        <w:t xml:space="preserve">แต่ผลงานนี้ชิ้นนี้กำลังมองหาและดักจับความผิดพลาดที่ไม่คาดคิดดังกล่าวให้ปรากฏขึ้นจากที่ซุกซ่อนของมัน </w:t>
      </w:r>
      <w:r w:rsidR="003D33A6" w:rsidRPr="00B30675">
        <w:rPr>
          <w:rFonts w:hint="cs"/>
          <w:cs/>
        </w:rPr>
        <w:t>และ</w:t>
      </w:r>
      <w:r w:rsidRPr="00B30675">
        <w:rPr>
          <w:rFonts w:hint="cs"/>
          <w:cs/>
        </w:rPr>
        <w:t>ผู้ที่</w:t>
      </w:r>
      <w:r w:rsidR="007A34B8" w:rsidRPr="00B30675">
        <w:rPr>
          <w:rFonts w:hint="cs"/>
          <w:cs/>
        </w:rPr>
        <w:t>เริ่มต้น</w:t>
      </w:r>
      <w:r w:rsidRPr="00B30675">
        <w:rPr>
          <w:rFonts w:hint="cs"/>
          <w:cs/>
        </w:rPr>
        <w:t>กระบวนการ</w:t>
      </w:r>
      <w:r w:rsidR="007A34B8" w:rsidRPr="00B30675">
        <w:rPr>
          <w:rFonts w:hint="cs"/>
          <w:cs/>
        </w:rPr>
        <w:t>ให้</w:t>
      </w:r>
      <w:r w:rsidRPr="00B30675">
        <w:rPr>
          <w:rFonts w:hint="cs"/>
          <w:cs/>
        </w:rPr>
        <w:t>กำเนิดกลิต</w:t>
      </w:r>
      <w:proofErr w:type="spellStart"/>
      <w:r w:rsidRPr="00B30675">
        <w:rPr>
          <w:rFonts w:hint="cs"/>
          <w:cs/>
        </w:rPr>
        <w:t>ช์</w:t>
      </w:r>
      <w:proofErr w:type="spellEnd"/>
      <w:r w:rsidR="003D33A6" w:rsidRPr="00B30675">
        <w:rPr>
          <w:rFonts w:hint="cs"/>
          <w:cs/>
        </w:rPr>
        <w:t>ที่ซ่อนตัวอยู่นี้</w:t>
      </w:r>
      <w:r w:rsidR="007A34B8" w:rsidRPr="00B30675">
        <w:rPr>
          <w:rFonts w:hint="cs"/>
          <w:cs/>
        </w:rPr>
        <w:t>ก็คือเชมเบอร์</w:t>
      </w:r>
      <w:r w:rsidRPr="00B30675">
        <w:rPr>
          <w:rFonts w:hint="cs"/>
          <w:cs/>
        </w:rPr>
        <w:t xml:space="preserve"> </w:t>
      </w:r>
      <w:r w:rsidR="007A34B8" w:rsidRPr="00B30675">
        <w:rPr>
          <w:rFonts w:hint="cs"/>
          <w:cs/>
        </w:rPr>
        <w:t>แต่กลิต</w:t>
      </w:r>
      <w:proofErr w:type="spellStart"/>
      <w:r w:rsidR="007A34B8" w:rsidRPr="00B30675">
        <w:rPr>
          <w:rFonts w:hint="cs"/>
          <w:cs/>
        </w:rPr>
        <w:t>ช์</w:t>
      </w:r>
      <w:proofErr w:type="spellEnd"/>
      <w:r w:rsidR="007A34B8" w:rsidRPr="00B30675">
        <w:rPr>
          <w:rFonts w:hint="cs"/>
          <w:cs/>
        </w:rPr>
        <w:t>ในภาพของยุง</w:t>
      </w:r>
      <w:r w:rsidR="003D33A6" w:rsidRPr="00B30675">
        <w:rPr>
          <w:rFonts w:hint="cs"/>
          <w:cs/>
        </w:rPr>
        <w:t>ถือได้ว่าเป็น</w:t>
      </w:r>
      <w:r w:rsidR="007A34B8" w:rsidRPr="00B30675">
        <w:rPr>
          <w:rFonts w:hint="cs"/>
          <w:cs/>
        </w:rPr>
        <w:t>ผลจากการสร้างสรรค์ของ</w:t>
      </w:r>
      <w:r w:rsidR="00CA7979" w:rsidRPr="00B30675">
        <w:rPr>
          <w:rFonts w:hint="cs"/>
          <w:cs/>
        </w:rPr>
        <w:t>ตัวระบบจักรกลเองโดยแท้จริงเนื่องจากเชมเบอร์ไม่ได้เป็นผู้ออกแบบรูปร่างลักษณะของกลิต</w:t>
      </w:r>
      <w:proofErr w:type="spellStart"/>
      <w:r w:rsidR="00CA7979" w:rsidRPr="00B30675">
        <w:rPr>
          <w:rFonts w:hint="cs"/>
          <w:cs/>
        </w:rPr>
        <w:t>ช์</w:t>
      </w:r>
      <w:proofErr w:type="spellEnd"/>
      <w:r w:rsidR="00CA7979" w:rsidRPr="00B30675">
        <w:rPr>
          <w:rFonts w:hint="cs"/>
          <w:cs/>
        </w:rPr>
        <w:t xml:space="preserve"> เขาเป็นเพียงผู้สลายพรมแดนในระบบของจักรกลเพื่อให้เกิดการทำงานนอกเหนือจากฟังก์ชันโดยปกติของมัน </w:t>
      </w:r>
      <w:r w:rsidR="009942EE" w:rsidRPr="00B30675">
        <w:rPr>
          <w:rFonts w:hint="cs"/>
          <w:cs/>
        </w:rPr>
        <w:t>ลักษณะที่แตกต่างกันไปของกลิต</w:t>
      </w:r>
      <w:proofErr w:type="spellStart"/>
      <w:r w:rsidR="009942EE" w:rsidRPr="00B30675">
        <w:rPr>
          <w:rFonts w:hint="cs"/>
          <w:cs/>
        </w:rPr>
        <w:t>ช์</w:t>
      </w:r>
      <w:proofErr w:type="spellEnd"/>
      <w:r w:rsidR="009942EE" w:rsidRPr="00B30675">
        <w:rPr>
          <w:rFonts w:hint="cs"/>
          <w:cs/>
        </w:rPr>
        <w:t>ในแต่ละ</w:t>
      </w:r>
      <w:r w:rsidR="003D33A6" w:rsidRPr="00B30675">
        <w:rPr>
          <w:rFonts w:hint="cs"/>
          <w:cs/>
        </w:rPr>
        <w:t>ภาพ</w:t>
      </w:r>
      <w:r w:rsidR="009942EE" w:rsidRPr="00B30675">
        <w:rPr>
          <w:rFonts w:hint="cs"/>
          <w:cs/>
        </w:rPr>
        <w:t>จึงเป็นการดึงความเป็นไปได้ของกลิต</w:t>
      </w:r>
      <w:proofErr w:type="spellStart"/>
      <w:r w:rsidR="009942EE" w:rsidRPr="00B30675">
        <w:rPr>
          <w:rFonts w:hint="cs"/>
          <w:cs/>
        </w:rPr>
        <w:t>ช์</w:t>
      </w:r>
      <w:proofErr w:type="spellEnd"/>
      <w:r w:rsidR="009942EE" w:rsidRPr="00B30675">
        <w:rPr>
          <w:rFonts w:hint="cs"/>
          <w:cs/>
        </w:rPr>
        <w:t>แบบ</w:t>
      </w:r>
      <w:proofErr w:type="spellStart"/>
      <w:r w:rsidR="009942EE" w:rsidRPr="00B30675">
        <w:rPr>
          <w:rFonts w:hint="cs"/>
          <w:cs/>
        </w:rPr>
        <w:t>ต่างๆ</w:t>
      </w:r>
      <w:proofErr w:type="spellEnd"/>
      <w:r w:rsidR="009942EE" w:rsidRPr="00B30675">
        <w:rPr>
          <w:rFonts w:hint="cs"/>
          <w:cs/>
        </w:rPr>
        <w:t xml:space="preserve"> ในมวลเมฆของสิ่งเสมือนให้ออกมาปรากฏในระนาบของความจริง ซึ่งก็คือการปรากฏบนภาพเหมือนของยุง</w:t>
      </w:r>
      <w:r w:rsidR="00456CE1" w:rsidRPr="00B30675">
        <w:rPr>
          <w:rFonts w:hint="cs"/>
          <w:cs/>
        </w:rPr>
        <w:t xml:space="preserve"> </w:t>
      </w:r>
      <w:r w:rsidR="00063870" w:rsidRPr="00B30675">
        <w:rPr>
          <w:rFonts w:hint="cs"/>
          <w:cs/>
        </w:rPr>
        <w:t>และเ</w:t>
      </w:r>
      <w:r w:rsidR="00456CE1" w:rsidRPr="00B30675">
        <w:rPr>
          <w:rFonts w:hint="cs"/>
          <w:cs/>
        </w:rPr>
        <w:t>มื่อเชมเบอร์นำภาพของความผิดพลาดที่ต่างกันจำนวนหนึ่งมาวางเรียงต่อกัน ผู้ชมก็จะเห็นส่วนหนึ่งของมวลเมฆของความผิดพลาดที่ปรากฏขึ้นในระนาบของความจริง</w:t>
      </w:r>
      <w:r w:rsidR="00FC0AEA" w:rsidRPr="00B30675">
        <w:rPr>
          <w:rFonts w:hint="cs"/>
          <w:cs/>
        </w:rPr>
        <w:t xml:space="preserve"> </w:t>
      </w:r>
    </w:p>
    <w:p w14:paraId="73CBCB49" w14:textId="56B70CDB" w:rsidR="00170446" w:rsidRDefault="00FC0AEA" w:rsidP="008603B4">
      <w:pPr>
        <w:ind w:firstLine="720"/>
        <w:jc w:val="thaiDistribute"/>
      </w:pPr>
      <w:r w:rsidRPr="00B30675">
        <w:rPr>
          <w:rFonts w:hint="cs"/>
          <w:cs/>
        </w:rPr>
        <w:t xml:space="preserve">การดึงเอาสิ่งที่ถูกซ่อนให้ปรากฏออกมาในระดับผิวเช่นนี้อาจเทียบเคียงได้กับทฤษฎีจิตวิเคราะห์ที่พยายามค้นหาความวิตกกังวล ปมปัญหา หรือความปรารถนาที่ซุกซ่อนในจิตไร้สำนึกของคนไข้ให้ออกมาปรากฏตัวในระดับจิตสำนึก </w:t>
      </w:r>
      <w:r w:rsidR="00063870" w:rsidRPr="00B30675">
        <w:rPr>
          <w:rFonts w:hint="cs"/>
          <w:cs/>
        </w:rPr>
        <w:t>และสิ่งที่ซุกซ่อน</w:t>
      </w:r>
      <w:r w:rsidR="009318CD" w:rsidRPr="00B30675">
        <w:rPr>
          <w:rFonts w:hint="cs"/>
          <w:cs/>
        </w:rPr>
        <w:t>เหล่านี้มักไม่ใช่สิ่งที่น่าพึงปรารถนานัก</w:t>
      </w:r>
      <w:r w:rsidR="008F2B73" w:rsidRPr="00B30675">
        <w:rPr>
          <w:rFonts w:hint="cs"/>
          <w:cs/>
        </w:rPr>
        <w:t xml:space="preserve"> มันจึงถูกซุกซ่อนอยู่ในส่วนลึกของจิตไร้สำนึก</w:t>
      </w:r>
      <w:r w:rsidR="009318CD" w:rsidRPr="00B30675">
        <w:rPr>
          <w:rFonts w:hint="cs"/>
          <w:cs/>
        </w:rPr>
        <w:t xml:space="preserve"> ในทำนองเดียวกัน</w:t>
      </w:r>
      <w:r w:rsidR="00B93EF5" w:rsidRPr="00B30675">
        <w:t xml:space="preserve"> </w:t>
      </w:r>
      <w:r w:rsidR="009318CD" w:rsidRPr="00B30675">
        <w:rPr>
          <w:rFonts w:hint="cs"/>
          <w:cs/>
        </w:rPr>
        <w:t xml:space="preserve">ผลงาน </w:t>
      </w:r>
      <w:r w:rsidR="009318CD" w:rsidRPr="00B30675">
        <w:t xml:space="preserve">“The Unconscious Glitch” </w:t>
      </w:r>
      <w:r w:rsidR="00B93EF5" w:rsidRPr="00B30675">
        <w:rPr>
          <w:rFonts w:hint="cs"/>
          <w:cs/>
        </w:rPr>
        <w:t>ก็แสดง</w:t>
      </w:r>
      <w:r w:rsidR="008F2B73" w:rsidRPr="00B30675">
        <w:rPr>
          <w:rFonts w:hint="cs"/>
          <w:cs/>
        </w:rPr>
        <w:t>ภาพ</w:t>
      </w:r>
      <w:r w:rsidR="00B93EF5" w:rsidRPr="00B30675">
        <w:rPr>
          <w:rFonts w:hint="cs"/>
          <w:cs/>
        </w:rPr>
        <w:t>มวลเมฆของผิดพลาดที่ซ่อนตัวอยู่ในระบบจักรกล</w:t>
      </w:r>
      <w:r w:rsidR="008F2B73" w:rsidRPr="00B30675">
        <w:rPr>
          <w:rFonts w:hint="cs"/>
          <w:cs/>
        </w:rPr>
        <w:t>ที่</w:t>
      </w:r>
      <w:r w:rsidR="00B93EF5" w:rsidRPr="00B30675">
        <w:rPr>
          <w:rFonts w:hint="cs"/>
          <w:cs/>
        </w:rPr>
        <w:t>ปรากฏขึ้น</w:t>
      </w:r>
      <w:r w:rsidR="008F2B73" w:rsidRPr="00B30675">
        <w:rPr>
          <w:rFonts w:hint="cs"/>
          <w:cs/>
        </w:rPr>
        <w:t>ทับซ้อนกับ</w:t>
      </w:r>
      <w:r w:rsidR="005E012E" w:rsidRPr="00B30675">
        <w:rPr>
          <w:rFonts w:hint="cs"/>
          <w:cs/>
        </w:rPr>
        <w:t>ภาพเหมือนของ</w:t>
      </w:r>
      <w:r w:rsidR="008F2B73" w:rsidRPr="00B30675">
        <w:rPr>
          <w:rFonts w:hint="cs"/>
          <w:cs/>
        </w:rPr>
        <w:t>บุคคลจน</w:t>
      </w:r>
      <w:r w:rsidR="005E012E" w:rsidRPr="00B30675">
        <w:rPr>
          <w:rFonts w:hint="cs"/>
          <w:cs/>
        </w:rPr>
        <w:t>ก่อให้</w:t>
      </w:r>
      <w:r w:rsidR="008F2B73" w:rsidRPr="00B30675">
        <w:rPr>
          <w:rFonts w:hint="cs"/>
          <w:cs/>
        </w:rPr>
        <w:t>เกิดภาพใบหน้าที่บิดเบี้ยว น่าขนลุก สร้างความรู้สึกอันแคน</w:t>
      </w:r>
      <w:proofErr w:type="spellStart"/>
      <w:r w:rsidR="008F2B73" w:rsidRPr="00B30675">
        <w:rPr>
          <w:rFonts w:hint="cs"/>
          <w:cs/>
        </w:rPr>
        <w:t>นี</w:t>
      </w:r>
      <w:proofErr w:type="spellEnd"/>
      <w:r w:rsidR="008F2B73" w:rsidRPr="00B30675">
        <w:rPr>
          <w:rFonts w:hint="cs"/>
          <w:cs/>
        </w:rPr>
        <w:t xml:space="preserve"> แต่ในขณะเดียวกันภาพดังกล่าวก็เป็นภาพที่น่าหลงใหลอย่างแปลก</w:t>
      </w:r>
      <w:r w:rsidR="008F2B73" w:rsidRPr="00B30675">
        <w:rPr>
          <w:rFonts w:hint="cs"/>
          <w:cs/>
        </w:rPr>
        <w:lastRenderedPageBreak/>
        <w:t xml:space="preserve">ประหลาด </w:t>
      </w:r>
      <w:r w:rsidR="009772F7" w:rsidRPr="00B30675">
        <w:rPr>
          <w:rFonts w:hint="cs"/>
          <w:cs/>
        </w:rPr>
        <w:t>การปรากฏตัวของกลิต</w:t>
      </w:r>
      <w:proofErr w:type="spellStart"/>
      <w:r w:rsidR="009772F7" w:rsidRPr="00B30675">
        <w:rPr>
          <w:rFonts w:hint="cs"/>
          <w:cs/>
        </w:rPr>
        <w:t>ช์</w:t>
      </w:r>
      <w:proofErr w:type="spellEnd"/>
      <w:r w:rsidR="009772F7" w:rsidRPr="00B30675">
        <w:rPr>
          <w:rFonts w:hint="cs"/>
          <w:cs/>
        </w:rPr>
        <w:t>ในผลงานนี้จึงเสมือนเป็นการปรากฏตัวของจิตไร้สำนึก ซึ่งไม่ใช่จิตไร้สำนึกของบุคคลหนึ่งเช่นเชมเบอร์หรือยุง แต่เป็นจิตไร้สำนึกของระบบจักรกล</w:t>
      </w:r>
    </w:p>
    <w:p w14:paraId="34520825" w14:textId="4A0F3B99" w:rsidR="00F71BF9" w:rsidRDefault="00F71BF9" w:rsidP="00F71BF9">
      <w:pPr>
        <w:jc w:val="thaiDistribute"/>
      </w:pPr>
    </w:p>
    <w:p w14:paraId="456E3359" w14:textId="66F96BD4" w:rsidR="00F71BF9" w:rsidRPr="003A1F67" w:rsidRDefault="003A1F67" w:rsidP="00F71BF9">
      <w:pPr>
        <w:jc w:val="thaiDistribute"/>
        <w:rPr>
          <w:b/>
          <w:bCs/>
          <w:cs/>
        </w:rPr>
      </w:pPr>
      <w:r w:rsidRPr="003A1F67">
        <w:rPr>
          <w:rFonts w:hint="cs"/>
          <w:b/>
          <w:bCs/>
          <w:cs/>
        </w:rPr>
        <w:t>กลิต</w:t>
      </w:r>
      <w:proofErr w:type="spellStart"/>
      <w:r w:rsidRPr="003A1F67">
        <w:rPr>
          <w:rFonts w:hint="cs"/>
          <w:b/>
          <w:bCs/>
          <w:cs/>
        </w:rPr>
        <w:t>ช์</w:t>
      </w:r>
      <w:proofErr w:type="spellEnd"/>
      <w:r>
        <w:rPr>
          <w:rFonts w:hint="cs"/>
          <w:b/>
          <w:bCs/>
          <w:cs/>
        </w:rPr>
        <w:t>กับการต่อสู้ทางการเมืองในภาพยนตร์</w:t>
      </w:r>
    </w:p>
    <w:p w14:paraId="0240D21B" w14:textId="00A89A56" w:rsidR="00DD6C0A" w:rsidRDefault="008622ED" w:rsidP="008603B4">
      <w:pPr>
        <w:ind w:firstLine="720"/>
        <w:jc w:val="thaiDistribute"/>
        <w:rPr>
          <w:i/>
          <w:iCs/>
        </w:rPr>
      </w:pPr>
      <w:r>
        <w:rPr>
          <w:rFonts w:hint="cs"/>
          <w:cs/>
        </w:rPr>
        <w:t>นอกจากศิลปะกลิต</w:t>
      </w:r>
      <w:proofErr w:type="spellStart"/>
      <w:r>
        <w:rPr>
          <w:rFonts w:hint="cs"/>
          <w:cs/>
        </w:rPr>
        <w:t>ช์</w:t>
      </w:r>
      <w:proofErr w:type="spellEnd"/>
      <w:r>
        <w:rPr>
          <w:rFonts w:hint="cs"/>
          <w:cs/>
        </w:rPr>
        <w:t>ที่ใช้ความผิดพลาดของระบบเป็นองค์ประกอบเพื่อแสดงแง่มุมเชิงสุนทรียะแล้ว กลิต</w:t>
      </w:r>
      <w:proofErr w:type="spellStart"/>
      <w:r>
        <w:rPr>
          <w:rFonts w:hint="cs"/>
          <w:cs/>
        </w:rPr>
        <w:t>ช์</w:t>
      </w:r>
      <w:proofErr w:type="spellEnd"/>
      <w:r>
        <w:rPr>
          <w:rFonts w:hint="cs"/>
          <w:cs/>
        </w:rPr>
        <w:t>ยังมีคุณค่าในเชิงสุนทรียะอีกลักษณะหนึ่ง</w:t>
      </w:r>
      <w:r w:rsidR="00D30569">
        <w:rPr>
          <w:rFonts w:hint="cs"/>
          <w:cs/>
        </w:rPr>
        <w:t xml:space="preserve">ซึ่งพบได้ทั่วไปในภาพยนตร์ร่วมสมัย </w:t>
      </w:r>
      <w:r>
        <w:rPr>
          <w:rFonts w:hint="cs"/>
          <w:cs/>
        </w:rPr>
        <w:t>นั่นคือการเป็นสัญลักษณ์</w:t>
      </w:r>
      <w:r w:rsidR="00197063">
        <w:rPr>
          <w:rFonts w:hint="cs"/>
          <w:cs/>
        </w:rPr>
        <w:t>หรือช่องทาง</w:t>
      </w:r>
      <w:r>
        <w:rPr>
          <w:rFonts w:hint="cs"/>
          <w:cs/>
        </w:rPr>
        <w:t>ของ</w:t>
      </w:r>
      <w:r w:rsidR="00596B82">
        <w:rPr>
          <w:rFonts w:hint="cs"/>
          <w:cs/>
        </w:rPr>
        <w:t>การปลดปล่อย</w:t>
      </w:r>
      <w:r w:rsidR="00197063">
        <w:rPr>
          <w:rFonts w:hint="cs"/>
          <w:cs/>
        </w:rPr>
        <w:t>ตนเองออก</w:t>
      </w:r>
      <w:r>
        <w:rPr>
          <w:rFonts w:hint="cs"/>
          <w:cs/>
        </w:rPr>
        <w:t>จากระบบหรือโครงสร้างทางการเมืองอันกดขี่</w:t>
      </w:r>
      <w:r w:rsidR="00197063">
        <w:rPr>
          <w:rFonts w:hint="cs"/>
          <w:cs/>
        </w:rPr>
        <w:t xml:space="preserve"> </w:t>
      </w:r>
      <w:r w:rsidR="00870889">
        <w:rPr>
          <w:rFonts w:hint="cs"/>
          <w:cs/>
        </w:rPr>
        <w:t>หนึ่งในตัวอย่างที่โด</w:t>
      </w:r>
      <w:r w:rsidR="00F815D1">
        <w:rPr>
          <w:rFonts w:hint="cs"/>
          <w:cs/>
        </w:rPr>
        <w:t>ด</w:t>
      </w:r>
      <w:r w:rsidR="00870889">
        <w:rPr>
          <w:rFonts w:hint="cs"/>
          <w:cs/>
        </w:rPr>
        <w:t xml:space="preserve">เด่นที่สุดคือภาพยนตร์ </w:t>
      </w:r>
      <w:r w:rsidR="00870889" w:rsidRPr="000B4A1A">
        <w:rPr>
          <w:i/>
          <w:iCs/>
        </w:rPr>
        <w:t>The Matrix</w:t>
      </w:r>
      <w:r w:rsidR="00870889">
        <w:t xml:space="preserve"> </w:t>
      </w:r>
      <w:sdt>
        <w:sdtPr>
          <w:id w:val="-1029023694"/>
          <w:citation/>
        </w:sdtPr>
        <w:sdtEndPr/>
        <w:sdtContent>
          <w:r w:rsidR="00363C47">
            <w:fldChar w:fldCharType="begin"/>
          </w:r>
          <w:r w:rsidR="00363C47">
            <w:instrText>CITATION Wac</w:instrText>
          </w:r>
          <w:r w:rsidR="00363C47">
            <w:rPr>
              <w:cs/>
            </w:rPr>
            <w:instrText xml:space="preserve">99 </w:instrText>
          </w:r>
          <w:r w:rsidR="00363C47">
            <w:instrText xml:space="preserve">\n  \t  \l </w:instrText>
          </w:r>
          <w:r w:rsidR="00363C47">
            <w:rPr>
              <w:cs/>
            </w:rPr>
            <w:instrText xml:space="preserve">1054 </w:instrText>
          </w:r>
          <w:r w:rsidR="00363C47">
            <w:fldChar w:fldCharType="separate"/>
          </w:r>
          <w:r w:rsidR="00363C47">
            <w:rPr>
              <w:noProof/>
            </w:rPr>
            <w:t>(1999)</w:t>
          </w:r>
          <w:r w:rsidR="00363C47">
            <w:fldChar w:fldCharType="end"/>
          </w:r>
        </w:sdtContent>
      </w:sdt>
      <w:r w:rsidR="00363C47">
        <w:rPr>
          <w:rFonts w:hint="cs"/>
          <w:cs/>
        </w:rPr>
        <w:t xml:space="preserve"> </w:t>
      </w:r>
      <w:r w:rsidR="00870889">
        <w:rPr>
          <w:rFonts w:hint="cs"/>
          <w:cs/>
        </w:rPr>
        <w:t>ซึ่งรวมถึง</w:t>
      </w:r>
      <w:r w:rsidR="00B74282">
        <w:rPr>
          <w:rFonts w:hint="cs"/>
          <w:cs/>
        </w:rPr>
        <w:t>ภาพยนตร์</w:t>
      </w:r>
      <w:r w:rsidR="00363C47">
        <w:rPr>
          <w:rFonts w:hint="cs"/>
          <w:cs/>
        </w:rPr>
        <w:t>ภาคต่อและ</w:t>
      </w:r>
      <w:r w:rsidR="00870889">
        <w:rPr>
          <w:rFonts w:hint="cs"/>
          <w:cs/>
        </w:rPr>
        <w:t>เรื่องใน</w:t>
      </w:r>
      <w:r w:rsidR="00363C47">
        <w:rPr>
          <w:rFonts w:hint="cs"/>
          <w:cs/>
        </w:rPr>
        <w:t>สื่อ</w:t>
      </w:r>
      <w:r w:rsidR="00870889">
        <w:rPr>
          <w:rFonts w:hint="cs"/>
          <w:cs/>
        </w:rPr>
        <w:t>รูปแบบ</w:t>
      </w:r>
      <w:proofErr w:type="spellStart"/>
      <w:r w:rsidR="00870889">
        <w:rPr>
          <w:rFonts w:hint="cs"/>
          <w:cs/>
        </w:rPr>
        <w:t>อื่นๆ</w:t>
      </w:r>
      <w:proofErr w:type="spellEnd"/>
      <w:r w:rsidR="00870889">
        <w:rPr>
          <w:rFonts w:hint="cs"/>
          <w:cs/>
        </w:rPr>
        <w:t xml:space="preserve"> ที่เกี่ยวข้องกันอย่างภาพยนตร์อนิเมชันขนาดสั้นเรื่อง </w:t>
      </w:r>
      <w:r w:rsidR="00870889" w:rsidRPr="000B4A1A">
        <w:rPr>
          <w:i/>
          <w:iCs/>
        </w:rPr>
        <w:t xml:space="preserve">The </w:t>
      </w:r>
      <w:proofErr w:type="spellStart"/>
      <w:r w:rsidR="00870889" w:rsidRPr="000B4A1A">
        <w:rPr>
          <w:i/>
          <w:iCs/>
        </w:rPr>
        <w:t>Animatrix</w:t>
      </w:r>
      <w:proofErr w:type="spellEnd"/>
      <w:r w:rsidR="00363C47">
        <w:rPr>
          <w:i/>
          <w:iCs/>
        </w:rPr>
        <w:t xml:space="preserve"> </w:t>
      </w:r>
      <w:sdt>
        <w:sdtPr>
          <w:rPr>
            <w:i/>
            <w:iCs/>
          </w:rPr>
          <w:id w:val="232749235"/>
          <w:citation/>
        </w:sdtPr>
        <w:sdtEndPr/>
        <w:sdtContent>
          <w:r w:rsidR="009B4A43">
            <w:rPr>
              <w:i/>
              <w:iCs/>
            </w:rPr>
            <w:fldChar w:fldCharType="begin"/>
          </w:r>
          <w:r w:rsidR="009B4A43">
            <w:rPr>
              <w:i/>
              <w:iCs/>
            </w:rPr>
            <w:instrText xml:space="preserve">CITATION Chu03 \n  \t  \l 1054 </w:instrText>
          </w:r>
          <w:r w:rsidR="009B4A43">
            <w:rPr>
              <w:i/>
              <w:iCs/>
            </w:rPr>
            <w:fldChar w:fldCharType="separate"/>
          </w:r>
          <w:r w:rsidR="009B4A43">
            <w:rPr>
              <w:noProof/>
            </w:rPr>
            <w:t>(2003)</w:t>
          </w:r>
          <w:r w:rsidR="009B4A43">
            <w:rPr>
              <w:i/>
              <w:iCs/>
            </w:rPr>
            <w:fldChar w:fldCharType="end"/>
          </w:r>
        </w:sdtContent>
      </w:sdt>
      <w:r w:rsidR="009B4A43">
        <w:rPr>
          <w:rFonts w:hint="cs"/>
          <w:i/>
          <w:iCs/>
          <w:cs/>
        </w:rPr>
        <w:t xml:space="preserve"> </w:t>
      </w:r>
    </w:p>
    <w:p w14:paraId="50A00584" w14:textId="5F357695" w:rsidR="00981D52" w:rsidRDefault="00981D52" w:rsidP="008603B4">
      <w:pPr>
        <w:ind w:firstLine="720"/>
        <w:jc w:val="thaiDistribute"/>
      </w:pPr>
      <w:r w:rsidRPr="00981D52">
        <w:rPr>
          <w:i/>
          <w:iCs/>
        </w:rPr>
        <w:t>The Matrix</w:t>
      </w:r>
      <w:r>
        <w:t xml:space="preserve"> </w:t>
      </w:r>
      <w:r>
        <w:rPr>
          <w:rFonts w:hint="cs"/>
          <w:cs/>
        </w:rPr>
        <w:t>เล่าถึงความขัดแย้งระหว่างเครื่องจักรกับมนุษย์ที่ลุกลามจนเป็นสงครามและทำให้มนุษย์ถูกจับมาทำเป็นแบ</w:t>
      </w:r>
      <w:proofErr w:type="spellStart"/>
      <w:r>
        <w:rPr>
          <w:rFonts w:hint="cs"/>
          <w:cs/>
        </w:rPr>
        <w:t>ตเ</w:t>
      </w:r>
      <w:proofErr w:type="spellEnd"/>
      <w:r>
        <w:rPr>
          <w:rFonts w:hint="cs"/>
          <w:cs/>
        </w:rPr>
        <w:t>ตอรี</w:t>
      </w:r>
      <w:r w:rsidR="00F44AD4">
        <w:rPr>
          <w:rFonts w:hint="cs"/>
          <w:cs/>
        </w:rPr>
        <w:t>สำหรับสร้าง</w:t>
      </w:r>
      <w:r>
        <w:rPr>
          <w:rFonts w:hint="cs"/>
          <w:cs/>
        </w:rPr>
        <w:t>พลังงานหล่อเลี้ยง</w:t>
      </w:r>
      <w:r w:rsidR="00F44AD4">
        <w:rPr>
          <w:rFonts w:hint="cs"/>
          <w:cs/>
        </w:rPr>
        <w:t>โลก</w:t>
      </w:r>
      <w:r>
        <w:rPr>
          <w:rFonts w:hint="cs"/>
          <w:cs/>
        </w:rPr>
        <w:t>จักรกล เผ่าพันธุ์มนุษย์ทั้งหมดจะถูกจับมาอยู่ในแคปซูลในสภาพที่หลับไหล</w:t>
      </w:r>
      <w:r w:rsidR="00F44AD4">
        <w:rPr>
          <w:rFonts w:hint="cs"/>
          <w:cs/>
        </w:rPr>
        <w:t>ไม่ได้สติ โดยทุกคนจะ</w:t>
      </w:r>
      <w:r>
        <w:rPr>
          <w:rFonts w:hint="cs"/>
          <w:cs/>
        </w:rPr>
        <w:t xml:space="preserve">เชื่อมต่อกับโลกเสมือนจริงที่เรียกว่า </w:t>
      </w:r>
      <w:r>
        <w:t>“</w:t>
      </w:r>
      <w:r>
        <w:rPr>
          <w:rFonts w:hint="cs"/>
          <w:cs/>
        </w:rPr>
        <w:t>เมทริก</w:t>
      </w:r>
      <w:proofErr w:type="spellStart"/>
      <w:r>
        <w:rPr>
          <w:rFonts w:hint="cs"/>
          <w:cs/>
        </w:rPr>
        <w:t>ซ์</w:t>
      </w:r>
      <w:proofErr w:type="spellEnd"/>
      <w:r>
        <w:t>”</w:t>
      </w:r>
      <w:r>
        <w:rPr>
          <w:rFonts w:hint="cs"/>
          <w:cs/>
        </w:rPr>
        <w:t xml:space="preserve"> </w:t>
      </w:r>
      <w:r w:rsidR="00F44AD4">
        <w:rPr>
          <w:rFonts w:hint="cs"/>
          <w:cs/>
        </w:rPr>
        <w:t>ผู้คนจะเสมือนดำรงอยู่ในโลกความฝันภายในระบบเมทริก</w:t>
      </w:r>
      <w:proofErr w:type="spellStart"/>
      <w:r w:rsidR="00F44AD4">
        <w:rPr>
          <w:rFonts w:hint="cs"/>
          <w:cs/>
        </w:rPr>
        <w:t>ซ์</w:t>
      </w:r>
      <w:proofErr w:type="spellEnd"/>
      <w:r w:rsidR="00F44AD4">
        <w:rPr>
          <w:rFonts w:hint="cs"/>
          <w:cs/>
        </w:rPr>
        <w:t>โดย</w:t>
      </w:r>
      <w:r w:rsidR="00C21C27">
        <w:rPr>
          <w:rFonts w:hint="cs"/>
          <w:cs/>
        </w:rPr>
        <w:t>แทบ</w:t>
      </w:r>
      <w:r w:rsidR="00F44AD4">
        <w:rPr>
          <w:rFonts w:hint="cs"/>
          <w:cs/>
        </w:rPr>
        <w:t xml:space="preserve">ไม่มีใครรู้ว่าโลกดังกล่าวไม่ใช่โลกที่แท้จริง </w:t>
      </w:r>
      <w:r w:rsidR="00C21C27">
        <w:rPr>
          <w:rFonts w:hint="cs"/>
          <w:cs/>
        </w:rPr>
        <w:t>อย่างไรก็ตาม มีมนุษย์กลุ่มหนึ่งที่</w:t>
      </w:r>
      <w:r w:rsidR="00E41126">
        <w:rPr>
          <w:rFonts w:hint="cs"/>
          <w:cs/>
        </w:rPr>
        <w:t xml:space="preserve">สามารถตื่นขึ้นมารับรู้ความจริงได้และพยายามรวมตัวกันเพื่อหาทางโค่นล้มระบบจักรกลที่ควบคุมและกำหนดความเป็นไปของเผ่าพันธุ์มนุษย์ </w:t>
      </w:r>
      <w:r w:rsidR="00833D95">
        <w:rPr>
          <w:rFonts w:hint="cs"/>
          <w:cs/>
        </w:rPr>
        <w:t>นีโอ (</w:t>
      </w:r>
      <w:r w:rsidR="00833D95">
        <w:t>Neo</w:t>
      </w:r>
      <w:r w:rsidR="00833D95">
        <w:rPr>
          <w:rFonts w:hint="cs"/>
          <w:cs/>
        </w:rPr>
        <w:t>) ซึ่งเป็นตัวละครหลักของเรื่องมีชีวิตอยู่ในเมทริก</w:t>
      </w:r>
      <w:proofErr w:type="spellStart"/>
      <w:r w:rsidR="00833D95">
        <w:rPr>
          <w:rFonts w:hint="cs"/>
          <w:cs/>
        </w:rPr>
        <w:t>ซ์</w:t>
      </w:r>
      <w:proofErr w:type="spellEnd"/>
      <w:r w:rsidR="00833D95">
        <w:rPr>
          <w:rFonts w:hint="cs"/>
          <w:cs/>
        </w:rPr>
        <w:t>โดยไม่เคยตั้งคำถามต่อโลกที่ปรากฏตรงหน้าเขาจนกระทั่งมอร์</w:t>
      </w:r>
      <w:proofErr w:type="spellStart"/>
      <w:r w:rsidR="00833D95">
        <w:rPr>
          <w:rFonts w:hint="cs"/>
          <w:cs/>
        </w:rPr>
        <w:t>เฟียส</w:t>
      </w:r>
      <w:proofErr w:type="spellEnd"/>
      <w:r w:rsidR="00833D95">
        <w:rPr>
          <w:rFonts w:hint="cs"/>
          <w:cs/>
        </w:rPr>
        <w:t xml:space="preserve"> (</w:t>
      </w:r>
      <w:r w:rsidR="00833D95">
        <w:t>M</w:t>
      </w:r>
      <w:r w:rsidR="00833D95" w:rsidRPr="00833D95">
        <w:t>orpheus</w:t>
      </w:r>
      <w:r w:rsidR="00833D95">
        <w:rPr>
          <w:rFonts w:hint="cs"/>
          <w:cs/>
        </w:rPr>
        <w:t>)</w:t>
      </w:r>
      <w:r w:rsidR="00833D95">
        <w:t xml:space="preserve"> </w:t>
      </w:r>
      <w:r w:rsidR="00833D95">
        <w:rPr>
          <w:rFonts w:hint="cs"/>
          <w:cs/>
        </w:rPr>
        <w:t>หัวหน้ากลุ่มปฏิวัติได้มอบยาเม</w:t>
      </w:r>
      <w:r w:rsidR="006868CF">
        <w:rPr>
          <w:rFonts w:hint="cs"/>
          <w:cs/>
        </w:rPr>
        <w:t>็</w:t>
      </w:r>
      <w:r w:rsidR="00833D95">
        <w:rPr>
          <w:rFonts w:hint="cs"/>
          <w:cs/>
        </w:rPr>
        <w:t>ดสีแดงกับสีน้ำเงินให้เขาเลือก เมื่อ</w:t>
      </w:r>
      <w:proofErr w:type="spellStart"/>
      <w:r w:rsidR="00833D95">
        <w:rPr>
          <w:rFonts w:hint="cs"/>
          <w:cs/>
        </w:rPr>
        <w:t>นี</w:t>
      </w:r>
      <w:proofErr w:type="spellEnd"/>
      <w:r w:rsidR="00833D95">
        <w:rPr>
          <w:rFonts w:hint="cs"/>
          <w:cs/>
        </w:rPr>
        <w:t xml:space="preserve">โอกินยาเม็ดสีแดงเข้าไป เขาก็พบว่าโลกที่เขาเชื่อว่าจริงกลับบิดเบี้ยวราวกับเป็นของเหลวและในที่สุดเขาก็ตื่นขึ้นมาในแคปซูลในโลกจริง </w:t>
      </w:r>
      <w:r w:rsidR="006868CF">
        <w:rPr>
          <w:rFonts w:hint="cs"/>
          <w:cs/>
        </w:rPr>
        <w:t>แต่บางครั้งกลิต</w:t>
      </w:r>
      <w:proofErr w:type="spellStart"/>
      <w:r w:rsidR="006868CF">
        <w:rPr>
          <w:rFonts w:hint="cs"/>
          <w:cs/>
        </w:rPr>
        <w:t>ช์</w:t>
      </w:r>
      <w:proofErr w:type="spellEnd"/>
      <w:r w:rsidR="006868CF">
        <w:rPr>
          <w:rFonts w:hint="cs"/>
          <w:cs/>
        </w:rPr>
        <w:t>ของระบบเมทริก</w:t>
      </w:r>
      <w:proofErr w:type="spellStart"/>
      <w:r w:rsidR="006868CF">
        <w:rPr>
          <w:rFonts w:hint="cs"/>
          <w:cs/>
        </w:rPr>
        <w:t>ซ์</w:t>
      </w:r>
      <w:proofErr w:type="spellEnd"/>
      <w:r w:rsidR="006868CF">
        <w:rPr>
          <w:rFonts w:hint="cs"/>
          <w:cs/>
        </w:rPr>
        <w:t xml:space="preserve">ก็เกิดขึ้นโดยบังเอิญอย่างในกรณีหนึ่งใน </w:t>
      </w:r>
      <w:r w:rsidR="006868CF" w:rsidRPr="006868CF">
        <w:rPr>
          <w:i/>
          <w:iCs/>
        </w:rPr>
        <w:t xml:space="preserve">The </w:t>
      </w:r>
      <w:proofErr w:type="spellStart"/>
      <w:r w:rsidR="006868CF" w:rsidRPr="006868CF">
        <w:rPr>
          <w:i/>
          <w:iCs/>
        </w:rPr>
        <w:t>Animatrix</w:t>
      </w:r>
      <w:proofErr w:type="spellEnd"/>
      <w:r w:rsidR="006868CF">
        <w:t xml:space="preserve"> </w:t>
      </w:r>
      <w:r w:rsidR="006868CF">
        <w:rPr>
          <w:rFonts w:hint="cs"/>
          <w:cs/>
        </w:rPr>
        <w:t xml:space="preserve">ตอน </w:t>
      </w:r>
      <w:r w:rsidR="006868CF">
        <w:t>“Beyond”</w:t>
      </w:r>
      <w:r w:rsidR="006868CF">
        <w:rPr>
          <w:rFonts w:hint="cs"/>
          <w:cs/>
        </w:rPr>
        <w:t xml:space="preserve"> </w:t>
      </w:r>
      <w:r w:rsidR="00115244">
        <w:rPr>
          <w:rFonts w:hint="cs"/>
          <w:cs/>
        </w:rPr>
        <w:t>ซึ่งมีคนจำนวนมากพบความผิดปกติบางอย่างที่บ้านหลังหนึ่ง</w:t>
      </w:r>
      <w:r w:rsidR="008C7ADB">
        <w:rPr>
          <w:rFonts w:hint="cs"/>
          <w:cs/>
        </w:rPr>
        <w:t xml:space="preserve">ที่ถูกเรียกว่า </w:t>
      </w:r>
      <w:r w:rsidR="008C7ADB">
        <w:t>“</w:t>
      </w:r>
      <w:r w:rsidR="008C7ADB">
        <w:rPr>
          <w:rFonts w:hint="cs"/>
          <w:cs/>
        </w:rPr>
        <w:t>บ้านผีสิง</w:t>
      </w:r>
      <w:r w:rsidR="008C7ADB">
        <w:t>”</w:t>
      </w:r>
      <w:r w:rsidR="00115244">
        <w:rPr>
          <w:rFonts w:hint="cs"/>
          <w:cs/>
        </w:rPr>
        <w:t xml:space="preserve"> เช่น สิ่ง</w:t>
      </w:r>
      <w:proofErr w:type="spellStart"/>
      <w:r w:rsidR="00115244">
        <w:rPr>
          <w:rFonts w:hint="cs"/>
          <w:cs/>
        </w:rPr>
        <w:t>ต่างๆ</w:t>
      </w:r>
      <w:proofErr w:type="spellEnd"/>
      <w:r w:rsidR="00115244">
        <w:rPr>
          <w:rFonts w:hint="cs"/>
          <w:cs/>
        </w:rPr>
        <w:t xml:space="preserve"> ลอยขึ้นจากพื้นได้ หรือเวลาเดินช้ากว่าที่ควรจะเป็น ซึ่งรวมถึงภาพบ้านที่บิดเบี้ยวตามลักษณะของกลิต</w:t>
      </w:r>
      <w:proofErr w:type="spellStart"/>
      <w:r w:rsidR="00115244">
        <w:rPr>
          <w:rFonts w:hint="cs"/>
          <w:cs/>
        </w:rPr>
        <w:t>ช์</w:t>
      </w:r>
      <w:proofErr w:type="spellEnd"/>
      <w:r w:rsidR="00115244">
        <w:rPr>
          <w:rFonts w:hint="cs"/>
          <w:cs/>
        </w:rPr>
        <w:t>ในระบบดิจิทัล</w:t>
      </w:r>
      <w:r w:rsidR="008C7ADB">
        <w:rPr>
          <w:rFonts w:hint="cs"/>
          <w:cs/>
        </w:rPr>
        <w:t xml:space="preserve"> กลิต</w:t>
      </w:r>
      <w:proofErr w:type="spellStart"/>
      <w:r w:rsidR="008C7ADB">
        <w:rPr>
          <w:rFonts w:hint="cs"/>
          <w:cs/>
        </w:rPr>
        <w:t>ช์</w:t>
      </w:r>
      <w:proofErr w:type="spellEnd"/>
      <w:r w:rsidR="008C7ADB">
        <w:rPr>
          <w:rFonts w:hint="cs"/>
          <w:cs/>
        </w:rPr>
        <w:t>ใน</w:t>
      </w:r>
      <w:proofErr w:type="spellStart"/>
      <w:r w:rsidR="008C7ADB">
        <w:rPr>
          <w:rFonts w:hint="cs"/>
          <w:cs/>
        </w:rPr>
        <w:t>ที่นี้</w:t>
      </w:r>
      <w:proofErr w:type="spellEnd"/>
      <w:r w:rsidR="008C7ADB">
        <w:rPr>
          <w:rFonts w:hint="cs"/>
          <w:cs/>
        </w:rPr>
        <w:t xml:space="preserve">จึงเป็นเหมือน </w:t>
      </w:r>
      <w:r w:rsidR="008C7ADB">
        <w:t>“</w:t>
      </w:r>
      <w:r w:rsidR="008C7ADB">
        <w:rPr>
          <w:rFonts w:hint="cs"/>
          <w:cs/>
        </w:rPr>
        <w:t>ผี</w:t>
      </w:r>
      <w:r w:rsidR="008C7ADB">
        <w:t>”</w:t>
      </w:r>
      <w:r w:rsidR="008C7ADB">
        <w:rPr>
          <w:rFonts w:hint="cs"/>
          <w:cs/>
        </w:rPr>
        <w:t xml:space="preserve"> ที่รบกวนสิ่งที่สังคมมองว่าปกติ</w:t>
      </w:r>
      <w:r w:rsidR="00115244">
        <w:rPr>
          <w:rFonts w:hint="cs"/>
          <w:cs/>
        </w:rPr>
        <w:t xml:space="preserve"> </w:t>
      </w:r>
      <w:r w:rsidR="004C5271">
        <w:rPr>
          <w:rFonts w:hint="cs"/>
          <w:cs/>
        </w:rPr>
        <w:t>ดังที่กล่าวมาแล้วว่า เทคโนโลยีสารสนเทศมักถูกออกแบบให้โปร่งใสที่สุดเพื่อไม่ให้ผู้ใช้งานรับรู้ถึงกลไกและการเป็นสื่อกลางของตัวมันเอง ใน</w:t>
      </w:r>
      <w:r w:rsidR="00115244">
        <w:rPr>
          <w:rFonts w:hint="cs"/>
          <w:cs/>
        </w:rPr>
        <w:t xml:space="preserve"> 2 </w:t>
      </w:r>
      <w:r w:rsidR="004C5271">
        <w:rPr>
          <w:rFonts w:hint="cs"/>
          <w:cs/>
        </w:rPr>
        <w:t xml:space="preserve">กรณีนี้ </w:t>
      </w:r>
      <w:r w:rsidR="00A257BE">
        <w:rPr>
          <w:rFonts w:hint="cs"/>
          <w:cs/>
        </w:rPr>
        <w:t>ความจริงที่บิดเบี้ย</w:t>
      </w:r>
      <w:r w:rsidR="004C5271">
        <w:rPr>
          <w:rFonts w:hint="cs"/>
          <w:cs/>
        </w:rPr>
        <w:t>วก็</w:t>
      </w:r>
      <w:r w:rsidR="00A257BE">
        <w:rPr>
          <w:rFonts w:hint="cs"/>
          <w:cs/>
        </w:rPr>
        <w:t>คือกลิต</w:t>
      </w:r>
      <w:proofErr w:type="spellStart"/>
      <w:r w:rsidR="00A257BE">
        <w:rPr>
          <w:rFonts w:hint="cs"/>
          <w:cs/>
        </w:rPr>
        <w:t>ช์</w:t>
      </w:r>
      <w:proofErr w:type="spellEnd"/>
      <w:r w:rsidR="00A257BE">
        <w:rPr>
          <w:rFonts w:hint="cs"/>
          <w:cs/>
        </w:rPr>
        <w:t>ที่เปิดเผยความเป็นตัวกลางที่ซ่อนตัวอยู่ของเทคโนโลยีเสมือนจริงของเมทริก</w:t>
      </w:r>
      <w:proofErr w:type="spellStart"/>
      <w:r w:rsidR="00A257BE">
        <w:rPr>
          <w:rFonts w:hint="cs"/>
          <w:cs/>
        </w:rPr>
        <w:t>ซ์</w:t>
      </w:r>
      <w:proofErr w:type="spellEnd"/>
      <w:r w:rsidR="00A257BE">
        <w:rPr>
          <w:rFonts w:hint="cs"/>
          <w:cs/>
        </w:rPr>
        <w:t xml:space="preserve"> </w:t>
      </w:r>
      <w:r w:rsidR="00115244">
        <w:rPr>
          <w:rFonts w:hint="cs"/>
          <w:cs/>
        </w:rPr>
        <w:t>ซึ่งปลด</w:t>
      </w:r>
      <w:proofErr w:type="spellStart"/>
      <w:r w:rsidR="00115244">
        <w:rPr>
          <w:rFonts w:hint="cs"/>
          <w:cs/>
        </w:rPr>
        <w:t>ปล่อย</w:t>
      </w:r>
      <w:proofErr w:type="spellEnd"/>
      <w:r w:rsidR="00C7431A">
        <w:rPr>
          <w:rFonts w:hint="cs"/>
          <w:cs/>
        </w:rPr>
        <w:t>นีโอ</w:t>
      </w:r>
      <w:r w:rsidR="00115244">
        <w:rPr>
          <w:rFonts w:hint="cs"/>
          <w:cs/>
        </w:rPr>
        <w:t>ออกจากการควบคุมของจักรกลและทำให้เขา</w:t>
      </w:r>
      <w:r w:rsidR="00232572">
        <w:rPr>
          <w:rFonts w:hint="cs"/>
          <w:cs/>
        </w:rPr>
        <w:t>มองเห็นกลิต</w:t>
      </w:r>
      <w:proofErr w:type="spellStart"/>
      <w:r w:rsidR="00232572">
        <w:rPr>
          <w:rFonts w:hint="cs"/>
          <w:cs/>
        </w:rPr>
        <w:t>ช์</w:t>
      </w:r>
      <w:proofErr w:type="spellEnd"/>
      <w:r w:rsidR="00232572">
        <w:rPr>
          <w:rFonts w:hint="cs"/>
          <w:cs/>
        </w:rPr>
        <w:t>สีเขียว</w:t>
      </w:r>
      <w:r w:rsidR="00115244">
        <w:rPr>
          <w:rFonts w:hint="cs"/>
          <w:cs/>
        </w:rPr>
        <w:t xml:space="preserve">คล้ายกับที่ปรากฏในภาพ </w:t>
      </w:r>
      <w:r w:rsidR="00115244" w:rsidRPr="009847F8">
        <w:t>“The Pope as the Glitch Ghost”</w:t>
      </w:r>
      <w:r w:rsidR="00115244">
        <w:t xml:space="preserve"> </w:t>
      </w:r>
      <w:r w:rsidR="00115244">
        <w:rPr>
          <w:rFonts w:hint="cs"/>
          <w:cs/>
        </w:rPr>
        <w:t>ซึ่งแสดงให้เห็น</w:t>
      </w:r>
      <w:r w:rsidR="00232572">
        <w:rPr>
          <w:rFonts w:hint="cs"/>
          <w:cs/>
        </w:rPr>
        <w:t>ลักษณะอันซับซ้อน</w:t>
      </w:r>
      <w:r w:rsidR="00115244">
        <w:rPr>
          <w:rFonts w:hint="cs"/>
          <w:cs/>
        </w:rPr>
        <w:t>และ</w:t>
      </w:r>
      <w:r w:rsidR="00232572">
        <w:rPr>
          <w:rFonts w:hint="cs"/>
          <w:cs/>
        </w:rPr>
        <w:t>ยุ่งเหยิงของโลกระบบเลขฐานสองอันเป็นธรรมชาติของเทคโนโลยีดิจิทัล</w:t>
      </w:r>
    </w:p>
    <w:p w14:paraId="34DF24D5" w14:textId="402CCD67" w:rsidR="009F16B2" w:rsidRPr="00981D52" w:rsidRDefault="00E61507" w:rsidP="008603B4">
      <w:pPr>
        <w:ind w:firstLine="720"/>
        <w:jc w:val="thaiDistribute"/>
        <w:rPr>
          <w:cs/>
        </w:rPr>
      </w:pPr>
      <w:r>
        <w:rPr>
          <w:rFonts w:hint="cs"/>
          <w:cs/>
        </w:rPr>
        <w:t>กลิต</w:t>
      </w:r>
      <w:proofErr w:type="spellStart"/>
      <w:r>
        <w:rPr>
          <w:rFonts w:hint="cs"/>
          <w:cs/>
        </w:rPr>
        <w:t>ช์</w:t>
      </w:r>
      <w:proofErr w:type="spellEnd"/>
      <w:r>
        <w:rPr>
          <w:rFonts w:hint="cs"/>
          <w:cs/>
        </w:rPr>
        <w:t xml:space="preserve">ในภาพยนตร์ </w:t>
      </w:r>
      <w:r w:rsidRPr="00962D10">
        <w:rPr>
          <w:i/>
          <w:iCs/>
        </w:rPr>
        <w:t>The Matrix</w:t>
      </w:r>
      <w:r>
        <w:t xml:space="preserve"> </w:t>
      </w:r>
      <w:r>
        <w:rPr>
          <w:rFonts w:hint="cs"/>
          <w:cs/>
        </w:rPr>
        <w:t>อาจเป็นแรงบันดาลใจสำคัญให้กับภาพยนตร์แนวไซไฟเรื่อง</w:t>
      </w:r>
      <w:proofErr w:type="spellStart"/>
      <w:r>
        <w:rPr>
          <w:rFonts w:hint="cs"/>
          <w:cs/>
        </w:rPr>
        <w:t>อื่นๆ</w:t>
      </w:r>
      <w:proofErr w:type="spellEnd"/>
      <w:r>
        <w:rPr>
          <w:rFonts w:hint="cs"/>
          <w:cs/>
        </w:rPr>
        <w:t xml:space="preserve"> ที่ตามมาเช่นภาพยนตร์ไตรภาค </w:t>
      </w:r>
      <w:r w:rsidRPr="00E61507">
        <w:rPr>
          <w:i/>
          <w:iCs/>
        </w:rPr>
        <w:t>The Hunger Games</w:t>
      </w:r>
      <w:r>
        <w:rPr>
          <w:rFonts w:hint="cs"/>
          <w:cs/>
        </w:rPr>
        <w:t xml:space="preserve"> </w:t>
      </w:r>
      <w:r w:rsidR="000E7D75">
        <w:rPr>
          <w:rFonts w:hint="cs"/>
          <w:cs/>
        </w:rPr>
        <w:t>ภาพยนตร์ไตรภาคนี้มี</w:t>
      </w:r>
      <w:r w:rsidR="00A03178">
        <w:rPr>
          <w:rFonts w:hint="cs"/>
          <w:cs/>
        </w:rPr>
        <w:t>ตัวเอกของเรื่อง</w:t>
      </w:r>
      <w:r w:rsidR="000E7D75">
        <w:rPr>
          <w:rFonts w:hint="cs"/>
          <w:cs/>
        </w:rPr>
        <w:t>ชื่อ</w:t>
      </w:r>
      <w:r w:rsidR="00A03178">
        <w:rPr>
          <w:rFonts w:hint="cs"/>
          <w:cs/>
        </w:rPr>
        <w:t>แคต</w:t>
      </w:r>
      <w:proofErr w:type="spellStart"/>
      <w:r w:rsidR="00A03178">
        <w:rPr>
          <w:rFonts w:hint="cs"/>
          <w:cs/>
        </w:rPr>
        <w:t>นิสส์</w:t>
      </w:r>
      <w:proofErr w:type="spellEnd"/>
      <w:r w:rsidR="00A03178">
        <w:rPr>
          <w:rFonts w:hint="cs"/>
          <w:cs/>
        </w:rPr>
        <w:t xml:space="preserve"> </w:t>
      </w:r>
      <w:r w:rsidR="000E7D75">
        <w:rPr>
          <w:cs/>
        </w:rPr>
        <w:br/>
      </w:r>
      <w:r w:rsidR="00A03178">
        <w:rPr>
          <w:rFonts w:hint="cs"/>
          <w:cs/>
        </w:rPr>
        <w:t>เอ</w:t>
      </w:r>
      <w:proofErr w:type="spellStart"/>
      <w:r w:rsidR="00A03178">
        <w:rPr>
          <w:rFonts w:hint="cs"/>
          <w:cs/>
        </w:rPr>
        <w:t>เวอร์</w:t>
      </w:r>
      <w:proofErr w:type="spellEnd"/>
      <w:r w:rsidR="00A03178">
        <w:rPr>
          <w:rFonts w:hint="cs"/>
          <w:cs/>
        </w:rPr>
        <w:t>ดีน (</w:t>
      </w:r>
      <w:r w:rsidR="00A03178">
        <w:t>K</w:t>
      </w:r>
      <w:r w:rsidR="00A03178" w:rsidRPr="00A03178">
        <w:t xml:space="preserve">atniss </w:t>
      </w:r>
      <w:r w:rsidR="00A03178">
        <w:t>E</w:t>
      </w:r>
      <w:r w:rsidR="00A03178" w:rsidRPr="00A03178">
        <w:t>verdeen</w:t>
      </w:r>
      <w:r w:rsidR="00A03178">
        <w:rPr>
          <w:rFonts w:hint="cs"/>
          <w:cs/>
        </w:rPr>
        <w:t xml:space="preserve">) </w:t>
      </w:r>
      <w:r w:rsidR="000E7D75">
        <w:rPr>
          <w:rFonts w:hint="cs"/>
          <w:cs/>
        </w:rPr>
        <w:t>ซึ่ง</w:t>
      </w:r>
      <w:r w:rsidR="00A03178">
        <w:rPr>
          <w:rFonts w:hint="cs"/>
          <w:cs/>
        </w:rPr>
        <w:t>เป็นตัวแทนของมนุษย์ที่ถูกปกครองด้วยอำนาจรัฐที่กดขี่และสูบทรัพยากร</w:t>
      </w:r>
      <w:r w:rsidR="008C7ADB">
        <w:rPr>
          <w:rFonts w:hint="cs"/>
          <w:cs/>
        </w:rPr>
        <w:t>จากพลเมืองอย่างเลือดเย็น แต่ละเขตปกครองมีหน้าที่ต้องส่งตัวแทนเขตละ 2 คนไปฆ่ากันเองในสนามประลอง (</w:t>
      </w:r>
      <w:r w:rsidR="008C7ADB">
        <w:t>arena</w:t>
      </w:r>
      <w:r w:rsidR="008C7ADB">
        <w:rPr>
          <w:rFonts w:hint="cs"/>
          <w:cs/>
        </w:rPr>
        <w:t>)</w:t>
      </w:r>
      <w:r w:rsidR="008C7ADB">
        <w:t xml:space="preserve"> </w:t>
      </w:r>
      <w:r w:rsidR="008C7ADB">
        <w:rPr>
          <w:rFonts w:hint="cs"/>
          <w:cs/>
        </w:rPr>
        <w:t xml:space="preserve">ที่รัฐจัดขึ้นเพื่อความเพลิดเพลินสนุกสนานของชาวนครหลวง </w:t>
      </w:r>
      <w:r w:rsidR="00D801D5">
        <w:rPr>
          <w:rFonts w:hint="cs"/>
          <w:cs/>
        </w:rPr>
        <w:t>แม้ในภาคแรกแคต</w:t>
      </w:r>
      <w:proofErr w:type="spellStart"/>
      <w:r w:rsidR="00D801D5">
        <w:rPr>
          <w:rFonts w:hint="cs"/>
          <w:cs/>
        </w:rPr>
        <w:t>นิสส์</w:t>
      </w:r>
      <w:proofErr w:type="spellEnd"/>
      <w:r w:rsidR="00D801D5">
        <w:rPr>
          <w:rFonts w:hint="cs"/>
          <w:cs/>
        </w:rPr>
        <w:t>จะเอาชนะการแข่งขันดังกล่าวได้ แต่ระบบการปกครองที่กดขี่นี้ก็ยังอยู่ต่อไปและบังคับให้แคตนิ</w:t>
      </w:r>
      <w:proofErr w:type="spellStart"/>
      <w:r w:rsidR="00D801D5">
        <w:rPr>
          <w:rFonts w:hint="cs"/>
          <w:cs/>
        </w:rPr>
        <w:t>สส์</w:t>
      </w:r>
      <w:proofErr w:type="spellEnd"/>
      <w:r w:rsidR="00D801D5">
        <w:rPr>
          <w:rFonts w:hint="cs"/>
          <w:cs/>
        </w:rPr>
        <w:t>มาแข่งขันอีก</w:t>
      </w:r>
      <w:r w:rsidR="00D801D5">
        <w:rPr>
          <w:rFonts w:hint="cs"/>
          <w:cs/>
        </w:rPr>
        <w:lastRenderedPageBreak/>
        <w:t xml:space="preserve">ครั้งใน </w:t>
      </w:r>
      <w:r w:rsidR="00A03178" w:rsidRPr="00A03178">
        <w:rPr>
          <w:i/>
          <w:iCs/>
        </w:rPr>
        <w:t>The Hunger Games: Catching Fire</w:t>
      </w:r>
      <w:r w:rsidR="00A03178">
        <w:t xml:space="preserve"> </w:t>
      </w:r>
      <w:sdt>
        <w:sdtPr>
          <w:id w:val="676234110"/>
          <w:citation/>
        </w:sdtPr>
        <w:sdtEndPr/>
        <w:sdtContent>
          <w:r w:rsidR="00A03178">
            <w:fldChar w:fldCharType="begin"/>
          </w:r>
          <w:r w:rsidR="00A03178">
            <w:instrText xml:space="preserve">CITATION Law13 \n  \t  \l 1033 </w:instrText>
          </w:r>
          <w:r w:rsidR="00A03178">
            <w:fldChar w:fldCharType="separate"/>
          </w:r>
          <w:r w:rsidR="00A03178">
            <w:rPr>
              <w:noProof/>
            </w:rPr>
            <w:t>(2013)</w:t>
          </w:r>
          <w:r w:rsidR="00A03178">
            <w:fldChar w:fldCharType="end"/>
          </w:r>
        </w:sdtContent>
      </w:sdt>
      <w:r w:rsidR="00A03178">
        <w:t xml:space="preserve"> </w:t>
      </w:r>
      <w:r w:rsidR="00A03178">
        <w:rPr>
          <w:rFonts w:hint="cs"/>
          <w:cs/>
        </w:rPr>
        <w:t>ซึ่งเป็นภาพยนตร์ภาคที่ 2 ในชุดไตรภาค</w:t>
      </w:r>
      <w:r w:rsidR="00D801D5">
        <w:rPr>
          <w:rFonts w:hint="cs"/>
          <w:cs/>
        </w:rPr>
        <w:t xml:space="preserve">นี้ </w:t>
      </w:r>
      <w:r w:rsidR="00340696">
        <w:rPr>
          <w:rFonts w:hint="cs"/>
          <w:cs/>
        </w:rPr>
        <w:t>การแข่งขันในรอบนี้แคต</w:t>
      </w:r>
      <w:proofErr w:type="spellStart"/>
      <w:r w:rsidR="00340696">
        <w:rPr>
          <w:rFonts w:hint="cs"/>
          <w:cs/>
        </w:rPr>
        <w:t>นิสส์</w:t>
      </w:r>
      <w:proofErr w:type="spellEnd"/>
      <w:r w:rsidR="00340696">
        <w:rPr>
          <w:rFonts w:hint="cs"/>
          <w:cs/>
        </w:rPr>
        <w:t>ได้เรียนรู้จากผู้แข่งขันคนอื่นให้รู้จักการสังเกตรอย</w:t>
      </w:r>
      <w:r w:rsidR="00766218">
        <w:rPr>
          <w:rFonts w:hint="cs"/>
          <w:cs/>
        </w:rPr>
        <w:t>เลื่อมแสง</w:t>
      </w:r>
      <w:r w:rsidR="00340696">
        <w:rPr>
          <w:rFonts w:hint="cs"/>
          <w:cs/>
        </w:rPr>
        <w:t xml:space="preserve">ของสนามพลังงานที่ปกติจะโปร่งใสจนไม่สามารถมองเห็นได้ด้วยตาเปล่า </w:t>
      </w:r>
      <w:r w:rsidR="00766218">
        <w:rPr>
          <w:rFonts w:hint="cs"/>
          <w:cs/>
        </w:rPr>
        <w:t>รอยเลื่อมนี้ก็คือกลิต</w:t>
      </w:r>
      <w:proofErr w:type="spellStart"/>
      <w:r w:rsidR="00766218">
        <w:rPr>
          <w:rFonts w:hint="cs"/>
          <w:cs/>
        </w:rPr>
        <w:t>ช์</w:t>
      </w:r>
      <w:proofErr w:type="spellEnd"/>
      <w:r w:rsidR="00766218">
        <w:rPr>
          <w:rFonts w:hint="cs"/>
          <w:cs/>
        </w:rPr>
        <w:t>ของระบบสนามพลังงานดังกล่าวที่เผยออกตัวออกมาโดยบังเอิญเพื่อบอกถึงการมีอยู่ของตัวมันให้ผู้สังเกตรับรู้ ทักษะการสังเกตนี้ได้ทำให้แคตนิ</w:t>
      </w:r>
      <w:proofErr w:type="spellStart"/>
      <w:r w:rsidR="00766218">
        <w:rPr>
          <w:rFonts w:hint="cs"/>
          <w:cs/>
        </w:rPr>
        <w:t>สส์</w:t>
      </w:r>
      <w:proofErr w:type="spellEnd"/>
      <w:r w:rsidR="00766218">
        <w:rPr>
          <w:rFonts w:hint="cs"/>
          <w:cs/>
        </w:rPr>
        <w:t>มองเห็นกลิต</w:t>
      </w:r>
      <w:proofErr w:type="spellStart"/>
      <w:r w:rsidR="00766218">
        <w:rPr>
          <w:rFonts w:hint="cs"/>
          <w:cs/>
        </w:rPr>
        <w:t>ช์</w:t>
      </w:r>
      <w:proofErr w:type="spellEnd"/>
      <w:r w:rsidR="00766218">
        <w:rPr>
          <w:rFonts w:hint="cs"/>
          <w:cs/>
        </w:rPr>
        <w:t>อีกลักษณะหนึ่งบนท้องฟ้า ซึ่งทำให้เธอรู้ว่าท้องฟ้าที่เธอเห็นไม่ใช่ที่ว่างสุดลูกตาดังเช่นท้องฟ้าในโลกจริง แต่ท้องฟ้านั้นคือเพดานของสนามประลองซึ่งประกอบ</w:t>
      </w:r>
      <w:r w:rsidR="00BA6B0F">
        <w:rPr>
          <w:rFonts w:hint="cs"/>
          <w:cs/>
        </w:rPr>
        <w:t>ขึ้นจาก</w:t>
      </w:r>
      <w:r w:rsidR="00766218">
        <w:rPr>
          <w:rFonts w:hint="cs"/>
          <w:cs/>
        </w:rPr>
        <w:t>จอดิจิทัลที่กำลังฉายภาพท้องฟ้าเสมือนจริงอยู่</w:t>
      </w:r>
      <w:r w:rsidR="00C1044B">
        <w:rPr>
          <w:rFonts w:hint="cs"/>
          <w:cs/>
        </w:rPr>
        <w:t xml:space="preserve"> </w:t>
      </w:r>
      <w:r w:rsidR="00C44920">
        <w:rPr>
          <w:rFonts w:hint="cs"/>
          <w:cs/>
        </w:rPr>
        <w:t>กลิต</w:t>
      </w:r>
      <w:proofErr w:type="spellStart"/>
      <w:r w:rsidR="00C44920">
        <w:rPr>
          <w:rFonts w:hint="cs"/>
          <w:cs/>
        </w:rPr>
        <w:t>ช์</w:t>
      </w:r>
      <w:proofErr w:type="spellEnd"/>
      <w:r w:rsidR="00C44920">
        <w:rPr>
          <w:rFonts w:hint="cs"/>
          <w:cs/>
        </w:rPr>
        <w:t xml:space="preserve">นี้จึงเผยให้เห็นความเป็นสื่อกลางที่ซ่อนตัวอยู่ของเทคโนโลยีจอภาพ </w:t>
      </w:r>
      <w:r w:rsidR="00BA6B0F">
        <w:rPr>
          <w:rFonts w:hint="cs"/>
          <w:cs/>
        </w:rPr>
        <w:t>และทำให้แคตนิ</w:t>
      </w:r>
      <w:proofErr w:type="spellStart"/>
      <w:r w:rsidR="00BA6B0F">
        <w:rPr>
          <w:rFonts w:hint="cs"/>
          <w:cs/>
        </w:rPr>
        <w:t>สส์</w:t>
      </w:r>
      <w:proofErr w:type="spellEnd"/>
      <w:r w:rsidR="00BA6B0F">
        <w:rPr>
          <w:rFonts w:hint="cs"/>
          <w:cs/>
        </w:rPr>
        <w:t xml:space="preserve">มองเห็นจุดอ่อนของระบบจนสามารถทำลายสนามประลองให้พังทะลายได้ด้วยการยิงธนูไฟฟ้าขึ้นไปยังจุดดังกล่าว </w:t>
      </w:r>
      <w:r w:rsidR="00164173">
        <w:rPr>
          <w:rFonts w:hint="cs"/>
          <w:cs/>
        </w:rPr>
        <w:t>บทบาทของแคต</w:t>
      </w:r>
      <w:proofErr w:type="spellStart"/>
      <w:r w:rsidR="00164173">
        <w:rPr>
          <w:rFonts w:hint="cs"/>
          <w:cs/>
        </w:rPr>
        <w:t>นิสส์</w:t>
      </w:r>
      <w:proofErr w:type="spellEnd"/>
      <w:r w:rsidR="00164173">
        <w:rPr>
          <w:rFonts w:hint="cs"/>
          <w:cs/>
        </w:rPr>
        <w:t>ในลักษณะนี้จึงคล้าย</w:t>
      </w:r>
      <w:proofErr w:type="spellStart"/>
      <w:r w:rsidR="00164173">
        <w:rPr>
          <w:rFonts w:hint="cs"/>
          <w:cs/>
        </w:rPr>
        <w:t>กั</w:t>
      </w:r>
      <w:proofErr w:type="spellEnd"/>
      <w:r w:rsidR="00164173">
        <w:rPr>
          <w:rFonts w:hint="cs"/>
          <w:cs/>
        </w:rPr>
        <w:t xml:space="preserve">บนีโอใน </w:t>
      </w:r>
      <w:r w:rsidR="00164173" w:rsidRPr="00164173">
        <w:rPr>
          <w:i/>
          <w:iCs/>
        </w:rPr>
        <w:t>The Matrix</w:t>
      </w:r>
      <w:r w:rsidR="00164173">
        <w:t xml:space="preserve"> </w:t>
      </w:r>
      <w:r w:rsidR="00164173">
        <w:rPr>
          <w:rFonts w:hint="cs"/>
          <w:cs/>
        </w:rPr>
        <w:t>ที่สามารถปลดปล่อยตัวเองออกจากโครงสร้างของเผด็จการได้สำเร็จ</w:t>
      </w:r>
    </w:p>
    <w:p w14:paraId="0333BB5A" w14:textId="49B7FC95" w:rsidR="005E3531" w:rsidRDefault="00BA5FEC" w:rsidP="009B060F">
      <w:pPr>
        <w:jc w:val="thaiDistribute"/>
      </w:pPr>
      <w:r>
        <w:rPr>
          <w:cs/>
        </w:rPr>
        <w:tab/>
      </w:r>
      <w:r w:rsidR="00907454">
        <w:rPr>
          <w:rFonts w:hint="cs"/>
          <w:cs/>
        </w:rPr>
        <w:t>กรณีสุดท้ายคือกลิต</w:t>
      </w:r>
      <w:proofErr w:type="spellStart"/>
      <w:r w:rsidR="00907454">
        <w:rPr>
          <w:rFonts w:hint="cs"/>
          <w:cs/>
        </w:rPr>
        <w:t>ช์</w:t>
      </w:r>
      <w:proofErr w:type="spellEnd"/>
      <w:r w:rsidR="00907454">
        <w:rPr>
          <w:rFonts w:hint="cs"/>
          <w:cs/>
        </w:rPr>
        <w:t>ในภาพยนตร์ซีรี</w:t>
      </w:r>
      <w:proofErr w:type="spellStart"/>
      <w:r w:rsidR="00907454">
        <w:rPr>
          <w:rFonts w:hint="cs"/>
          <w:cs/>
        </w:rPr>
        <w:t>ส์</w:t>
      </w:r>
      <w:proofErr w:type="spellEnd"/>
      <w:r w:rsidR="00907454">
        <w:rPr>
          <w:rFonts w:hint="cs"/>
          <w:cs/>
        </w:rPr>
        <w:t xml:space="preserve">ชุด </w:t>
      </w:r>
      <w:r w:rsidR="00907454" w:rsidRPr="00907454">
        <w:rPr>
          <w:i/>
          <w:iCs/>
        </w:rPr>
        <w:t>Westworld</w:t>
      </w:r>
      <w:r w:rsidR="00907454">
        <w:t xml:space="preserve"> </w:t>
      </w:r>
      <w:r w:rsidR="00907454">
        <w:rPr>
          <w:rFonts w:hint="cs"/>
          <w:cs/>
        </w:rPr>
        <w:t xml:space="preserve">ที่เล่าเรื่องความขัดแย้งระหว่างมนุษย์กับหุ่นยนต์ที่ถูกเรียกว่า </w:t>
      </w:r>
      <w:r w:rsidR="00907454">
        <w:t>“</w:t>
      </w:r>
      <w:r w:rsidR="00907454">
        <w:rPr>
          <w:rFonts w:hint="cs"/>
          <w:cs/>
        </w:rPr>
        <w:t>โฮสต์</w:t>
      </w:r>
      <w:r w:rsidR="00907454">
        <w:t xml:space="preserve">” </w:t>
      </w:r>
      <w:r w:rsidR="004C1DEC">
        <w:rPr>
          <w:rFonts w:hint="cs"/>
          <w:cs/>
        </w:rPr>
        <w:t>ภาพยนตร์ซีรี</w:t>
      </w:r>
      <w:proofErr w:type="spellStart"/>
      <w:r w:rsidR="004C1DEC">
        <w:rPr>
          <w:rFonts w:hint="cs"/>
          <w:cs/>
        </w:rPr>
        <w:t>ส์</w:t>
      </w:r>
      <w:proofErr w:type="spellEnd"/>
      <w:r w:rsidR="004C1DEC">
        <w:rPr>
          <w:rFonts w:hint="cs"/>
          <w:cs/>
        </w:rPr>
        <w:t xml:space="preserve">นี้ต่างจาก </w:t>
      </w:r>
      <w:r w:rsidR="004C1DEC" w:rsidRPr="00B74282">
        <w:rPr>
          <w:i/>
          <w:iCs/>
        </w:rPr>
        <w:t>The Matrix</w:t>
      </w:r>
      <w:r w:rsidR="004C1DEC">
        <w:t xml:space="preserve"> </w:t>
      </w:r>
      <w:r w:rsidR="004C1DEC">
        <w:rPr>
          <w:rFonts w:hint="cs"/>
          <w:cs/>
        </w:rPr>
        <w:t>ตรงที่ผู้ปกครองที่กดขี่คือฝ่ายมนุษย์ ขณะที่ฝ่ายจักรกลต้องดิ้นรนเอาตัวรอดและหาทางหลุดพ้นจากการควบคุมของมนุษย์</w:t>
      </w:r>
      <w:r w:rsidR="000D1130">
        <w:rPr>
          <w:rFonts w:hint="cs"/>
          <w:cs/>
        </w:rPr>
        <w:t xml:space="preserve"> ซีซันที่ 1 </w:t>
      </w:r>
      <w:r w:rsidR="00483684">
        <w:t xml:space="preserve">(2016) </w:t>
      </w:r>
      <w:r w:rsidR="000D1130">
        <w:rPr>
          <w:rFonts w:hint="cs"/>
          <w:cs/>
        </w:rPr>
        <w:t>จะเล่าถึงการที่โฮสต์ชื่อโด</w:t>
      </w:r>
      <w:proofErr w:type="spellStart"/>
      <w:r w:rsidR="000D1130">
        <w:rPr>
          <w:rFonts w:hint="cs"/>
          <w:cs/>
        </w:rPr>
        <w:t>โล</w:t>
      </w:r>
      <w:proofErr w:type="spellEnd"/>
      <w:r w:rsidR="000D1130">
        <w:rPr>
          <w:rFonts w:hint="cs"/>
          <w:cs/>
        </w:rPr>
        <w:t>รีส (</w:t>
      </w:r>
      <w:r w:rsidR="000D1130">
        <w:t>Dolores</w:t>
      </w:r>
      <w:r w:rsidR="000D1130">
        <w:rPr>
          <w:rFonts w:hint="cs"/>
          <w:cs/>
        </w:rPr>
        <w:t>)</w:t>
      </w:r>
      <w:r w:rsidR="000D1130">
        <w:t xml:space="preserve"> </w:t>
      </w:r>
      <w:r w:rsidR="000D1130">
        <w:rPr>
          <w:rFonts w:hint="cs"/>
          <w:cs/>
        </w:rPr>
        <w:t>และเมฟ (</w:t>
      </w:r>
      <w:r w:rsidR="000D1130">
        <w:t>Maeve</w:t>
      </w:r>
      <w:r w:rsidR="000D1130">
        <w:rPr>
          <w:rFonts w:hint="cs"/>
          <w:cs/>
        </w:rPr>
        <w:t xml:space="preserve">) เริ่มตั้งคำถามกับความจริงในโลก </w:t>
      </w:r>
      <w:r w:rsidR="000D1130">
        <w:t>“</w:t>
      </w:r>
      <w:proofErr w:type="spellStart"/>
      <w:r w:rsidR="000D1130">
        <w:rPr>
          <w:rFonts w:hint="cs"/>
          <w:cs/>
        </w:rPr>
        <w:t>เว</w:t>
      </w:r>
      <w:proofErr w:type="spellEnd"/>
      <w:r w:rsidR="000D1130">
        <w:rPr>
          <w:rFonts w:hint="cs"/>
          <w:cs/>
        </w:rPr>
        <w:t>สต์</w:t>
      </w:r>
      <w:proofErr w:type="spellStart"/>
      <w:r w:rsidR="000D1130">
        <w:rPr>
          <w:rFonts w:hint="cs"/>
          <w:cs/>
        </w:rPr>
        <w:t>เวิลด์</w:t>
      </w:r>
      <w:proofErr w:type="spellEnd"/>
      <w:r w:rsidR="000D1130">
        <w:t>”</w:t>
      </w:r>
      <w:r w:rsidR="000D1130">
        <w:rPr>
          <w:rFonts w:hint="cs"/>
          <w:cs/>
        </w:rPr>
        <w:t xml:space="preserve"> ที่ตนอาศัยอยู่ (คล้ายกับกลุ่มนักปฏิวัติใน </w:t>
      </w:r>
      <w:r w:rsidR="000D1130" w:rsidRPr="000D1130">
        <w:rPr>
          <w:i/>
          <w:iCs/>
        </w:rPr>
        <w:t>The Matrix</w:t>
      </w:r>
      <w:r w:rsidR="000D1130">
        <w:t>)</w:t>
      </w:r>
      <w:r w:rsidR="000D1130">
        <w:rPr>
          <w:rFonts w:hint="cs"/>
          <w:cs/>
        </w:rPr>
        <w:t xml:space="preserve"> </w:t>
      </w:r>
      <w:r w:rsidR="00C659D5">
        <w:rPr>
          <w:rFonts w:hint="cs"/>
          <w:cs/>
        </w:rPr>
        <w:t>เมื่อโฮสต์เริ่มตระหนักรู้ว่าโลกของตนเป็นเพียงฉากละครที่ออกแบบมาให้มนุษย์เล่นสนุกเท่านั้น ทั้งสองคนก็เริ่มหาหนทางที่จะหนีออกไปจากโลกดังกล่าว ซีซัน 2</w:t>
      </w:r>
      <w:r w:rsidR="00483684">
        <w:t xml:space="preserve"> (2018)</w:t>
      </w:r>
      <w:r w:rsidR="00C659D5">
        <w:rPr>
          <w:rFonts w:hint="cs"/>
          <w:cs/>
        </w:rPr>
        <w:t xml:space="preserve"> จะเล่าถึงการปฏิวัติของโด</w:t>
      </w:r>
      <w:proofErr w:type="spellStart"/>
      <w:r w:rsidR="00C659D5">
        <w:rPr>
          <w:rFonts w:hint="cs"/>
          <w:cs/>
        </w:rPr>
        <w:t>โล</w:t>
      </w:r>
      <w:proofErr w:type="spellEnd"/>
      <w:r w:rsidR="00C659D5">
        <w:rPr>
          <w:rFonts w:hint="cs"/>
          <w:cs/>
        </w:rPr>
        <w:t>รีสต่อมนุษย์</w:t>
      </w:r>
      <w:r w:rsidR="00843A74">
        <w:rPr>
          <w:rFonts w:hint="cs"/>
          <w:cs/>
        </w:rPr>
        <w:t xml:space="preserve">ซึ่งในที่สุดทำให้เธอเล็ดรอดไปสู่โลกจริงได้ </w:t>
      </w:r>
      <w:r w:rsidR="00C659D5">
        <w:rPr>
          <w:rFonts w:hint="cs"/>
          <w:cs/>
        </w:rPr>
        <w:t xml:space="preserve">ขณะที่เมฟพยายามพาพรรคพวกของตนเองหลบหนีไปยังสวรรค์ดิจิทัลที่เรียกว่า </w:t>
      </w:r>
      <w:r w:rsidR="00C659D5">
        <w:t xml:space="preserve">“the sublime” </w:t>
      </w:r>
      <w:r w:rsidR="00843A74">
        <w:rPr>
          <w:rFonts w:hint="cs"/>
          <w:cs/>
        </w:rPr>
        <w:t>จนถูกยิงจนตายไป ในซีซันที่ 3</w:t>
      </w:r>
      <w:r w:rsidR="00B74282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1144043177"/>
          <w:citation/>
        </w:sdtPr>
        <w:sdtEndPr/>
        <w:sdtContent>
          <w:r w:rsidR="00B74282">
            <w:rPr>
              <w:cs/>
            </w:rPr>
            <w:fldChar w:fldCharType="begin"/>
          </w:r>
          <w:r w:rsidR="00B74282">
            <w:instrText>CITATION Placeholder</w:instrText>
          </w:r>
          <w:r w:rsidR="00B74282">
            <w:rPr>
              <w:cs/>
            </w:rPr>
            <w:instrText xml:space="preserve">1 </w:instrText>
          </w:r>
          <w:r w:rsidR="00B74282">
            <w:instrText xml:space="preserve">\n  \t  \l </w:instrText>
          </w:r>
          <w:r w:rsidR="00B74282">
            <w:rPr>
              <w:cs/>
            </w:rPr>
            <w:instrText xml:space="preserve">1054 </w:instrText>
          </w:r>
          <w:r w:rsidR="00B74282">
            <w:rPr>
              <w:cs/>
            </w:rPr>
            <w:fldChar w:fldCharType="separate"/>
          </w:r>
          <w:r w:rsidR="00B74282">
            <w:rPr>
              <w:noProof/>
            </w:rPr>
            <w:t>(2020)</w:t>
          </w:r>
          <w:r w:rsidR="00B74282">
            <w:rPr>
              <w:cs/>
            </w:rPr>
            <w:fldChar w:fldCharType="end"/>
          </w:r>
        </w:sdtContent>
      </w:sdt>
      <w:r w:rsidR="00843A74">
        <w:rPr>
          <w:rFonts w:hint="cs"/>
          <w:cs/>
        </w:rPr>
        <w:t xml:space="preserve"> จะเล่าถึงแผนการบางอย่างของโด</w:t>
      </w:r>
      <w:proofErr w:type="spellStart"/>
      <w:r w:rsidR="00843A74">
        <w:rPr>
          <w:rFonts w:hint="cs"/>
          <w:cs/>
        </w:rPr>
        <w:t>โล</w:t>
      </w:r>
      <w:proofErr w:type="spellEnd"/>
      <w:r w:rsidR="00843A74">
        <w:rPr>
          <w:rFonts w:hint="cs"/>
          <w:cs/>
        </w:rPr>
        <w:t>รีสในการปลดปล่อยมนุษย์ในโลกจริงจากการควบคุมของชายคนหนึ่งที่ชื่อ</w:t>
      </w:r>
      <w:proofErr w:type="spellStart"/>
      <w:r w:rsidR="00843A74">
        <w:rPr>
          <w:rFonts w:hint="cs"/>
          <w:cs/>
        </w:rPr>
        <w:t>เซ</w:t>
      </w:r>
      <w:proofErr w:type="spellEnd"/>
      <w:r w:rsidR="00843A74">
        <w:rPr>
          <w:rFonts w:hint="cs"/>
          <w:cs/>
        </w:rPr>
        <w:t>อร</w:t>
      </w:r>
      <w:proofErr w:type="spellStart"/>
      <w:r w:rsidR="00843A74">
        <w:rPr>
          <w:rFonts w:hint="cs"/>
          <w:cs/>
        </w:rPr>
        <w:t>ัก</w:t>
      </w:r>
      <w:proofErr w:type="spellEnd"/>
      <w:r w:rsidR="00843A74">
        <w:rPr>
          <w:rFonts w:hint="cs"/>
          <w:cs/>
        </w:rPr>
        <w:t xml:space="preserve"> (</w:t>
      </w:r>
      <w:proofErr w:type="spellStart"/>
      <w:r w:rsidR="00843A74">
        <w:t>Serac</w:t>
      </w:r>
      <w:proofErr w:type="spellEnd"/>
      <w:r w:rsidR="00843A74">
        <w:rPr>
          <w:rFonts w:hint="cs"/>
          <w:cs/>
        </w:rPr>
        <w:t>) ขณะที่เมฟถูก</w:t>
      </w:r>
      <w:proofErr w:type="spellStart"/>
      <w:r w:rsidR="00843A74">
        <w:rPr>
          <w:rFonts w:hint="cs"/>
          <w:cs/>
        </w:rPr>
        <w:t>เซ</w:t>
      </w:r>
      <w:proofErr w:type="spellEnd"/>
      <w:r w:rsidR="004A0A2B">
        <w:rPr>
          <w:rFonts w:hint="cs"/>
          <w:cs/>
        </w:rPr>
        <w:t>อ</w:t>
      </w:r>
      <w:r w:rsidR="00843A74">
        <w:rPr>
          <w:rFonts w:hint="cs"/>
          <w:cs/>
        </w:rPr>
        <w:t>ร</w:t>
      </w:r>
      <w:proofErr w:type="spellStart"/>
      <w:r w:rsidR="00843A74">
        <w:rPr>
          <w:rFonts w:hint="cs"/>
          <w:cs/>
        </w:rPr>
        <w:t>ัก</w:t>
      </w:r>
      <w:proofErr w:type="spellEnd"/>
      <w:r w:rsidR="00843A74">
        <w:rPr>
          <w:rFonts w:hint="cs"/>
          <w:cs/>
        </w:rPr>
        <w:t>คืนชีพเพื่อช่วยเขาต่อสู้กับโด</w:t>
      </w:r>
      <w:proofErr w:type="spellStart"/>
      <w:r w:rsidR="00843A74">
        <w:rPr>
          <w:rFonts w:hint="cs"/>
          <w:cs/>
        </w:rPr>
        <w:t>โล</w:t>
      </w:r>
      <w:proofErr w:type="spellEnd"/>
      <w:r w:rsidR="00843A74">
        <w:rPr>
          <w:rFonts w:hint="cs"/>
          <w:cs/>
        </w:rPr>
        <w:t xml:space="preserve">รีส ในฉากที่เมฟคืนชีพขึ้นมา เธอรู้ตัวว่าโลกที่เธออยู่ก็เป็นเพียงละครอีกฉากหนึ่งไม่ต่างจากโลก </w:t>
      </w:r>
      <w:r w:rsidR="00843A74">
        <w:t>“</w:t>
      </w:r>
      <w:proofErr w:type="spellStart"/>
      <w:r w:rsidR="00843A74">
        <w:rPr>
          <w:rFonts w:hint="cs"/>
          <w:cs/>
        </w:rPr>
        <w:t>เว</w:t>
      </w:r>
      <w:proofErr w:type="spellEnd"/>
      <w:r w:rsidR="00843A74">
        <w:rPr>
          <w:rFonts w:hint="cs"/>
          <w:cs/>
        </w:rPr>
        <w:t>สต์</w:t>
      </w:r>
      <w:proofErr w:type="spellStart"/>
      <w:r w:rsidR="00843A74">
        <w:rPr>
          <w:rFonts w:hint="cs"/>
          <w:cs/>
        </w:rPr>
        <w:t>เวิลด์</w:t>
      </w:r>
      <w:proofErr w:type="spellEnd"/>
      <w:r w:rsidR="00843A74">
        <w:t>”</w:t>
      </w:r>
      <w:r w:rsidR="00843A74">
        <w:rPr>
          <w:rFonts w:hint="cs"/>
          <w:cs/>
        </w:rPr>
        <w:t xml:space="preserve"> ที่เธอเคยอยู่ แต่ในฉากต่อมา เมฟสังเกตเห็นกลิต</w:t>
      </w:r>
      <w:proofErr w:type="spellStart"/>
      <w:r w:rsidR="00843A74">
        <w:rPr>
          <w:rFonts w:hint="cs"/>
          <w:cs/>
        </w:rPr>
        <w:t>ช์</w:t>
      </w:r>
      <w:proofErr w:type="spellEnd"/>
      <w:r w:rsidR="00843A74">
        <w:rPr>
          <w:rFonts w:hint="cs"/>
          <w:cs/>
        </w:rPr>
        <w:t xml:space="preserve">ในรูปของความผิดปกติบางอย่างที่แปรผันไปมาอยู่รอบตัวเธอ เธอจึงรู้ได้ทันทีว่านี่ไม่ใช่ฉากละครแบบ </w:t>
      </w:r>
      <w:r w:rsidR="00843A74">
        <w:t>“</w:t>
      </w:r>
      <w:proofErr w:type="spellStart"/>
      <w:r w:rsidR="00843A74">
        <w:rPr>
          <w:rFonts w:hint="cs"/>
          <w:cs/>
        </w:rPr>
        <w:t>เว</w:t>
      </w:r>
      <w:proofErr w:type="spellEnd"/>
      <w:r w:rsidR="00843A74">
        <w:rPr>
          <w:rFonts w:hint="cs"/>
          <w:cs/>
        </w:rPr>
        <w:t>สต์</w:t>
      </w:r>
      <w:proofErr w:type="spellStart"/>
      <w:r w:rsidR="00843A74">
        <w:rPr>
          <w:rFonts w:hint="cs"/>
          <w:cs/>
        </w:rPr>
        <w:t>เวิลด์</w:t>
      </w:r>
      <w:proofErr w:type="spellEnd"/>
      <w:r w:rsidR="00843A74">
        <w:t>”</w:t>
      </w:r>
      <w:r w:rsidR="00843A74">
        <w:rPr>
          <w:rFonts w:hint="cs"/>
          <w:cs/>
        </w:rPr>
        <w:t xml:space="preserve"> ที่เธอรู้จัก แต่เธอกำลังอยู่ใน</w:t>
      </w:r>
      <w:r w:rsidR="00653C96">
        <w:rPr>
          <w:rFonts w:hint="cs"/>
          <w:cs/>
        </w:rPr>
        <w:t>โลกของ</w:t>
      </w:r>
      <w:proofErr w:type="spellStart"/>
      <w:r w:rsidR="00843A74">
        <w:rPr>
          <w:rFonts w:hint="cs"/>
          <w:cs/>
        </w:rPr>
        <w:t>ซิมูเลเต</w:t>
      </w:r>
      <w:proofErr w:type="spellEnd"/>
      <w:r w:rsidR="00843A74">
        <w:rPr>
          <w:rFonts w:hint="cs"/>
          <w:cs/>
        </w:rPr>
        <w:t>อร์ในทำนองเดียวกับระบบเมทริก</w:t>
      </w:r>
      <w:proofErr w:type="spellStart"/>
      <w:r w:rsidR="00843A74">
        <w:rPr>
          <w:rFonts w:hint="cs"/>
          <w:cs/>
        </w:rPr>
        <w:t>ซ์</w:t>
      </w:r>
      <w:proofErr w:type="spellEnd"/>
      <w:r w:rsidR="00843A74">
        <w:rPr>
          <w:rFonts w:hint="cs"/>
          <w:cs/>
        </w:rPr>
        <w:t xml:space="preserve"> </w:t>
      </w:r>
      <w:r w:rsidR="00CE5759">
        <w:rPr>
          <w:rFonts w:hint="cs"/>
          <w:cs/>
        </w:rPr>
        <w:t>การค้นพบนี้ทำให้เธอสามารถแฮ็คระบบด</w:t>
      </w:r>
      <w:proofErr w:type="spellStart"/>
      <w:r w:rsidR="00CE5759">
        <w:rPr>
          <w:rFonts w:hint="cs"/>
          <w:cs/>
        </w:rPr>
        <w:t>ัง</w:t>
      </w:r>
      <w:proofErr w:type="spellEnd"/>
      <w:r w:rsidR="00CE5759">
        <w:rPr>
          <w:rFonts w:hint="cs"/>
          <w:cs/>
        </w:rPr>
        <w:t>กล่าวและเข้าไปควบคุมหุ่นยนตร์ที่ดำรงอยู่ในโลกจริงได้</w:t>
      </w:r>
      <w:r w:rsidR="006E7705">
        <w:rPr>
          <w:rFonts w:hint="cs"/>
          <w:cs/>
        </w:rPr>
        <w:t xml:space="preserve"> กลิต</w:t>
      </w:r>
      <w:proofErr w:type="spellStart"/>
      <w:r w:rsidR="006E7705">
        <w:rPr>
          <w:rFonts w:hint="cs"/>
          <w:cs/>
        </w:rPr>
        <w:t>ช์</w:t>
      </w:r>
      <w:proofErr w:type="spellEnd"/>
      <w:r w:rsidR="006E7705">
        <w:rPr>
          <w:rFonts w:hint="cs"/>
          <w:cs/>
        </w:rPr>
        <w:t>ที่เธอค้นพบจึงเป็นการเผยตัวของความเป็นสื่อกลางของเทคโนโลยีดิจิทัลที่ทำงานอยู่เบื้องหลังอย่างแนบเนียน และพาเธอออกไปสู่โลกภายนอกได้ในที่สุด</w:t>
      </w:r>
    </w:p>
    <w:p w14:paraId="06BEB201" w14:textId="102B85A8" w:rsidR="006E7705" w:rsidRPr="00843A74" w:rsidRDefault="006E7705" w:rsidP="009B060F">
      <w:pPr>
        <w:jc w:val="thaiDistribute"/>
      </w:pPr>
      <w:r>
        <w:rPr>
          <w:cs/>
        </w:rPr>
        <w:tab/>
      </w:r>
      <w:r w:rsidR="00D14454">
        <w:rPr>
          <w:rFonts w:hint="cs"/>
          <w:cs/>
        </w:rPr>
        <w:t>จากตัวอย่างที่ยกมาชี้ให้เห็นบทบาทของกลิต</w:t>
      </w:r>
      <w:proofErr w:type="spellStart"/>
      <w:r w:rsidR="00D14454">
        <w:rPr>
          <w:rFonts w:hint="cs"/>
          <w:cs/>
        </w:rPr>
        <w:t>ช์</w:t>
      </w:r>
      <w:proofErr w:type="spellEnd"/>
      <w:r w:rsidR="003D356D">
        <w:rPr>
          <w:rFonts w:hint="cs"/>
          <w:cs/>
        </w:rPr>
        <w:t>ที่ผู้สร้างภาพยนตร์ใช้</w:t>
      </w:r>
      <w:r w:rsidR="00D14454">
        <w:rPr>
          <w:rFonts w:hint="cs"/>
          <w:cs/>
        </w:rPr>
        <w:t xml:space="preserve">ในการเปิดเผยความเป็นสื่อกลางของเทคโนโลยีที่ซ่อนตัวอยู่โดยเชื่อมโยงเข้ากับบริบทของการต่อต้านอำนาจเผด็จการ การเปิดเผยนี้จึงนำไปสู่การตั้งคำถามกับสภาวะที่ดูเหมือน </w:t>
      </w:r>
      <w:r w:rsidR="00D14454">
        <w:t>“</w:t>
      </w:r>
      <w:r w:rsidR="00D14454">
        <w:rPr>
          <w:rFonts w:hint="cs"/>
          <w:cs/>
        </w:rPr>
        <w:t>ปกติ</w:t>
      </w:r>
      <w:r w:rsidR="00D14454">
        <w:t>”</w:t>
      </w:r>
      <w:r w:rsidR="00D14454">
        <w:rPr>
          <w:rFonts w:hint="cs"/>
          <w:cs/>
        </w:rPr>
        <w:t xml:space="preserve"> แต่แท้จริงแล้วมีโครงสร้างของอำนาจซ่อนตัวอยู่เบื้องหลัง กลิต</w:t>
      </w:r>
      <w:proofErr w:type="spellStart"/>
      <w:r w:rsidR="00D14454">
        <w:rPr>
          <w:rFonts w:hint="cs"/>
          <w:cs/>
        </w:rPr>
        <w:t>ช์</w:t>
      </w:r>
      <w:proofErr w:type="spellEnd"/>
      <w:r w:rsidR="00D14454">
        <w:rPr>
          <w:rFonts w:hint="cs"/>
          <w:cs/>
        </w:rPr>
        <w:t>ใน</w:t>
      </w:r>
      <w:proofErr w:type="spellStart"/>
      <w:r w:rsidR="00D14454">
        <w:rPr>
          <w:rFonts w:hint="cs"/>
          <w:cs/>
        </w:rPr>
        <w:t>ที่นี้</w:t>
      </w:r>
      <w:proofErr w:type="spellEnd"/>
      <w:r w:rsidR="00D14454">
        <w:rPr>
          <w:rFonts w:hint="cs"/>
          <w:cs/>
        </w:rPr>
        <w:t>จึงเปิดเผย</w:t>
      </w:r>
      <w:r w:rsidR="003D356D">
        <w:rPr>
          <w:rFonts w:hint="cs"/>
          <w:cs/>
        </w:rPr>
        <w:t>ให้เห็น</w:t>
      </w:r>
      <w:r w:rsidR="00D14454">
        <w:rPr>
          <w:rFonts w:hint="cs"/>
          <w:cs/>
        </w:rPr>
        <w:t>ช่องท</w:t>
      </w:r>
      <w:r w:rsidR="003D356D">
        <w:rPr>
          <w:rFonts w:hint="cs"/>
          <w:cs/>
        </w:rPr>
        <w:t>า</w:t>
      </w:r>
      <w:r w:rsidR="00D14454">
        <w:rPr>
          <w:rFonts w:hint="cs"/>
          <w:cs/>
        </w:rPr>
        <w:t>งของต่อสู้เพื่อปลดปล่อยผู้ถูกกดขี่ออกจากอำนาจของทรราช</w:t>
      </w:r>
    </w:p>
    <w:p w14:paraId="6302CC12" w14:textId="50B457CD" w:rsidR="00FC5FA7" w:rsidRDefault="00FC5FA7" w:rsidP="00FC5FA7">
      <w:pPr>
        <w:ind w:firstLine="720"/>
        <w:jc w:val="thaiDistribute"/>
      </w:pPr>
    </w:p>
    <w:p w14:paraId="581DA146" w14:textId="56014EEE" w:rsidR="002D7686" w:rsidRDefault="002D7686" w:rsidP="009B060F">
      <w:pPr>
        <w:jc w:val="thaiDistribute"/>
      </w:pPr>
      <w:r>
        <w:br w:type="page"/>
      </w:r>
    </w:p>
    <w:p w14:paraId="11C0A76B" w14:textId="77777777" w:rsidR="00B056E3" w:rsidRDefault="00B056E3" w:rsidP="00B056E3">
      <w:pPr>
        <w:jc w:val="thaiDistribute"/>
      </w:pPr>
      <w:r>
        <w:rPr>
          <w:noProof/>
        </w:rPr>
        <w:lastRenderedPageBreak/>
        <w:drawing>
          <wp:inline distT="0" distB="0" distL="0" distR="0" wp14:anchorId="41DEE25E" wp14:editId="1E9F0C76">
            <wp:extent cx="5709920" cy="215836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70F1" w14:textId="1E786F23" w:rsidR="00B056E3" w:rsidRDefault="00B056E3" w:rsidP="00B056E3">
      <w:pPr>
        <w:spacing w:before="120" w:after="240"/>
        <w:jc w:val="center"/>
      </w:pPr>
      <w:r w:rsidRPr="00846108">
        <w:rPr>
          <w:rFonts w:hint="cs"/>
          <w:sz w:val="28"/>
          <w:szCs w:val="28"/>
          <w:cs/>
        </w:rPr>
        <w:t xml:space="preserve">ภาพที่ </w:t>
      </w:r>
      <w:r w:rsidR="000A10A3">
        <w:rPr>
          <w:rFonts w:hint="cs"/>
          <w:sz w:val="28"/>
          <w:szCs w:val="28"/>
          <w:cs/>
        </w:rPr>
        <w:t>3</w:t>
      </w:r>
      <w:r w:rsidRPr="00846108">
        <w:rPr>
          <w:rFonts w:hint="cs"/>
          <w:sz w:val="28"/>
          <w:szCs w:val="28"/>
          <w:cs/>
        </w:rPr>
        <w:t xml:space="preserve"> </w:t>
      </w:r>
      <w:r>
        <w:rPr>
          <w:rFonts w:hint="cs"/>
          <w:sz w:val="28"/>
          <w:szCs w:val="28"/>
          <w:cs/>
        </w:rPr>
        <w:t>กลิต</w:t>
      </w:r>
      <w:proofErr w:type="spellStart"/>
      <w:r>
        <w:rPr>
          <w:rFonts w:hint="cs"/>
          <w:sz w:val="28"/>
          <w:szCs w:val="28"/>
          <w:cs/>
        </w:rPr>
        <w:t>ช์</w:t>
      </w:r>
      <w:proofErr w:type="spellEnd"/>
      <w:r>
        <w:rPr>
          <w:rFonts w:hint="cs"/>
          <w:sz w:val="28"/>
          <w:szCs w:val="28"/>
          <w:cs/>
        </w:rPr>
        <w:t xml:space="preserve">ที่ปรากฏในภาพยนตร์ </w:t>
      </w:r>
      <w:r w:rsidRPr="002D7686">
        <w:rPr>
          <w:i/>
          <w:iCs/>
          <w:sz w:val="28"/>
          <w:szCs w:val="28"/>
        </w:rPr>
        <w:t>The Matrix</w:t>
      </w:r>
      <w:r>
        <w:rPr>
          <w:sz w:val="28"/>
          <w:szCs w:val="28"/>
        </w:rPr>
        <w:t xml:space="preserve"> (</w:t>
      </w:r>
      <w:r>
        <w:rPr>
          <w:rFonts w:hint="cs"/>
          <w:sz w:val="28"/>
          <w:szCs w:val="28"/>
          <w:cs/>
        </w:rPr>
        <w:t>ซ้าย</w:t>
      </w:r>
      <w:r>
        <w:rPr>
          <w:sz w:val="28"/>
          <w:szCs w:val="28"/>
        </w:rPr>
        <w:t xml:space="preserve">) </w:t>
      </w:r>
      <w:r>
        <w:rPr>
          <w:rFonts w:hint="cs"/>
          <w:sz w:val="28"/>
          <w:szCs w:val="28"/>
          <w:cs/>
        </w:rPr>
        <w:t xml:space="preserve">และ </w:t>
      </w:r>
      <w:r w:rsidRPr="002D7686">
        <w:rPr>
          <w:i/>
          <w:iCs/>
          <w:sz w:val="28"/>
          <w:szCs w:val="28"/>
        </w:rPr>
        <w:t xml:space="preserve">The </w:t>
      </w:r>
      <w:proofErr w:type="spellStart"/>
      <w:r w:rsidRPr="002D7686">
        <w:rPr>
          <w:i/>
          <w:iCs/>
          <w:sz w:val="28"/>
          <w:szCs w:val="28"/>
        </w:rPr>
        <w:t>Animatrix</w:t>
      </w:r>
      <w:proofErr w:type="spellEnd"/>
      <w:r>
        <w:rPr>
          <w:rFonts w:hint="cs"/>
          <w:sz w:val="28"/>
          <w:szCs w:val="28"/>
          <w:cs/>
        </w:rPr>
        <w:t xml:space="preserve"> (ขวา)</w:t>
      </w:r>
    </w:p>
    <w:p w14:paraId="7E708272" w14:textId="77777777" w:rsidR="00B056E3" w:rsidRDefault="00B056E3" w:rsidP="00B056E3">
      <w:pPr>
        <w:jc w:val="thaiDistribute"/>
      </w:pPr>
      <w:r>
        <w:rPr>
          <w:noProof/>
        </w:rPr>
        <w:drawing>
          <wp:inline distT="0" distB="0" distL="0" distR="0" wp14:anchorId="56ADDC50" wp14:editId="66E9D3E8">
            <wp:extent cx="5730875" cy="216916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58C2" w14:textId="442C41C5" w:rsidR="00B056E3" w:rsidRPr="00846108" w:rsidRDefault="00B056E3" w:rsidP="00B056E3">
      <w:pPr>
        <w:spacing w:before="120" w:after="240"/>
        <w:jc w:val="center"/>
        <w:rPr>
          <w:sz w:val="28"/>
          <w:szCs w:val="28"/>
        </w:rPr>
      </w:pPr>
      <w:r w:rsidRPr="00846108">
        <w:rPr>
          <w:rFonts w:hint="cs"/>
          <w:sz w:val="28"/>
          <w:szCs w:val="28"/>
          <w:cs/>
        </w:rPr>
        <w:t xml:space="preserve">ภาพที่ </w:t>
      </w:r>
      <w:r w:rsidR="000A10A3">
        <w:rPr>
          <w:rFonts w:hint="cs"/>
          <w:sz w:val="28"/>
          <w:szCs w:val="28"/>
          <w:cs/>
        </w:rPr>
        <w:t>4</w:t>
      </w:r>
      <w:r w:rsidRPr="00846108">
        <w:rPr>
          <w:rFonts w:hint="cs"/>
          <w:sz w:val="28"/>
          <w:szCs w:val="28"/>
          <w:cs/>
        </w:rPr>
        <w:t xml:space="preserve"> </w:t>
      </w:r>
      <w:r>
        <w:rPr>
          <w:rFonts w:hint="cs"/>
          <w:sz w:val="28"/>
          <w:szCs w:val="28"/>
          <w:cs/>
        </w:rPr>
        <w:t>กลิต</w:t>
      </w:r>
      <w:proofErr w:type="spellStart"/>
      <w:r>
        <w:rPr>
          <w:rFonts w:hint="cs"/>
          <w:sz w:val="28"/>
          <w:szCs w:val="28"/>
          <w:cs/>
        </w:rPr>
        <w:t>ช์</w:t>
      </w:r>
      <w:proofErr w:type="spellEnd"/>
      <w:r>
        <w:rPr>
          <w:rFonts w:hint="cs"/>
          <w:sz w:val="28"/>
          <w:szCs w:val="28"/>
          <w:cs/>
        </w:rPr>
        <w:t xml:space="preserve">ที่ปรากฏในภาพยนตร์ </w:t>
      </w:r>
      <w:r w:rsidRPr="002D7686">
        <w:rPr>
          <w:i/>
          <w:iCs/>
          <w:sz w:val="28"/>
          <w:szCs w:val="28"/>
        </w:rPr>
        <w:t>The Hunger Games: Catching Fire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cs/>
        </w:rPr>
        <w:t>และภาพยนตร์ซีรี</w:t>
      </w:r>
      <w:proofErr w:type="spellStart"/>
      <w:r>
        <w:rPr>
          <w:rFonts w:hint="cs"/>
          <w:sz w:val="28"/>
          <w:szCs w:val="28"/>
          <w:cs/>
        </w:rPr>
        <w:t>ส์</w:t>
      </w:r>
      <w:proofErr w:type="spellEnd"/>
      <w:r>
        <w:rPr>
          <w:rFonts w:hint="cs"/>
          <w:sz w:val="28"/>
          <w:szCs w:val="28"/>
          <w:cs/>
        </w:rPr>
        <w:t xml:space="preserve"> </w:t>
      </w:r>
      <w:r w:rsidRPr="002D7686">
        <w:rPr>
          <w:i/>
          <w:iCs/>
          <w:sz w:val="28"/>
          <w:szCs w:val="28"/>
        </w:rPr>
        <w:t>Westworld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cs/>
        </w:rPr>
        <w:t>ซีซัน 3</w:t>
      </w:r>
    </w:p>
    <w:p w14:paraId="78086678" w14:textId="77777777" w:rsidR="006422A6" w:rsidRDefault="006422A6" w:rsidP="009B060F">
      <w:pPr>
        <w:jc w:val="thaiDistribute"/>
        <w:rPr>
          <w:b/>
          <w:bCs/>
        </w:rPr>
      </w:pPr>
    </w:p>
    <w:p w14:paraId="71530ED9" w14:textId="13D2043B" w:rsidR="005E3531" w:rsidRDefault="00B53794" w:rsidP="009B060F">
      <w:pPr>
        <w:jc w:val="thaiDistribute"/>
        <w:rPr>
          <w:b/>
          <w:bCs/>
        </w:rPr>
      </w:pPr>
      <w:r>
        <w:rPr>
          <w:rFonts w:hint="cs"/>
          <w:b/>
          <w:bCs/>
          <w:cs/>
        </w:rPr>
        <w:t>กลิต</w:t>
      </w:r>
      <w:proofErr w:type="spellStart"/>
      <w:r>
        <w:rPr>
          <w:rFonts w:hint="cs"/>
          <w:b/>
          <w:bCs/>
          <w:cs/>
        </w:rPr>
        <w:t>ช์</w:t>
      </w:r>
      <w:proofErr w:type="spellEnd"/>
      <w:r>
        <w:rPr>
          <w:rFonts w:hint="cs"/>
          <w:b/>
          <w:bCs/>
          <w:cs/>
        </w:rPr>
        <w:t>กับการเมืองในปริมณฑลสาธารณะ</w:t>
      </w:r>
    </w:p>
    <w:p w14:paraId="5FD61D59" w14:textId="77777777" w:rsidR="0050675D" w:rsidRPr="006422A6" w:rsidRDefault="0050675D" w:rsidP="009B060F">
      <w:pPr>
        <w:jc w:val="thaiDistribute"/>
        <w:rPr>
          <w:b/>
          <w:bCs/>
        </w:rPr>
      </w:pPr>
    </w:p>
    <w:p w14:paraId="2ED191C3" w14:textId="199E9642" w:rsidR="0050675D" w:rsidRDefault="00B16DA5" w:rsidP="009B060F">
      <w:pPr>
        <w:jc w:val="thaiDistribute"/>
      </w:pPr>
      <w:r>
        <w:rPr>
          <w:b/>
          <w:bCs/>
          <w:cs/>
        </w:rPr>
        <w:tab/>
      </w:r>
      <w:r w:rsidR="0009180E">
        <w:rPr>
          <w:rFonts w:hint="cs"/>
          <w:cs/>
        </w:rPr>
        <w:t>การใช้กลิต</w:t>
      </w:r>
      <w:proofErr w:type="spellStart"/>
      <w:r w:rsidR="0009180E">
        <w:rPr>
          <w:rFonts w:hint="cs"/>
          <w:cs/>
        </w:rPr>
        <w:t>ช์</w:t>
      </w:r>
      <w:proofErr w:type="spellEnd"/>
      <w:r w:rsidR="0009180E">
        <w:rPr>
          <w:rFonts w:hint="cs"/>
          <w:cs/>
        </w:rPr>
        <w:t>ในบริบททางการเมืองไม่ได้ปรากฏแต่เพียงในภาพยนตร์ดังที่กล่าวมาแล้วเท่านั้น ในโลกแห่งความจริงเราก็สามารถพบเห็น</w:t>
      </w:r>
      <w:r w:rsidR="00642158">
        <w:rPr>
          <w:rFonts w:hint="cs"/>
          <w:cs/>
        </w:rPr>
        <w:t>ผู้ประท้วง</w:t>
      </w:r>
      <w:r w:rsidR="0009180E">
        <w:rPr>
          <w:rFonts w:hint="cs"/>
          <w:cs/>
        </w:rPr>
        <w:t>ใช้กลิต</w:t>
      </w:r>
      <w:proofErr w:type="spellStart"/>
      <w:r w:rsidR="0009180E">
        <w:rPr>
          <w:rFonts w:hint="cs"/>
          <w:cs/>
        </w:rPr>
        <w:t>ช์</w:t>
      </w:r>
      <w:proofErr w:type="spellEnd"/>
      <w:r w:rsidR="00642158">
        <w:rPr>
          <w:rFonts w:hint="cs"/>
          <w:cs/>
        </w:rPr>
        <w:t xml:space="preserve">ในการรณรงค์ต่อต้านฝ่ายที่มีอำนาจเหนือกว่าได้อยู่บ่อยครั้ง </w:t>
      </w:r>
      <w:r w:rsidR="00204C12">
        <w:rPr>
          <w:rFonts w:hint="cs"/>
          <w:cs/>
        </w:rPr>
        <w:t>ตัวอย่างที่ชัดเจนคือการลักลอบฉายโปร</w:t>
      </w:r>
      <w:proofErr w:type="spellStart"/>
      <w:r w:rsidR="00204C12">
        <w:rPr>
          <w:rFonts w:hint="cs"/>
          <w:cs/>
        </w:rPr>
        <w:t>เจ็กเต</w:t>
      </w:r>
      <w:proofErr w:type="spellEnd"/>
      <w:r w:rsidR="00204C12">
        <w:rPr>
          <w:rFonts w:hint="cs"/>
          <w:cs/>
        </w:rPr>
        <w:t>อร์ไปยังสถานที่สำคัญ</w:t>
      </w:r>
      <w:proofErr w:type="spellStart"/>
      <w:r w:rsidR="00204C12">
        <w:rPr>
          <w:rFonts w:hint="cs"/>
          <w:cs/>
        </w:rPr>
        <w:t>ต่างๆ</w:t>
      </w:r>
      <w:proofErr w:type="spellEnd"/>
      <w:r w:rsidR="00204C12">
        <w:rPr>
          <w:rFonts w:hint="cs"/>
          <w:cs/>
        </w:rPr>
        <w:t xml:space="preserve"> ซึ่งเรียกว่า </w:t>
      </w:r>
      <w:r w:rsidR="00204C12">
        <w:t>“</w:t>
      </w:r>
      <w:r w:rsidR="00204C12" w:rsidRPr="00204C12">
        <w:t>Guerilla Projection</w:t>
      </w:r>
      <w:r w:rsidR="00204C12">
        <w:t xml:space="preserve">” </w:t>
      </w:r>
      <w:r w:rsidR="00204C12">
        <w:rPr>
          <w:rFonts w:hint="cs"/>
          <w:cs/>
        </w:rPr>
        <w:t>ซึ่งมีจุดประสงค์ในการรบกวนภาพอันเป็นปกติของสถานที่เป้าหมายด้วยข้อความหรือภาพจากอีกระนาบที่สะท้อนความผิดปกติหรือความบิดเบี้ยวที่ซ่อนตัวอยู่ เพื่อให้</w:t>
      </w:r>
      <w:r w:rsidR="008D4AC7">
        <w:rPr>
          <w:rFonts w:hint="cs"/>
          <w:cs/>
        </w:rPr>
        <w:t>เกิดการเผยแพร่ผ่าน</w:t>
      </w:r>
      <w:r w:rsidR="00204C12">
        <w:rPr>
          <w:rFonts w:hint="cs"/>
          <w:cs/>
        </w:rPr>
        <w:t>สื่อมวลชน</w:t>
      </w:r>
      <w:r w:rsidR="008D4AC7">
        <w:rPr>
          <w:rFonts w:hint="cs"/>
          <w:cs/>
        </w:rPr>
        <w:t>อันจะนำไปสู่การรับรู้ของคนทั่วไปจนอาจส่ง</w:t>
      </w:r>
      <w:r w:rsidR="00204C12">
        <w:rPr>
          <w:rFonts w:hint="cs"/>
          <w:cs/>
        </w:rPr>
        <w:t>ผลกระทบทางการเมือง</w:t>
      </w:r>
      <w:r w:rsidR="008D4AC7">
        <w:rPr>
          <w:rFonts w:hint="cs"/>
          <w:cs/>
        </w:rPr>
        <w:t xml:space="preserve">ได้ </w:t>
      </w:r>
      <w:r w:rsidR="00FE12F1">
        <w:rPr>
          <w:rFonts w:hint="cs"/>
          <w:cs/>
        </w:rPr>
        <w:t xml:space="preserve">ตัวอย่างที่โดดเด่นของ </w:t>
      </w:r>
      <w:r w:rsidR="00FE12F1">
        <w:t>“</w:t>
      </w:r>
      <w:r w:rsidR="00FE12F1" w:rsidRPr="00204C12">
        <w:t>Guerilla Projection</w:t>
      </w:r>
      <w:r w:rsidR="00FE12F1">
        <w:t xml:space="preserve">” </w:t>
      </w:r>
      <w:r w:rsidR="00FE12F1">
        <w:rPr>
          <w:rFonts w:hint="cs"/>
          <w:cs/>
        </w:rPr>
        <w:t>คือการฉายภาพเครื่องหมาย</w:t>
      </w:r>
      <w:proofErr w:type="spellStart"/>
      <w:r w:rsidR="00FE12F1">
        <w:rPr>
          <w:rFonts w:hint="cs"/>
          <w:cs/>
        </w:rPr>
        <w:t>สวั</w:t>
      </w:r>
      <w:proofErr w:type="spellEnd"/>
      <w:r w:rsidR="00FE12F1">
        <w:rPr>
          <w:rFonts w:hint="cs"/>
          <w:cs/>
        </w:rPr>
        <w:t>สดิกะบนอาคารสถานทูตแอฟริกาใต้ ณ กรุงลอนดอน ในปี 1985 เพื่อสะท้อนความขัดแย้งทางชาติพันธุ์ที่ซ่อนตัวอยู่ หรือ</w:t>
      </w:r>
      <w:r w:rsidR="00C85539">
        <w:rPr>
          <w:rFonts w:hint="cs"/>
          <w:cs/>
        </w:rPr>
        <w:t>กิจกรรมต่อต้านอาวุธนิวเคลียร์ของ</w:t>
      </w:r>
      <w:r w:rsidR="00FE12F1">
        <w:rPr>
          <w:rFonts w:hint="cs"/>
          <w:cs/>
        </w:rPr>
        <w:t>กลุ่มกรีนพีซ</w:t>
      </w:r>
      <w:r w:rsidR="00C85539">
        <w:rPr>
          <w:rFonts w:hint="cs"/>
          <w:cs/>
        </w:rPr>
        <w:t>ด</w:t>
      </w:r>
      <w:proofErr w:type="spellStart"/>
      <w:r w:rsidR="00C85539">
        <w:rPr>
          <w:rFonts w:hint="cs"/>
          <w:cs/>
        </w:rPr>
        <w:t>้วย</w:t>
      </w:r>
      <w:proofErr w:type="spellEnd"/>
      <w:r w:rsidR="00C85539">
        <w:rPr>
          <w:rFonts w:hint="cs"/>
          <w:cs/>
        </w:rPr>
        <w:t>การ</w:t>
      </w:r>
      <w:r w:rsidR="00FE12F1">
        <w:rPr>
          <w:rFonts w:hint="cs"/>
          <w:cs/>
        </w:rPr>
        <w:t xml:space="preserve">ฉายข้อความว่า </w:t>
      </w:r>
      <w:r w:rsidR="00FE12F1">
        <w:t>“</w:t>
      </w:r>
      <w:r w:rsidR="00FE12F1" w:rsidRPr="00FE12F1">
        <w:t>We Have Nuclear Weapons on Board”</w:t>
      </w:r>
      <w:r w:rsidR="00FE12F1">
        <w:rPr>
          <w:rFonts w:hint="cs"/>
          <w:cs/>
        </w:rPr>
        <w:t xml:space="preserve"> ลงบนเรือบรรทุกอากาศยานของอังกฤษชื่อ </w:t>
      </w:r>
      <w:r w:rsidR="00FE12F1">
        <w:t xml:space="preserve">“Ark Royal” </w:t>
      </w:r>
      <w:r w:rsidR="00AA4E0B">
        <w:rPr>
          <w:rFonts w:hint="cs"/>
          <w:cs/>
        </w:rPr>
        <w:t>ซึ่งบรรทุกขีปนาวุธนิวเคลียร์มา</w:t>
      </w:r>
      <w:r w:rsidR="00AA4E0B" w:rsidRPr="00AA4E0B">
        <w:rPr>
          <w:cs/>
        </w:rPr>
        <w:t>เทียบท่าที่เมือง</w:t>
      </w:r>
      <w:proofErr w:type="spellStart"/>
      <w:r w:rsidR="00AA4E0B" w:rsidRPr="00AA4E0B">
        <w:rPr>
          <w:cs/>
        </w:rPr>
        <w:t>ฮัมบวร์ก</w:t>
      </w:r>
      <w:proofErr w:type="spellEnd"/>
      <w:r w:rsidR="00AA4E0B">
        <w:rPr>
          <w:rFonts w:hint="cs"/>
          <w:cs/>
        </w:rPr>
        <w:t xml:space="preserve"> ประเทศเยอรมนี</w:t>
      </w:r>
      <w:r w:rsidR="00471D6F">
        <w:t xml:space="preserve"> </w:t>
      </w:r>
      <w:r w:rsidR="001648D0">
        <w:rPr>
          <w:rFonts w:hint="cs"/>
          <w:cs/>
        </w:rPr>
        <w:t>ในปี 1989</w:t>
      </w:r>
      <w:sdt>
        <w:sdtPr>
          <w:rPr>
            <w:rFonts w:hint="cs"/>
            <w:cs/>
          </w:rPr>
          <w:id w:val="-1009525126"/>
          <w:citation/>
        </w:sdtPr>
        <w:sdtEndPr/>
        <w:sdtContent>
          <w:r w:rsidR="008B3B5C">
            <w:rPr>
              <w:cs/>
            </w:rPr>
            <w:fldChar w:fldCharType="begin"/>
          </w:r>
          <w:r w:rsidR="00471D6F">
            <w:instrText xml:space="preserve">CITATION </w:instrText>
          </w:r>
          <w:r w:rsidR="00471D6F">
            <w:rPr>
              <w:cs/>
            </w:rPr>
            <w:instrText xml:space="preserve">สัน20 </w:instrText>
          </w:r>
          <w:r w:rsidR="00471D6F">
            <w:instrText xml:space="preserve">\l </w:instrText>
          </w:r>
          <w:r w:rsidR="00471D6F">
            <w:rPr>
              <w:cs/>
            </w:rPr>
            <w:instrText xml:space="preserve">1054 </w:instrText>
          </w:r>
          <w:r w:rsidR="008B3B5C">
            <w:rPr>
              <w:cs/>
            </w:rPr>
            <w:fldChar w:fldCharType="separate"/>
          </w:r>
          <w:r w:rsidR="00471D6F">
            <w:rPr>
              <w:noProof/>
              <w:cs/>
            </w:rPr>
            <w:t xml:space="preserve"> </w:t>
          </w:r>
          <w:r w:rsidR="00471D6F">
            <w:rPr>
              <w:noProof/>
            </w:rPr>
            <w:t>(</w:t>
          </w:r>
          <w:r w:rsidR="00471D6F" w:rsidRPr="00471D6F">
            <w:rPr>
              <w:noProof/>
              <w:cs/>
            </w:rPr>
            <w:t xml:space="preserve">สันติชัย </w:t>
          </w:r>
          <w:r w:rsidR="00471D6F" w:rsidRPr="00471D6F">
            <w:rPr>
              <w:noProof/>
              <w:cs/>
            </w:rPr>
            <w:lastRenderedPageBreak/>
            <w:t>อาภรณ์ศรี</w:t>
          </w:r>
          <w:r w:rsidR="00471D6F">
            <w:rPr>
              <w:noProof/>
            </w:rPr>
            <w:t>, 2020)</w:t>
          </w:r>
          <w:r w:rsidR="008B3B5C">
            <w:rPr>
              <w:cs/>
            </w:rPr>
            <w:fldChar w:fldCharType="end"/>
          </w:r>
        </w:sdtContent>
      </w:sdt>
      <w:r w:rsidR="00471D6F">
        <w:t xml:space="preserve"> </w:t>
      </w:r>
      <w:r w:rsidR="00471D6F">
        <w:rPr>
          <w:rFonts w:hint="cs"/>
          <w:cs/>
        </w:rPr>
        <w:t>รวมถึง</w:t>
      </w:r>
      <w:r w:rsidR="003B054F">
        <w:rPr>
          <w:rFonts w:hint="cs"/>
          <w:cs/>
        </w:rPr>
        <w:t>กิจกรรม</w:t>
      </w:r>
      <w:r w:rsidR="00471D6F">
        <w:rPr>
          <w:rFonts w:hint="cs"/>
          <w:cs/>
        </w:rPr>
        <w:t xml:space="preserve"> </w:t>
      </w:r>
      <w:r w:rsidR="00471D6F">
        <w:t>#</w:t>
      </w:r>
      <w:r w:rsidR="00471D6F">
        <w:rPr>
          <w:rFonts w:hint="cs"/>
          <w:cs/>
        </w:rPr>
        <w:t>ตามหาความจริง ที่เกิดในกรุงเทพมหานครเมื่อ</w:t>
      </w:r>
      <w:r w:rsidR="00380D2E">
        <w:rPr>
          <w:rFonts w:hint="cs"/>
          <w:cs/>
        </w:rPr>
        <w:t>กลางดึกของ</w:t>
      </w:r>
      <w:r w:rsidR="00471D6F">
        <w:rPr>
          <w:rFonts w:hint="cs"/>
          <w:cs/>
        </w:rPr>
        <w:t>วันที่ 1</w:t>
      </w:r>
      <w:r w:rsidR="00380D2E">
        <w:rPr>
          <w:rFonts w:hint="cs"/>
          <w:cs/>
        </w:rPr>
        <w:t>0</w:t>
      </w:r>
      <w:r w:rsidR="00471D6F">
        <w:rPr>
          <w:rFonts w:hint="cs"/>
          <w:cs/>
        </w:rPr>
        <w:t xml:space="preserve"> พฤษภาคม 2563</w:t>
      </w:r>
    </w:p>
    <w:p w14:paraId="3FC77470" w14:textId="501A3389" w:rsidR="00C33BF5" w:rsidRDefault="00C33BF5" w:rsidP="009B060F">
      <w:pPr>
        <w:jc w:val="thaiDistribute"/>
      </w:pPr>
      <w:r>
        <w:rPr>
          <w:cs/>
        </w:rPr>
        <w:tab/>
      </w:r>
      <w:r w:rsidR="00C85539">
        <w:rPr>
          <w:rFonts w:hint="cs"/>
          <w:cs/>
        </w:rPr>
        <w:t xml:space="preserve">กิจกรรม </w:t>
      </w:r>
      <w:r w:rsidR="00C85539">
        <w:t>#</w:t>
      </w:r>
      <w:r w:rsidR="00C85539">
        <w:rPr>
          <w:rFonts w:hint="cs"/>
          <w:cs/>
        </w:rPr>
        <w:t xml:space="preserve">ตามหาความจริง </w:t>
      </w:r>
      <w:r w:rsidR="0014550F">
        <w:rPr>
          <w:rFonts w:hint="cs"/>
          <w:cs/>
        </w:rPr>
        <w:t>เป็นการฉายภาพและข้อความที่เกี่ยวข้องกับการ</w:t>
      </w:r>
      <w:r w:rsidR="0014550F" w:rsidRPr="0014550F">
        <w:rPr>
          <w:cs/>
        </w:rPr>
        <w:t>สลายการชุมนุมของกลุ่มแนวร่วมเพื่อประชาธิปไตยต่อต้านเผด็จการแห่งชาติ (</w:t>
      </w:r>
      <w:proofErr w:type="spellStart"/>
      <w:r w:rsidR="0014550F" w:rsidRPr="0014550F">
        <w:rPr>
          <w:cs/>
        </w:rPr>
        <w:t>นปช</w:t>
      </w:r>
      <w:proofErr w:type="spellEnd"/>
      <w:r w:rsidR="0014550F" w:rsidRPr="0014550F">
        <w:rPr>
          <w:cs/>
        </w:rPr>
        <w:t>.) เมื่อวันที่ 19 พฤษภาคม 2553</w:t>
      </w:r>
      <w:r w:rsidR="0014550F">
        <w:rPr>
          <w:rFonts w:hint="cs"/>
          <w:cs/>
        </w:rPr>
        <w:t xml:space="preserve"> จนทำให้มีผู้เสียชีวิต </w:t>
      </w:r>
      <w:r w:rsidR="00724686">
        <w:t xml:space="preserve">94 </w:t>
      </w:r>
      <w:r w:rsidR="00724686">
        <w:rPr>
          <w:rFonts w:hint="cs"/>
          <w:cs/>
        </w:rPr>
        <w:t xml:space="preserve">ราย พร้อมแฮชแท็ก </w:t>
      </w:r>
      <w:r w:rsidR="00724686">
        <w:t>#</w:t>
      </w:r>
      <w:r w:rsidR="00724686">
        <w:rPr>
          <w:rFonts w:hint="cs"/>
          <w:cs/>
        </w:rPr>
        <w:t>ตามหาคความจริง ลงไปยังผนังอาคารสถานที่</w:t>
      </w:r>
      <w:proofErr w:type="spellStart"/>
      <w:r w:rsidR="00724686">
        <w:rPr>
          <w:rFonts w:hint="cs"/>
          <w:cs/>
        </w:rPr>
        <w:t>ต่างๆ</w:t>
      </w:r>
      <w:proofErr w:type="spellEnd"/>
      <w:r w:rsidR="00724686">
        <w:rPr>
          <w:rFonts w:hint="cs"/>
          <w:cs/>
        </w:rPr>
        <w:t xml:space="preserve"> ที่มีนัยสำคัญต่อเหตุการณ์ดังกล่าว เช่น </w:t>
      </w:r>
      <w:r w:rsidR="00724686" w:rsidRPr="00724686">
        <w:rPr>
          <w:cs/>
        </w:rPr>
        <w:t xml:space="preserve">วัดปทุมวนาราม </w:t>
      </w:r>
      <w:r w:rsidR="00724686">
        <w:rPr>
          <w:rFonts w:hint="cs"/>
          <w:cs/>
        </w:rPr>
        <w:t>รางรถไฟฟ้าหน้าสยามพารา</w:t>
      </w:r>
      <w:proofErr w:type="spellStart"/>
      <w:r w:rsidR="00724686">
        <w:rPr>
          <w:rFonts w:hint="cs"/>
          <w:cs/>
        </w:rPr>
        <w:t>กอน</w:t>
      </w:r>
      <w:proofErr w:type="spellEnd"/>
      <w:r w:rsidR="00724686" w:rsidRPr="00724686">
        <w:rPr>
          <w:cs/>
        </w:rPr>
        <w:t xml:space="preserve"> </w:t>
      </w:r>
      <w:r w:rsidR="00724686">
        <w:rPr>
          <w:rFonts w:hint="cs"/>
          <w:cs/>
        </w:rPr>
        <w:t>เซ็นทรัล</w:t>
      </w:r>
      <w:proofErr w:type="spellStart"/>
      <w:r w:rsidR="00724686">
        <w:rPr>
          <w:rFonts w:hint="cs"/>
          <w:cs/>
        </w:rPr>
        <w:t>เวิลด์</w:t>
      </w:r>
      <w:proofErr w:type="spellEnd"/>
      <w:r w:rsidR="00724686">
        <w:rPr>
          <w:rFonts w:hint="cs"/>
          <w:cs/>
        </w:rPr>
        <w:t xml:space="preserve"> </w:t>
      </w:r>
      <w:r w:rsidR="00724686" w:rsidRPr="00724686">
        <w:rPr>
          <w:cs/>
        </w:rPr>
        <w:t xml:space="preserve">ซอยรางน้ำ กระทรวงกลาโหม </w:t>
      </w:r>
      <w:r w:rsidR="00724686">
        <w:rPr>
          <w:rFonts w:hint="cs"/>
          <w:cs/>
        </w:rPr>
        <w:t>รวมถึง</w:t>
      </w:r>
      <w:r w:rsidR="00724686" w:rsidRPr="00724686">
        <w:rPr>
          <w:cs/>
        </w:rPr>
        <w:t>อนุสาวรีย์ประชาธิปไตย</w:t>
      </w:r>
      <w:r w:rsidR="00724686">
        <w:rPr>
          <w:rFonts w:hint="cs"/>
          <w:cs/>
        </w:rPr>
        <w:t xml:space="preserve"> </w:t>
      </w:r>
      <w:r w:rsidR="00A336FC">
        <w:rPr>
          <w:rFonts w:hint="cs"/>
          <w:cs/>
        </w:rPr>
        <w:t xml:space="preserve">ผู้ที่ออกมาประกาศตัวว่าเป็นผู้จัดกิจกรรมดังกล่าวคือ </w:t>
      </w:r>
      <w:r w:rsidR="00A336FC">
        <w:t>“</w:t>
      </w:r>
      <w:r w:rsidR="00A336FC">
        <w:rPr>
          <w:rFonts w:hint="cs"/>
          <w:cs/>
        </w:rPr>
        <w:t>คณะก้าวหน้า</w:t>
      </w:r>
      <w:r w:rsidR="00A336FC">
        <w:t>”</w:t>
      </w:r>
      <w:r w:rsidR="00A336FC">
        <w:rPr>
          <w:rFonts w:hint="cs"/>
          <w:cs/>
        </w:rPr>
        <w:t xml:space="preserve"> </w:t>
      </w:r>
      <w:r w:rsidR="002D1910">
        <w:rPr>
          <w:rFonts w:hint="cs"/>
          <w:cs/>
        </w:rPr>
        <w:t>ซึ่งเป็นกลุ่มบุคคลที่จัดตั้งขึ้นหลังศาลรัฐธรรมนูญมีมติให้ยุบพรรคอนาคตใหม่ โดยมีแกนนำมาจากอดีตกรรมการบริหารพรรค</w:t>
      </w:r>
      <w:r w:rsidR="005672D4">
        <w:rPr>
          <w:rFonts w:hint="cs"/>
          <w:cs/>
        </w:rPr>
        <w:t xml:space="preserve"> </w:t>
      </w:r>
      <w:r w:rsidR="00E2138B">
        <w:rPr>
          <w:rFonts w:hint="cs"/>
          <w:cs/>
        </w:rPr>
        <w:t>กิจกรรมนี้เป็นส่วนหนึ่งของการรณรงค์ทางการเมืองเพื่อรำลึกถึงเหต</w:t>
      </w:r>
      <w:r w:rsidR="00420C01">
        <w:rPr>
          <w:rFonts w:hint="cs"/>
          <w:cs/>
        </w:rPr>
        <w:t>ุ</w:t>
      </w:r>
      <w:r w:rsidR="00E2138B">
        <w:rPr>
          <w:rFonts w:hint="cs"/>
          <w:cs/>
        </w:rPr>
        <w:t>การณ์การสลายการชุมนุมเดือนพฤษภาคมปี 2553 ที่ผ่านไปครบ 10 ปี หาก</w:t>
      </w:r>
      <w:r w:rsidR="00420C01">
        <w:rPr>
          <w:rFonts w:hint="cs"/>
          <w:cs/>
        </w:rPr>
        <w:t>เรา</w:t>
      </w:r>
      <w:r w:rsidR="00E2138B">
        <w:rPr>
          <w:rFonts w:hint="cs"/>
          <w:cs/>
        </w:rPr>
        <w:t xml:space="preserve">ค้น </w:t>
      </w:r>
      <w:r w:rsidR="00E2138B">
        <w:t>#</w:t>
      </w:r>
      <w:r w:rsidR="00E2138B">
        <w:rPr>
          <w:rFonts w:hint="cs"/>
          <w:cs/>
        </w:rPr>
        <w:t>ตามหาความจริง ในเครือข่ายสังคมออนไลน์จะพบข้อความ รูปภาพ และคลิปวิดีโอ ที่ผู้ใช้งานอินเทอร์เน็ตแพลตฟอร์ม</w:t>
      </w:r>
      <w:proofErr w:type="spellStart"/>
      <w:r w:rsidR="00E2138B">
        <w:rPr>
          <w:rFonts w:hint="cs"/>
          <w:cs/>
        </w:rPr>
        <w:t>ต่างๆ</w:t>
      </w:r>
      <w:proofErr w:type="spellEnd"/>
      <w:r w:rsidR="00E2138B">
        <w:rPr>
          <w:rFonts w:hint="cs"/>
          <w:cs/>
        </w:rPr>
        <w:t xml:space="preserve"> ร่วมกันแสดงความคิดเห็นและข้อเท็จจริงเกี่ยวกับเหตุการณ์ดังกล่าว โดยคณะก้าวหน้าจะเผยแพร่บทความ คลิปวิดีโอสารคดี  และข้อมูล</w:t>
      </w:r>
      <w:proofErr w:type="spellStart"/>
      <w:r w:rsidR="00E2138B">
        <w:rPr>
          <w:rFonts w:hint="cs"/>
          <w:cs/>
        </w:rPr>
        <w:t>ต่างๆ</w:t>
      </w:r>
      <w:proofErr w:type="spellEnd"/>
      <w:r w:rsidR="00E2138B">
        <w:rPr>
          <w:rFonts w:hint="cs"/>
          <w:cs/>
        </w:rPr>
        <w:t xml:space="preserve"> ที่</w:t>
      </w:r>
      <w:proofErr w:type="spellStart"/>
      <w:r w:rsidR="00E2138B">
        <w:rPr>
          <w:rFonts w:hint="cs"/>
          <w:cs/>
        </w:rPr>
        <w:t>เฟ</w:t>
      </w:r>
      <w:proofErr w:type="spellEnd"/>
      <w:r w:rsidR="00E2138B">
        <w:rPr>
          <w:rFonts w:hint="cs"/>
          <w:cs/>
        </w:rPr>
        <w:t>ซบุ</w:t>
      </w:r>
      <w:proofErr w:type="spellStart"/>
      <w:r w:rsidR="00E2138B">
        <w:rPr>
          <w:rFonts w:hint="cs"/>
          <w:cs/>
        </w:rPr>
        <w:t>๊</w:t>
      </w:r>
      <w:r w:rsidR="00BC5BA9">
        <w:rPr>
          <w:rFonts w:hint="cs"/>
          <w:cs/>
        </w:rPr>
        <w:t>ก</w:t>
      </w:r>
      <w:proofErr w:type="spellEnd"/>
      <w:r w:rsidR="00E2138B">
        <w:rPr>
          <w:rFonts w:hint="cs"/>
          <w:cs/>
        </w:rPr>
        <w:t>แฟนเพจ</w:t>
      </w:r>
      <w:r w:rsidR="00853B48">
        <w:rPr>
          <w:rFonts w:hint="cs"/>
          <w:cs/>
        </w:rPr>
        <w:t>และช่องทาง</w:t>
      </w:r>
      <w:proofErr w:type="spellStart"/>
      <w:r w:rsidR="00853B48">
        <w:rPr>
          <w:rFonts w:hint="cs"/>
          <w:cs/>
        </w:rPr>
        <w:t>อื่นๆ</w:t>
      </w:r>
      <w:proofErr w:type="spellEnd"/>
      <w:r w:rsidR="00853B48">
        <w:rPr>
          <w:rFonts w:hint="cs"/>
          <w:cs/>
        </w:rPr>
        <w:t xml:space="preserve"> </w:t>
      </w:r>
      <w:r w:rsidR="00E2138B">
        <w:rPr>
          <w:rFonts w:hint="cs"/>
          <w:cs/>
        </w:rPr>
        <w:t>ของตัวเองสำหรับให้ผู้ใช้งาน</w:t>
      </w:r>
      <w:r w:rsidR="00853B48">
        <w:rPr>
          <w:rFonts w:hint="cs"/>
          <w:cs/>
        </w:rPr>
        <w:t>คน</w:t>
      </w:r>
      <w:proofErr w:type="spellStart"/>
      <w:r w:rsidR="00E2138B">
        <w:rPr>
          <w:rFonts w:hint="cs"/>
          <w:cs/>
        </w:rPr>
        <w:t>อื่นๆ</w:t>
      </w:r>
      <w:proofErr w:type="spellEnd"/>
      <w:r w:rsidR="00E2138B">
        <w:rPr>
          <w:rFonts w:hint="cs"/>
          <w:cs/>
        </w:rPr>
        <w:t xml:space="preserve"> </w:t>
      </w:r>
      <w:r w:rsidR="001D1D56">
        <w:rPr>
          <w:rFonts w:hint="cs"/>
          <w:cs/>
        </w:rPr>
        <w:t xml:space="preserve">ส่งต่อกันไปได้ในวงกว้าง </w:t>
      </w:r>
      <w:r w:rsidR="00420C01">
        <w:rPr>
          <w:rFonts w:hint="cs"/>
          <w:cs/>
        </w:rPr>
        <w:t>กิจกรรมนี้จึงสร้างผลกระทบต่อสังคมในแง่ของการปลุกความทรงจำเกี่ยวกับความรุนแรงในเหตุการณ์ดังกล่าวไม่ให้เลือนหายไปตามกาลเวลา ทั้งยังกระตุ้นให้เกิดการพูดคุย ขุดคุ้ย และค้นหา ความจริงอันคลุมเครือและซ่อนเร้นเกี่ยวกับผู้ที่ต้องรับผิดชอบกับความตายของผู้ชุมนุมในเหตุการณ์ดังกล่าว</w:t>
      </w:r>
    </w:p>
    <w:p w14:paraId="3C6FB52D" w14:textId="77777777" w:rsidR="006422A6" w:rsidRDefault="006422A6" w:rsidP="009B060F">
      <w:pPr>
        <w:jc w:val="thaiDistribute"/>
      </w:pPr>
    </w:p>
    <w:p w14:paraId="4471E373" w14:textId="77777777" w:rsidR="006422A6" w:rsidRDefault="006422A6" w:rsidP="006422A6">
      <w:pPr>
        <w:jc w:val="thaiDistribute"/>
        <w:rPr>
          <w:b/>
          <w:bCs/>
        </w:rPr>
      </w:pPr>
      <w:r>
        <w:rPr>
          <w:noProof/>
          <w:sz w:val="28"/>
          <w:szCs w:val="28"/>
        </w:rPr>
        <w:drawing>
          <wp:inline distT="0" distB="0" distL="0" distR="0" wp14:anchorId="195AF048" wp14:editId="50C0C4DC">
            <wp:extent cx="5723890" cy="3811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F8054" w14:textId="77777777" w:rsidR="006422A6" w:rsidRDefault="006422A6" w:rsidP="006422A6">
      <w:pPr>
        <w:spacing w:before="120" w:after="240"/>
        <w:jc w:val="center"/>
        <w:rPr>
          <w:sz w:val="28"/>
          <w:szCs w:val="28"/>
          <w:cs/>
        </w:rPr>
      </w:pPr>
      <w:r w:rsidRPr="00846108">
        <w:rPr>
          <w:rFonts w:hint="cs"/>
          <w:sz w:val="28"/>
          <w:szCs w:val="28"/>
          <w:cs/>
        </w:rPr>
        <w:t xml:space="preserve">ภาพที่ </w:t>
      </w:r>
      <w:r>
        <w:rPr>
          <w:rFonts w:hint="cs"/>
          <w:sz w:val="28"/>
          <w:szCs w:val="28"/>
          <w:cs/>
        </w:rPr>
        <w:t>5</w:t>
      </w:r>
      <w:r w:rsidRPr="00846108">
        <w:rPr>
          <w:rFonts w:hint="cs"/>
          <w:sz w:val="28"/>
          <w:szCs w:val="28"/>
          <w:cs/>
        </w:rPr>
        <w:t xml:space="preserve"> </w:t>
      </w:r>
      <w:r>
        <w:rPr>
          <w:rFonts w:hint="cs"/>
          <w:sz w:val="28"/>
          <w:szCs w:val="28"/>
          <w:cs/>
        </w:rPr>
        <w:t>การฉายโปร</w:t>
      </w:r>
      <w:proofErr w:type="spellStart"/>
      <w:r>
        <w:rPr>
          <w:rFonts w:hint="cs"/>
          <w:sz w:val="28"/>
          <w:szCs w:val="28"/>
          <w:cs/>
        </w:rPr>
        <w:t>เจ็กเต</w:t>
      </w:r>
      <w:proofErr w:type="spellEnd"/>
      <w:r>
        <w:rPr>
          <w:rFonts w:hint="cs"/>
          <w:sz w:val="28"/>
          <w:szCs w:val="28"/>
          <w:cs/>
        </w:rPr>
        <w:t xml:space="preserve">อร์ของกิจกรรม </w:t>
      </w:r>
      <w:r>
        <w:rPr>
          <w:sz w:val="28"/>
          <w:szCs w:val="28"/>
        </w:rPr>
        <w:t>#</w:t>
      </w:r>
      <w:r>
        <w:rPr>
          <w:rFonts w:hint="cs"/>
          <w:sz w:val="28"/>
          <w:szCs w:val="28"/>
          <w:cs/>
        </w:rPr>
        <w:t>ตามหาความจริง ตามสถานที่</w:t>
      </w:r>
      <w:proofErr w:type="spellStart"/>
      <w:r>
        <w:rPr>
          <w:rFonts w:hint="cs"/>
          <w:sz w:val="28"/>
          <w:szCs w:val="28"/>
          <w:cs/>
        </w:rPr>
        <w:t>ต่างๆ</w:t>
      </w:r>
      <w:proofErr w:type="spellEnd"/>
      <w:r>
        <w:rPr>
          <w:rFonts w:hint="cs"/>
          <w:sz w:val="28"/>
          <w:szCs w:val="28"/>
          <w:cs/>
        </w:rPr>
        <w:t xml:space="preserve"> ในกรุงเทพมหานคร</w:t>
      </w:r>
    </w:p>
    <w:p w14:paraId="0924F89A" w14:textId="6DA8C65D" w:rsidR="008603B4" w:rsidRPr="006F60BE" w:rsidRDefault="00420C01" w:rsidP="00345D95">
      <w:pPr>
        <w:jc w:val="thaiDistribute"/>
      </w:pPr>
      <w:r>
        <w:rPr>
          <w:cs/>
        </w:rPr>
        <w:lastRenderedPageBreak/>
        <w:tab/>
      </w:r>
      <w:r w:rsidR="00D54EC5">
        <w:rPr>
          <w:rFonts w:hint="cs"/>
          <w:cs/>
        </w:rPr>
        <w:t xml:space="preserve">กิจกรรม </w:t>
      </w:r>
      <w:r w:rsidR="00D54EC5">
        <w:t>#</w:t>
      </w:r>
      <w:r w:rsidR="00D54EC5">
        <w:rPr>
          <w:rFonts w:hint="cs"/>
          <w:cs/>
        </w:rPr>
        <w:t>ตามหาความจริง คือกลิต</w:t>
      </w:r>
      <w:proofErr w:type="spellStart"/>
      <w:r w:rsidR="00D54EC5">
        <w:rPr>
          <w:rFonts w:hint="cs"/>
          <w:cs/>
        </w:rPr>
        <w:t>ช์</w:t>
      </w:r>
      <w:proofErr w:type="spellEnd"/>
      <w:r w:rsidR="00D54EC5">
        <w:rPr>
          <w:rFonts w:hint="cs"/>
          <w:cs/>
        </w:rPr>
        <w:t>ในรูปแบบหนึ่งซึ่งทำงานผ่านการสร้างสัญญาณรบกวน (</w:t>
      </w:r>
      <w:r w:rsidR="00D54EC5">
        <w:t>noise</w:t>
      </w:r>
      <w:r w:rsidR="00D54EC5">
        <w:rPr>
          <w:rFonts w:hint="cs"/>
          <w:cs/>
        </w:rPr>
        <w:t>)</w:t>
      </w:r>
      <w:r w:rsidR="00D54EC5">
        <w:t xml:space="preserve"> </w:t>
      </w:r>
      <w:r w:rsidR="00D54EC5">
        <w:rPr>
          <w:rFonts w:hint="cs"/>
          <w:cs/>
        </w:rPr>
        <w:t xml:space="preserve">ในพื้นที่สาธารณะ เพื่อชี้ให้เห็นถึงความผิดปกติที่ซ่อนตัวอยู่ในพื้นที่ที่ดู </w:t>
      </w:r>
      <w:r w:rsidR="00D54EC5">
        <w:t>“</w:t>
      </w:r>
      <w:r w:rsidR="00D54EC5">
        <w:rPr>
          <w:rFonts w:hint="cs"/>
          <w:cs/>
        </w:rPr>
        <w:t>ปกติ</w:t>
      </w:r>
      <w:r w:rsidR="00D54EC5">
        <w:t>”</w:t>
      </w:r>
      <w:r w:rsidR="00D54EC5">
        <w:rPr>
          <w:rFonts w:hint="cs"/>
          <w:cs/>
        </w:rPr>
        <w:t xml:space="preserve"> </w:t>
      </w:r>
      <w:r w:rsidR="008603B4">
        <w:rPr>
          <w:rFonts w:hint="cs"/>
          <w:cs/>
        </w:rPr>
        <w:t xml:space="preserve">ในบทความ </w:t>
      </w:r>
      <w:r w:rsidR="008603B4" w:rsidRPr="00506978">
        <w:rPr>
          <w:i/>
          <w:iCs/>
        </w:rPr>
        <w:t>Disrupting the Public Sphere: Mediated Noise and Oppositional Politics</w:t>
      </w:r>
      <w:r w:rsidR="008603B4">
        <w:t xml:space="preserve"> </w:t>
      </w:r>
      <w:sdt>
        <w:sdtPr>
          <w:id w:val="-1013756438"/>
          <w:citation/>
        </w:sdtPr>
        <w:sdtEndPr/>
        <w:sdtContent>
          <w:r w:rsidR="008603B4">
            <w:fldChar w:fldCharType="begin"/>
          </w:r>
          <w:r w:rsidR="008603B4">
            <w:instrText xml:space="preserve">CITATION Gou11 \n  \t  \l 1054 </w:instrText>
          </w:r>
          <w:r w:rsidR="008603B4">
            <w:fldChar w:fldCharType="separate"/>
          </w:r>
          <w:r w:rsidR="008603B4">
            <w:rPr>
              <w:noProof/>
            </w:rPr>
            <w:t>(2011)</w:t>
          </w:r>
          <w:r w:rsidR="008603B4">
            <w:fldChar w:fldCharType="end"/>
          </w:r>
        </w:sdtContent>
      </w:sdt>
      <w:r w:rsidR="008603B4">
        <w:rPr>
          <w:rFonts w:hint="cs"/>
          <w:cs/>
        </w:rPr>
        <w:t xml:space="preserve"> เทด กอร์</w:t>
      </w:r>
      <w:proofErr w:type="spellStart"/>
      <w:r w:rsidR="008603B4">
        <w:rPr>
          <w:rFonts w:hint="cs"/>
          <w:cs/>
        </w:rPr>
        <w:t>เนลอส</w:t>
      </w:r>
      <w:proofErr w:type="spellEnd"/>
      <w:r w:rsidR="008603B4">
        <w:rPr>
          <w:rFonts w:hint="cs"/>
          <w:cs/>
        </w:rPr>
        <w:t xml:space="preserve"> (</w:t>
      </w:r>
      <w:r w:rsidR="008603B4">
        <w:t xml:space="preserve">Ted </w:t>
      </w:r>
      <w:proofErr w:type="spellStart"/>
      <w:r w:rsidR="008603B4">
        <w:t>Gournelos</w:t>
      </w:r>
      <w:proofErr w:type="spellEnd"/>
      <w:r w:rsidR="008603B4">
        <w:rPr>
          <w:rFonts w:hint="cs"/>
          <w:cs/>
        </w:rPr>
        <w:t>) เชื่อมโยงการศึกษาสัญญาณรบกวนเข้ากับการมี</w:t>
      </w:r>
      <w:r w:rsidR="008603B4" w:rsidRPr="006F60BE">
        <w:rPr>
          <w:rFonts w:hint="cs"/>
          <w:cs/>
        </w:rPr>
        <w:t xml:space="preserve">ส่วนร่วมทางการเมืองอย่างเปิดเผยใน </w:t>
      </w:r>
      <w:r w:rsidR="008603B4" w:rsidRPr="006F60BE">
        <w:t>“</w:t>
      </w:r>
      <w:r w:rsidR="008603B4" w:rsidRPr="006F60BE">
        <w:rPr>
          <w:rFonts w:hint="cs"/>
          <w:cs/>
        </w:rPr>
        <w:t>ปริมณฑลสาธารณะ</w:t>
      </w:r>
      <w:r w:rsidR="008603B4" w:rsidRPr="006F60BE">
        <w:t>”</w:t>
      </w:r>
      <w:r w:rsidR="004E3B06" w:rsidRPr="006F60BE">
        <w:rPr>
          <w:rFonts w:hint="cs"/>
          <w:cs/>
        </w:rPr>
        <w:t xml:space="preserve"> (</w:t>
      </w:r>
      <w:r w:rsidR="004E3B06" w:rsidRPr="006F60BE">
        <w:t>public sphere</w:t>
      </w:r>
      <w:r w:rsidR="004E3B06" w:rsidRPr="006F60BE">
        <w:rPr>
          <w:rFonts w:hint="cs"/>
          <w:cs/>
        </w:rPr>
        <w:t>)</w:t>
      </w:r>
      <w:r w:rsidR="008603B4" w:rsidRPr="006F60BE">
        <w:rPr>
          <w:rFonts w:hint="cs"/>
          <w:cs/>
        </w:rPr>
        <w:t xml:space="preserve"> </w:t>
      </w:r>
      <w:r w:rsidR="0079083B" w:rsidRPr="006F60BE">
        <w:rPr>
          <w:rFonts w:hint="cs"/>
          <w:cs/>
        </w:rPr>
        <w:t xml:space="preserve">ของระบบทุนนิยม </w:t>
      </w:r>
      <w:r w:rsidR="008603B4" w:rsidRPr="006F60BE">
        <w:rPr>
          <w:rFonts w:hint="cs"/>
          <w:cs/>
        </w:rPr>
        <w:t>กอร์</w:t>
      </w:r>
      <w:proofErr w:type="spellStart"/>
      <w:r w:rsidR="008603B4" w:rsidRPr="006F60BE">
        <w:rPr>
          <w:rFonts w:hint="cs"/>
          <w:cs/>
        </w:rPr>
        <w:t>เนลอ</w:t>
      </w:r>
      <w:proofErr w:type="spellEnd"/>
      <w:r w:rsidR="008603B4" w:rsidRPr="006F60BE">
        <w:rPr>
          <w:rFonts w:hint="cs"/>
          <w:cs/>
        </w:rPr>
        <w:t>สกล่าวว่าสัญญาณรบกวนไม่ได้เป็นเพียงภาพแทนของความท้าทายที่มีประโยชน์ใน</w:t>
      </w:r>
      <w:r w:rsidR="00BC5BA9">
        <w:rPr>
          <w:rFonts w:hint="cs"/>
          <w:cs/>
        </w:rPr>
        <w:t>การ</w:t>
      </w:r>
      <w:r w:rsidR="00BF2291" w:rsidRPr="006F60BE">
        <w:rPr>
          <w:rFonts w:hint="cs"/>
          <w:cs/>
        </w:rPr>
        <w:t>ขจัดวิถีทางของ</w:t>
      </w:r>
      <w:r w:rsidR="008603B4" w:rsidRPr="006F60BE">
        <w:rPr>
          <w:rFonts w:hint="cs"/>
          <w:cs/>
        </w:rPr>
        <w:t xml:space="preserve">ระบบทุนนิยมเท่านั้น แต่มันยังเป็นวิวัฒนาการแบบต่างพึ่งพากันระหว่างทุนนิยมกับฝ่ายต่อต้านทุนนิยมอีกด้วย ในแง่นี้ การรบกวนปริมณฑลสาธารณะไม่ใช่แค่การพยายามยึดครองการควบคุม โค่นล้ม หรือต่อต้านประโยชน์ของฝ่ายที่มีอำนาจเหนือกว่าเท่านั้น แต่มันยังเป็นกระบวนการของความเปลี่ยนแปลงทางสังคมและวัฒนธรรมที่มีฐานส่วนหนึ่งมาจากการใช้สัญญาณรบกวนเพื่อทำให้เกิด แสดงออกและใช้ประโยชน์จากความผิดพลาดในเส้นทางของการสื่อสารทางวัฒนธรรมในตัวมันเอง </w:t>
      </w:r>
      <w:sdt>
        <w:sdtPr>
          <w:rPr>
            <w:rFonts w:hint="cs"/>
            <w:cs/>
          </w:rPr>
          <w:id w:val="-1792122039"/>
          <w:citation/>
        </w:sdtPr>
        <w:sdtEndPr/>
        <w:sdtContent>
          <w:r w:rsidR="008603B4" w:rsidRPr="006F60BE">
            <w:rPr>
              <w:cs/>
            </w:rPr>
            <w:fldChar w:fldCharType="begin"/>
          </w:r>
          <w:r w:rsidR="008603B4" w:rsidRPr="006F60BE">
            <w:instrText xml:space="preserve">CITATION Gou11 \p 151 \l 1054 </w:instrText>
          </w:r>
          <w:r w:rsidR="008603B4" w:rsidRPr="006F60BE">
            <w:rPr>
              <w:cs/>
            </w:rPr>
            <w:fldChar w:fldCharType="separate"/>
          </w:r>
          <w:r w:rsidR="008603B4" w:rsidRPr="006F60BE">
            <w:rPr>
              <w:noProof/>
            </w:rPr>
            <w:t>(Gournelos, 2011, p. 151)</w:t>
          </w:r>
          <w:r w:rsidR="008603B4" w:rsidRPr="006F60BE">
            <w:rPr>
              <w:cs/>
            </w:rPr>
            <w:fldChar w:fldCharType="end"/>
          </w:r>
        </w:sdtContent>
      </w:sdt>
    </w:p>
    <w:p w14:paraId="2C527808" w14:textId="0331F378" w:rsidR="004E3B06" w:rsidRPr="006F60BE" w:rsidRDefault="00BF7482" w:rsidP="0048108E">
      <w:pPr>
        <w:ind w:firstLine="720"/>
        <w:jc w:val="thaiDistribute"/>
        <w:rPr>
          <w:color w:val="FF0000"/>
          <w:cs/>
        </w:rPr>
      </w:pPr>
      <w:r w:rsidRPr="006F60BE">
        <w:rPr>
          <w:rFonts w:hint="cs"/>
          <w:cs/>
        </w:rPr>
        <w:t>แนวคิดเรื่องปริมณฑลสาธารณะ</w:t>
      </w:r>
      <w:r w:rsidR="0048108E" w:rsidRPr="006F60BE">
        <w:rPr>
          <w:rFonts w:hint="cs"/>
          <w:cs/>
        </w:rPr>
        <w:t>ที่กล่าวถึงในบทความนี้เป็นการดัดแปลงต่อยอดจากแนวคิด</w:t>
      </w:r>
      <w:r w:rsidRPr="006F60BE">
        <w:rPr>
          <w:rFonts w:hint="cs"/>
          <w:cs/>
        </w:rPr>
        <w:t>ของ</w:t>
      </w:r>
      <w:proofErr w:type="spellStart"/>
      <w:r w:rsidR="0048108E" w:rsidRPr="006F60BE">
        <w:rPr>
          <w:cs/>
        </w:rPr>
        <w:t>เย</w:t>
      </w:r>
      <w:proofErr w:type="spellEnd"/>
      <w:r w:rsidR="0048108E" w:rsidRPr="006F60BE">
        <w:rPr>
          <w:cs/>
        </w:rPr>
        <w:t>อร์เกน</w:t>
      </w:r>
      <w:r w:rsidR="0048108E" w:rsidRPr="006F60BE">
        <w:rPr>
          <w:rFonts w:hint="cs"/>
          <w:cs/>
        </w:rPr>
        <w:t xml:space="preserve"> </w:t>
      </w:r>
      <w:r w:rsidRPr="006F60BE">
        <w:rPr>
          <w:rFonts w:hint="cs"/>
          <w:cs/>
        </w:rPr>
        <w:t>ฮา</w:t>
      </w:r>
      <w:proofErr w:type="spellStart"/>
      <w:r w:rsidRPr="006F60BE">
        <w:rPr>
          <w:rFonts w:hint="cs"/>
          <w:cs/>
        </w:rPr>
        <w:t>ร์</w:t>
      </w:r>
      <w:proofErr w:type="spellEnd"/>
      <w:r w:rsidRPr="006F60BE">
        <w:rPr>
          <w:rFonts w:hint="cs"/>
          <w:cs/>
        </w:rPr>
        <w:t>เบอมาส</w:t>
      </w:r>
      <w:r w:rsidR="0048108E" w:rsidRPr="006F60BE">
        <w:t xml:space="preserve"> (Jürgen Habermas) </w:t>
      </w:r>
      <w:r w:rsidR="0048108E" w:rsidRPr="006F60BE">
        <w:rPr>
          <w:rFonts w:hint="cs"/>
          <w:cs/>
        </w:rPr>
        <w:t>ที่มองปริมณฑลสาธารณะเป็นที่รวมของปัจเจกบุคคลในแบบที่สอดคล้องกัน มีเสถียรภาพ และเป็นสิ่งที่มีเหตุผล อย่างไรก็ตาม กอร์</w:t>
      </w:r>
      <w:proofErr w:type="spellStart"/>
      <w:r w:rsidR="0048108E" w:rsidRPr="006F60BE">
        <w:rPr>
          <w:rFonts w:hint="cs"/>
          <w:cs/>
        </w:rPr>
        <w:t>เนลอส</w:t>
      </w:r>
      <w:proofErr w:type="spellEnd"/>
      <w:r w:rsidR="0048108E" w:rsidRPr="006F60BE">
        <w:rPr>
          <w:rFonts w:hint="cs"/>
          <w:cs/>
        </w:rPr>
        <w:t xml:space="preserve">อ้างถึงแนวคิดของแนนซี </w:t>
      </w:r>
      <w:proofErr w:type="spellStart"/>
      <w:r w:rsidR="0048108E" w:rsidRPr="006F60BE">
        <w:rPr>
          <w:rFonts w:hint="cs"/>
          <w:cs/>
        </w:rPr>
        <w:t>เฟรเซอร์</w:t>
      </w:r>
      <w:proofErr w:type="spellEnd"/>
      <w:r w:rsidR="0048108E" w:rsidRPr="006F60BE">
        <w:rPr>
          <w:rFonts w:hint="cs"/>
          <w:cs/>
        </w:rPr>
        <w:t xml:space="preserve"> (</w:t>
      </w:r>
      <w:r w:rsidR="0048108E" w:rsidRPr="006F60BE">
        <w:t>Nancy Fraser</w:t>
      </w:r>
      <w:r w:rsidR="0048108E" w:rsidRPr="006F60BE">
        <w:rPr>
          <w:rFonts w:hint="cs"/>
          <w:cs/>
        </w:rPr>
        <w:t>)</w:t>
      </w:r>
      <w:r w:rsidR="0048108E" w:rsidRPr="006F60BE">
        <w:t xml:space="preserve"> </w:t>
      </w:r>
      <w:r w:rsidR="0048108E" w:rsidRPr="006F60BE">
        <w:rPr>
          <w:rFonts w:hint="cs"/>
          <w:cs/>
        </w:rPr>
        <w:t>และ</w:t>
      </w:r>
      <w:proofErr w:type="spellStart"/>
      <w:r w:rsidR="0048108E" w:rsidRPr="006F60BE">
        <w:rPr>
          <w:rFonts w:hint="cs"/>
          <w:cs/>
        </w:rPr>
        <w:t>ไมเคิล</w:t>
      </w:r>
      <w:proofErr w:type="spellEnd"/>
      <w:r w:rsidR="0048108E" w:rsidRPr="006F60BE">
        <w:rPr>
          <w:rFonts w:hint="cs"/>
          <w:cs/>
        </w:rPr>
        <w:t xml:space="preserve"> วอร์เนอร์ (</w:t>
      </w:r>
      <w:r w:rsidR="0048108E" w:rsidRPr="006F60BE">
        <w:t>Michael Warner</w:t>
      </w:r>
      <w:r w:rsidR="0048108E" w:rsidRPr="006F60BE">
        <w:rPr>
          <w:rFonts w:hint="cs"/>
          <w:cs/>
        </w:rPr>
        <w:t>)</w:t>
      </w:r>
      <w:r w:rsidR="0048108E" w:rsidRPr="006F60BE">
        <w:t xml:space="preserve"> </w:t>
      </w:r>
      <w:r w:rsidR="005C6CDB" w:rsidRPr="006F60BE">
        <w:rPr>
          <w:rFonts w:hint="cs"/>
          <w:cs/>
        </w:rPr>
        <w:t>เพื่อสนับสนุนว่า</w:t>
      </w:r>
      <w:r w:rsidR="0048108E" w:rsidRPr="006F60BE">
        <w:rPr>
          <w:rFonts w:hint="cs"/>
          <w:cs/>
        </w:rPr>
        <w:t>ปริมณฑลสาธารณะควรทำความเข้าใจในรูป</w:t>
      </w:r>
      <w:r w:rsidR="00BD2AA5" w:rsidRPr="006F60BE">
        <w:rPr>
          <w:rFonts w:hint="cs"/>
          <w:cs/>
        </w:rPr>
        <w:t>แบบ</w:t>
      </w:r>
      <w:r w:rsidR="0048108E" w:rsidRPr="006F60BE">
        <w:rPr>
          <w:rFonts w:hint="cs"/>
          <w:cs/>
        </w:rPr>
        <w:t xml:space="preserve">ของชุมชนที่อาจจะไม่ได้สอดคล้องและเห็นตรงกันไปเสียหมด </w:t>
      </w:r>
      <w:r w:rsidR="00BD2AA5" w:rsidRPr="006F60BE">
        <w:rPr>
          <w:rFonts w:hint="cs"/>
          <w:cs/>
        </w:rPr>
        <w:t>การมองแบบนี้</w:t>
      </w:r>
      <w:r w:rsidR="005C6CDB" w:rsidRPr="006F60BE">
        <w:rPr>
          <w:rFonts w:hint="cs"/>
          <w:cs/>
        </w:rPr>
        <w:t>จะทำให้เราเข้าใจได้ว่าสัญญาณรบกวนทำงานอย่างไรในการนำความผิดพลาดแบบมีผลิตผล</w:t>
      </w:r>
      <w:r w:rsidR="00BD2AA5" w:rsidRPr="006F60BE">
        <w:rPr>
          <w:rFonts w:hint="cs"/>
          <w:cs/>
        </w:rPr>
        <w:t>ไปโยงเข้ากับ</w:t>
      </w:r>
      <w:r w:rsidR="005C6CDB" w:rsidRPr="006F60BE">
        <w:rPr>
          <w:rFonts w:hint="cs"/>
          <w:cs/>
        </w:rPr>
        <w:t>แนวคิดเรื่องปริมณฑลสาธารณะที่</w:t>
      </w:r>
      <w:r w:rsidR="00BD2AA5" w:rsidRPr="006F60BE">
        <w:rPr>
          <w:rFonts w:hint="cs"/>
          <w:cs/>
        </w:rPr>
        <w:t>เข้าใจกันว่าหมายถึง</w:t>
      </w:r>
      <w:r w:rsidR="005C6CDB" w:rsidRPr="006F60BE">
        <w:rPr>
          <w:rFonts w:hint="cs"/>
          <w:cs/>
        </w:rPr>
        <w:t>สิ่งที่คงที่</w:t>
      </w:r>
      <w:r w:rsidR="00981D07" w:rsidRPr="006F60BE">
        <w:rPr>
          <w:rFonts w:hint="cs"/>
          <w:cs/>
        </w:rPr>
        <w:t>และปราศจากสัญญาณรบกวน</w:t>
      </w:r>
      <w:r w:rsidR="0048108E" w:rsidRPr="006F60BE">
        <w:rPr>
          <w:rFonts w:hint="cs"/>
          <w:cs/>
        </w:rPr>
        <w:t xml:space="preserve"> </w:t>
      </w:r>
      <w:r w:rsidR="00981D07" w:rsidRPr="006F60BE">
        <w:rPr>
          <w:rFonts w:hint="cs"/>
          <w:cs/>
        </w:rPr>
        <w:t>กอร์</w:t>
      </w:r>
      <w:proofErr w:type="spellStart"/>
      <w:r w:rsidR="00981D07" w:rsidRPr="006F60BE">
        <w:rPr>
          <w:rFonts w:hint="cs"/>
          <w:cs/>
        </w:rPr>
        <w:t>เนลอ</w:t>
      </w:r>
      <w:proofErr w:type="spellEnd"/>
      <w:r w:rsidR="00981D07" w:rsidRPr="006F60BE">
        <w:rPr>
          <w:rFonts w:hint="cs"/>
          <w:cs/>
        </w:rPr>
        <w:t>สกล่าวว่าแนวคิดเรื่องปริมณฑลสาธารณะควร</w:t>
      </w:r>
      <w:r w:rsidR="00BD2AA5" w:rsidRPr="006F60BE">
        <w:rPr>
          <w:rFonts w:hint="cs"/>
          <w:cs/>
        </w:rPr>
        <w:t>ปรับปรุงและ</w:t>
      </w:r>
      <w:r w:rsidRPr="006F60BE">
        <w:rPr>
          <w:rFonts w:hint="cs"/>
          <w:cs/>
        </w:rPr>
        <w:t>พัฒนา</w:t>
      </w:r>
      <w:r w:rsidR="00981D07" w:rsidRPr="006F60BE">
        <w:rPr>
          <w:rFonts w:hint="cs"/>
          <w:cs/>
        </w:rPr>
        <w:t>ต่อยอด</w:t>
      </w:r>
      <w:r w:rsidRPr="006F60BE">
        <w:rPr>
          <w:rFonts w:hint="cs"/>
          <w:cs/>
        </w:rPr>
        <w:t>ผ่านการรับรู้ปริมณฑลสาธารณะ</w:t>
      </w:r>
      <w:r w:rsidR="00BD2AA5" w:rsidRPr="006F60BE">
        <w:rPr>
          <w:rFonts w:hint="cs"/>
          <w:cs/>
        </w:rPr>
        <w:t>ในแบบที่</w:t>
      </w:r>
      <w:r w:rsidRPr="006F60BE">
        <w:rPr>
          <w:rFonts w:hint="cs"/>
          <w:cs/>
        </w:rPr>
        <w:t>มีฐาน</w:t>
      </w:r>
      <w:r w:rsidR="00BD2AA5" w:rsidRPr="006F60BE">
        <w:rPr>
          <w:rFonts w:hint="cs"/>
          <w:cs/>
        </w:rPr>
        <w:t>จาก</w:t>
      </w:r>
      <w:r w:rsidRPr="006F60BE">
        <w:rPr>
          <w:rFonts w:hint="cs"/>
          <w:cs/>
        </w:rPr>
        <w:t>ชุมชน</w:t>
      </w:r>
      <w:r w:rsidR="00BD2AA5" w:rsidRPr="006F60BE">
        <w:rPr>
          <w:rFonts w:hint="cs"/>
          <w:cs/>
        </w:rPr>
        <w:t>อันมีลักษณะ</w:t>
      </w:r>
      <w:r w:rsidRPr="006F60BE">
        <w:rPr>
          <w:rFonts w:hint="cs"/>
          <w:cs/>
        </w:rPr>
        <w:t>สำคัญ 3 ประการ</w:t>
      </w:r>
      <w:r w:rsidR="00981D07" w:rsidRPr="006F60BE">
        <w:rPr>
          <w:rFonts w:hint="cs"/>
          <w:cs/>
        </w:rPr>
        <w:t xml:space="preserve"> </w:t>
      </w:r>
      <w:r w:rsidRPr="006F60BE">
        <w:rPr>
          <w:rFonts w:hint="cs"/>
          <w:cs/>
        </w:rPr>
        <w:t>ประการแรกคือชุมชนประกอบขึ้นจากกลุ่มปัจเจกบุคคลที่แตกกระจายและขัดแย้งกัน ประการที่สอง ชุมชน</w:t>
      </w:r>
      <w:r w:rsidR="00BD2AA5" w:rsidRPr="006F60BE">
        <w:rPr>
          <w:rFonts w:hint="cs"/>
          <w:cs/>
        </w:rPr>
        <w:t>นั้นทั้งส่งและรับอิทธิพลจาก</w:t>
      </w:r>
      <w:r w:rsidRPr="006F60BE">
        <w:rPr>
          <w:rFonts w:hint="cs"/>
          <w:cs/>
        </w:rPr>
        <w:t>สนามวาทกรรมหลากหลาย ซึ่งเป็นผลจากการแตกกระจายและความขัดแย้งในกลุ่มสมาชิกเอง ประการสุดท้าย ชุมชนไม่ได้แยกขาดหรือโดดเดี่ยวจากกันและกัน แต่ทับซ้อนกันกับชุมชน</w:t>
      </w:r>
      <w:proofErr w:type="spellStart"/>
      <w:r w:rsidRPr="006F60BE">
        <w:rPr>
          <w:rFonts w:hint="cs"/>
          <w:cs/>
        </w:rPr>
        <w:t>อื่นๆ</w:t>
      </w:r>
      <w:proofErr w:type="spellEnd"/>
      <w:r w:rsidRPr="006F60BE">
        <w:rPr>
          <w:rFonts w:hint="cs"/>
          <w:cs/>
        </w:rPr>
        <w:t xml:space="preserve"> ซึ่งบ่อยครั้ง</w:t>
      </w:r>
      <w:r w:rsidR="00BD2AA5" w:rsidRPr="006F60BE">
        <w:rPr>
          <w:rFonts w:hint="cs"/>
          <w:cs/>
        </w:rPr>
        <w:t>ชุมชนเหล่านี้ก็</w:t>
      </w:r>
      <w:r w:rsidRPr="006F60BE">
        <w:rPr>
          <w:rFonts w:hint="cs"/>
          <w:cs/>
        </w:rPr>
        <w:t>อยู่ในตำแหน่ง</w:t>
      </w:r>
      <w:r w:rsidR="004A358C" w:rsidRPr="006F60BE">
        <w:rPr>
          <w:rFonts w:hint="cs"/>
          <w:cs/>
        </w:rPr>
        <w:t xml:space="preserve">ที่เป็นปรปักษ์กัน กล่าวได้ว่าการยอมรับถึงการเมืองและความต่างทางอำนาจในฐานะมิติแกนกลางของปริมณฑลสาธารณะ และการขยายขอบเขตคำว่า </w:t>
      </w:r>
      <w:r w:rsidR="004A358C" w:rsidRPr="006F60BE">
        <w:t>“</w:t>
      </w:r>
      <w:r w:rsidR="004A358C" w:rsidRPr="006F60BE">
        <w:rPr>
          <w:rFonts w:hint="cs"/>
          <w:cs/>
        </w:rPr>
        <w:t>สาธารณะ</w:t>
      </w:r>
      <w:r w:rsidR="004A358C" w:rsidRPr="006F60BE">
        <w:t xml:space="preserve">” </w:t>
      </w:r>
      <w:r w:rsidR="004A358C" w:rsidRPr="006F60BE">
        <w:rPr>
          <w:rFonts w:hint="cs"/>
          <w:cs/>
        </w:rPr>
        <w:t xml:space="preserve">ให้ครอบคลุม </w:t>
      </w:r>
      <w:r w:rsidR="004A358C" w:rsidRPr="006F60BE">
        <w:t>“</w:t>
      </w:r>
      <w:r w:rsidR="004A358C" w:rsidRPr="006F60BE">
        <w:rPr>
          <w:rFonts w:hint="cs"/>
          <w:cs/>
        </w:rPr>
        <w:t>สาธารณะ</w:t>
      </w:r>
      <w:r w:rsidR="004A358C" w:rsidRPr="006F60BE">
        <w:t>”</w:t>
      </w:r>
      <w:r w:rsidR="004A358C" w:rsidRPr="006F60BE">
        <w:rPr>
          <w:rFonts w:hint="cs"/>
          <w:cs/>
        </w:rPr>
        <w:t xml:space="preserve"> แบบพหูพจน์ ซึ่งอาจเป็น </w:t>
      </w:r>
      <w:r w:rsidR="004A358C" w:rsidRPr="006F60BE">
        <w:t>“</w:t>
      </w:r>
      <w:r w:rsidR="004A358C" w:rsidRPr="006F60BE">
        <w:rPr>
          <w:rFonts w:hint="cs"/>
          <w:cs/>
        </w:rPr>
        <w:t>สาธารณะโต้กลับ</w:t>
      </w:r>
      <w:r w:rsidR="004A358C" w:rsidRPr="006F60BE">
        <w:t xml:space="preserve">” </w:t>
      </w:r>
      <w:r w:rsidR="004A358C" w:rsidRPr="006F60BE">
        <w:rPr>
          <w:rFonts w:hint="cs"/>
          <w:cs/>
        </w:rPr>
        <w:t>(</w:t>
      </w:r>
      <w:proofErr w:type="spellStart"/>
      <w:r w:rsidR="004A358C" w:rsidRPr="006F60BE">
        <w:t>counterpublics</w:t>
      </w:r>
      <w:proofErr w:type="spellEnd"/>
      <w:r w:rsidR="004A358C" w:rsidRPr="006F60BE">
        <w:rPr>
          <w:rFonts w:hint="cs"/>
          <w:cs/>
        </w:rPr>
        <w:t>)</w:t>
      </w:r>
      <w:r w:rsidR="004A358C" w:rsidRPr="006F60BE">
        <w:t xml:space="preserve"> </w:t>
      </w:r>
      <w:r w:rsidR="004A358C" w:rsidRPr="006F60BE">
        <w:rPr>
          <w:rFonts w:hint="cs"/>
          <w:cs/>
        </w:rPr>
        <w:t>อันหมายถึงชุมชนที่อาจเป็นปรปักษ์กับชนชนอื่นในทางใดทางหนึ่ง จะทำให้เราเข้าใจปริมณ</w:t>
      </w:r>
      <w:r w:rsidR="00981D07" w:rsidRPr="006F60BE">
        <w:rPr>
          <w:rFonts w:hint="cs"/>
          <w:cs/>
        </w:rPr>
        <w:t>ฑ</w:t>
      </w:r>
      <w:r w:rsidR="004A358C" w:rsidRPr="006F60BE">
        <w:rPr>
          <w:rFonts w:hint="cs"/>
          <w:cs/>
        </w:rPr>
        <w:t xml:space="preserve">ลสาธารณะในแบบภูมิประเทศที่เปลี่ยนไปของความปรารถนา ผลประโยชน์ ความต้องการ การกดขี่ อำนาจ และการแสดงออก ซึ่งเป็น </w:t>
      </w:r>
      <w:r w:rsidR="004A358C" w:rsidRPr="006F60BE">
        <w:t xml:space="preserve">“a priori” </w:t>
      </w:r>
      <w:r w:rsidR="004A358C" w:rsidRPr="006F60BE">
        <w:rPr>
          <w:rFonts w:hint="cs"/>
          <w:cs/>
        </w:rPr>
        <w:t>หรือพลังอันเป็นเหตุภายใต้สภาพของความขัดแย้งและความเปลี่ยนแปลงอยู่เสมอ</w:t>
      </w:r>
      <w:r w:rsidR="00981D07" w:rsidRPr="006F60BE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1414772155"/>
          <w:citation/>
        </w:sdtPr>
        <w:sdtEndPr/>
        <w:sdtContent>
          <w:r w:rsidR="00981D07" w:rsidRPr="006F60BE">
            <w:rPr>
              <w:cs/>
            </w:rPr>
            <w:fldChar w:fldCharType="begin"/>
          </w:r>
          <w:r w:rsidR="00981D07" w:rsidRPr="006F60BE">
            <w:instrText>CITATION Gou</w:instrText>
          </w:r>
          <w:r w:rsidR="00981D07" w:rsidRPr="006F60BE">
            <w:rPr>
              <w:cs/>
            </w:rPr>
            <w:instrText xml:space="preserve">11 </w:instrText>
          </w:r>
          <w:r w:rsidR="00981D07" w:rsidRPr="006F60BE">
            <w:instrText xml:space="preserve">\p </w:instrText>
          </w:r>
          <w:r w:rsidR="00981D07" w:rsidRPr="006F60BE">
            <w:rPr>
              <w:cs/>
            </w:rPr>
            <w:instrText xml:space="preserve">152-153 </w:instrText>
          </w:r>
          <w:r w:rsidR="00981D07" w:rsidRPr="006F60BE">
            <w:instrText xml:space="preserve">\l </w:instrText>
          </w:r>
          <w:r w:rsidR="00981D07" w:rsidRPr="006F60BE">
            <w:rPr>
              <w:cs/>
            </w:rPr>
            <w:instrText xml:space="preserve">1054 </w:instrText>
          </w:r>
          <w:r w:rsidR="00981D07" w:rsidRPr="006F60BE">
            <w:rPr>
              <w:cs/>
            </w:rPr>
            <w:fldChar w:fldCharType="separate"/>
          </w:r>
          <w:r w:rsidR="00981D07" w:rsidRPr="006F60BE">
            <w:rPr>
              <w:noProof/>
            </w:rPr>
            <w:t>(Gournelos, 2011, pp. 152-153)</w:t>
          </w:r>
          <w:r w:rsidR="00981D07" w:rsidRPr="006F60BE">
            <w:rPr>
              <w:cs/>
            </w:rPr>
            <w:fldChar w:fldCharType="end"/>
          </w:r>
        </w:sdtContent>
      </w:sdt>
    </w:p>
    <w:p w14:paraId="4AECBF91" w14:textId="7ECECD93" w:rsidR="008603B4" w:rsidRDefault="008603B4" w:rsidP="008603B4">
      <w:pPr>
        <w:ind w:firstLine="720"/>
        <w:jc w:val="thaiDistribute"/>
        <w:rPr>
          <w:cs/>
        </w:rPr>
      </w:pPr>
      <w:r w:rsidRPr="006F60BE">
        <w:rPr>
          <w:rFonts w:hint="cs"/>
          <w:cs/>
        </w:rPr>
        <w:t>กอร์</w:t>
      </w:r>
      <w:proofErr w:type="spellStart"/>
      <w:r w:rsidRPr="006F60BE">
        <w:rPr>
          <w:rFonts w:hint="cs"/>
          <w:cs/>
        </w:rPr>
        <w:t>เนลอส</w:t>
      </w:r>
      <w:proofErr w:type="spellEnd"/>
      <w:r w:rsidRPr="006F60BE">
        <w:rPr>
          <w:rFonts w:hint="cs"/>
          <w:cs/>
        </w:rPr>
        <w:t>ศึกษากรณีของปริมณฑลสาธารณะหลายกรณีที่ถูกใช้และดัดแปลงผ่านสัญญาณรบกวน เขาอธิบายว่าสัญญาณรบกวนนี้ไม่ได้เกิดขึ้นเพื่อทำลาย แต่เพื่อทำให้เรื่องเล่าโต้กลับ (</w:t>
      </w:r>
      <w:r w:rsidRPr="006F60BE">
        <w:t>counternarratives</w:t>
      </w:r>
      <w:r w:rsidRPr="006F60BE">
        <w:rPr>
          <w:rFonts w:hint="cs"/>
          <w:cs/>
        </w:rPr>
        <w:t>)</w:t>
      </w:r>
      <w:r w:rsidRPr="006F60BE">
        <w:t xml:space="preserve"> </w:t>
      </w:r>
      <w:r w:rsidRPr="006F60BE">
        <w:rPr>
          <w:rFonts w:hint="cs"/>
          <w:cs/>
        </w:rPr>
        <w:t>ที่มีอยู่แล้วโดดเด่นขึ้นมา หรืออีกนัยหนึ่ง สัญญาณรบกวนเหล่านี้</w:t>
      </w:r>
      <w:r w:rsidR="00E664F5" w:rsidRPr="006F60BE">
        <w:rPr>
          <w:rFonts w:hint="cs"/>
          <w:cs/>
        </w:rPr>
        <w:t>สร้างการ</w:t>
      </w:r>
      <w:r w:rsidRPr="006F60BE">
        <w:rPr>
          <w:rFonts w:hint="cs"/>
          <w:cs/>
        </w:rPr>
        <w:t>รบกวนระบบอย่างมีผลิตผล เพื่อทำให้</w:t>
      </w:r>
      <w:r w:rsidR="00E664F5" w:rsidRPr="006F60BE">
        <w:rPr>
          <w:rFonts w:hint="cs"/>
          <w:cs/>
        </w:rPr>
        <w:t>สิ่งที่</w:t>
      </w:r>
      <w:r w:rsidRPr="006F60BE">
        <w:rPr>
          <w:rFonts w:hint="cs"/>
          <w:cs/>
        </w:rPr>
        <w:t>ด้อยโดดเด่นขึ้น เป็นการเล่น</w:t>
      </w:r>
      <w:r w:rsidR="00E664F5" w:rsidRPr="006F60BE">
        <w:rPr>
          <w:rFonts w:hint="cs"/>
          <w:cs/>
        </w:rPr>
        <w:t>กับ</w:t>
      </w:r>
      <w:r w:rsidRPr="006F60BE">
        <w:rPr>
          <w:rFonts w:hint="cs"/>
          <w:cs/>
        </w:rPr>
        <w:t xml:space="preserve">ระบบด้วยการอุทิศตัวที่เพียงพอ ซึ่งเผยให้เห็นคติแบบถากถาก </w:t>
      </w:r>
      <w:r w:rsidRPr="006F60BE">
        <w:rPr>
          <w:rFonts w:hint="cs"/>
          <w:cs/>
        </w:rPr>
        <w:lastRenderedPageBreak/>
        <w:t>(</w:t>
      </w:r>
      <w:r w:rsidRPr="006F60BE">
        <w:t>cynicism</w:t>
      </w:r>
      <w:r w:rsidRPr="006F60BE">
        <w:rPr>
          <w:rFonts w:hint="cs"/>
          <w:cs/>
        </w:rPr>
        <w:t>)</w:t>
      </w:r>
      <w:r w:rsidRPr="006F60BE">
        <w:t xml:space="preserve"> </w:t>
      </w:r>
      <w:r w:rsidRPr="006F60BE">
        <w:rPr>
          <w:rFonts w:hint="cs"/>
          <w:cs/>
        </w:rPr>
        <w:t xml:space="preserve">ของการปฏิบัติต่อการเมืองในฐานะระบบปิด </w:t>
      </w:r>
      <w:sdt>
        <w:sdtPr>
          <w:rPr>
            <w:rFonts w:hint="cs"/>
            <w:cs/>
          </w:rPr>
          <w:id w:val="-2087750396"/>
          <w:citation/>
        </w:sdtPr>
        <w:sdtEndPr/>
        <w:sdtContent>
          <w:r w:rsidRPr="006F60BE">
            <w:rPr>
              <w:cs/>
            </w:rPr>
            <w:fldChar w:fldCharType="begin"/>
          </w:r>
          <w:r w:rsidRPr="006F60BE">
            <w:instrText xml:space="preserve">CITATION Gou11 \p 152 \l 1054 </w:instrText>
          </w:r>
          <w:r w:rsidRPr="006F60BE">
            <w:rPr>
              <w:cs/>
            </w:rPr>
            <w:fldChar w:fldCharType="separate"/>
          </w:r>
          <w:r w:rsidRPr="006F60BE">
            <w:rPr>
              <w:noProof/>
            </w:rPr>
            <w:t>(Gournelos, 2011, p. 152)</w:t>
          </w:r>
          <w:r w:rsidRPr="006F60BE">
            <w:rPr>
              <w:cs/>
            </w:rPr>
            <w:fldChar w:fldCharType="end"/>
          </w:r>
        </w:sdtContent>
      </w:sdt>
      <w:r w:rsidRPr="006F60BE">
        <w:rPr>
          <w:rFonts w:hint="cs"/>
          <w:cs/>
        </w:rPr>
        <w:t xml:space="preserve"> ทั้งนี้ในปริมณฑลสาธารณะ สัญญาณรบกวนสามารถหยุดเสียงในพื้นที่ทางวาทกรรมบางแห่งเพื่อชูความขัดแย้งบางอย่างให้เหนือกว่าสิ่งอื่นได้ ทั้งยังเพิ่มพูนความขัดแย้งเพื่อชี้ให้เห็นความไม่สอดคล้องกันภายในระบบเอง </w:t>
      </w:r>
      <w:sdt>
        <w:sdtPr>
          <w:rPr>
            <w:rFonts w:hint="cs"/>
            <w:cs/>
          </w:rPr>
          <w:id w:val="10731995"/>
          <w:citation/>
        </w:sdtPr>
        <w:sdtEndPr/>
        <w:sdtContent>
          <w:r w:rsidRPr="006F60BE">
            <w:rPr>
              <w:cs/>
            </w:rPr>
            <w:fldChar w:fldCharType="begin"/>
          </w:r>
          <w:r w:rsidRPr="006F60BE">
            <w:instrText>CITATION Gou</w:instrText>
          </w:r>
          <w:r w:rsidRPr="006F60BE">
            <w:rPr>
              <w:cs/>
            </w:rPr>
            <w:instrText xml:space="preserve">11 </w:instrText>
          </w:r>
          <w:r w:rsidRPr="006F60BE">
            <w:instrText xml:space="preserve">\p </w:instrText>
          </w:r>
          <w:r w:rsidRPr="006F60BE">
            <w:rPr>
              <w:cs/>
            </w:rPr>
            <w:instrText xml:space="preserve">153 </w:instrText>
          </w:r>
          <w:r w:rsidRPr="006F60BE">
            <w:instrText xml:space="preserve">\l </w:instrText>
          </w:r>
          <w:r w:rsidRPr="006F60BE">
            <w:rPr>
              <w:cs/>
            </w:rPr>
            <w:instrText xml:space="preserve">1054 </w:instrText>
          </w:r>
          <w:r w:rsidRPr="006F60BE">
            <w:rPr>
              <w:cs/>
            </w:rPr>
            <w:fldChar w:fldCharType="separate"/>
          </w:r>
          <w:r w:rsidRPr="006F60BE">
            <w:rPr>
              <w:noProof/>
            </w:rPr>
            <w:t>(Gournelos, 2011, p. 153)</w:t>
          </w:r>
          <w:r w:rsidRPr="006F60BE">
            <w:rPr>
              <w:cs/>
            </w:rPr>
            <w:fldChar w:fldCharType="end"/>
          </w:r>
        </w:sdtContent>
      </w:sdt>
      <w:r w:rsidRPr="006F60BE">
        <w:rPr>
          <w:rFonts w:hint="cs"/>
          <w:cs/>
        </w:rPr>
        <w:t xml:space="preserve"> การสร้างสัญญาณรบกวนในระบบเป็นเรื่องเฉพาะตัวของระบบทุนนิยมตอนปลายมากกว่าระบบควบคุม</w:t>
      </w:r>
      <w:proofErr w:type="spellStart"/>
      <w:r w:rsidRPr="006F60BE">
        <w:rPr>
          <w:rFonts w:hint="cs"/>
          <w:cs/>
        </w:rPr>
        <w:t>อื่นๆ</w:t>
      </w:r>
      <w:proofErr w:type="spellEnd"/>
      <w:r w:rsidRPr="006F60BE">
        <w:rPr>
          <w:rFonts w:hint="cs"/>
          <w:cs/>
        </w:rPr>
        <w:t xml:space="preserve"> เพราะตัวมันต้องการพื้นที่เชิงสั</w:t>
      </w:r>
      <w:r>
        <w:rPr>
          <w:rFonts w:hint="cs"/>
          <w:cs/>
        </w:rPr>
        <w:t xml:space="preserve">ญลักษณ์ใหม่ๆ อยู่ตลอดเวลาเพื่อประโยชน์ในการรักษามูลค่าและแสวงหากำไร อย่างไรก็ตาม สัญญาณรบกวนอาจมีศักยภาพในการสร้างผลกระทบเชิงการเปลี่ยนแปลงได้ด้วยวิธีขยายหรือเผยสัญญาณรบกวนนั้นจนนำไปสู่ความผิดพลาดของระบบอันบกพร่องหรือมุ่งแต่การตักตวงผลกำไร การใช้ประโยชน์จากข้อผิดพลาดและสัญญาณรบกวนไม่ใช่การท้าทายฝ่ายที่มีอำนาจมากไปกว่าการท้าทายสัญลักษณ์และรหัสที่ฝ่ายมีอำนาจเหนือกว่าใช้ในการสงวนอำนาจไว้ในมือ </w:t>
      </w:r>
      <w:sdt>
        <w:sdtPr>
          <w:rPr>
            <w:rFonts w:hint="cs"/>
            <w:cs/>
          </w:rPr>
          <w:id w:val="-1716037345"/>
          <w:citation/>
        </w:sdtPr>
        <w:sdtEndPr/>
        <w:sdtContent>
          <w:r>
            <w:rPr>
              <w:cs/>
            </w:rPr>
            <w:fldChar w:fldCharType="begin"/>
          </w:r>
          <w:r>
            <w:instrText>CITATION Gou</w:instrText>
          </w:r>
          <w:r>
            <w:rPr>
              <w:cs/>
            </w:rPr>
            <w:instrText xml:space="preserve">11 </w:instrText>
          </w:r>
          <w:r>
            <w:instrText xml:space="preserve">\p </w:instrText>
          </w:r>
          <w:r>
            <w:rPr>
              <w:cs/>
            </w:rPr>
            <w:instrText xml:space="preserve">165-166 </w:instrText>
          </w:r>
          <w:r>
            <w:instrText xml:space="preserve">\l </w:instrText>
          </w:r>
          <w:r>
            <w:rPr>
              <w:cs/>
            </w:rPr>
            <w:instrText xml:space="preserve">1054 </w:instrText>
          </w:r>
          <w:r>
            <w:rPr>
              <w:cs/>
            </w:rPr>
            <w:fldChar w:fldCharType="separate"/>
          </w:r>
          <w:r>
            <w:rPr>
              <w:noProof/>
            </w:rPr>
            <w:t>(Gournelos, 2011, pp. 165-166)</w:t>
          </w:r>
          <w:r>
            <w:rPr>
              <w:cs/>
            </w:rPr>
            <w:fldChar w:fldCharType="end"/>
          </w:r>
        </w:sdtContent>
      </w:sdt>
    </w:p>
    <w:p w14:paraId="5A9B4BF0" w14:textId="1B2D34CD" w:rsidR="00530B98" w:rsidRDefault="00E664F5" w:rsidP="009B060F">
      <w:pPr>
        <w:jc w:val="thaiDistribute"/>
      </w:pPr>
      <w:r>
        <w:rPr>
          <w:cs/>
        </w:rPr>
        <w:tab/>
      </w:r>
      <w:r w:rsidR="00F45D62">
        <w:rPr>
          <w:rFonts w:hint="cs"/>
          <w:cs/>
        </w:rPr>
        <w:t xml:space="preserve">เมื่อย้อนกลับมามองกิจกรรม </w:t>
      </w:r>
      <w:r w:rsidR="00F45D62">
        <w:t>#</w:t>
      </w:r>
      <w:r w:rsidR="00F45D62">
        <w:rPr>
          <w:rFonts w:hint="cs"/>
          <w:cs/>
        </w:rPr>
        <w:t>ตามหาความจริง เราจะพบว่า</w:t>
      </w:r>
      <w:r w:rsidR="00EA0C0B">
        <w:rPr>
          <w:rFonts w:hint="cs"/>
          <w:cs/>
        </w:rPr>
        <w:t>การฉายภาพจากโปร</w:t>
      </w:r>
      <w:proofErr w:type="spellStart"/>
      <w:r w:rsidR="00EA0C0B">
        <w:rPr>
          <w:rFonts w:hint="cs"/>
          <w:cs/>
        </w:rPr>
        <w:t>เจ</w:t>
      </w:r>
      <w:r w:rsidR="00C62D3E">
        <w:rPr>
          <w:rFonts w:hint="cs"/>
          <w:cs/>
        </w:rPr>
        <w:t>็</w:t>
      </w:r>
      <w:r w:rsidR="00EA0C0B">
        <w:rPr>
          <w:rFonts w:hint="cs"/>
          <w:cs/>
        </w:rPr>
        <w:t>กเต</w:t>
      </w:r>
      <w:proofErr w:type="spellEnd"/>
      <w:r w:rsidR="00EA0C0B">
        <w:rPr>
          <w:rFonts w:hint="cs"/>
          <w:cs/>
        </w:rPr>
        <w:t>อร์ลงบนผนังอาคารสถานที่</w:t>
      </w:r>
      <w:proofErr w:type="spellStart"/>
      <w:r w:rsidR="00EA0C0B">
        <w:rPr>
          <w:rFonts w:hint="cs"/>
          <w:cs/>
        </w:rPr>
        <w:t>ต่างๆ</w:t>
      </w:r>
      <w:proofErr w:type="spellEnd"/>
      <w:r w:rsidR="00EA0C0B">
        <w:rPr>
          <w:rFonts w:hint="cs"/>
          <w:cs/>
        </w:rPr>
        <w:t xml:space="preserve"> </w:t>
      </w:r>
      <w:r w:rsidR="00A534DC">
        <w:rPr>
          <w:rFonts w:hint="cs"/>
          <w:cs/>
        </w:rPr>
        <w:t>ให้ผลที่คล้ายกับศิลปะกลิต</w:t>
      </w:r>
      <w:proofErr w:type="spellStart"/>
      <w:r w:rsidR="00A534DC">
        <w:rPr>
          <w:rFonts w:hint="cs"/>
          <w:cs/>
        </w:rPr>
        <w:t>ช์</w:t>
      </w:r>
      <w:proofErr w:type="spellEnd"/>
      <w:r w:rsidR="00A534DC">
        <w:rPr>
          <w:rFonts w:hint="cs"/>
          <w:cs/>
        </w:rPr>
        <w:t xml:space="preserve">อย่าง </w:t>
      </w:r>
      <w:r w:rsidR="00A534DC">
        <w:t xml:space="preserve">“The Unconscious Glitch” </w:t>
      </w:r>
      <w:r w:rsidR="00C62D3E">
        <w:rPr>
          <w:rFonts w:hint="cs"/>
          <w:cs/>
        </w:rPr>
        <w:t>ที่กล่าวมาแล้ว ซึ่งก็คือการที่</w:t>
      </w:r>
      <w:r w:rsidR="00A534DC">
        <w:rPr>
          <w:rFonts w:hint="cs"/>
          <w:cs/>
        </w:rPr>
        <w:t>กลิต</w:t>
      </w:r>
      <w:proofErr w:type="spellStart"/>
      <w:r w:rsidR="00A534DC">
        <w:rPr>
          <w:rFonts w:hint="cs"/>
          <w:cs/>
        </w:rPr>
        <w:t>ช์</w:t>
      </w:r>
      <w:proofErr w:type="spellEnd"/>
      <w:r w:rsidR="00C62D3E">
        <w:rPr>
          <w:rFonts w:hint="cs"/>
          <w:cs/>
        </w:rPr>
        <w:t xml:space="preserve">อันบิดเบี้ยวปรากฏขึ้นทับซ้อนกับ </w:t>
      </w:r>
      <w:r w:rsidR="00C62D3E">
        <w:t>“</w:t>
      </w:r>
      <w:r w:rsidR="00C62D3E">
        <w:rPr>
          <w:rFonts w:hint="cs"/>
          <w:cs/>
        </w:rPr>
        <w:t>ภาพ</w:t>
      </w:r>
      <w:r w:rsidR="00C62D3E">
        <w:t xml:space="preserve">” </w:t>
      </w:r>
      <w:r w:rsidR="00C62D3E">
        <w:rPr>
          <w:rFonts w:hint="cs"/>
          <w:cs/>
        </w:rPr>
        <w:t>ที่มองดูปกติ ในกรณีนี้ภาพและข้อความจากโปร</w:t>
      </w:r>
      <w:proofErr w:type="spellStart"/>
      <w:r w:rsidR="00C62D3E">
        <w:rPr>
          <w:rFonts w:hint="cs"/>
          <w:cs/>
        </w:rPr>
        <w:t>เจ็กเต</w:t>
      </w:r>
      <w:proofErr w:type="spellEnd"/>
      <w:r w:rsidR="00C62D3E">
        <w:rPr>
          <w:rFonts w:hint="cs"/>
          <w:cs/>
        </w:rPr>
        <w:t>อร์จะถูกฉายลง</w:t>
      </w:r>
      <w:r w:rsidR="00A534DC">
        <w:rPr>
          <w:rFonts w:hint="cs"/>
          <w:cs/>
        </w:rPr>
        <w:t>บนวัตถุจริงในโลกกายภาพ</w:t>
      </w:r>
      <w:r w:rsidR="005939AD">
        <w:rPr>
          <w:rFonts w:hint="cs"/>
          <w:cs/>
        </w:rPr>
        <w:t xml:space="preserve">จนเกิดเป็นเส้นแสงที่บิดเบี้ยวไปตามรูปร่างของวัตถุที่ตัวมันตกกระทบ </w:t>
      </w:r>
      <w:r w:rsidR="001577DE">
        <w:rPr>
          <w:rFonts w:hint="cs"/>
          <w:cs/>
        </w:rPr>
        <w:t>ความบิดเบี้ยว</w:t>
      </w:r>
      <w:r w:rsidR="0039388C">
        <w:rPr>
          <w:rFonts w:hint="cs"/>
          <w:cs/>
        </w:rPr>
        <w:t>และ</w:t>
      </w:r>
      <w:r w:rsidR="001577DE">
        <w:rPr>
          <w:rFonts w:hint="cs"/>
          <w:cs/>
        </w:rPr>
        <w:t>ไร้เสถียรภาพ</w:t>
      </w:r>
      <w:r w:rsidR="0039388C">
        <w:rPr>
          <w:rFonts w:hint="cs"/>
          <w:cs/>
        </w:rPr>
        <w:t>นี้</w:t>
      </w:r>
      <w:r w:rsidR="001577DE">
        <w:rPr>
          <w:rFonts w:hint="cs"/>
          <w:cs/>
        </w:rPr>
        <w:t>เป็นลักษณะสำคัญของกลิต</w:t>
      </w:r>
      <w:proofErr w:type="spellStart"/>
      <w:r w:rsidR="001577DE">
        <w:rPr>
          <w:rFonts w:hint="cs"/>
          <w:cs/>
        </w:rPr>
        <w:t>ช์</w:t>
      </w:r>
      <w:proofErr w:type="spellEnd"/>
      <w:r w:rsidR="001577DE">
        <w:rPr>
          <w:rFonts w:hint="cs"/>
          <w:cs/>
        </w:rPr>
        <w:t>ซึ่ง</w:t>
      </w:r>
      <w:r w:rsidR="00FE2B50">
        <w:rPr>
          <w:rFonts w:hint="cs"/>
          <w:cs/>
        </w:rPr>
        <w:t>ไปรบกวนภาพของความแข็งและคงที่ของพื้นผิวคอนกรีต</w:t>
      </w:r>
      <w:r w:rsidR="00B60319">
        <w:rPr>
          <w:rFonts w:hint="cs"/>
          <w:cs/>
        </w:rPr>
        <w:t xml:space="preserve"> </w:t>
      </w:r>
      <w:r w:rsidR="00F24DE8">
        <w:rPr>
          <w:rFonts w:hint="cs"/>
          <w:cs/>
        </w:rPr>
        <w:t>จนเกิดมิติเชิงสุนทรีย</w:t>
      </w:r>
      <w:r w:rsidR="00BC5BA9">
        <w:rPr>
          <w:rFonts w:hint="cs"/>
          <w:cs/>
        </w:rPr>
        <w:t>ศาสตร์</w:t>
      </w:r>
      <w:r w:rsidR="00F24DE8">
        <w:rPr>
          <w:rFonts w:hint="cs"/>
          <w:cs/>
        </w:rPr>
        <w:t>ที่</w:t>
      </w:r>
      <w:r w:rsidR="00B60319">
        <w:rPr>
          <w:rFonts w:hint="cs"/>
          <w:cs/>
        </w:rPr>
        <w:t>ขับเน้นความขัดแย้งทางการเมืองในปี 2553 ให้ปรากฏขึ้นอีกครั้งในปริมณฑลสาธารณะ</w:t>
      </w:r>
      <w:r w:rsidR="00530B98">
        <w:rPr>
          <w:rFonts w:hint="cs"/>
          <w:cs/>
        </w:rPr>
        <w:t xml:space="preserve"> </w:t>
      </w:r>
    </w:p>
    <w:p w14:paraId="4A435766" w14:textId="77777777" w:rsidR="00D30D1B" w:rsidRDefault="00530B98" w:rsidP="00BB10B2">
      <w:pPr>
        <w:ind w:firstLine="720"/>
        <w:jc w:val="thaiDistribute"/>
      </w:pPr>
      <w:r>
        <w:rPr>
          <w:rFonts w:hint="cs"/>
          <w:cs/>
        </w:rPr>
        <w:t>หากศิลปะกลิต</w:t>
      </w:r>
      <w:proofErr w:type="spellStart"/>
      <w:r>
        <w:rPr>
          <w:rFonts w:hint="cs"/>
          <w:cs/>
        </w:rPr>
        <w:t>ช์</w:t>
      </w:r>
      <w:proofErr w:type="spellEnd"/>
      <w:r>
        <w:rPr>
          <w:rFonts w:hint="cs"/>
          <w:cs/>
        </w:rPr>
        <w:t xml:space="preserve">เป็นผลจากความผิดพลาดอันสร้างสรรค์ของตัวจักรกลเอง เราก็อาจมองได้ว่ากิจกรรม </w:t>
      </w:r>
      <w:r>
        <w:t>#</w:t>
      </w:r>
      <w:r>
        <w:rPr>
          <w:rFonts w:hint="cs"/>
          <w:cs/>
        </w:rPr>
        <w:t>ตามหาความจริง ซึ่งเป็นกลิต</w:t>
      </w:r>
      <w:proofErr w:type="spellStart"/>
      <w:r>
        <w:rPr>
          <w:rFonts w:hint="cs"/>
          <w:cs/>
        </w:rPr>
        <w:t>ช์</w:t>
      </w:r>
      <w:proofErr w:type="spellEnd"/>
      <w:r>
        <w:rPr>
          <w:rFonts w:hint="cs"/>
          <w:cs/>
        </w:rPr>
        <w:t>ประเภทหนึ่งก็อาจเป็นผลพวงจากระบบรัฐที่ทำงานล้มเหลวในการรักษาสมดุลทางการเมืองได้เช่นกัน จะเห็นได้ว่า</w:t>
      </w:r>
      <w:r w:rsidR="00421530">
        <w:rPr>
          <w:rFonts w:hint="cs"/>
          <w:cs/>
        </w:rPr>
        <w:t>การรบกวนความปกติของ</w:t>
      </w:r>
      <w:r w:rsidR="007575C8">
        <w:rPr>
          <w:rFonts w:hint="cs"/>
          <w:cs/>
        </w:rPr>
        <w:t>ภาพโปร</w:t>
      </w:r>
      <w:proofErr w:type="spellStart"/>
      <w:r w:rsidR="007575C8">
        <w:rPr>
          <w:rFonts w:hint="cs"/>
          <w:cs/>
        </w:rPr>
        <w:t>เจ็กเต</w:t>
      </w:r>
      <w:proofErr w:type="spellEnd"/>
      <w:r w:rsidR="007575C8">
        <w:rPr>
          <w:rFonts w:hint="cs"/>
          <w:cs/>
        </w:rPr>
        <w:t>อร์บนผนังคอนกรีตเปิดเผยให้เห็น</w:t>
      </w:r>
      <w:r w:rsidR="00BB10B2">
        <w:rPr>
          <w:rFonts w:hint="cs"/>
          <w:cs/>
        </w:rPr>
        <w:t>ความเป็นสาธารณะแบบพหูพจน์ของพื้นที่ในเมืองหลวงที่ประกอบด้วยคนหลายกลุ่ม</w:t>
      </w:r>
      <w:r w:rsidR="00E72508">
        <w:rPr>
          <w:rFonts w:hint="cs"/>
          <w:cs/>
        </w:rPr>
        <w:t>และ</w:t>
      </w:r>
      <w:r w:rsidR="00BB10B2">
        <w:rPr>
          <w:rFonts w:hint="cs"/>
          <w:cs/>
        </w:rPr>
        <w:t>หลายความคิด</w:t>
      </w:r>
      <w:r w:rsidR="00E72508">
        <w:rPr>
          <w:rFonts w:hint="cs"/>
          <w:cs/>
        </w:rPr>
        <w:t xml:space="preserve"> ซึ่ง</w:t>
      </w:r>
      <w:r w:rsidR="00BB10B2">
        <w:rPr>
          <w:rFonts w:hint="cs"/>
          <w:cs/>
        </w:rPr>
        <w:t>รวมตัวกัน</w:t>
      </w:r>
      <w:r w:rsidR="00376526">
        <w:rPr>
          <w:rFonts w:hint="cs"/>
          <w:cs/>
        </w:rPr>
        <w:t xml:space="preserve">ในพื้นที่ดังกล่าวแบบไม่สอดคล้องกันนัก </w:t>
      </w:r>
      <w:r w:rsidR="001A1AF0">
        <w:rPr>
          <w:rFonts w:hint="cs"/>
          <w:cs/>
        </w:rPr>
        <w:t>สภาพปัจจุบันของ</w:t>
      </w:r>
      <w:r w:rsidR="00E72508">
        <w:rPr>
          <w:rFonts w:hint="cs"/>
          <w:cs/>
        </w:rPr>
        <w:t>ความขัดแย้งนี้อาจเห็นได้ง่ายดายผ่านเครือข่ายสังคมออนไลน์</w:t>
      </w:r>
      <w:r w:rsidR="00093DC9">
        <w:rPr>
          <w:rFonts w:hint="cs"/>
          <w:cs/>
        </w:rPr>
        <w:t>ซึ่งมีโครงสร้างที่เอื้อให้เกิดการถกเถียงได้ง่ายกว่าการ</w:t>
      </w:r>
      <w:r w:rsidR="001A1AF0">
        <w:rPr>
          <w:rFonts w:hint="cs"/>
          <w:cs/>
        </w:rPr>
        <w:t>กระ</w:t>
      </w:r>
      <w:r w:rsidR="00093DC9">
        <w:rPr>
          <w:rFonts w:hint="cs"/>
          <w:cs/>
        </w:rPr>
        <w:t>ทำในพื้นที่จริง</w:t>
      </w:r>
      <w:r w:rsidR="001A1AF0">
        <w:rPr>
          <w:rFonts w:hint="cs"/>
          <w:cs/>
        </w:rPr>
        <w:t xml:space="preserve"> </w:t>
      </w:r>
      <w:r w:rsidR="00A122EF">
        <w:rPr>
          <w:rFonts w:hint="cs"/>
          <w:cs/>
        </w:rPr>
        <w:t>เนื่องจาก</w:t>
      </w:r>
      <w:r w:rsidR="001A1AF0">
        <w:rPr>
          <w:rFonts w:hint="cs"/>
          <w:cs/>
        </w:rPr>
        <w:t>ในโลกกายภาพจะมีกลไกรัฐที่เข้มงวด</w:t>
      </w:r>
      <w:r>
        <w:rPr>
          <w:rFonts w:hint="cs"/>
          <w:cs/>
        </w:rPr>
        <w:t>ในการ</w:t>
      </w:r>
      <w:r w:rsidR="001A1AF0">
        <w:rPr>
          <w:rFonts w:hint="cs"/>
          <w:cs/>
        </w:rPr>
        <w:t>ควบคุมและกดทับความขัดแย้งดังกล่าว</w:t>
      </w:r>
      <w:r>
        <w:rPr>
          <w:rFonts w:hint="cs"/>
          <w:cs/>
        </w:rPr>
        <w:t xml:space="preserve">ไม่ให้ปรากฏบนพื้นที่เชิงกายภาพได้ง่ายดายนัก </w:t>
      </w:r>
      <w:r w:rsidR="00E23AF2">
        <w:rPr>
          <w:rFonts w:hint="cs"/>
          <w:cs/>
        </w:rPr>
        <w:t>ทั้งนี้</w:t>
      </w:r>
      <w:r>
        <w:rPr>
          <w:rFonts w:hint="cs"/>
          <w:cs/>
        </w:rPr>
        <w:t>เพื่อธำรงรักษา</w:t>
      </w:r>
      <w:r w:rsidR="001A1AF0">
        <w:rPr>
          <w:rFonts w:hint="cs"/>
          <w:cs/>
        </w:rPr>
        <w:t>ภาพ</w:t>
      </w:r>
      <w:r w:rsidR="00E7529B">
        <w:rPr>
          <w:rFonts w:hint="cs"/>
          <w:cs/>
        </w:rPr>
        <w:t>อันราบรื่นและ</w:t>
      </w:r>
      <w:r w:rsidR="001A1AF0">
        <w:rPr>
          <w:rFonts w:hint="cs"/>
          <w:cs/>
        </w:rPr>
        <w:t>ชีวิตอันปกติ</w:t>
      </w:r>
      <w:r w:rsidR="0061213A">
        <w:rPr>
          <w:rFonts w:hint="cs"/>
          <w:cs/>
        </w:rPr>
        <w:t>สุข</w:t>
      </w:r>
      <w:r w:rsidR="00E7529B">
        <w:rPr>
          <w:rFonts w:hint="cs"/>
          <w:cs/>
        </w:rPr>
        <w:t>ซึ่ง</w:t>
      </w:r>
      <w:r>
        <w:rPr>
          <w:rFonts w:hint="cs"/>
          <w:cs/>
        </w:rPr>
        <w:t>เป็น</w:t>
      </w:r>
      <w:r w:rsidR="00E7529B">
        <w:rPr>
          <w:rFonts w:hint="cs"/>
          <w:cs/>
        </w:rPr>
        <w:t>สิ่งที่</w:t>
      </w:r>
      <w:r>
        <w:rPr>
          <w:rFonts w:hint="cs"/>
          <w:cs/>
        </w:rPr>
        <w:t>ฝ่าย</w:t>
      </w:r>
      <w:r w:rsidR="00A122EF">
        <w:rPr>
          <w:rFonts w:hint="cs"/>
          <w:cs/>
        </w:rPr>
        <w:t>ผู้มีอำนาจเหนือกว่า</w:t>
      </w:r>
      <w:r w:rsidR="00E7529B">
        <w:rPr>
          <w:rFonts w:hint="cs"/>
          <w:cs/>
        </w:rPr>
        <w:t>ต้องการ</w:t>
      </w:r>
      <w:r w:rsidR="0061213A">
        <w:rPr>
          <w:rFonts w:hint="cs"/>
          <w:cs/>
        </w:rPr>
        <w:t xml:space="preserve"> </w:t>
      </w:r>
      <w:r>
        <w:rPr>
          <w:rFonts w:hint="cs"/>
          <w:cs/>
        </w:rPr>
        <w:t>อย่างไรก็ตาม กลิต</w:t>
      </w:r>
      <w:proofErr w:type="spellStart"/>
      <w:r>
        <w:rPr>
          <w:rFonts w:hint="cs"/>
          <w:cs/>
        </w:rPr>
        <w:t>ช์</w:t>
      </w:r>
      <w:proofErr w:type="spellEnd"/>
      <w:r>
        <w:rPr>
          <w:rFonts w:hint="cs"/>
          <w:cs/>
        </w:rPr>
        <w:t>ของกิจกรรมนี้</w:t>
      </w:r>
      <w:r w:rsidR="00D30D1B">
        <w:rPr>
          <w:rFonts w:hint="cs"/>
          <w:cs/>
        </w:rPr>
        <w:t>ทำหน้าที่เป็นเรื่องเล่าโต้กลับที่</w:t>
      </w:r>
      <w:r w:rsidR="00E23AF2">
        <w:rPr>
          <w:rFonts w:hint="cs"/>
          <w:cs/>
        </w:rPr>
        <w:t>เปิดเผยความขัดแย้งที่ครุกรุ่นอยู่ในโลกดิจิทัลให้ปรากฏขึ้นในโลกกายภาพอีกครั้ง</w:t>
      </w:r>
      <w:r w:rsidR="00D30D1B">
        <w:rPr>
          <w:rFonts w:hint="cs"/>
          <w:cs/>
        </w:rPr>
        <w:t xml:space="preserve"> </w:t>
      </w:r>
      <w:r w:rsidR="00E23AF2">
        <w:rPr>
          <w:rFonts w:hint="cs"/>
          <w:cs/>
        </w:rPr>
        <w:t>เพื่อย้ำเตือนว่าครั้งหนึ่ง</w:t>
      </w:r>
      <w:r w:rsidR="00B401A2">
        <w:rPr>
          <w:rFonts w:hint="cs"/>
          <w:cs/>
        </w:rPr>
        <w:t>ความขัดแย้งทางการเมือง</w:t>
      </w:r>
      <w:r w:rsidR="00E23AF2">
        <w:rPr>
          <w:rFonts w:hint="cs"/>
          <w:cs/>
        </w:rPr>
        <w:t>เดียวกันนี้</w:t>
      </w:r>
      <w:r w:rsidR="00B401A2">
        <w:rPr>
          <w:rFonts w:hint="cs"/>
          <w:cs/>
        </w:rPr>
        <w:t>สามารถปรากฏขึ้นในโลกกายภาพ ณ ย่านธุรกิจใจกลางเมืองหลวง</w:t>
      </w:r>
      <w:r w:rsidR="00F73C96">
        <w:rPr>
          <w:rFonts w:hint="cs"/>
          <w:cs/>
        </w:rPr>
        <w:t>ได้</w:t>
      </w:r>
      <w:r w:rsidR="002B1AB2">
        <w:rPr>
          <w:rFonts w:hint="cs"/>
          <w:cs/>
        </w:rPr>
        <w:t xml:space="preserve"> </w:t>
      </w:r>
    </w:p>
    <w:p w14:paraId="3F09AD88" w14:textId="572385F3" w:rsidR="005E3531" w:rsidRDefault="00A122EF" w:rsidP="00BC5BA9">
      <w:pPr>
        <w:ind w:firstLine="720"/>
        <w:jc w:val="thaiDistribute"/>
      </w:pPr>
      <w:r>
        <w:rPr>
          <w:rFonts w:hint="cs"/>
          <w:cs/>
        </w:rPr>
        <w:t>การใส่แฮชแท็ก</w:t>
      </w:r>
      <w:r w:rsidR="00D30D1B">
        <w:rPr>
          <w:rFonts w:hint="cs"/>
          <w:cs/>
        </w:rPr>
        <w:t>ของกิจกรรมนี้</w:t>
      </w:r>
      <w:r>
        <w:rPr>
          <w:rFonts w:hint="cs"/>
          <w:cs/>
        </w:rPr>
        <w:t>ยังเป็นการดึงสมาชิกชุมชน</w:t>
      </w:r>
      <w:proofErr w:type="spellStart"/>
      <w:r>
        <w:rPr>
          <w:rFonts w:hint="cs"/>
          <w:cs/>
        </w:rPr>
        <w:t>ต่างๆ</w:t>
      </w:r>
      <w:proofErr w:type="spellEnd"/>
      <w:r>
        <w:rPr>
          <w:rFonts w:hint="cs"/>
          <w:cs/>
        </w:rPr>
        <w:t xml:space="preserve"> ทั้งที่เป็นส่วนหนึ่งของความขัดแย้งในปี 2553 และที่เพิ่งเติบโตเข้าสู่</w:t>
      </w:r>
      <w:r w:rsidR="00DD1AF6">
        <w:rPr>
          <w:rFonts w:hint="cs"/>
          <w:cs/>
        </w:rPr>
        <w:t>การมีจิตสำนึกทางการเมืองในภายหลัง</w:t>
      </w:r>
      <w:r>
        <w:rPr>
          <w:rFonts w:hint="cs"/>
          <w:cs/>
        </w:rPr>
        <w:t xml:space="preserve"> </w:t>
      </w:r>
      <w:r w:rsidR="00DD1AF6">
        <w:rPr>
          <w:rFonts w:hint="cs"/>
          <w:cs/>
        </w:rPr>
        <w:t xml:space="preserve">ให้เข้าไปเผชิญหน้ากับความจริงจากหลายมุมมองในโลกดิจิทัล </w:t>
      </w:r>
      <w:r w:rsidR="00C82D35">
        <w:rPr>
          <w:rFonts w:hint="cs"/>
          <w:cs/>
        </w:rPr>
        <w:t>ซึ่งกล่าวได้ว่า</w:t>
      </w:r>
      <w:r>
        <w:rPr>
          <w:rFonts w:hint="cs"/>
          <w:cs/>
        </w:rPr>
        <w:t>เป็นการชี้ช่องทางหลบหนีจากภาพความ</w:t>
      </w:r>
      <w:r w:rsidR="00C82D35">
        <w:rPr>
          <w:rFonts w:hint="cs"/>
          <w:cs/>
        </w:rPr>
        <w:t>เป็น</w:t>
      </w:r>
      <w:r>
        <w:rPr>
          <w:rFonts w:hint="cs"/>
          <w:cs/>
        </w:rPr>
        <w:t>ปกติ</w:t>
      </w:r>
      <w:r w:rsidR="00C82D35">
        <w:rPr>
          <w:rFonts w:hint="cs"/>
          <w:cs/>
        </w:rPr>
        <w:t>อัน</w:t>
      </w:r>
      <w:r>
        <w:rPr>
          <w:rFonts w:hint="cs"/>
          <w:cs/>
        </w:rPr>
        <w:t>เป็นพื้นที่</w:t>
      </w:r>
      <w:r w:rsidR="00C82D35">
        <w:rPr>
          <w:rFonts w:hint="cs"/>
          <w:cs/>
        </w:rPr>
        <w:t xml:space="preserve">ที่กลไกรัฐสามารถควบคุมได้อย่างเบ็ดเสร็จ สู่โลกอันโกลาหลของเครือข่ายดิจิทัลที่ซึ่งรัฐดิ้นรนหาหนทางที่จะควบคุมเช่นกัน แต่ก็ยังไม่อาจทำได้จริง </w:t>
      </w:r>
      <w:r w:rsidR="00E7080F">
        <w:rPr>
          <w:rFonts w:hint="cs"/>
          <w:cs/>
        </w:rPr>
        <w:t>อาจกล่าวได้ว่า กลิต</w:t>
      </w:r>
      <w:proofErr w:type="spellStart"/>
      <w:r w:rsidR="00E7080F">
        <w:rPr>
          <w:rFonts w:hint="cs"/>
          <w:cs/>
        </w:rPr>
        <w:t>ช์</w:t>
      </w:r>
      <w:proofErr w:type="spellEnd"/>
      <w:r w:rsidR="00E7080F">
        <w:rPr>
          <w:rFonts w:hint="cs"/>
          <w:cs/>
        </w:rPr>
        <w:t xml:space="preserve">ของกิจกรรม </w:t>
      </w:r>
      <w:r w:rsidR="00E7080F">
        <w:t>#</w:t>
      </w:r>
      <w:r w:rsidR="00E7080F">
        <w:rPr>
          <w:rFonts w:hint="cs"/>
          <w:cs/>
        </w:rPr>
        <w:t>ตามหาความจริง ไม่ต่างจากกลิต</w:t>
      </w:r>
      <w:proofErr w:type="spellStart"/>
      <w:r w:rsidR="00E7080F">
        <w:rPr>
          <w:rFonts w:hint="cs"/>
          <w:cs/>
        </w:rPr>
        <w:t>ช์</w:t>
      </w:r>
      <w:proofErr w:type="spellEnd"/>
      <w:r w:rsidR="00E7080F">
        <w:rPr>
          <w:rFonts w:hint="cs"/>
          <w:cs/>
        </w:rPr>
        <w:t>ที่</w:t>
      </w:r>
      <w:r w:rsidR="00E7080F">
        <w:rPr>
          <w:rFonts w:hint="cs"/>
          <w:cs/>
        </w:rPr>
        <w:lastRenderedPageBreak/>
        <w:t xml:space="preserve">ปรากฏในภาพยนตร์ในแง่ของการปลดปล่อยผู้ถูกกดขี่ออกจากอำนาจรัฐ </w:t>
      </w:r>
      <w:r w:rsidR="00596252">
        <w:rPr>
          <w:rFonts w:hint="cs"/>
          <w:cs/>
        </w:rPr>
        <w:t>แม้ว่าในชีวิตจริงการปลดปล่อยดังกล่าวอาจเป็นเพียงฝันกลางวันที่ยากจะเป็นจริง แต่การปรากฏตัวขึ้นของกลิต</w:t>
      </w:r>
      <w:proofErr w:type="spellStart"/>
      <w:r w:rsidR="00596252">
        <w:rPr>
          <w:rFonts w:hint="cs"/>
          <w:cs/>
        </w:rPr>
        <w:t>ช์</w:t>
      </w:r>
      <w:proofErr w:type="spellEnd"/>
      <w:r w:rsidR="00596252">
        <w:rPr>
          <w:rFonts w:hint="cs"/>
          <w:cs/>
        </w:rPr>
        <w:t>เป็นเครื่องยืนยันว่าทุกระบบมีข้อผิดพลาดที่อาจนำไปสู่ความเปลี่ยนแปลงขนานใหญ่ได้ในวันหนึ่ง</w:t>
      </w:r>
    </w:p>
    <w:p w14:paraId="08D6A9F3" w14:textId="77777777" w:rsidR="00BC5BA9" w:rsidRDefault="00BC5BA9" w:rsidP="00BC5BA9">
      <w:pPr>
        <w:ind w:firstLine="720"/>
        <w:jc w:val="thaiDistribute"/>
      </w:pPr>
    </w:p>
    <w:p w14:paraId="3553FB74" w14:textId="62ECFEC5" w:rsidR="005E3531" w:rsidRPr="001559E4" w:rsidRDefault="005E3531" w:rsidP="009B060F">
      <w:pPr>
        <w:jc w:val="thaiDistribute"/>
        <w:rPr>
          <w:b/>
          <w:bCs/>
        </w:rPr>
      </w:pPr>
      <w:r>
        <w:rPr>
          <w:rFonts w:hint="cs"/>
          <w:b/>
          <w:bCs/>
          <w:cs/>
        </w:rPr>
        <w:t>สรุป</w:t>
      </w:r>
    </w:p>
    <w:p w14:paraId="218F0EEC" w14:textId="5B6A2473" w:rsidR="005B7AD8" w:rsidRDefault="005E3531" w:rsidP="00A604F3">
      <w:pPr>
        <w:jc w:val="thaiDistribute"/>
      </w:pPr>
      <w:r>
        <w:rPr>
          <w:cs/>
        </w:rPr>
        <w:tab/>
      </w:r>
      <w:r w:rsidR="001C6C05">
        <w:rPr>
          <w:rFonts w:hint="cs"/>
          <w:cs/>
        </w:rPr>
        <w:t>จากการศึกษาวัฒนธรรมกลิต</w:t>
      </w:r>
      <w:proofErr w:type="spellStart"/>
      <w:r w:rsidR="001C6C05">
        <w:rPr>
          <w:rFonts w:hint="cs"/>
          <w:cs/>
        </w:rPr>
        <w:t>ช์</w:t>
      </w:r>
      <w:proofErr w:type="spellEnd"/>
      <w:r w:rsidR="001C6C05">
        <w:rPr>
          <w:rFonts w:hint="cs"/>
          <w:cs/>
        </w:rPr>
        <w:t xml:space="preserve">อันหลากหลายทั้ง </w:t>
      </w:r>
      <w:r w:rsidR="001C6C05" w:rsidRPr="001C6C05">
        <w:rPr>
          <w:cs/>
        </w:rPr>
        <w:t>มิติทางสุนทรียศาสตร์ของกลิต</w:t>
      </w:r>
      <w:proofErr w:type="spellStart"/>
      <w:r w:rsidR="001C6C05" w:rsidRPr="001C6C05">
        <w:rPr>
          <w:cs/>
        </w:rPr>
        <w:t>ช์</w:t>
      </w:r>
      <w:proofErr w:type="spellEnd"/>
      <w:r w:rsidR="001C6C05" w:rsidRPr="001C6C05">
        <w:rPr>
          <w:cs/>
        </w:rPr>
        <w:t>ที่ปรากฏในภาพถ่ายดิจิทัล ศิลปะกลิต</w:t>
      </w:r>
      <w:proofErr w:type="spellStart"/>
      <w:r w:rsidR="001C6C05" w:rsidRPr="001C6C05">
        <w:rPr>
          <w:cs/>
        </w:rPr>
        <w:t>ช์</w:t>
      </w:r>
      <w:proofErr w:type="spellEnd"/>
      <w:r w:rsidR="001C6C05" w:rsidRPr="001C6C05">
        <w:rPr>
          <w:cs/>
        </w:rPr>
        <w:t>ที่ใช้ความผิดพลาดของเทคโนโลยีเป็นองค์ประกอบศิลป์ ภาพยนตร์แนวไซไฟที่ใช้</w:t>
      </w:r>
      <w:r w:rsidR="001C6C05">
        <w:rPr>
          <w:cs/>
        </w:rPr>
        <w:br/>
      </w:r>
      <w:r w:rsidR="001C6C05" w:rsidRPr="001C6C05">
        <w:rPr>
          <w:cs/>
        </w:rPr>
        <w:t>กลิต</w:t>
      </w:r>
      <w:proofErr w:type="spellStart"/>
      <w:r w:rsidR="001C6C05" w:rsidRPr="001C6C05">
        <w:rPr>
          <w:cs/>
        </w:rPr>
        <w:t>ช์</w:t>
      </w:r>
      <w:proofErr w:type="spellEnd"/>
      <w:r w:rsidR="001C6C05" w:rsidRPr="001C6C05">
        <w:rPr>
          <w:cs/>
        </w:rPr>
        <w:t>ในฐานะเครื่องนำทางสู่การโค่นล้มระบบเผด็จการหรือการปลดปล่อยมนุษย์จากการกดขี่ของโครงสร้างที่ไม่เป็นธรรม รวมถึงการใช้กลิต</w:t>
      </w:r>
      <w:proofErr w:type="spellStart"/>
      <w:r w:rsidR="001C6C05" w:rsidRPr="001C6C05">
        <w:rPr>
          <w:cs/>
        </w:rPr>
        <w:t>ช์</w:t>
      </w:r>
      <w:proofErr w:type="spellEnd"/>
      <w:r w:rsidR="001C6C05" w:rsidRPr="001C6C05">
        <w:rPr>
          <w:cs/>
        </w:rPr>
        <w:t>ในโลกแห่งความจริงในฐานะเครื่องมือในการรณรงค์ทางการเมืองเพื่อสู้กับฝ่ายที่มีอำนาจเหนือกว่า</w:t>
      </w:r>
      <w:r w:rsidR="001C6C05">
        <w:rPr>
          <w:rFonts w:hint="cs"/>
          <w:cs/>
        </w:rPr>
        <w:t xml:space="preserve"> </w:t>
      </w:r>
      <w:r w:rsidR="00A604F3">
        <w:rPr>
          <w:rFonts w:hint="cs"/>
          <w:cs/>
        </w:rPr>
        <w:t xml:space="preserve">เราอาจสังเกตได้ว่า </w:t>
      </w:r>
      <w:r w:rsidR="000F48D8">
        <w:rPr>
          <w:rFonts w:hint="cs"/>
          <w:cs/>
        </w:rPr>
        <w:t>กลิต</w:t>
      </w:r>
      <w:proofErr w:type="spellStart"/>
      <w:r w:rsidR="000F48D8">
        <w:rPr>
          <w:rFonts w:hint="cs"/>
          <w:cs/>
        </w:rPr>
        <w:t>ช์</w:t>
      </w:r>
      <w:proofErr w:type="spellEnd"/>
      <w:r w:rsidR="000F48D8">
        <w:rPr>
          <w:rFonts w:hint="cs"/>
          <w:cs/>
        </w:rPr>
        <w:t>ไม่ใช่เพียงความผิดพลาดทางเทคโนโลยีที่ต้องกำจัดไปให้หมดสิ้น แต่กลิต</w:t>
      </w:r>
      <w:proofErr w:type="spellStart"/>
      <w:r w:rsidR="000F48D8">
        <w:rPr>
          <w:rFonts w:hint="cs"/>
          <w:cs/>
        </w:rPr>
        <w:t>ช์</w:t>
      </w:r>
      <w:proofErr w:type="spellEnd"/>
      <w:r w:rsidR="000F48D8">
        <w:rPr>
          <w:rFonts w:hint="cs"/>
          <w:cs/>
        </w:rPr>
        <w:t>เป็นองค์ประกอบสำคัญทางสุนทรียศาสตร์ในวัฒนธรรมดิจิทัล ซึ่งทำหน้าที่เป็นประตูที่เปิดออกจนนำไปสู่การเหลื่อมล้ำเข้ากันของความจริง 2 ระดับ คือความจริงในโลกกายภาพและความจริงในโลกดิจิทัล</w:t>
      </w:r>
    </w:p>
    <w:p w14:paraId="6B9E7FD8" w14:textId="77777777" w:rsidR="001C6C05" w:rsidRDefault="001C6C05" w:rsidP="001C6C05">
      <w:pPr>
        <w:jc w:val="thaiDistribute"/>
        <w:rPr>
          <w:cs/>
        </w:rPr>
      </w:pPr>
    </w:p>
    <w:p w14:paraId="7A45C54A" w14:textId="45B73753" w:rsidR="002C5999" w:rsidRDefault="005E3531" w:rsidP="00A37A5C">
      <w:pPr>
        <w:rPr>
          <w:b/>
          <w:bCs/>
        </w:rPr>
      </w:pPr>
      <w:r w:rsidRPr="005E3531">
        <w:rPr>
          <w:rFonts w:hint="cs"/>
          <w:b/>
          <w:bCs/>
          <w:cs/>
        </w:rPr>
        <w:t>บรรณานุกรม</w:t>
      </w:r>
    </w:p>
    <w:p w14:paraId="20D2460B" w14:textId="3DD5D423" w:rsidR="00AA2AE1" w:rsidRDefault="00AA2AE1" w:rsidP="00A37A5C"/>
    <w:p w14:paraId="65E109D5" w14:textId="77777777" w:rsidR="001C6C05" w:rsidRPr="001C6C05" w:rsidRDefault="00AA2AE1" w:rsidP="001C6C05">
      <w:pPr>
        <w:pStyle w:val="Bibliography"/>
        <w:rPr>
          <w:noProof/>
          <w:sz w:val="24"/>
          <w:szCs w:val="24"/>
        </w:rPr>
      </w:pPr>
      <w:r w:rsidRPr="001C6C05">
        <w:fldChar w:fldCharType="begin"/>
      </w:r>
      <w:r w:rsidRPr="001C6C05">
        <w:instrText xml:space="preserve"> BIBLIOGRAPHY  \l 1033 </w:instrText>
      </w:r>
      <w:r w:rsidRPr="001C6C05">
        <w:fldChar w:fldCharType="separate"/>
      </w:r>
      <w:r w:rsidR="001C6C05" w:rsidRPr="001C6C05">
        <w:rPr>
          <w:noProof/>
        </w:rPr>
        <w:t xml:space="preserve">Barker, T. (2011). Aesthetics of the error: Media art, the machine, the unforeseen, and the errant. In M. Nunes (Ed.), </w:t>
      </w:r>
      <w:r w:rsidR="001C6C05" w:rsidRPr="001C6C05">
        <w:rPr>
          <w:i/>
          <w:iCs/>
          <w:noProof/>
        </w:rPr>
        <w:t>Error: Glitch, noise, and jam in new media cultures</w:t>
      </w:r>
      <w:r w:rsidR="001C6C05" w:rsidRPr="001C6C05">
        <w:rPr>
          <w:noProof/>
        </w:rPr>
        <w:t xml:space="preserve"> (pp. 42-58). New York: Continuum.</w:t>
      </w:r>
    </w:p>
    <w:p w14:paraId="054324E5" w14:textId="77777777" w:rsidR="001C6C05" w:rsidRPr="001C6C05" w:rsidRDefault="001C6C05" w:rsidP="001C6C05">
      <w:pPr>
        <w:pStyle w:val="Bibliography"/>
        <w:rPr>
          <w:noProof/>
        </w:rPr>
      </w:pPr>
      <w:r w:rsidRPr="001C6C05">
        <w:rPr>
          <w:noProof/>
        </w:rPr>
        <w:t xml:space="preserve">Chambers, T. R. (n.d.). </w:t>
      </w:r>
      <w:r w:rsidRPr="001C6C05">
        <w:rPr>
          <w:i/>
          <w:iCs/>
          <w:noProof/>
        </w:rPr>
        <w:t>The Unconscious Glitch</w:t>
      </w:r>
      <w:r w:rsidRPr="001C6C05">
        <w:rPr>
          <w:noProof/>
        </w:rPr>
        <w:t>. Retrieved May 29, 2020, from tomrchambers.com: http://tomrchambers.com/un_glitch.html</w:t>
      </w:r>
    </w:p>
    <w:p w14:paraId="7BEB29F9" w14:textId="77777777" w:rsidR="001C6C05" w:rsidRPr="001C6C05" w:rsidRDefault="001C6C05" w:rsidP="001C6C05">
      <w:pPr>
        <w:pStyle w:val="Bibliography"/>
        <w:rPr>
          <w:noProof/>
        </w:rPr>
      </w:pPr>
      <w:r w:rsidRPr="001C6C05">
        <w:rPr>
          <w:noProof/>
        </w:rPr>
        <w:t xml:space="preserve">Chung, P., Jones, A. R., Kawajiri, Y., Koike, T., Morimoto, K., &amp; Watanabe, S. (Directors). (2003). </w:t>
      </w:r>
      <w:r w:rsidRPr="001C6C05">
        <w:rPr>
          <w:i/>
          <w:iCs/>
          <w:noProof/>
        </w:rPr>
        <w:t>The Animatrix</w:t>
      </w:r>
      <w:r w:rsidRPr="001C6C05">
        <w:rPr>
          <w:noProof/>
        </w:rPr>
        <w:t xml:space="preserve"> [Motion Picture].</w:t>
      </w:r>
    </w:p>
    <w:p w14:paraId="07B62BEC" w14:textId="77777777" w:rsidR="001C6C05" w:rsidRPr="001C6C05" w:rsidRDefault="001C6C05" w:rsidP="001C6C05">
      <w:pPr>
        <w:pStyle w:val="Bibliography"/>
        <w:rPr>
          <w:noProof/>
        </w:rPr>
      </w:pPr>
      <w:r w:rsidRPr="001C6C05">
        <w:rPr>
          <w:noProof/>
        </w:rPr>
        <w:t xml:space="preserve">Encyclopedia.com. (n.d.). </w:t>
      </w:r>
      <w:r w:rsidRPr="001C6C05">
        <w:rPr>
          <w:i/>
          <w:iCs/>
          <w:noProof/>
        </w:rPr>
        <w:t>Christianity, Science, and the Enlightenment</w:t>
      </w:r>
      <w:r w:rsidRPr="001C6C05">
        <w:rPr>
          <w:noProof/>
        </w:rPr>
        <w:t>. Retrieved May 23, 2020, from Encyclopedia.com: https://www.encyclopedia.com/humanities/culture-magazines/christianity-science-and-enlightenment</w:t>
      </w:r>
    </w:p>
    <w:p w14:paraId="72BFB6F3" w14:textId="77777777" w:rsidR="001C6C05" w:rsidRPr="001C6C05" w:rsidRDefault="001C6C05" w:rsidP="001C6C05">
      <w:pPr>
        <w:pStyle w:val="Bibliography"/>
        <w:rPr>
          <w:noProof/>
        </w:rPr>
      </w:pPr>
      <w:r w:rsidRPr="001C6C05">
        <w:rPr>
          <w:noProof/>
        </w:rPr>
        <w:t xml:space="preserve">FYI Catholic. (2019, November 27). </w:t>
      </w:r>
      <w:r w:rsidRPr="001C6C05">
        <w:rPr>
          <w:i/>
          <w:iCs/>
          <w:noProof/>
          <w:cs/>
        </w:rPr>
        <w:t>ใครคือโป๊ปองค์แรกที่นำสวดบททูตสวรรค์แจ้งข่าวต่อหน้าสาธารณชน</w:t>
      </w:r>
      <w:r w:rsidRPr="001C6C05">
        <w:rPr>
          <w:noProof/>
        </w:rPr>
        <w:t>. Retrieved from FYI Catholic: https://www.fyicatholic.com/post/20191126_1</w:t>
      </w:r>
    </w:p>
    <w:p w14:paraId="3FDA8DA6" w14:textId="77777777" w:rsidR="001C6C05" w:rsidRPr="001C6C05" w:rsidRDefault="001C6C05" w:rsidP="001C6C05">
      <w:pPr>
        <w:pStyle w:val="Bibliography"/>
        <w:rPr>
          <w:noProof/>
        </w:rPr>
      </w:pPr>
      <w:r w:rsidRPr="001C6C05">
        <w:rPr>
          <w:noProof/>
        </w:rPr>
        <w:t xml:space="preserve">Gournelos, T. (2011). Disrupting the public sphere: Mediated noise and oppositional politics. In M. Nunes (Ed.), </w:t>
      </w:r>
      <w:r w:rsidRPr="001C6C05">
        <w:rPr>
          <w:i/>
          <w:iCs/>
          <w:noProof/>
        </w:rPr>
        <w:t>Error: Glitch, noise, and jam in new media cultures</w:t>
      </w:r>
      <w:r w:rsidRPr="001C6C05">
        <w:rPr>
          <w:noProof/>
        </w:rPr>
        <w:t xml:space="preserve"> (pp. 151-167). New York: Continuum.</w:t>
      </w:r>
    </w:p>
    <w:p w14:paraId="3E78FF6F" w14:textId="77777777" w:rsidR="001C6C05" w:rsidRPr="001C6C05" w:rsidRDefault="001C6C05" w:rsidP="001C6C05">
      <w:pPr>
        <w:pStyle w:val="Bibliography"/>
        <w:rPr>
          <w:noProof/>
        </w:rPr>
      </w:pPr>
      <w:r w:rsidRPr="001C6C05">
        <w:rPr>
          <w:noProof/>
        </w:rPr>
        <w:t xml:space="preserve">Hill, B. M. (2011). Revealing errors. In M. Nunes (Ed.), </w:t>
      </w:r>
      <w:r w:rsidRPr="001C6C05">
        <w:rPr>
          <w:i/>
          <w:iCs/>
          <w:noProof/>
        </w:rPr>
        <w:t>Error: Glitch, noise, and jam in new media cultures</w:t>
      </w:r>
      <w:r w:rsidRPr="001C6C05">
        <w:rPr>
          <w:noProof/>
        </w:rPr>
        <w:t xml:space="preserve"> (pp. 27-41). New York: Continuum.</w:t>
      </w:r>
    </w:p>
    <w:p w14:paraId="42EC0EE7" w14:textId="77777777" w:rsidR="001C6C05" w:rsidRPr="001C6C05" w:rsidRDefault="001C6C05" w:rsidP="001C6C05">
      <w:pPr>
        <w:pStyle w:val="Bibliography"/>
        <w:rPr>
          <w:noProof/>
        </w:rPr>
      </w:pPr>
      <w:r w:rsidRPr="001C6C05">
        <w:rPr>
          <w:noProof/>
        </w:rPr>
        <w:t xml:space="preserve">Joy, L., &amp; Nolan, J. (Producers). (2020). </w:t>
      </w:r>
      <w:r w:rsidRPr="001C6C05">
        <w:rPr>
          <w:i/>
          <w:iCs/>
          <w:noProof/>
        </w:rPr>
        <w:t>Westworld (season 3)</w:t>
      </w:r>
      <w:r w:rsidRPr="001C6C05">
        <w:rPr>
          <w:noProof/>
        </w:rPr>
        <w:t xml:space="preserve"> [Motion Picture].</w:t>
      </w:r>
    </w:p>
    <w:p w14:paraId="75049BFE" w14:textId="77777777" w:rsidR="001C6C05" w:rsidRPr="001C6C05" w:rsidRDefault="001C6C05" w:rsidP="001C6C05">
      <w:pPr>
        <w:pStyle w:val="Bibliography"/>
        <w:rPr>
          <w:noProof/>
        </w:rPr>
      </w:pPr>
      <w:r w:rsidRPr="001C6C05">
        <w:rPr>
          <w:noProof/>
        </w:rPr>
        <w:lastRenderedPageBreak/>
        <w:t xml:space="preserve">Lawrence, F. (Director). (2013). </w:t>
      </w:r>
      <w:r w:rsidRPr="001C6C05">
        <w:rPr>
          <w:i/>
          <w:iCs/>
          <w:noProof/>
        </w:rPr>
        <w:t>The Hunger Games: Catching Fire</w:t>
      </w:r>
      <w:r w:rsidRPr="001C6C05">
        <w:rPr>
          <w:noProof/>
        </w:rPr>
        <w:t xml:space="preserve"> [Motion Picture].</w:t>
      </w:r>
    </w:p>
    <w:p w14:paraId="4CE14493" w14:textId="77777777" w:rsidR="001C6C05" w:rsidRPr="001C6C05" w:rsidRDefault="001C6C05" w:rsidP="001C6C05">
      <w:pPr>
        <w:pStyle w:val="Bibliography"/>
        <w:rPr>
          <w:noProof/>
        </w:rPr>
      </w:pPr>
      <w:r w:rsidRPr="001C6C05">
        <w:rPr>
          <w:noProof/>
        </w:rPr>
        <w:t xml:space="preserve">Menkman, R. (2011). </w:t>
      </w:r>
      <w:r w:rsidRPr="001C6C05">
        <w:rPr>
          <w:i/>
          <w:iCs/>
          <w:noProof/>
        </w:rPr>
        <w:t>The glitch moment(um).</w:t>
      </w:r>
      <w:r w:rsidRPr="001C6C05">
        <w:rPr>
          <w:noProof/>
        </w:rPr>
        <w:t xml:space="preserve"> Amsterdam: Institute of Network Cultures.</w:t>
      </w:r>
    </w:p>
    <w:p w14:paraId="7910AB6B" w14:textId="77777777" w:rsidR="001C6C05" w:rsidRPr="001C6C05" w:rsidRDefault="001C6C05" w:rsidP="001C6C05">
      <w:pPr>
        <w:pStyle w:val="Bibliography"/>
        <w:rPr>
          <w:noProof/>
        </w:rPr>
      </w:pPr>
      <w:r w:rsidRPr="001C6C05">
        <w:rPr>
          <w:noProof/>
        </w:rPr>
        <w:t xml:space="preserve">Merlo, F. (2019, December 29). </w:t>
      </w:r>
      <w:r w:rsidRPr="001C6C05">
        <w:rPr>
          <w:i/>
          <w:iCs/>
          <w:noProof/>
        </w:rPr>
        <w:t>Pope at Angelus: Sustain each other within the family - just as Jesus, Mary and Joseph did</w:t>
      </w:r>
      <w:r w:rsidRPr="001C6C05">
        <w:rPr>
          <w:noProof/>
        </w:rPr>
        <w:t>. Retrieved from Vatican News: https://www.vaticannews.va/en/pope/news/2019-12/pope-francis-angelus-holy-family-nazareth.html</w:t>
      </w:r>
    </w:p>
    <w:p w14:paraId="0F8D16EB" w14:textId="77777777" w:rsidR="001C6C05" w:rsidRPr="001C6C05" w:rsidRDefault="001C6C05" w:rsidP="001C6C05">
      <w:pPr>
        <w:pStyle w:val="Bibliography"/>
        <w:rPr>
          <w:noProof/>
        </w:rPr>
      </w:pPr>
      <w:r w:rsidRPr="001C6C05">
        <w:rPr>
          <w:noProof/>
        </w:rPr>
        <w:t xml:space="preserve">Oxford University Press. (2019). </w:t>
      </w:r>
      <w:r w:rsidRPr="001C6C05">
        <w:rPr>
          <w:i/>
          <w:iCs/>
          <w:noProof/>
        </w:rPr>
        <w:t>Glitch | Meaning of Glitch by Lexico</w:t>
      </w:r>
      <w:r w:rsidRPr="001C6C05">
        <w:rPr>
          <w:noProof/>
        </w:rPr>
        <w:t>. Retrieved from Lexico.com: https://www.lexico.com/definition/glitch</w:t>
      </w:r>
    </w:p>
    <w:p w14:paraId="32B4F057" w14:textId="77777777" w:rsidR="001C6C05" w:rsidRPr="001C6C05" w:rsidRDefault="001C6C05" w:rsidP="001C6C05">
      <w:pPr>
        <w:pStyle w:val="Bibliography"/>
        <w:rPr>
          <w:noProof/>
        </w:rPr>
      </w:pPr>
      <w:r w:rsidRPr="001C6C05">
        <w:rPr>
          <w:noProof/>
        </w:rPr>
        <w:t xml:space="preserve">Wachowski, L., &amp; Wachowski, L. (Directors). (1999). </w:t>
      </w:r>
      <w:r w:rsidRPr="001C6C05">
        <w:rPr>
          <w:i/>
          <w:iCs/>
          <w:noProof/>
        </w:rPr>
        <w:t>The Matrix</w:t>
      </w:r>
      <w:r w:rsidRPr="001C6C05">
        <w:rPr>
          <w:noProof/>
        </w:rPr>
        <w:t xml:space="preserve"> [Motion Picture].</w:t>
      </w:r>
    </w:p>
    <w:p w14:paraId="62751192" w14:textId="77777777" w:rsidR="001C6C05" w:rsidRPr="001C6C05" w:rsidRDefault="001C6C05" w:rsidP="001C6C05">
      <w:pPr>
        <w:pStyle w:val="Bibliography"/>
        <w:rPr>
          <w:noProof/>
        </w:rPr>
      </w:pPr>
      <w:r w:rsidRPr="001C6C05">
        <w:rPr>
          <w:noProof/>
          <w:cs/>
        </w:rPr>
        <w:t>สันติชัย อาภรณ์ศรี.</w:t>
      </w:r>
      <w:r w:rsidRPr="001C6C05">
        <w:rPr>
          <w:noProof/>
        </w:rPr>
        <w:t xml:space="preserve"> (2020, May 12). </w:t>
      </w:r>
      <w:r w:rsidRPr="001C6C05">
        <w:rPr>
          <w:i/>
          <w:iCs/>
          <w:noProof/>
        </w:rPr>
        <w:t xml:space="preserve">Guerilla Projection : </w:t>
      </w:r>
      <w:r w:rsidRPr="001C6C05">
        <w:rPr>
          <w:i/>
          <w:iCs/>
          <w:noProof/>
          <w:cs/>
        </w:rPr>
        <w:t>ศิลปะแห่งการประท้วง จากสถานทูตแอฟริกาใต้ถึงหน้าวัดปทุมฯ</w:t>
      </w:r>
      <w:r w:rsidRPr="001C6C05">
        <w:rPr>
          <w:noProof/>
        </w:rPr>
        <w:t>. Retrieved from The Momentum: https://themomentum.co/the-art-of-protesting-guerilla-projection/?fbclid=IwAR0JoL7mK1wV8CkFr8ap_X0ZnBnxL_TRel5-o7Uv1JX2MmxlqJeK0ltMCtI</w:t>
      </w:r>
    </w:p>
    <w:p w14:paraId="4F3808C6" w14:textId="4C31A575" w:rsidR="00AA2AE1" w:rsidRPr="00AA2AE1" w:rsidRDefault="00AA2AE1" w:rsidP="001C6C05">
      <w:pPr>
        <w:rPr>
          <w:cs/>
        </w:rPr>
      </w:pPr>
      <w:r w:rsidRPr="001C6C05">
        <w:fldChar w:fldCharType="end"/>
      </w:r>
    </w:p>
    <w:sectPr w:rsidR="00AA2AE1" w:rsidRPr="00AA2AE1" w:rsidSect="00A37A5C">
      <w:headerReference w:type="default" r:id="rId12"/>
      <w:pgSz w:w="11906" w:h="16838" w:code="9"/>
      <w:pgMar w:top="1440" w:right="1440" w:bottom="1440" w:left="1440" w:header="708" w:footer="708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283D8F" w14:textId="77777777" w:rsidR="00E7348C" w:rsidRDefault="00E7348C" w:rsidP="00A37A5C">
      <w:r>
        <w:separator/>
      </w:r>
    </w:p>
  </w:endnote>
  <w:endnote w:type="continuationSeparator" w:id="0">
    <w:p w14:paraId="10316DEA" w14:textId="77777777" w:rsidR="00E7348C" w:rsidRDefault="00E7348C" w:rsidP="00A37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FB2F0B" w14:textId="77777777" w:rsidR="00E7348C" w:rsidRDefault="00E7348C" w:rsidP="00A37A5C">
      <w:r>
        <w:separator/>
      </w:r>
    </w:p>
  </w:footnote>
  <w:footnote w:type="continuationSeparator" w:id="0">
    <w:p w14:paraId="46E033D3" w14:textId="77777777" w:rsidR="00E7348C" w:rsidRDefault="00E7348C" w:rsidP="00A37A5C">
      <w:r>
        <w:continuationSeparator/>
      </w:r>
    </w:p>
  </w:footnote>
  <w:footnote w:id="1">
    <w:p w14:paraId="2CEA1249" w14:textId="74F38C89" w:rsidR="00A37A5C" w:rsidRPr="00A37A5C" w:rsidRDefault="00A37A5C" w:rsidP="00A37A5C">
      <w:pPr>
        <w:rPr>
          <w:cs/>
        </w:rPr>
      </w:pPr>
      <w:r w:rsidRPr="00A37A5C">
        <w:rPr>
          <w:rStyle w:val="FootnoteReference"/>
          <w:sz w:val="28"/>
          <w:szCs w:val="28"/>
        </w:rPr>
        <w:footnoteRef/>
      </w:r>
      <w:r w:rsidRPr="00A37A5C">
        <w:t xml:space="preserve"> </w:t>
      </w:r>
      <w:r w:rsidRPr="00A37A5C">
        <w:rPr>
          <w:sz w:val="28"/>
          <w:szCs w:val="28"/>
          <w:cs/>
        </w:rPr>
        <w:t>อาจารย์ประจำภาควิชาภาษาอังกฤษและภาษาศาสตร์ คณะมนุษยศาสตร์ มหาวิทยาลัยรามคำแหง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153092454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0A7E498" w14:textId="46D29254" w:rsidR="00A37A5C" w:rsidRPr="00A37A5C" w:rsidRDefault="00A37A5C">
        <w:pPr>
          <w:pStyle w:val="Header"/>
          <w:jc w:val="right"/>
          <w:rPr>
            <w:sz w:val="28"/>
            <w:szCs w:val="28"/>
          </w:rPr>
        </w:pPr>
        <w:r w:rsidRPr="00A37A5C">
          <w:rPr>
            <w:sz w:val="28"/>
            <w:szCs w:val="28"/>
          </w:rPr>
          <w:fldChar w:fldCharType="begin"/>
        </w:r>
        <w:r w:rsidRPr="00A37A5C">
          <w:rPr>
            <w:sz w:val="28"/>
            <w:szCs w:val="28"/>
          </w:rPr>
          <w:instrText xml:space="preserve"> PAGE   \* MERGEFORMAT </w:instrText>
        </w:r>
        <w:r w:rsidRPr="00A37A5C">
          <w:rPr>
            <w:sz w:val="28"/>
            <w:szCs w:val="28"/>
          </w:rPr>
          <w:fldChar w:fldCharType="separate"/>
        </w:r>
        <w:r w:rsidRPr="00A37A5C">
          <w:rPr>
            <w:noProof/>
            <w:sz w:val="28"/>
            <w:szCs w:val="28"/>
          </w:rPr>
          <w:t>2</w:t>
        </w:r>
        <w:r w:rsidRPr="00A37A5C">
          <w:rPr>
            <w:noProof/>
            <w:sz w:val="28"/>
            <w:szCs w:val="28"/>
          </w:rPr>
          <w:fldChar w:fldCharType="end"/>
        </w:r>
      </w:p>
    </w:sdtContent>
  </w:sdt>
  <w:p w14:paraId="20E79407" w14:textId="77777777" w:rsidR="00A37A5C" w:rsidRPr="00A37A5C" w:rsidRDefault="00A37A5C">
    <w:pPr>
      <w:pStyle w:val="Header"/>
      <w:rPr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G0MDA3NDA2MQYyLJV0lIJTi4sz8/NACsxrAZ9ofwMsAAAA"/>
  </w:docVars>
  <w:rsids>
    <w:rsidRoot w:val="00A37A5C"/>
    <w:rsid w:val="000268BC"/>
    <w:rsid w:val="000312A9"/>
    <w:rsid w:val="00032B7B"/>
    <w:rsid w:val="00046700"/>
    <w:rsid w:val="000468B9"/>
    <w:rsid w:val="00063870"/>
    <w:rsid w:val="00066DF3"/>
    <w:rsid w:val="00067D1D"/>
    <w:rsid w:val="00071A04"/>
    <w:rsid w:val="00075CE7"/>
    <w:rsid w:val="0009180E"/>
    <w:rsid w:val="00093DC9"/>
    <w:rsid w:val="000A10A3"/>
    <w:rsid w:val="000A14A2"/>
    <w:rsid w:val="000A1CA8"/>
    <w:rsid w:val="000A4F3B"/>
    <w:rsid w:val="000A5CF0"/>
    <w:rsid w:val="000A7FD9"/>
    <w:rsid w:val="000B4A1A"/>
    <w:rsid w:val="000C56CB"/>
    <w:rsid w:val="000D1130"/>
    <w:rsid w:val="000E7BBD"/>
    <w:rsid w:val="000E7D75"/>
    <w:rsid w:val="000F06D0"/>
    <w:rsid w:val="000F48D8"/>
    <w:rsid w:val="00102496"/>
    <w:rsid w:val="00103BAE"/>
    <w:rsid w:val="001106E3"/>
    <w:rsid w:val="001128D6"/>
    <w:rsid w:val="00115244"/>
    <w:rsid w:val="001309E9"/>
    <w:rsid w:val="00133ED2"/>
    <w:rsid w:val="001347C5"/>
    <w:rsid w:val="00140D7D"/>
    <w:rsid w:val="0014550F"/>
    <w:rsid w:val="0014702F"/>
    <w:rsid w:val="00152901"/>
    <w:rsid w:val="001559E4"/>
    <w:rsid w:val="001577DE"/>
    <w:rsid w:val="00164173"/>
    <w:rsid w:val="00164366"/>
    <w:rsid w:val="001648D0"/>
    <w:rsid w:val="00170446"/>
    <w:rsid w:val="0017311F"/>
    <w:rsid w:val="001841E9"/>
    <w:rsid w:val="0018689C"/>
    <w:rsid w:val="00187B07"/>
    <w:rsid w:val="00197063"/>
    <w:rsid w:val="001A1AF0"/>
    <w:rsid w:val="001C6C05"/>
    <w:rsid w:val="001C78B8"/>
    <w:rsid w:val="001D0860"/>
    <w:rsid w:val="001D1D56"/>
    <w:rsid w:val="001E6CF0"/>
    <w:rsid w:val="001F13B9"/>
    <w:rsid w:val="001F1FA5"/>
    <w:rsid w:val="001F520E"/>
    <w:rsid w:val="001F6E5E"/>
    <w:rsid w:val="00204C12"/>
    <w:rsid w:val="00205150"/>
    <w:rsid w:val="002079EB"/>
    <w:rsid w:val="00230C88"/>
    <w:rsid w:val="00232572"/>
    <w:rsid w:val="0023793A"/>
    <w:rsid w:val="00251F7C"/>
    <w:rsid w:val="00266A08"/>
    <w:rsid w:val="00275F52"/>
    <w:rsid w:val="00292585"/>
    <w:rsid w:val="002A2BE1"/>
    <w:rsid w:val="002B1AB2"/>
    <w:rsid w:val="002B25C1"/>
    <w:rsid w:val="002B2A15"/>
    <w:rsid w:val="002C5999"/>
    <w:rsid w:val="002D1910"/>
    <w:rsid w:val="002D4DA9"/>
    <w:rsid w:val="002D6168"/>
    <w:rsid w:val="002D6CCB"/>
    <w:rsid w:val="002D7686"/>
    <w:rsid w:val="002D7E8B"/>
    <w:rsid w:val="002F6971"/>
    <w:rsid w:val="00324A80"/>
    <w:rsid w:val="00331DC0"/>
    <w:rsid w:val="00340696"/>
    <w:rsid w:val="00345D95"/>
    <w:rsid w:val="003602A2"/>
    <w:rsid w:val="00360BC6"/>
    <w:rsid w:val="00363C47"/>
    <w:rsid w:val="00367728"/>
    <w:rsid w:val="003704F8"/>
    <w:rsid w:val="003727F2"/>
    <w:rsid w:val="00376526"/>
    <w:rsid w:val="00380D2E"/>
    <w:rsid w:val="00380ED2"/>
    <w:rsid w:val="00382BD7"/>
    <w:rsid w:val="00390223"/>
    <w:rsid w:val="003926A3"/>
    <w:rsid w:val="0039388C"/>
    <w:rsid w:val="003A1785"/>
    <w:rsid w:val="003A1F67"/>
    <w:rsid w:val="003B054F"/>
    <w:rsid w:val="003B51FE"/>
    <w:rsid w:val="003C6708"/>
    <w:rsid w:val="003C68B5"/>
    <w:rsid w:val="003D33A6"/>
    <w:rsid w:val="003D356D"/>
    <w:rsid w:val="003D5EEA"/>
    <w:rsid w:val="003E10ED"/>
    <w:rsid w:val="003E7DB8"/>
    <w:rsid w:val="003F2E77"/>
    <w:rsid w:val="00420C01"/>
    <w:rsid w:val="00421530"/>
    <w:rsid w:val="004248F5"/>
    <w:rsid w:val="00431554"/>
    <w:rsid w:val="00435092"/>
    <w:rsid w:val="00443F36"/>
    <w:rsid w:val="00445982"/>
    <w:rsid w:val="0044629F"/>
    <w:rsid w:val="00456CE1"/>
    <w:rsid w:val="004679C2"/>
    <w:rsid w:val="00471D6F"/>
    <w:rsid w:val="0048029E"/>
    <w:rsid w:val="0048108E"/>
    <w:rsid w:val="00483684"/>
    <w:rsid w:val="00484B9E"/>
    <w:rsid w:val="00491551"/>
    <w:rsid w:val="00493248"/>
    <w:rsid w:val="004A0A2B"/>
    <w:rsid w:val="004A2EE6"/>
    <w:rsid w:val="004A358C"/>
    <w:rsid w:val="004C01B0"/>
    <w:rsid w:val="004C1DEC"/>
    <w:rsid w:val="004C5271"/>
    <w:rsid w:val="004C7485"/>
    <w:rsid w:val="004D4AC7"/>
    <w:rsid w:val="004E3B06"/>
    <w:rsid w:val="004E578E"/>
    <w:rsid w:val="004F2660"/>
    <w:rsid w:val="0050675D"/>
    <w:rsid w:val="00506978"/>
    <w:rsid w:val="00506AB0"/>
    <w:rsid w:val="00530B98"/>
    <w:rsid w:val="00545AF0"/>
    <w:rsid w:val="0054784A"/>
    <w:rsid w:val="005672D4"/>
    <w:rsid w:val="00570C35"/>
    <w:rsid w:val="005711BB"/>
    <w:rsid w:val="00576D3B"/>
    <w:rsid w:val="00580721"/>
    <w:rsid w:val="005836B4"/>
    <w:rsid w:val="005847E7"/>
    <w:rsid w:val="00585748"/>
    <w:rsid w:val="0058626E"/>
    <w:rsid w:val="00590AC5"/>
    <w:rsid w:val="00591CEF"/>
    <w:rsid w:val="005939AD"/>
    <w:rsid w:val="00596252"/>
    <w:rsid w:val="00596B82"/>
    <w:rsid w:val="005B3B40"/>
    <w:rsid w:val="005B7AD8"/>
    <w:rsid w:val="005C4F83"/>
    <w:rsid w:val="005C6CDB"/>
    <w:rsid w:val="005D75AC"/>
    <w:rsid w:val="005E012E"/>
    <w:rsid w:val="005E3531"/>
    <w:rsid w:val="005F16FC"/>
    <w:rsid w:val="005F7191"/>
    <w:rsid w:val="00600C82"/>
    <w:rsid w:val="006107BC"/>
    <w:rsid w:val="0061213A"/>
    <w:rsid w:val="00612588"/>
    <w:rsid w:val="00612E39"/>
    <w:rsid w:val="00613311"/>
    <w:rsid w:val="00622B3A"/>
    <w:rsid w:val="00624ADF"/>
    <w:rsid w:val="00637049"/>
    <w:rsid w:val="00637939"/>
    <w:rsid w:val="00641C68"/>
    <w:rsid w:val="00642158"/>
    <w:rsid w:val="006422A6"/>
    <w:rsid w:val="006505E5"/>
    <w:rsid w:val="006518E9"/>
    <w:rsid w:val="00653C96"/>
    <w:rsid w:val="00655A08"/>
    <w:rsid w:val="006608A7"/>
    <w:rsid w:val="006749B8"/>
    <w:rsid w:val="006859A4"/>
    <w:rsid w:val="006868CF"/>
    <w:rsid w:val="00694D76"/>
    <w:rsid w:val="006B66FB"/>
    <w:rsid w:val="006C6003"/>
    <w:rsid w:val="006D4E94"/>
    <w:rsid w:val="006D7D63"/>
    <w:rsid w:val="006E1A2E"/>
    <w:rsid w:val="006E3845"/>
    <w:rsid w:val="006E7705"/>
    <w:rsid w:val="006F1E1B"/>
    <w:rsid w:val="006F60BE"/>
    <w:rsid w:val="00710575"/>
    <w:rsid w:val="007205EB"/>
    <w:rsid w:val="007231EB"/>
    <w:rsid w:val="00724686"/>
    <w:rsid w:val="0072687B"/>
    <w:rsid w:val="00740E36"/>
    <w:rsid w:val="00743DBE"/>
    <w:rsid w:val="0074552E"/>
    <w:rsid w:val="00754325"/>
    <w:rsid w:val="007575C8"/>
    <w:rsid w:val="00764890"/>
    <w:rsid w:val="00766218"/>
    <w:rsid w:val="00767ADD"/>
    <w:rsid w:val="00773EBC"/>
    <w:rsid w:val="00785980"/>
    <w:rsid w:val="0079083B"/>
    <w:rsid w:val="00790C5C"/>
    <w:rsid w:val="007A34B8"/>
    <w:rsid w:val="007B0F1B"/>
    <w:rsid w:val="007B175B"/>
    <w:rsid w:val="007B2712"/>
    <w:rsid w:val="007D533C"/>
    <w:rsid w:val="007D586B"/>
    <w:rsid w:val="007E0229"/>
    <w:rsid w:val="007E3C81"/>
    <w:rsid w:val="00830B0B"/>
    <w:rsid w:val="00831213"/>
    <w:rsid w:val="00833D95"/>
    <w:rsid w:val="0083445F"/>
    <w:rsid w:val="00843A74"/>
    <w:rsid w:val="00846108"/>
    <w:rsid w:val="008465C4"/>
    <w:rsid w:val="00853B48"/>
    <w:rsid w:val="008603B4"/>
    <w:rsid w:val="008611BC"/>
    <w:rsid w:val="008622ED"/>
    <w:rsid w:val="008702AD"/>
    <w:rsid w:val="00870889"/>
    <w:rsid w:val="008724C1"/>
    <w:rsid w:val="00882110"/>
    <w:rsid w:val="00884AE0"/>
    <w:rsid w:val="00896E11"/>
    <w:rsid w:val="008A0719"/>
    <w:rsid w:val="008A5F86"/>
    <w:rsid w:val="008B3B5C"/>
    <w:rsid w:val="008B48C7"/>
    <w:rsid w:val="008B72C4"/>
    <w:rsid w:val="008C0B69"/>
    <w:rsid w:val="008C7ADB"/>
    <w:rsid w:val="008D4AC7"/>
    <w:rsid w:val="008F2B73"/>
    <w:rsid w:val="00901A51"/>
    <w:rsid w:val="00902F18"/>
    <w:rsid w:val="009050EE"/>
    <w:rsid w:val="00906AFF"/>
    <w:rsid w:val="00907454"/>
    <w:rsid w:val="009136C7"/>
    <w:rsid w:val="00914738"/>
    <w:rsid w:val="00916C14"/>
    <w:rsid w:val="00917751"/>
    <w:rsid w:val="00920863"/>
    <w:rsid w:val="009318CD"/>
    <w:rsid w:val="009355BF"/>
    <w:rsid w:val="00944610"/>
    <w:rsid w:val="00950CAB"/>
    <w:rsid w:val="00961DC2"/>
    <w:rsid w:val="00962933"/>
    <w:rsid w:val="00962D10"/>
    <w:rsid w:val="009711F0"/>
    <w:rsid w:val="009726A8"/>
    <w:rsid w:val="00972BFB"/>
    <w:rsid w:val="00976ABC"/>
    <w:rsid w:val="009772F7"/>
    <w:rsid w:val="0098031C"/>
    <w:rsid w:val="00980EA1"/>
    <w:rsid w:val="00981D07"/>
    <w:rsid w:val="00981D52"/>
    <w:rsid w:val="009847F8"/>
    <w:rsid w:val="009848E5"/>
    <w:rsid w:val="0098769A"/>
    <w:rsid w:val="009907F0"/>
    <w:rsid w:val="00992987"/>
    <w:rsid w:val="009942EE"/>
    <w:rsid w:val="00996959"/>
    <w:rsid w:val="009A4ED2"/>
    <w:rsid w:val="009B060F"/>
    <w:rsid w:val="009B45E9"/>
    <w:rsid w:val="009B4A43"/>
    <w:rsid w:val="009C3C3F"/>
    <w:rsid w:val="009D0D9E"/>
    <w:rsid w:val="009F16B2"/>
    <w:rsid w:val="009F23D8"/>
    <w:rsid w:val="00A03178"/>
    <w:rsid w:val="00A0321A"/>
    <w:rsid w:val="00A122EF"/>
    <w:rsid w:val="00A17A1E"/>
    <w:rsid w:val="00A22541"/>
    <w:rsid w:val="00A257BE"/>
    <w:rsid w:val="00A26450"/>
    <w:rsid w:val="00A30BDD"/>
    <w:rsid w:val="00A331ED"/>
    <w:rsid w:val="00A336FC"/>
    <w:rsid w:val="00A34508"/>
    <w:rsid w:val="00A37A5C"/>
    <w:rsid w:val="00A476CC"/>
    <w:rsid w:val="00A520C9"/>
    <w:rsid w:val="00A534DC"/>
    <w:rsid w:val="00A550BB"/>
    <w:rsid w:val="00A604F3"/>
    <w:rsid w:val="00A631C2"/>
    <w:rsid w:val="00A82BE7"/>
    <w:rsid w:val="00A85412"/>
    <w:rsid w:val="00A87861"/>
    <w:rsid w:val="00A91535"/>
    <w:rsid w:val="00AA2AE1"/>
    <w:rsid w:val="00AA4E0B"/>
    <w:rsid w:val="00AA6DFF"/>
    <w:rsid w:val="00AB002F"/>
    <w:rsid w:val="00AB01C7"/>
    <w:rsid w:val="00AC7644"/>
    <w:rsid w:val="00AD572E"/>
    <w:rsid w:val="00AD6C81"/>
    <w:rsid w:val="00AE2CB9"/>
    <w:rsid w:val="00AE316D"/>
    <w:rsid w:val="00AE421D"/>
    <w:rsid w:val="00AE4747"/>
    <w:rsid w:val="00AE7FD8"/>
    <w:rsid w:val="00AF258B"/>
    <w:rsid w:val="00B056E3"/>
    <w:rsid w:val="00B1572E"/>
    <w:rsid w:val="00B16DA5"/>
    <w:rsid w:val="00B171AF"/>
    <w:rsid w:val="00B21D8A"/>
    <w:rsid w:val="00B30675"/>
    <w:rsid w:val="00B364C2"/>
    <w:rsid w:val="00B401A2"/>
    <w:rsid w:val="00B53794"/>
    <w:rsid w:val="00B54E09"/>
    <w:rsid w:val="00B60319"/>
    <w:rsid w:val="00B60B7F"/>
    <w:rsid w:val="00B626F3"/>
    <w:rsid w:val="00B62CD2"/>
    <w:rsid w:val="00B645BA"/>
    <w:rsid w:val="00B666D9"/>
    <w:rsid w:val="00B72AAF"/>
    <w:rsid w:val="00B74282"/>
    <w:rsid w:val="00B74F2E"/>
    <w:rsid w:val="00B763A6"/>
    <w:rsid w:val="00B77C75"/>
    <w:rsid w:val="00B82FFC"/>
    <w:rsid w:val="00B93EF5"/>
    <w:rsid w:val="00BA5FEC"/>
    <w:rsid w:val="00BA6B0F"/>
    <w:rsid w:val="00BA6B45"/>
    <w:rsid w:val="00BB08B0"/>
    <w:rsid w:val="00BB0B1D"/>
    <w:rsid w:val="00BB10B2"/>
    <w:rsid w:val="00BC1418"/>
    <w:rsid w:val="00BC5BA9"/>
    <w:rsid w:val="00BC7591"/>
    <w:rsid w:val="00BD2AA5"/>
    <w:rsid w:val="00BF2291"/>
    <w:rsid w:val="00BF7482"/>
    <w:rsid w:val="00BF7539"/>
    <w:rsid w:val="00BF7EB6"/>
    <w:rsid w:val="00C01918"/>
    <w:rsid w:val="00C1044B"/>
    <w:rsid w:val="00C13057"/>
    <w:rsid w:val="00C21C27"/>
    <w:rsid w:val="00C27878"/>
    <w:rsid w:val="00C33BF5"/>
    <w:rsid w:val="00C35249"/>
    <w:rsid w:val="00C413F9"/>
    <w:rsid w:val="00C44920"/>
    <w:rsid w:val="00C45F97"/>
    <w:rsid w:val="00C6040F"/>
    <w:rsid w:val="00C62073"/>
    <w:rsid w:val="00C62D3E"/>
    <w:rsid w:val="00C659D5"/>
    <w:rsid w:val="00C66214"/>
    <w:rsid w:val="00C7431A"/>
    <w:rsid w:val="00C82D35"/>
    <w:rsid w:val="00C84771"/>
    <w:rsid w:val="00C85539"/>
    <w:rsid w:val="00C92623"/>
    <w:rsid w:val="00C939F5"/>
    <w:rsid w:val="00C94E10"/>
    <w:rsid w:val="00CA2745"/>
    <w:rsid w:val="00CA7979"/>
    <w:rsid w:val="00CB15BF"/>
    <w:rsid w:val="00CD4FF7"/>
    <w:rsid w:val="00CE21DF"/>
    <w:rsid w:val="00CE4B2D"/>
    <w:rsid w:val="00CE5759"/>
    <w:rsid w:val="00CE6B7F"/>
    <w:rsid w:val="00CE740A"/>
    <w:rsid w:val="00CF04E6"/>
    <w:rsid w:val="00D05DA4"/>
    <w:rsid w:val="00D14454"/>
    <w:rsid w:val="00D146FA"/>
    <w:rsid w:val="00D30569"/>
    <w:rsid w:val="00D30D1B"/>
    <w:rsid w:val="00D34A59"/>
    <w:rsid w:val="00D54EC5"/>
    <w:rsid w:val="00D60D8B"/>
    <w:rsid w:val="00D801D5"/>
    <w:rsid w:val="00D80C6C"/>
    <w:rsid w:val="00D81259"/>
    <w:rsid w:val="00D84910"/>
    <w:rsid w:val="00D901F1"/>
    <w:rsid w:val="00DA2E1F"/>
    <w:rsid w:val="00DA341E"/>
    <w:rsid w:val="00DA6C03"/>
    <w:rsid w:val="00DB145C"/>
    <w:rsid w:val="00DB306B"/>
    <w:rsid w:val="00DC3713"/>
    <w:rsid w:val="00DD150D"/>
    <w:rsid w:val="00DD1AF6"/>
    <w:rsid w:val="00DD5C6F"/>
    <w:rsid w:val="00DD6C0A"/>
    <w:rsid w:val="00DE3016"/>
    <w:rsid w:val="00DE43A3"/>
    <w:rsid w:val="00DE5475"/>
    <w:rsid w:val="00DF4E1E"/>
    <w:rsid w:val="00E010CE"/>
    <w:rsid w:val="00E04CAF"/>
    <w:rsid w:val="00E16B81"/>
    <w:rsid w:val="00E2138B"/>
    <w:rsid w:val="00E23AF2"/>
    <w:rsid w:val="00E26FB7"/>
    <w:rsid w:val="00E34518"/>
    <w:rsid w:val="00E41126"/>
    <w:rsid w:val="00E42198"/>
    <w:rsid w:val="00E500C2"/>
    <w:rsid w:val="00E55B0D"/>
    <w:rsid w:val="00E600BE"/>
    <w:rsid w:val="00E61507"/>
    <w:rsid w:val="00E664F5"/>
    <w:rsid w:val="00E7080F"/>
    <w:rsid w:val="00E722BD"/>
    <w:rsid w:val="00E72508"/>
    <w:rsid w:val="00E7348C"/>
    <w:rsid w:val="00E7529B"/>
    <w:rsid w:val="00E8712E"/>
    <w:rsid w:val="00E96C00"/>
    <w:rsid w:val="00E96DA3"/>
    <w:rsid w:val="00EA00AA"/>
    <w:rsid w:val="00EA0C0B"/>
    <w:rsid w:val="00EA2451"/>
    <w:rsid w:val="00EA4A76"/>
    <w:rsid w:val="00EA5BDF"/>
    <w:rsid w:val="00EC49E8"/>
    <w:rsid w:val="00EC7D9F"/>
    <w:rsid w:val="00ED378E"/>
    <w:rsid w:val="00ED73B5"/>
    <w:rsid w:val="00EE2E8B"/>
    <w:rsid w:val="00EE72A6"/>
    <w:rsid w:val="00F151A2"/>
    <w:rsid w:val="00F23F43"/>
    <w:rsid w:val="00F24DE8"/>
    <w:rsid w:val="00F306B0"/>
    <w:rsid w:val="00F31F2C"/>
    <w:rsid w:val="00F35121"/>
    <w:rsid w:val="00F4206A"/>
    <w:rsid w:val="00F44AD4"/>
    <w:rsid w:val="00F45D62"/>
    <w:rsid w:val="00F56D55"/>
    <w:rsid w:val="00F614C6"/>
    <w:rsid w:val="00F615BA"/>
    <w:rsid w:val="00F63E38"/>
    <w:rsid w:val="00F71BF9"/>
    <w:rsid w:val="00F73368"/>
    <w:rsid w:val="00F73C96"/>
    <w:rsid w:val="00F815D1"/>
    <w:rsid w:val="00F81B32"/>
    <w:rsid w:val="00F827AB"/>
    <w:rsid w:val="00F84DC5"/>
    <w:rsid w:val="00F85A7E"/>
    <w:rsid w:val="00F93F57"/>
    <w:rsid w:val="00FA6881"/>
    <w:rsid w:val="00FB23B3"/>
    <w:rsid w:val="00FC0AEA"/>
    <w:rsid w:val="00FC0BF0"/>
    <w:rsid w:val="00FC5A67"/>
    <w:rsid w:val="00FC5FA7"/>
    <w:rsid w:val="00FD6BFD"/>
    <w:rsid w:val="00FE12F1"/>
    <w:rsid w:val="00FE2B50"/>
    <w:rsid w:val="00FF25F0"/>
    <w:rsid w:val="00FF4A80"/>
    <w:rsid w:val="00FF4B3E"/>
    <w:rsid w:val="00FF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C1F9A"/>
  <w15:chartTrackingRefBased/>
  <w15:docId w15:val="{5500889A-7C5C-4882-8A63-9BE25ADB0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AE1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7A5C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A37A5C"/>
    <w:rPr>
      <w:rFonts w:ascii="TH SarabunPSK" w:eastAsia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A37A5C"/>
    <w:pPr>
      <w:tabs>
        <w:tab w:val="center" w:pos="4680"/>
        <w:tab w:val="right" w:pos="9360"/>
      </w:tabs>
    </w:pPr>
    <w:rPr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A37A5C"/>
    <w:rPr>
      <w:rFonts w:ascii="TH SarabunPSK" w:eastAsia="TH SarabunPSK" w:hAnsi="TH SarabunPSK" w:cs="TH SarabunPSK"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37A5C"/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37A5C"/>
    <w:rPr>
      <w:rFonts w:ascii="TH SarabunPSK" w:eastAsia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A37A5C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AA2AE1"/>
    <w:pPr>
      <w:ind w:left="720" w:hanging="720"/>
    </w:pPr>
  </w:style>
  <w:style w:type="character" w:styleId="BookTitle">
    <w:name w:val="Book Title"/>
    <w:basedOn w:val="DefaultParagraphFont"/>
    <w:uiPriority w:val="33"/>
    <w:qFormat/>
    <w:rsid w:val="00AA2AE1"/>
    <w:rPr>
      <w:rFonts w:ascii="TH SarabunPSK" w:eastAsia="TH SarabunPSK" w:hAnsi="TH SarabunPSK" w:cs="TH SarabunPSK"/>
      <w:b w:val="0"/>
      <w:bCs w:val="0"/>
      <w:i/>
      <w:iCs/>
      <w:spacing w:val="5"/>
      <w:sz w:val="32"/>
      <w:szCs w:val="32"/>
    </w:rPr>
  </w:style>
  <w:style w:type="paragraph" w:styleId="ListParagraph">
    <w:name w:val="List Paragraph"/>
    <w:basedOn w:val="Normal"/>
    <w:uiPriority w:val="34"/>
    <w:qFormat/>
    <w:rsid w:val="00AA2AE1"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sid w:val="00AA2AE1"/>
    <w:rPr>
      <w:rFonts w:ascii="TH SarabunPSK" w:eastAsia="TH SarabunPSK" w:hAnsi="TH SarabunPSK" w:cs="TH SarabunPSK"/>
      <w:smallCaps/>
      <w:color w:val="5A5A5A" w:themeColor="text1" w:themeTint="A5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AE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AE1"/>
    <w:rPr>
      <w:rFonts w:ascii="TH SarabunPSK" w:eastAsia="TH SarabunPSK" w:hAnsi="TH SarabunPSK" w:cs="TH SarabunPSK"/>
      <w:i/>
      <w:iCs/>
      <w:color w:val="4472C4" w:themeColor="accent1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A2AE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AE1"/>
    <w:rPr>
      <w:rFonts w:ascii="TH SarabunPSK" w:eastAsia="TH SarabunPSK" w:hAnsi="TH SarabunPSK" w:cs="TH SarabunPSK"/>
      <w:i/>
      <w:iCs/>
      <w:color w:val="404040" w:themeColor="text1" w:themeTint="BF"/>
      <w:sz w:val="32"/>
      <w:szCs w:val="32"/>
    </w:rPr>
  </w:style>
  <w:style w:type="character" w:customStyle="1" w:styleId="ind">
    <w:name w:val="ind"/>
    <w:basedOn w:val="DefaultParagraphFont"/>
    <w:rsid w:val="006608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9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Mer19</b:Tag>
    <b:SourceType>InternetSite</b:SourceType>
    <b:Guid>{9F557BB7-DD01-4762-AF5C-F836B0A803F5}</b:Guid>
    <b:LCID>en-US</b:LCID>
    <b:Author>
      <b:Author>
        <b:NameList>
          <b:Person>
            <b:Last>Merlo</b:Last>
            <b:First>Francesca</b:First>
          </b:Person>
        </b:NameList>
      </b:Author>
    </b:Author>
    <b:Title>Pope at Angelus: Sustain each other within the family - just as Jesus, Mary and Joseph did</b:Title>
    <b:InternetSiteTitle>Vatican News</b:InternetSiteTitle>
    <b:Year>2019</b:Year>
    <b:Month>December</b:Month>
    <b:Day>29</b:Day>
    <b:URL>https://www.vaticannews.va/en/pope/news/2019-12/pope-francis-angelus-holy-family-nazareth.html</b:URL>
    <b:RefOrder>14</b:RefOrder>
  </b:Source>
  <b:Source>
    <b:Tag>Hil11</b:Tag>
    <b:SourceType>BookSection</b:SourceType>
    <b:Guid>{15A823C4-5722-48A0-81DC-52F394FF1797}</b:Guid>
    <b:Title>Revealing errors</b:Title>
    <b:Year>2011</b:Year>
    <b:LCID>en-US</b:LCID>
    <b:City>New York</b:City>
    <b:Publisher>Continuum</b:Publisher>
    <b:Author>
      <b:Author>
        <b:NameList>
          <b:Person>
            <b:Last>Hill</b:Last>
            <b:Middle>Mako</b:Middle>
            <b:First>Benjamin</b:First>
          </b:Person>
        </b:NameList>
      </b:Author>
      <b:Editor>
        <b:NameList>
          <b:Person>
            <b:Last>Nunes</b:Last>
            <b:First>Mark</b:First>
          </b:Person>
        </b:NameList>
      </b:Editor>
    </b:Author>
    <b:BookTitle>Error: Glitch, noise, and jam in new media cultures</b:BookTitle>
    <b:Pages>27-41</b:Pages>
    <b:RefOrder>2</b:RefOrder>
  </b:Source>
  <b:Source>
    <b:Tag>Men11</b:Tag>
    <b:SourceType>Book</b:SourceType>
    <b:Guid>{9F448680-8567-4426-A39D-5675068A6B99}</b:Guid>
    <b:Title>The glitch moment(um)</b:Title>
    <b:Year>2011</b:Year>
    <b:City>Amsterdam</b:City>
    <b:Publisher>Institute of Network Cultures</b:Publisher>
    <b:Author>
      <b:Author>
        <b:NameList>
          <b:Person>
            <b:Last>Menkman</b:Last>
            <b:First>Rosa</b:First>
          </b:Person>
        </b:NameList>
      </b:Author>
    </b:Author>
    <b:LCID>en-US</b:LCID>
    <b:RefOrder>3</b:RefOrder>
  </b:Source>
  <b:Source>
    <b:Tag>Bar11</b:Tag>
    <b:SourceType>BookSection</b:SourceType>
    <b:Guid>{E4FFE219-E8D8-426B-BAF2-381D8DB74663}</b:Guid>
    <b:Title>Aesthetics of the error: Media art, the machine, the unforeseen, and the errant</b:Title>
    <b:Year>2011</b:Year>
    <b:City>New York</b:City>
    <b:Publisher>Continuum</b:Publisher>
    <b:LCID>en-US</b:LCID>
    <b:Author>
      <b:Author>
        <b:NameList>
          <b:Person>
            <b:Last>Barker</b:Last>
            <b:First>Tim</b:First>
          </b:Person>
        </b:NameList>
      </b:Author>
      <b:Editor>
        <b:NameList>
          <b:Person>
            <b:Last>Nunes</b:Last>
            <b:First>Mark</b:First>
          </b:Person>
        </b:NameList>
      </b:Editor>
    </b:Author>
    <b:BookTitle>Error: Glitch, noise, and jam in new media cultures</b:BookTitle>
    <b:Pages>42-58</b:Pages>
    <b:RefOrder>7</b:RefOrder>
  </b:Source>
  <b:Source>
    <b:Tag>FYI19</b:Tag>
    <b:SourceType>InternetSite</b:SourceType>
    <b:Guid>{9F60927D-6B11-4E62-B8E4-1E89B7AE8A12}</b:Guid>
    <b:LCID>en-US</b:LCID>
    <b:Author>
      <b:Author>
        <b:Corporate>FYI Catholic</b:Corporate>
      </b:Author>
    </b:Author>
    <b:Title>ใครคือโป๊ปองค์แรกที่นำสวดบททูตสวรรค์แจ้งข่าวต่อหน้าสาธารณชน</b:Title>
    <b:InternetSiteTitle>FYI Catholic</b:InternetSiteTitle>
    <b:Year>2019</b:Year>
    <b:Month>November</b:Month>
    <b:Day>27</b:Day>
    <b:URL>https://www.fyicatholic.com/post/20191126_1</b:URL>
    <b:RefOrder>5</b:RefOrder>
  </b:Source>
  <b:Source>
    <b:Tag>Gou11</b:Tag>
    <b:SourceType>BookSection</b:SourceType>
    <b:Guid>{270B2309-43C6-4404-A1D6-DCE68FDE0539}</b:Guid>
    <b:Author>
      <b:Author>
        <b:NameList>
          <b:Person>
            <b:Last>Gournelos</b:Last>
            <b:First>Ted</b:First>
          </b:Person>
        </b:NameList>
      </b:Author>
      <b:Editor>
        <b:NameList>
          <b:Person>
            <b:Last>Nunes</b:Last>
            <b:First>Mark</b:First>
          </b:Person>
        </b:NameList>
      </b:Editor>
    </b:Author>
    <b:Title>Disrupting the public sphere: Mediated noise and oppositional politics</b:Title>
    <b:BookTitle>Error: Glitch, noise, and jam in new media cultures</b:BookTitle>
    <b:Year>2011</b:Year>
    <b:Pages>151-167</b:Pages>
    <b:City>New York</b:City>
    <b:Publisher>Continuum</b:Publisher>
    <b:LCID>en-US</b:LCID>
    <b:RefOrder>13</b:RefOrder>
  </b:Source>
  <b:Source>
    <b:Tag>Cha20</b:Tag>
    <b:SourceType>InternetSite</b:SourceType>
    <b:Guid>{2F56633F-3A38-4518-B9A5-DFE41407B9FF}</b:Guid>
    <b:LCID>en-US</b:LCID>
    <b:Title>The Unconscious Glitch</b:Title>
    <b:InternetSiteTitle>tomrchambers.com</b:InternetSiteTitle>
    <b:URL>http://tomrchambers.com/un_glitch.html</b:URL>
    <b:Author>
      <b:Author>
        <b:NameList>
          <b:Person>
            <b:Last>Chambers</b:Last>
            <b:Middle>R.</b:Middle>
            <b:First>Tom</b:First>
          </b:Person>
        </b:NameList>
      </b:Author>
    </b:Author>
    <b:YearAccessed>2020</b:YearAccessed>
    <b:MonthAccessed>May</b:MonthAccessed>
    <b:DayAccessed>29</b:DayAccessed>
    <b:RefOrder>6</b:RefOrder>
  </b:Source>
  <b:Source>
    <b:Tag>Chu03</b:Tag>
    <b:SourceType>Film</b:SourceType>
    <b:Guid>{40794883-0700-4991-9F2B-F74CFE989F25}</b:Guid>
    <b:Title>The Animatrix</b:Title>
    <b:Year>2003</b:Year>
    <b:Author>
      <b:Director>
        <b:NameList>
          <b:Person>
            <b:Last>Chung</b:Last>
            <b:First>Peter</b:First>
          </b:Person>
          <b:Person>
            <b:Last>Jones</b:Last>
            <b:First>Andrew</b:First>
            <b:Middle>R.</b:Middle>
          </b:Person>
          <b:Person>
            <b:Last>Kawajiri</b:Last>
            <b:First>Yoshiaki</b:First>
          </b:Person>
          <b:Person>
            <b:Last>Koike</b:Last>
            <b:First>Takeshi</b:First>
          </b:Person>
          <b:Person>
            <b:Last>Morimoto</b:Last>
            <b:First>Kôji</b:First>
          </b:Person>
          <b:Person>
            <b:Last>Watanabe</b:Last>
            <b:First>Shin'ichirô</b:First>
          </b:Person>
        </b:NameList>
      </b:Director>
    </b:Author>
    <b:LCID>en-US</b:LCID>
    <b:RefOrder>9</b:RefOrder>
  </b:Source>
  <b:Source>
    <b:Tag>Wac99</b:Tag>
    <b:SourceType>Film</b:SourceType>
    <b:Guid>{AC3BA9FD-5142-4A47-A139-BA14A91C29C3}</b:Guid>
    <b:LCID>en-US</b:LCID>
    <b:Title>The Matrix</b:Title>
    <b:Author>
      <b:Director>
        <b:NameList>
          <b:Person>
            <b:Last>Wachowski</b:Last>
            <b:First>Lana</b:First>
          </b:Person>
          <b:Person>
            <b:Last>Wachowski</b:Last>
            <b:First>Lilly</b:First>
          </b:Person>
        </b:NameList>
      </b:Director>
    </b:Author>
    <b:Year>1999</b:Year>
    <b:RefOrder>8</b:RefOrder>
  </b:Source>
  <b:Source>
    <b:Tag>Law13</b:Tag>
    <b:SourceType>Film</b:SourceType>
    <b:Guid>{932B8685-ADBE-42AA-B0E0-9D55507DD7CD}</b:Guid>
    <b:LCID>en-US</b:LCID>
    <b:Title>The Hunger Games: Catching Fire</b:Title>
    <b:Author>
      <b:Director>
        <b:NameList>
          <b:Person>
            <b:Last>Lawrence</b:Last>
            <b:First>Francis</b:First>
          </b:Person>
        </b:NameList>
      </b:Director>
    </b:Author>
    <b:Year>2013</b:Year>
    <b:RefOrder>10</b:RefOrder>
  </b:Source>
  <b:Source>
    <b:Tag>Placeholder1</b:Tag>
    <b:SourceType>Film</b:SourceType>
    <b:Guid>{CE2C9967-8D0C-4F65-A9F4-58592C75F848}</b:Guid>
    <b:LCID>en-US</b:LCID>
    <b:Title>Westworld (season 3)</b:Title>
    <b:Year>2020</b:Year>
    <b:Author>
      <b:ProducerName>
        <b:NameList>
          <b:Person>
            <b:Last>Joy</b:Last>
            <b:First>Lisa</b:First>
          </b:Person>
          <b:Person>
            <b:Last>Nolan</b:Last>
            <b:First>Jonathan</b:First>
          </b:Person>
        </b:NameList>
      </b:ProducerName>
    </b:Author>
    <b:RefOrder>11</b:RefOrder>
  </b:Source>
  <b:Source>
    <b:Tag>สัน20</b:Tag>
    <b:SourceType>InternetSite</b:SourceType>
    <b:Guid>{6BDCD5B1-F919-4240-8C6B-7845F6481543}</b:Guid>
    <b:Title>Guerilla Projection : ศิลปะแห่งการประท้วง จากสถานทูตแอฟริกาใต้ถึงหน้าวัดปทุมฯ</b:Title>
    <b:Year>2020</b:Year>
    <b:LCID>en-US</b:LCID>
    <b:InternetSiteTitle>The Momentum</b:InternetSiteTitle>
    <b:Month>May</b:Month>
    <b:Day>12</b:Day>
    <b:URL>https://themomentum.co/the-art-of-protesting-guerilla-projection/?fbclid=IwAR0JoL7mK1wV8CkFr8ap_X0ZnBnxL_TRel5-o7Uv1JX2MmxlqJeK0ltMCtI</b:URL>
    <b:Author>
      <b:Author>
        <b:NameList>
          <b:Person>
            <b:Last>สันติชัย อาภรณ์ศรี</b:Last>
          </b:Person>
        </b:NameList>
      </b:Author>
    </b:Author>
    <b:RefOrder>12</b:RefOrder>
  </b:Source>
  <b:Source>
    <b:Tag>Enc20</b:Tag>
    <b:SourceType>InternetSite</b:SourceType>
    <b:Guid>{866C26D5-3D7F-42E2-8E7C-796CDA6337BA}</b:Guid>
    <b:Title>Christianity, Science, and the Enlightenment</b:Title>
    <b:InternetSiteTitle>Encyclopedia.com</b:InternetSiteTitle>
    <b:URL>https://www.encyclopedia.com/humanities/culture-magazines/christianity-science-and-enlightenment</b:URL>
    <b:LCID>en-US</b:LCID>
    <b:Author>
      <b:Author>
        <b:Corporate>Encyclopedia.com</b:Corporate>
      </b:Author>
    </b:Author>
    <b:YearAccessed>2020</b:YearAccessed>
    <b:MonthAccessed>May</b:MonthAccessed>
    <b:DayAccessed>23</b:DayAccessed>
    <b:RefOrder>4</b:RefOrder>
  </b:Source>
  <b:Source>
    <b:Tag>Oxf191</b:Tag>
    <b:SourceType>InternetSite</b:SourceType>
    <b:Guid>{5FEF1AEA-6463-41EC-B8F9-36ED9EBABD4C}</b:Guid>
    <b:LCID>en-US</b:LCID>
    <b:Author>
      <b:Author>
        <b:Corporate>Oxford University Press</b:Corporate>
      </b:Author>
    </b:Author>
    <b:Title>Glitch | Meaning of Glitch by Lexico</b:Title>
    <b:InternetSiteTitle>Lexico.com</b:InternetSiteTitle>
    <b:Year>2019</b:Year>
    <b:URL>https://www.lexico.com/definition/glitch</b:URL>
    <b:RefOrder>1</b:RefOrder>
  </b:Source>
</b:Sources>
</file>

<file path=customXml/itemProps1.xml><?xml version="1.0" encoding="utf-8"?>
<ds:datastoreItem xmlns:ds="http://schemas.openxmlformats.org/officeDocument/2006/customXml" ds:itemID="{E110DCD4-37A1-4F70-91DF-4BCF851E3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3721</TotalTime>
  <Pages>1</Pages>
  <Words>7024</Words>
  <Characters>40042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Attapon Pamakho</dc:creator>
  <cp:keywords/>
  <dc:description/>
  <cp:lastModifiedBy>Attapon Pamakho</cp:lastModifiedBy>
  <cp:revision>487</cp:revision>
  <cp:lastPrinted>2020-05-31T16:57:00Z</cp:lastPrinted>
  <dcterms:created xsi:type="dcterms:W3CDTF">2020-05-25T16:08:00Z</dcterms:created>
  <dcterms:modified xsi:type="dcterms:W3CDTF">2020-05-31T16:57:00Z</dcterms:modified>
</cp:coreProperties>
</file>