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7F" w:rsidRPr="0069439A" w:rsidRDefault="00FB6D5B" w:rsidP="00AD0D7F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69439A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พุทธวิธีการสื่อสารเพื่อสันติ</w:t>
      </w:r>
      <w:r w:rsidR="00AD0D7F" w:rsidRPr="0069439A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: </w:t>
      </w:r>
      <w:r w:rsidR="004E2EDC" w:rsidRPr="0069439A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วิธีการลด</w:t>
      </w:r>
      <w:r w:rsidR="00726877" w:rsidRPr="0069439A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การใช้ประทุษวาจาในสังคม</w:t>
      </w:r>
    </w:p>
    <w:p w:rsidR="00576E9C" w:rsidRPr="0069439A" w:rsidRDefault="00FB6D5B" w:rsidP="00F47A46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69439A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Buddhist Methods of Communication for Peace:</w:t>
      </w:r>
      <w:r w:rsidR="00576E9C" w:rsidRPr="0069439A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 xml:space="preserve"> </w:t>
      </w:r>
    </w:p>
    <w:p w:rsidR="00726877" w:rsidRPr="0069439A" w:rsidRDefault="00726877" w:rsidP="00F47A46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69439A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Communication methods for reducing Hate Speech in society</w:t>
      </w:r>
    </w:p>
    <w:p w:rsidR="0069439A" w:rsidRDefault="0069439A" w:rsidP="00F47A46">
      <w:pPr>
        <w:jc w:val="righ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9439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พระปลัดระพิน พุทธิสาโร</w:t>
      </w:r>
      <w:r w:rsidR="00B5118A">
        <w:rPr>
          <w:rFonts w:ascii="TH SarabunPSK" w:hAnsi="TH SarabunPSK" w:cs="TH SarabunPSK"/>
          <w:color w:val="000000" w:themeColor="text1"/>
          <w:sz w:val="32"/>
          <w:szCs w:val="32"/>
        </w:rPr>
        <w:t>IPhra Palad Raphin Buddhisaro</w:t>
      </w:r>
    </w:p>
    <w:p w:rsidR="0069439A" w:rsidRDefault="008E58B7" w:rsidP="00F47A46">
      <w:pPr>
        <w:jc w:val="right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ภาควิชารัฐศาสตร์</w:t>
      </w:r>
      <w:r w:rsidR="0069439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คณะสังคมศาสตร์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9439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มหาวิทยาลัยมหาจุฬาลงกรณราชวิทยาลัย </w:t>
      </w:r>
    </w:p>
    <w:p w:rsidR="00F47A46" w:rsidRPr="00F47A46" w:rsidRDefault="008F5075" w:rsidP="00F47A46">
      <w:pPr>
        <w:jc w:val="right"/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Email : </w:t>
      </w:r>
      <w:hyperlink r:id="rId8" w:history="1">
        <w:r w:rsidR="00F47A46" w:rsidRPr="006D3BFA">
          <w:rPr>
            <w:rStyle w:val="a3"/>
            <w:rFonts w:ascii="TH SarabunPSK" w:hAnsi="TH SarabunPSK" w:cs="TH SarabunPSK"/>
            <w:sz w:val="32"/>
            <w:szCs w:val="32"/>
          </w:rPr>
          <w:t>raphin.dau@mcu.ac.th</w:t>
        </w:r>
      </w:hyperlink>
    </w:p>
    <w:p w:rsidR="00AD0D7F" w:rsidRPr="00D21C5D" w:rsidRDefault="00AD0D7F" w:rsidP="00F47A46">
      <w:pPr>
        <w:spacing w:before="240"/>
        <w:jc w:val="thaiDistribute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</w:pP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บทคัดย่อ </w:t>
      </w:r>
    </w:p>
    <w:p w:rsidR="00576E9C" w:rsidRPr="00D21C5D" w:rsidRDefault="00AD0D7F" w:rsidP="00AD0D7F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บทความนี้มีวัตถุประสงค์เพื่อศึกษา</w:t>
      </w:r>
      <w:r w:rsidR="0051231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ประยุกต์หลักการในพระพุทธศาสนา เป็น</w:t>
      </w:r>
      <w:r w:rsidR="0051231C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พุทธวิธี ในการแก้ไข ป้องกัน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การใช้ประทุษวาจา (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</w:rPr>
        <w:t>Hate Speech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) สื่อสาร</w:t>
      </w:r>
      <w:r w:rsidR="0051231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พูด เขียน ด้วย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ความรุนแรง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การศึกษา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ใช้วิธีการศึกษาจากเอกสาร งานวิจัย และบทความทางวิชาการสะท้อนคิดวิเคราะห์ร่วมกับเหตุการณ์สถานการณ์ปัจจุบัน</w:t>
      </w:r>
      <w:r w:rsidR="0051231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เรียบเรียง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เป็นบทความวิชาการ </w:t>
      </w:r>
    </w:p>
    <w:p w:rsidR="00AD0D7F" w:rsidRPr="00D21C5D" w:rsidRDefault="00AD0D7F" w:rsidP="00576E9C">
      <w:pPr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ผลการศึกษาพบว่า 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พระพุทธศาสนามีหลักคิด แนวปฏิบัติอันเป็นกลไกเพื่อแสดงท่าที (สติ) ต่อพฤติกรรมอันเป็นประทุษวาจา (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</w:rPr>
        <w:t>Hate Speech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) โดยใช</w:t>
      </w:r>
      <w:r w:rsidR="0051231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แนวคิด</w:t>
      </w:r>
      <w:r w:rsidR="0051231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เป็นเกณฑ์วินิจฉัย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วิธีการสื่อสาร</w:t>
      </w:r>
      <w:r w:rsidR="0051231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ปรากฏในอภัยราชกุมารสูตร</w:t>
      </w:r>
      <w:r w:rsidR="0051231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ผสมกับ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การลด</w:t>
      </w:r>
      <w:r w:rsidR="0051231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การละ การเว้นจาก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อคติ</w:t>
      </w:r>
      <w:r w:rsidR="0051231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ทั้ง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ความกลัว โกรธ ความชอบ  </w:t>
      </w:r>
      <w:r w:rsidR="0051231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โดยมี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หลัก “ศีล-สมาธิ-ปัญญา” เป็นเครื่อง</w:t>
      </w:r>
      <w:r w:rsidR="0051231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กำกับ 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คัดกรองความชอบ</w:t>
      </w:r>
      <w:r w:rsidR="0051231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ไม่ชอบ</w:t>
      </w:r>
      <w:r w:rsidR="0051231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ที่จะไม่ให้พัฒนาไปเป็น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การสร้างวาทะกรรม</w:t>
      </w:r>
      <w:r w:rsidR="0051231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ที่เรียกว่า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</w:rPr>
        <w:t>Hate Speech</w:t>
      </w:r>
      <w:r w:rsidR="005123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1231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 ทั้งไม่ให้ส่งผลเป็น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ความรุนแรงทางความคิดความเชื่อและการกระทำจากประทุษวาจานั้น </w:t>
      </w:r>
    </w:p>
    <w:p w:rsidR="00AD0D7F" w:rsidRPr="00D21C5D" w:rsidRDefault="00AD0D7F" w:rsidP="00F47A46">
      <w:pPr>
        <w:spacing w:before="24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คำสำคัญ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r w:rsidR="00576E9C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พุทธวิธี</w:t>
      </w:r>
      <w:r w:rsidR="00FF4A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, </w:t>
      </w:r>
      <w:r w:rsidR="00576E9C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การสื่อสารเพื่อสันติ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, </w:t>
      </w:r>
      <w:r w:rsidR="00576E9C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การสื่อสาร,</w:t>
      </w:r>
      <w:r w:rsidR="00FF4A6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576E9C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ประทุษวาจา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AD0D7F" w:rsidRPr="00D21C5D" w:rsidRDefault="00AD0D7F" w:rsidP="00F47A46">
      <w:pPr>
        <w:spacing w:before="24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Abstract</w:t>
      </w:r>
    </w:p>
    <w:p w:rsidR="00B274CA" w:rsidRDefault="00B274CA" w:rsidP="000D5465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274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The purpose of this article </w:t>
      </w:r>
      <w:r w:rsidR="00FD3A86">
        <w:rPr>
          <w:rFonts w:ascii="TH SarabunPSK" w:hAnsi="TH SarabunPSK" w:cs="TH SarabunPSK"/>
          <w:color w:val="000000" w:themeColor="text1"/>
          <w:sz w:val="32"/>
          <w:szCs w:val="32"/>
        </w:rPr>
        <w:t xml:space="preserve">was </w:t>
      </w:r>
      <w:r w:rsidRPr="00B274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to study the application of the principles of Buddhism to the Buddhist methods </w:t>
      </w:r>
      <w:r w:rsidR="00914A35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 order </w:t>
      </w:r>
      <w:r w:rsidRPr="00B274CA">
        <w:rPr>
          <w:rFonts w:ascii="TH SarabunPSK" w:hAnsi="TH SarabunPSK" w:cs="TH SarabunPSK"/>
          <w:color w:val="000000" w:themeColor="text1"/>
          <w:sz w:val="32"/>
          <w:szCs w:val="32"/>
        </w:rPr>
        <w:t>to solve</w:t>
      </w:r>
      <w:r w:rsidR="00FD3A8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and </w:t>
      </w:r>
      <w:r w:rsidRPr="00B274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prevent the use of verbal hate (Hate Speech) to communicate, speak, </w:t>
      </w:r>
      <w:r w:rsidR="00FD3A86">
        <w:rPr>
          <w:rFonts w:ascii="TH SarabunPSK" w:hAnsi="TH SarabunPSK" w:cs="TH SarabunPSK"/>
          <w:color w:val="000000" w:themeColor="text1"/>
          <w:sz w:val="32"/>
          <w:szCs w:val="32"/>
        </w:rPr>
        <w:t xml:space="preserve">and </w:t>
      </w:r>
      <w:r w:rsidRPr="00B274CA">
        <w:rPr>
          <w:rFonts w:ascii="TH SarabunPSK" w:hAnsi="TH SarabunPSK" w:cs="TH SarabunPSK"/>
          <w:color w:val="000000" w:themeColor="text1"/>
          <w:sz w:val="32"/>
          <w:szCs w:val="32"/>
        </w:rPr>
        <w:t>wri</w:t>
      </w:r>
      <w:r w:rsidR="00FD3A86">
        <w:rPr>
          <w:rFonts w:ascii="TH SarabunPSK" w:hAnsi="TH SarabunPSK" w:cs="TH SarabunPSK"/>
          <w:color w:val="000000" w:themeColor="text1"/>
          <w:sz w:val="32"/>
          <w:szCs w:val="32"/>
        </w:rPr>
        <w:t>te with violence. The study used</w:t>
      </w:r>
      <w:r w:rsidRPr="00B274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methods from research papers and academic articles to reflect, analyze, and combine with current situations and compiled into academic articles.</w:t>
      </w:r>
      <w:r w:rsidR="00FD3A8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R</w:t>
      </w:r>
      <w:r w:rsidRPr="00B274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esults showed that Buddhism has </w:t>
      </w:r>
      <w:r w:rsidR="00FF4A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a </w:t>
      </w:r>
      <w:r w:rsidRPr="00B274CA">
        <w:rPr>
          <w:rFonts w:ascii="TH SarabunPSK" w:hAnsi="TH SarabunPSK" w:cs="TH SarabunPSK"/>
          <w:color w:val="000000" w:themeColor="text1"/>
          <w:sz w:val="32"/>
          <w:szCs w:val="32"/>
        </w:rPr>
        <w:t>principle</w:t>
      </w:r>
      <w:r w:rsidR="00FD3A8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m</w:t>
      </w:r>
      <w:r w:rsidR="00FF4A66">
        <w:rPr>
          <w:rFonts w:ascii="TH SarabunPSK" w:hAnsi="TH SarabunPSK" w:cs="TH SarabunPSK"/>
          <w:color w:val="000000" w:themeColor="text1"/>
          <w:sz w:val="32"/>
          <w:szCs w:val="32"/>
        </w:rPr>
        <w:t>echanism of practice to perform</w:t>
      </w:r>
      <w:r w:rsidRPr="00B274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(conscious) behavior towards verbal behavior (Hate Speech) by using the concept as a diagnostic criteria for communic</w:t>
      </w:r>
      <w:r w:rsidR="00FF4A66">
        <w:rPr>
          <w:rFonts w:ascii="TH SarabunPSK" w:hAnsi="TH SarabunPSK" w:cs="TH SarabunPSK"/>
          <w:color w:val="000000" w:themeColor="text1"/>
          <w:sz w:val="32"/>
          <w:szCs w:val="32"/>
        </w:rPr>
        <w:t>ation methods appearing in the f</w:t>
      </w:r>
      <w:r w:rsidRPr="00B274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orgiveness of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Apai Rajakumar Sutra</w:t>
      </w:r>
      <w:r w:rsidR="00FF4A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integrated w</w:t>
      </w:r>
      <w:r w:rsidRPr="00B274CA">
        <w:rPr>
          <w:rFonts w:ascii="TH SarabunPSK" w:hAnsi="TH SarabunPSK" w:cs="TH SarabunPSK"/>
          <w:color w:val="000000" w:themeColor="text1"/>
          <w:sz w:val="32"/>
          <w:szCs w:val="32"/>
        </w:rPr>
        <w:t>ith the principle of "precepts - concen</w:t>
      </w:r>
      <w:r w:rsidR="00FF4A66">
        <w:rPr>
          <w:rFonts w:ascii="TH SarabunPSK" w:hAnsi="TH SarabunPSK" w:cs="TH SarabunPSK"/>
          <w:color w:val="000000" w:themeColor="text1"/>
          <w:sz w:val="32"/>
          <w:szCs w:val="32"/>
        </w:rPr>
        <w:t>tration - wisdom" as a control s</w:t>
      </w:r>
      <w:r w:rsidRPr="00B274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creening likes and dislikes not to develop to create a speech called </w:t>
      </w:r>
      <w:r w:rsidR="00914A35">
        <w:rPr>
          <w:rFonts w:ascii="TH SarabunPSK" w:hAnsi="TH SarabunPSK" w:cs="TH SarabunPSK"/>
          <w:color w:val="000000" w:themeColor="text1"/>
          <w:sz w:val="32"/>
          <w:szCs w:val="32"/>
        </w:rPr>
        <w:t>“</w:t>
      </w:r>
      <w:r w:rsidRPr="00B274CA">
        <w:rPr>
          <w:rFonts w:ascii="TH SarabunPSK" w:hAnsi="TH SarabunPSK" w:cs="TH SarabunPSK"/>
          <w:color w:val="000000" w:themeColor="text1"/>
          <w:sz w:val="32"/>
          <w:szCs w:val="32"/>
        </w:rPr>
        <w:t>Hate Speech</w:t>
      </w:r>
      <w:r w:rsidR="00914A35">
        <w:rPr>
          <w:rFonts w:ascii="TH SarabunPSK" w:hAnsi="TH SarabunPSK" w:cs="TH SarabunPSK"/>
          <w:color w:val="000000" w:themeColor="text1"/>
          <w:sz w:val="32"/>
          <w:szCs w:val="32"/>
        </w:rPr>
        <w:t>”</w:t>
      </w:r>
      <w:r w:rsidRPr="00B274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F4A66">
        <w:rPr>
          <w:rFonts w:ascii="TH SarabunPSK" w:hAnsi="TH SarabunPSK" w:cs="TH SarabunPSK"/>
          <w:color w:val="000000" w:themeColor="text1"/>
          <w:sz w:val="32"/>
          <w:szCs w:val="32"/>
        </w:rPr>
        <w:t>that was t</w:t>
      </w:r>
      <w:r w:rsidRPr="00B274CA">
        <w:rPr>
          <w:rFonts w:ascii="TH SarabunPSK" w:hAnsi="TH SarabunPSK" w:cs="TH SarabunPSK"/>
          <w:color w:val="000000" w:themeColor="text1"/>
          <w:sz w:val="32"/>
          <w:szCs w:val="32"/>
        </w:rPr>
        <w:t>he violence of thought, belief and action from that speech</w:t>
      </w:r>
      <w:r w:rsidR="00FF4A66" w:rsidRPr="00FF4A66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</w:p>
    <w:p w:rsidR="00AD0D7F" w:rsidRPr="00D21C5D" w:rsidRDefault="00AD0D7F" w:rsidP="00B274C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Keywords</w:t>
      </w: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: </w:t>
      </w:r>
      <w:r w:rsidR="00D21C5D" w:rsidRPr="00D21C5D">
        <w:rPr>
          <w:rFonts w:ascii="TH SarabunPSK" w:hAnsi="TH SarabunPSK" w:cs="TH SarabunPSK"/>
          <w:color w:val="000000" w:themeColor="text1"/>
          <w:sz w:val="32"/>
          <w:szCs w:val="32"/>
        </w:rPr>
        <w:t>Buddhist Methods</w:t>
      </w:r>
      <w:r w:rsidR="00FF4A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D21C5D" w:rsidRPr="00D21C5D">
        <w:rPr>
          <w:rFonts w:ascii="TH SarabunPSK" w:hAnsi="TH SarabunPSK" w:cs="TH SarabunPSK"/>
          <w:color w:val="000000" w:themeColor="text1"/>
          <w:sz w:val="32"/>
          <w:szCs w:val="32"/>
        </w:rPr>
        <w:t>Communication for Peace</w:t>
      </w:r>
      <w:r w:rsidR="00D21C5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, </w:t>
      </w:r>
      <w:r w:rsidR="00D21C5D" w:rsidRPr="00D21C5D">
        <w:rPr>
          <w:rFonts w:ascii="TH SarabunPSK" w:hAnsi="TH SarabunPSK" w:cs="TH SarabunPSK"/>
          <w:color w:val="000000" w:themeColor="text1"/>
          <w:sz w:val="32"/>
          <w:szCs w:val="32"/>
        </w:rPr>
        <w:t>Communication</w:t>
      </w:r>
      <w:r w:rsidR="00D21C5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,</w:t>
      </w:r>
      <w:r w:rsidR="00D21C5D" w:rsidRPr="00D21C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D21C5D">
        <w:rPr>
          <w:rFonts w:ascii="TH SarabunPSK" w:hAnsi="TH SarabunPSK" w:cs="TH SarabunPSK"/>
          <w:color w:val="000000" w:themeColor="text1"/>
          <w:sz w:val="32"/>
          <w:szCs w:val="32"/>
        </w:rPr>
        <w:t>Hate Speech</w:t>
      </w:r>
      <w:r w:rsidR="00D21C5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A7208A" w:rsidRPr="00D21C5D" w:rsidRDefault="00A7208A" w:rsidP="00A7208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1.บทนำ</w:t>
      </w:r>
    </w:p>
    <w:p w:rsidR="00D21C5D" w:rsidRPr="00D21C5D" w:rsidRDefault="00A7208A" w:rsidP="001C4D53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B6D5B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ปรากฏการณ์ประทุษวาจา </w:t>
      </w:r>
      <w:r w:rsidR="003D0639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เป็นปรากฏการณ์ร่วมของสังคมนับแต่อดีต จนกระทั่งปัจจุบัน ในพระพุทธศาสนาคำว่า “เดียรถีย์-จัณฑาล-ขอทาน-เป็นทาส” เป็นต้น ล้วนเป็นคำที่ปรากฏในครั้งพุทธกาล</w:t>
      </w:r>
      <w:r w:rsidR="00B93C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หรือคำร่วมสมัย เช่น </w:t>
      </w:r>
      <w:r w:rsidR="00B93C02" w:rsidRPr="0069439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“สลิ่ม/ควาย/ไร</w:t>
      </w:r>
      <w:r w:rsidR="008A240A" w:rsidRPr="0069439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้สมอง/รัฐโจร/ผู้ก่อการร้าย”</w:t>
      </w:r>
      <w:r w:rsidR="008A24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หรือคำอื่น ๆ อีกจำนวนมาก อัน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มีฐานของความโกรธ เกลียด</w:t>
      </w:r>
      <w:r w:rsidR="008A24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ไม่ชอบ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="00B93C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ฐ</w:t>
      </w:r>
      <w:r w:rsidR="00576E9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านของการคิดและการสื่อสารอันว่าด้วยประทุษวาจา </w:t>
      </w:r>
      <w:r w:rsidR="008270E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215E8" w:rsidRPr="00D21C5D">
        <w:rPr>
          <w:rFonts w:ascii="TH SarabunPSK" w:hAnsi="TH SarabunPSK" w:cs="TH SarabunPSK"/>
          <w:color w:val="000000" w:themeColor="text1"/>
          <w:kern w:val="36"/>
          <w:sz w:val="32"/>
          <w:szCs w:val="32"/>
          <w:cs/>
        </w:rPr>
        <w:t>ประเด็นของการขัดกัน</w:t>
      </w:r>
      <w:r w:rsidR="008A240A">
        <w:rPr>
          <w:rFonts w:ascii="TH SarabunPSK" w:hAnsi="TH SarabunPSK" w:cs="TH SarabunPSK" w:hint="cs"/>
          <w:color w:val="000000" w:themeColor="text1"/>
          <w:kern w:val="36"/>
          <w:sz w:val="32"/>
          <w:szCs w:val="32"/>
          <w:cs/>
        </w:rPr>
        <w:t xml:space="preserve">มีฐานมาจากการ “แย่งชิง” </w:t>
      </w:r>
      <w:r w:rsidR="001C4D5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ผลประโยชน์ทั้งทางการเมือง เศรษฐกิจ สังคม และวัฒนธรรม ที่พัฒนาไปเป็นการ</w:t>
      </w:r>
      <w:r w:rsidR="008A24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เผชิญหน้าในการ</w:t>
      </w:r>
      <w:r w:rsidR="001C4D5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ช่วงชิงเพื่อให้ได้มาซึ่งผลประโยชน์นั้น โดยใช้ทั้งวิธีการ</w:t>
      </w:r>
      <w:r w:rsidR="008A24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เทคนิค เล่ห์เหลี่ยม ผ่านการสื่อสาร การเจรจาต่อรอง</w:t>
      </w:r>
      <w:r w:rsidR="001C4D5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กลยุทธ</w:t>
      </w:r>
      <w:r w:rsidR="00B93C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์</w:t>
      </w:r>
      <w:r w:rsidR="008A24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หรือใช้เงื่อนไขทางการทหาร และการเมืองระหว่างประเทศ</w:t>
      </w:r>
      <w:r w:rsidR="008A24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1C4D5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เพื่อให้ได้มา</w:t>
      </w:r>
      <w:r w:rsidR="008A24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ซึ่งสิ่งที่ต้องการ หรือผลประโยชน์นั้น </w:t>
      </w:r>
      <w:r w:rsidR="007C3D9F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แก่</w:t>
      </w:r>
      <w:r w:rsidR="001C4D5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ตนเอง หน่วยงาน องค์กร และรัฐชาติ ตามเป้าหมายและวัตถุประสงค์ของหน่วยนั้น ๆ  แต่อีกนัยหนึ่งในการได้มานั้นเป็นการสร้างคู่แข่ง</w:t>
      </w:r>
      <w:r w:rsidR="00F627C4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คู่ขัดแย้ง </w:t>
      </w:r>
      <w:r w:rsidR="001C4D5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หรือการแข่งขันทางการเมือง เศรษฐกิจ</w:t>
      </w:r>
      <w:r w:rsidR="007C3D9F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สังคมและวัฒนธรรม</w:t>
      </w:r>
      <w:r w:rsidR="001C4D5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เพื่อให้เกิดผลหรือผลได้จากกลไกการปฏิบัตินั้น ๆ ทั้งในส่วนของมวลชน การยอมรับ ผลประโยชน์อันพึงได้ในรูปของทรัพย์สิน ดังที่เราได้ยินประโยคว่า </w:t>
      </w:r>
      <w:r w:rsidR="001C4D53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“กลุ่มทุน</w:t>
      </w:r>
      <w:r w:rsidR="00730BAD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/กลุ่มผลประโยชน์</w:t>
      </w:r>
      <w:r w:rsidR="00B93C0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/กลุ่มประเทศนิยม/ชาติพันธุ์นิยม/ศาสนานิยม/ชาตินิยม</w:t>
      </w:r>
      <w:r w:rsidR="001C4D53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” </w:t>
      </w:r>
      <w:r w:rsidR="001C4D5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ดังนั้นในบทศึกษานี้</w:t>
      </w:r>
      <w:r w:rsidR="00B93C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จะได้ศึกษาปรากฏการณ์อันเห็นเหตุนำไปสู่ผลคือการสร้างวาทะกรรมของความเกลียดชัง </w:t>
      </w:r>
      <w:r w:rsidR="007F75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หรือประทุษวาจา (</w:t>
      </w:r>
      <w:r w:rsidR="007F758A">
        <w:rPr>
          <w:rFonts w:ascii="TH SarabunPSK" w:hAnsi="TH SarabunPSK" w:cs="TH SarabunPSK"/>
          <w:color w:val="000000" w:themeColor="text1"/>
          <w:sz w:val="32"/>
          <w:szCs w:val="32"/>
        </w:rPr>
        <w:t>Hate Speech</w:t>
      </w:r>
      <w:r w:rsidR="007F75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 จน</w:t>
      </w:r>
      <w:r w:rsidR="00B93C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กลายเป็นความขัดแย้ง ความรุนแรง และการเผชิญหน้าทางการเมือง เศรษฐกิจ สังคม วัฒนธรรม และการเมืองระหว่างประเทศ</w:t>
      </w:r>
      <w:r w:rsidR="008A24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จากฐานคิดทางพระพุทธศาสนาผ่านหลักการมัจฉริยะ ความหวง (สิ่งควรละ) อคติ ความลำเอียง (สิ่งควรละ) ใช้วิธีการแก้ไขเพื่อให้เกิดความรุนแรงจากวาจาโดยใช้ พุทธวิธีการสื่อสาร (ควรทำให้มี) หลักกาลามสูตร เกณฑ์พิจารณาในการรับข้อมูลอย่างชาญฉลาด (ควรทำให้มี) และการสร้างสมดุลผ่านความรู้ (ปัญญาเสมอกัน) ความเข้าใจที่สมดุลกัน (ทิฐิเสมอกัน) และนำไปสู่การปฏิบัติอย่างถูกต้องเหมาะสมตามกฎเกณฑ์ กฎหมาย กฎศีลธรรมร่วมกัน (ศีลเสมอกัน) ซึ่งจะได้ทำการศึกษาวิเคราะห์เป็นลำดับต่อไป </w:t>
      </w:r>
      <w:r w:rsidR="001C4D5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D21C5D" w:rsidRPr="007F758A" w:rsidRDefault="00D21C5D" w:rsidP="00A7208A">
      <w:pPr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4636AB" w:rsidRPr="00D21C5D" w:rsidRDefault="00CF198E" w:rsidP="004636AB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2</w:t>
      </w:r>
      <w:r w:rsidR="004636AB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.แนวคิดความ “หวง” (มัจฉริยะ) ต่อผลประโยชน์นำไป</w:t>
      </w: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การสร้างประทุษวาจา</w:t>
      </w:r>
      <w:r w:rsidR="004636AB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</w:p>
    <w:p w:rsidR="004636AB" w:rsidRPr="00D21C5D" w:rsidRDefault="004636AB" w:rsidP="004636AB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แนวคิดเรื่องผลประโยชน์ หรือ</w:t>
      </w:r>
      <w:r w:rsidR="009D24A9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หวง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ผลประโยชน์เชิงบุคคล องค์กร และรัฐ</w:t>
      </w:r>
      <w:r w:rsidR="009B10F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ประเทศชาติ เป็นเหตุการณ์ที่เกิดขึ้นอย่างต่อเนื่องนับแต่อดีต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A35A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852D57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="008A35A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ดังที่พระสูตรกล่าวว่าฝ่ายหนึ่ง</w:t>
      </w:r>
      <w:r w:rsidR="009B10F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ประโยชน์</w:t>
      </w:r>
      <w:r w:rsidR="009B10F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อีกฝ่ายหนึ่งก็เสียประโยชน์ด้วย ทั้งในเชิงเศรษฐกิจ และการจัดสรรผลประโยชน์</w:t>
      </w:r>
      <w:r w:rsidR="009B10F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การที่ฝ่ายหนึ่งเสียประโยชน์ และมองคู่แข่งเป็นศัตรู</w:t>
      </w:r>
      <w:r w:rsidR="009B10F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จึงหาวิธีการทำให้อีกฝ่ายเสียหาย เสียโอกาส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เสียชื่อเสียง </w:t>
      </w:r>
      <w:r w:rsidR="008A35A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ขัดแย้ง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ไปจนกระทั่งการทำลาย</w:t>
      </w:r>
      <w:r w:rsidR="009B10F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เป็นต้น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) สงครามในประวัติ</w:t>
      </w:r>
      <w:r w:rsidR="00E43718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ศาสตร์ของมวลมนุษยชาติ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บทเริ่มและบทจบคือการช่วงชิงเพื่อให้ได้สิ่งที่เรียกว่าผลประโยชน์</w:t>
      </w:r>
      <w:r w:rsidR="00E43718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ทั้งในนามรัฐหรือองค์กร </w:t>
      </w:r>
      <w:r w:rsidR="009B10F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เป็นผลได้คือดินแดนหรือผลประโยชน์ (3)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ผลประโยชน์ว่าด้วยการจัดการ การให้ได้มาซึ่งอำนาจ </w:t>
      </w:r>
      <w:r w:rsidR="009B10F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ตำแหน่ง บรรดาศักดิ์</w:t>
      </w:r>
      <w:r w:rsidR="00E43718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ชั้นยศ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จึงเกิดขึ้น และในการช่วงชิง ต้องอาศัยกลไกที่ตัวเองสามารถควบคุมและกำหนดได้ การขับเคลื่อนอย่างเป็นระบบมีพลังในตัวเอง </w:t>
      </w:r>
      <w:r w:rsidR="009B10F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E43718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ซึ่งในบทนี้ จะได้นำ</w:t>
      </w:r>
      <w:r w:rsidR="009B10F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แนวคิด “หวง-มัจฉริยะ” มาเป็นกรอบ</w:t>
      </w:r>
      <w:r w:rsidR="007F75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ในการวิเคราะห์ได้ดังนี้ </w:t>
      </w:r>
      <w:r w:rsidR="009B10F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E43718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4636AB" w:rsidRPr="00D21C5D" w:rsidRDefault="004636AB" w:rsidP="00942BFC">
      <w:pPr>
        <w:pStyle w:val="1"/>
        <w:spacing w:before="0" w:beforeAutospacing="0" w:after="60" w:afterAutospacing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1.ความขัดแย้งในเรื่องเขตแดน และแผ่นดิน (มัจฉริยะอาวาส)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เป็น</w:t>
      </w:r>
      <w:r w:rsidR="00E43718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สงคราม 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ความขัดแย้งที่สัมพันธ์กับรัฐ ประเทศชาติ และเขตแดน ดัง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กรณี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>พระเจ้าปเสนทิโกศลทําศึกสงครามกับพระเจาอชาตศัตรู ผลคือพระ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lastRenderedPageBreak/>
        <w:t xml:space="preserve">เจ้าปเสนทิโกศลแพ้ในสงครามนั้น และกลับไปนอนฝันร้ายหลอนต่อความพ่ายแพ้นั้นตลอด จึงเป็นที่มาของพุทธพจน์ที่ว่า </w:t>
      </w:r>
      <w:r w:rsidR="00851C16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  <w:lang w:val="en-GB"/>
        </w:rPr>
        <w:t>“ผู้ชนะย่อมก่อเวรผู้แพ้ย่อมนอนเป็นทุกข์”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 (สํ.ส. (ไทย) 15/125/146-148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 xml:space="preserve">; 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>สํ.ส. 15/126/148-149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 xml:space="preserve">; 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>สํ.ส.อ. 1/124-125/146-147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 xml:space="preserve">; 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สํ.ส.ฏี. 1/125-126/198 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 xml:space="preserve">; 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พระมหาหรรษา ธมฺมหาโส,2557 : 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>29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>-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>54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>)</w:t>
      </w:r>
      <w:r w:rsidR="00851C16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 </w:t>
      </w:r>
      <w:r w:rsidR="00E43718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สงครามอิรัก อิหร่านในช่วง ค.ศ.1980-1988  ดังที่</w:t>
      </w:r>
      <w:r w:rsidR="00E43718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Murray, Williamson; Woods, Kevin </w:t>
      </w:r>
      <w:r w:rsidR="00E43718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(</w:t>
      </w:r>
      <w:r w:rsidR="00E43718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  <w:t>2014</w:t>
      </w:r>
      <w:r w:rsidR="00E43718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) ได้ทำการศึกษาไว้ ในเรื่อง “</w:t>
      </w:r>
      <w:r w:rsidR="00E43718" w:rsidRPr="00D21C5D"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shd w:val="clear" w:color="auto" w:fill="FFFFFF"/>
        </w:rPr>
        <w:t>The Iran</w:t>
      </w:r>
      <w:r w:rsidR="00E43718" w:rsidRPr="00D21C5D"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shd w:val="clear" w:color="auto" w:fill="FFFFFF"/>
          <w:cs/>
        </w:rPr>
        <w:t>-</w:t>
      </w:r>
      <w:r w:rsidR="00E43718" w:rsidRPr="00D21C5D"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shd w:val="clear" w:color="auto" w:fill="FFFFFF"/>
        </w:rPr>
        <w:t>Iraq War</w:t>
      </w:r>
      <w:r w:rsidR="00E43718" w:rsidRPr="00D21C5D"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shd w:val="clear" w:color="auto" w:fill="FFFFFF"/>
          <w:cs/>
        </w:rPr>
        <w:t xml:space="preserve">: </w:t>
      </w:r>
      <w:r w:rsidR="00E43718" w:rsidRPr="00D21C5D"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shd w:val="clear" w:color="auto" w:fill="FFFFFF"/>
        </w:rPr>
        <w:t>A Military and Strategic History</w:t>
      </w:r>
      <w:r w:rsidR="00E43718" w:rsidRPr="00D21C5D"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shd w:val="clear" w:color="auto" w:fill="FFFFFF"/>
          <w:cs/>
        </w:rPr>
        <w:t xml:space="preserve">” </w:t>
      </w:r>
      <w:r w:rsidR="00E43718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 xml:space="preserve"> ที่สงครามความขัดแย้งนี้กินเวลาทอดยาวไป 7 ปี 10 เดือน 1 วัน </w:t>
      </w:r>
      <w:r w:rsidR="00E43718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หรือ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เหตุการณ์เผชิญหน้าระหว่างประเทศ</w:t>
      </w:r>
      <w:r w:rsidR="007F758A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กรณีที่รัสเซียผนวกไครเมียเข้าไปเป็นส่วนหนึ่งของประเทศ 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ใน “วิกฤติการไครเมีย” (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"/>
        </w:rPr>
        <w:t>Political status of Crimea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) 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ทำให้เกิดการเผชิญหน้าและมาตรการในการคว่ำบาตรรัสเซีย จนกลายเป็นวิกฤติในคาบสมุทรบอลข่าน</w:t>
      </w:r>
      <w:r w:rsidR="00E43718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ดังปรากฏในงานของ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  <w:t>Hagendoorn, A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.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  <w:t>; Linssen, H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.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  <w:t>; Tumanov, S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 xml:space="preserve">. 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  <w:t>V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. (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  <w:t>2001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) ในเรื่อง “</w:t>
      </w:r>
      <w:r w:rsidR="00851C16" w:rsidRPr="00D21C5D"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shd w:val="clear" w:color="auto" w:fill="FFFFFF"/>
        </w:rPr>
        <w:t>Intergroup Relations in States of the former Soviet Union</w:t>
      </w:r>
      <w:r w:rsidR="00851C16" w:rsidRPr="00D21C5D"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shd w:val="clear" w:color="auto" w:fill="FFFFFF"/>
          <w:cs/>
        </w:rPr>
        <w:t xml:space="preserve">: </w:t>
      </w:r>
      <w:r w:rsidR="00851C16" w:rsidRPr="00D21C5D"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shd w:val="clear" w:color="auto" w:fill="FFFFFF"/>
        </w:rPr>
        <w:t>The Perception of Russians</w:t>
      </w:r>
      <w:r w:rsidR="00851C16" w:rsidRPr="00D21C5D"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shd w:val="clear" w:color="auto" w:fill="FFFFFF"/>
          <w:cs/>
        </w:rPr>
        <w:t>”</w:t>
      </w:r>
      <w:r w:rsidR="00AC416C" w:rsidRPr="00D21C5D"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shd w:val="clear" w:color="auto" w:fill="FFFFFF"/>
          <w:cs/>
        </w:rPr>
        <w:t xml:space="preserve"> รวมไปถึงข้อพิพาท</w:t>
      </w:r>
      <w:r w:rsidR="00AC416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เรื่องดินแดนเยรูซาเลมระหว่างอิสราเอลกับชาติอาหรับ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และข้อพิพาทระหว่างอิสราเอล กับปาเลสไตน์ (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"/>
        </w:rPr>
        <w:t>Israeli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"/>
        </w:rPr>
        <w:t>–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"/>
        </w:rPr>
        <w:t>Palestinian conflict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) ว่าด้วยดินแดนเขตแดนของเวสต์แบงค์และฉนวนกาซา (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>West Bank,Gaza Strip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) ดังปรากฏในงาน 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Kurtzer, Daniel; Lasensky, Scott; Organization 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(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  <w:t>2008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 xml:space="preserve">) เรื่อง </w:t>
      </w:r>
      <w:r w:rsidR="00942BFC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  <w:t>Negotiating Arab</w:t>
      </w:r>
      <w:r w:rsidR="00942BFC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</w:rPr>
        <w:t>-</w:t>
      </w:r>
      <w:r w:rsidR="00942BFC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  <w:t>Israeli Peace</w:t>
      </w:r>
      <w:r w:rsidR="00942BFC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</w:rPr>
        <w:t xml:space="preserve">: </w:t>
      </w:r>
      <w:r w:rsidR="00942BFC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  <w:t>American Leadership in the Middle East</w:t>
      </w:r>
      <w:r w:rsidR="00942BFC" w:rsidRPr="00D21C5D"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แม้จะมีความพยายามในการเจรจาสันติภาพแต่ผลก็ไม่ได้เกิดขึ้นเป็นตามที่คาดหวัง</w:t>
      </w:r>
      <w:r w:rsidR="0081202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อย่างที่ต้องการให้เป็นคือสันติภาพ ดังนั้น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ทั้งหมดที่ยกมา</w:t>
      </w:r>
      <w:r w:rsidR="0081202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ล้วน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เกิดขึ้นภายใต้แนวคิดความหวงต่อดินแดนหรือเขตแดน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ถิ่นที่อยู่ (</w:t>
      </w:r>
      <w:r w:rsidR="00942BF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มัจฉริยะอาวาส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) </w:t>
      </w:r>
      <w:r w:rsidR="00851C1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ที่เกิดขึ้นในประวัติศาสตร์ของมวลมนุษย์ชาติ </w:t>
      </w:r>
    </w:p>
    <w:p w:rsidR="00275435" w:rsidRPr="00D21C5D" w:rsidRDefault="004636AB" w:rsidP="001D69B1">
      <w:pPr>
        <w:pStyle w:val="1"/>
        <w:spacing w:before="0" w:beforeAutospacing="0" w:after="60" w:afterAutospacing="0"/>
        <w:jc w:val="thaiDistribute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"/>
        </w:rPr>
      </w:pP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ab/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2. ความขัดแย้งในเรื่อง ผลประโยชน์ เศรษฐกิจ (ลาภมัจฉริยะ)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การแย่งชิงเพื่อให้ได้มาซึ่งผลประโยชน์</w:t>
      </w:r>
      <w:r w:rsidR="001A646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เชิงบุคคล องค์กร 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รัฐ</w:t>
      </w:r>
      <w:r w:rsidR="001A646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ประเทศชาติ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ทรัพยากรธรรมชาติ อันจะเป็นไปเพื่อประโยชน์แห่งรัฐ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การตั้งกำแพงภาษี การกีดกันทางการค้า การรวมกลุ่มเพื่อผลประโยชน์นามกล่มต่าง ๆ เช่น </w:t>
      </w:r>
      <w:r w:rsidR="001D69B1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ประชาคมเศรษฐกิจ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ยุโรป</w:t>
      </w:r>
      <w:r w:rsidR="001D69B1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(</w:t>
      </w:r>
      <w:r w:rsidR="001D69B1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European Economic Community</w:t>
      </w:r>
      <w:r w:rsidR="001D69B1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)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6643B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ประชาคมเศรษฐกิจ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อาเซียน</w:t>
      </w:r>
      <w:r w:rsidR="0068300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6643B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(</w:t>
      </w:r>
      <w:r w:rsidR="006643B6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ASEAN Economic Community </w:t>
      </w:r>
      <w:r w:rsidR="006643B6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(</w:t>
      </w:r>
      <w:hyperlink r:id="rId9" w:tooltip="AEC (halaman belum tersedia)" w:history="1">
        <w:r w:rsidR="006643B6"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</w:rPr>
          <w:t>AEC</w:t>
        </w:r>
      </w:hyperlink>
      <w:r w:rsidR="006643B6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)</w:t>
      </w:r>
      <w:r w:rsidR="006643B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68300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สันนิบาตอาหรับ (</w:t>
      </w:r>
      <w:r w:rsidR="0068300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"/>
        </w:rPr>
        <w:t>Arab League</w:t>
      </w:r>
      <w:r w:rsidR="0068300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)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1D69B1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องค์การกลุ่มประเทศผู้ส่งน้ำมันออก (</w:t>
      </w:r>
      <w:r w:rsidR="001D69B1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Organization of Petroleum Exporting Countries</w:t>
      </w:r>
      <w:r w:rsidR="001D69B1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) หรือ</w:t>
      </w:r>
      <w:r w:rsidR="001D69B1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1D69B1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โอเปก</w:t>
      </w:r>
      <w:r w:rsidR="001D69B1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1D69B1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(</w:t>
      </w:r>
      <w:r w:rsidR="001D69B1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OPEC</w:t>
      </w:r>
      <w:r w:rsidR="001D69B1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)</w:t>
      </w:r>
      <w:r w:rsidR="001D69B1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1D69B1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กลุ่ม</w:t>
      </w:r>
      <w:r w:rsidR="001D69B1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1D69B1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 xml:space="preserve">G7 </w:t>
      </w:r>
      <w:r w:rsidR="001D69B1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>(</w:t>
      </w:r>
      <w:r w:rsidR="001D69B1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"/>
        </w:rPr>
        <w:t>Group of Seven</w:t>
      </w:r>
      <w:r w:rsidR="001D69B1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>)</w:t>
      </w:r>
      <w:r w:rsidR="001D69B1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1D69B1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ASEAN</w:t>
      </w:r>
      <w:r w:rsidR="001D69B1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+</w:t>
      </w:r>
      <w:r w:rsidR="001D69B1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3 </w:t>
      </w:r>
      <w:r w:rsidR="001D69B1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เป็นต้น โดยกลุ่มที่ตั้งขึ้นทั้งหมด</w:t>
      </w:r>
      <w:r w:rsidR="00942BFC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ล้วนมีฐานคิดในเรื่อการขับเคลื่อนทางเศรษฐกิจ โดยมีแนวคิดในเรื่องการกีดกันทางการค้า การตั้งกำแพงภาษี การใช้มาตรการกดดันทางการค้า ก</w:t>
      </w:r>
      <w:r w:rsidR="00BE0E45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ารลงทุน เป็นต้น 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ดังนั้นการเผชิญหน้า </w:t>
      </w:r>
      <w:r w:rsidR="001D4FE2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สู่ความ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ขัดแย้ง แข่งขันในโลกนี้ </w:t>
      </w:r>
      <w:r w:rsidR="00812026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มีฐานคิดในเรื่องผลประโยชน์ ผลได้แห่งรัฐ เป็นสำคัญ 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ดังปรากฏในสงครามสมัยใหม่ ที่เราจะพบว่าความขัดแย้งในเรื่องน้ำมัน แหล่งกาซธรรมชาติ</w:t>
      </w:r>
      <w:r w:rsidR="001D4FE2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เขตแดน การค้า ฯลฯ</w:t>
      </w:r>
      <w:r w:rsidR="00275435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ดังงานของชลลดา สัจจานิตย์</w:t>
      </w:r>
      <w:r w:rsidR="006B6900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(</w:t>
      </w:r>
      <w:r w:rsidR="006B6900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>2552</w:t>
      </w:r>
      <w:r w:rsidR="006B6900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 : </w:t>
      </w:r>
      <w:r w:rsidR="006B6900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>125</w:t>
      </w:r>
      <w:r w:rsidR="006B6900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-134)</w:t>
      </w:r>
      <w:r w:rsidR="00275435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ในเรื่อง “มาตรการ </w:t>
      </w:r>
      <w:r w:rsidR="00275435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 xml:space="preserve">NTBs; </w:t>
      </w:r>
      <w:r w:rsidR="00275435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การกีดกันสำคัญต่อผู้ส่งออกไทย – </w:t>
      </w:r>
      <w:r w:rsidR="00275435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>Non</w:t>
      </w:r>
      <w:r w:rsidR="00275435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>-</w:t>
      </w:r>
      <w:r w:rsidR="00275435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 xml:space="preserve">Tariff Barrers </w:t>
      </w:r>
      <w:r w:rsidR="00275435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>(</w:t>
      </w:r>
      <w:r w:rsidR="00275435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>NTBs</w:t>
      </w:r>
      <w:r w:rsidR="00275435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) : </w:t>
      </w:r>
      <w:r w:rsidR="00275435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>Key Trade Barriers for Thai Exports</w:t>
      </w:r>
      <w:r w:rsidR="00275435"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” ที่ให้แนวคิดในเรื่องการแข่งขันทางการค้าที่ว่า </w:t>
      </w:r>
    </w:p>
    <w:p w:rsidR="00275435" w:rsidRPr="00D21C5D" w:rsidRDefault="00275435" w:rsidP="00275435">
      <w:pPr>
        <w:ind w:left="1440" w:firstLine="720"/>
        <w:jc w:val="thaiDistribute"/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  <w:lang w:val="en-GB"/>
        </w:rPr>
        <w:t>“....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การจัดทำการเขตการค้าเสรี หรือ เอฟทีเอ ที่ขณะนี้หลายประเทศได้ให้ความสนใจหันมาเจรจากันมากขึ้น เป็นผลให้กำแพงภาษีที่ประเทศต่าง ๆ  สร้างขึ้นเพื่อจำกัดการนำเข้ามีแนวโน้มลดลง กระตุ้นให้เกิดการขยายตัวของการค้าไร้พรมแดน ถึงกระนั้นก็ตามการส่งออกสินค้าไปยังประเทศคู่ค้า ต้องเผชิญกับการกีดกันทางการค้าในรูปแบบอื่น ๆ ไม่ว่าจะ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lastRenderedPageBreak/>
        <w:t xml:space="preserve">เป็นการค้าที่ใช้ประเด็นทางเทคนิคเป็นข้ออ้าง เช่น การกำหนดมาตรฐานสินค้า หรือการกีดกันทางการค้าที่ใช้ประเด็นเกี่ยวกับการคุ้มครองผู้บริโภค การอนุรักษ์สิ่งแวดล้อม ความรับผิดชอบต่อสังคม ฯลฯ มาเป็นข้ออ้างในการลดการนำเข้าสินค้าจากต่างประเทศ ซึ่งมาตรการทางการค้าที่มิใช่ภาษีเหล่านี้มีแนวโน้มจะถูกนำมาใช้มากขึ้นเรื่อย ๆ ในตลาดการค้าโลก โดยที่มาตรการที่ประคู่ค้านำมาใช้กับผู้ส่งออกไทยจะพบว่ามีทั้งมาตรการในเชิงกว้าง ที่จำแนกเป็นายมาตรการและมาตรการในเชิงลึกที่จำแนกเป็นกลุ่มสินค้า จึงจำเป็นอย่างยิ่งที่ผู้ส่งออกจะต้องศึกษาข้อมูลและติดตามข่าวสารมาตรการกีดกันการค้ารูปแบบใหม่ ๆ จากประเทศคู่ค้าอย่างสม่ำเสมอ เพื่อที่จะได้ปรับกลยุทธ์ในการดำเนินธุรกิจระหว่างประเทศได้ทันท่วงที....” </w:t>
      </w:r>
    </w:p>
    <w:p w:rsidR="001D69B1" w:rsidRPr="00D21C5D" w:rsidRDefault="001D69B1" w:rsidP="001D69B1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ab/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ดังนั้นมาตรการต่าง ๆ มีเป้าหมายเพื่อประโยชน์ทางเศรษฐกิจ อาทิ การกีดกันทางการค้าสามารถแบ่งออกเป็น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มาตรการใหญ่ คือ มาตรการ</w:t>
      </w:r>
      <w:r w:rsidR="0008048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ทาง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ภาษีศุลกากร 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Tariff Barrlers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) และมาตรการที่มิใช่ภาษีศุลกากร 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Non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tariff Barrlers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) หรือเรื่อง ๆ อื่นใด ที่เนื่องด้วย</w:t>
      </w:r>
      <w:r w:rsidR="001D4FE2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ความหวง (มัจฉริยะ)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ทางเศรษฐกิจ</w:t>
      </w:r>
      <w:r w:rsidR="001D4FE2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ผลได้ หรือผลประโยชน์เป็นสำคัญ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4636AB" w:rsidRPr="00D21C5D" w:rsidRDefault="004636AB" w:rsidP="00F5299E">
      <w:pPr>
        <w:shd w:val="clear" w:color="auto" w:fill="FFFFFF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3. </w:t>
      </w: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ความขัดแย้งในเรื่องเชื้อชาติ เผ่าพันธุ์ (กุลมัจฉริยะ)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ชาติพันธุ์ที่สัมพันธ์กับโครงสร้างทางสังคม</w:t>
      </w:r>
      <w:r w:rsidR="00BD2C8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ในมิติของโลกส่วนหนึ่ง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ได้กลายเป็น</w:t>
      </w:r>
      <w:r w:rsidR="00BD2C8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ปัญหา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ความขัดแย้งรุนแรง </w:t>
      </w:r>
      <w:r w:rsidR="00BD2C8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นัยหนึ่งเกิดจาก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ความเชื่อที่แตกต่าง</w:t>
      </w:r>
      <w:r w:rsidR="00BD2C8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ในชาติพัน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ธุ์</w:t>
      </w:r>
      <w:r w:rsidR="00BD2C8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นั้น ๆ </w:t>
      </w:r>
      <w:r w:rsidR="00305EA4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 ดังกรณีสงครามแย่งน้ำ ของประยูรญาติในครั้งพุทธกาล ที่มีฉากหลังเป็นเรื่องของการเหยียดชาติพันธุ์ (มหามกุฎราชวิทยาลัย</w:t>
      </w:r>
      <w:r w:rsidR="00305EA4"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 xml:space="preserve">, </w:t>
      </w:r>
      <w:r w:rsidR="00305EA4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2543 : ขุททกนิกายคาถาธรรมบท เลมที่ 1 ภาคที่ 2 ตอนที่ 3 หนา 363) พระพุทธเจ้ากับบทบาทในการเข้าไปห้ามทัพของวิฑูฑภะ ในสงครามฆ่าล้างเผ่าพันธุ์ศากยวงศ์ (ขุ.สุ. (บาลี) 25/47/ 25</w:t>
      </w:r>
      <w:r w:rsidR="00305EA4"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;</w:t>
      </w:r>
      <w:r w:rsidR="00305EA4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ขุ.สุ. (ไทย) 25/47/41 </w:t>
      </w:r>
      <w:r w:rsidR="00305EA4"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;</w:t>
      </w:r>
      <w:r w:rsidR="00305EA4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 ขุ.อป.(ไทย)</w:t>
      </w:r>
      <w:r w:rsidR="006A1B6B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 </w:t>
      </w:r>
      <w:r w:rsidR="00305EA4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32/87/577,พระมหาหรรษา ธมฺมหาโส,2557) </w:t>
      </w:r>
      <w:r w:rsidR="006A1B6B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หรือความขัดกันว่าด้วยความเป็นกลุ่มชาติพั</w:t>
      </w:r>
      <w:r w:rsidR="0008048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นธุ์ ความเชื่อ และศาสนา </w:t>
      </w:r>
      <w:r w:rsidR="006A1B6B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ในพื้นที่ทางภาคใต้ของประเทศ ในฟิลิปปินส์ และโรฮิงญา ในประเทศเมียนมาร์ ดัง</w:t>
      </w:r>
      <w:r w:rsidR="0008048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ผลการศึกษา</w:t>
      </w:r>
      <w:r w:rsidR="006A1B6B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 </w:t>
      </w:r>
      <w:r w:rsidR="006A1B6B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Yegar, Moshe </w:t>
      </w:r>
      <w:r w:rsidR="006A1B6B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(</w:t>
      </w:r>
      <w:r w:rsidR="006A1B6B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2002</w:t>
      </w:r>
      <w:r w:rsidR="006A1B6B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).</w:t>
      </w:r>
      <w:r w:rsidR="006A1B6B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hyperlink r:id="rId10" w:anchor="v=onepage&amp;q&amp;f=false" w:history="1">
        <w:r w:rsidR="006A1B6B"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"</w:t>
        </w:r>
        <w:r w:rsidR="006A1B6B"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Between integration and secession</w:t>
        </w:r>
        <w:r w:rsidR="006A1B6B"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 xml:space="preserve">: </w:t>
        </w:r>
        <w:r w:rsidR="006A1B6B"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The Muslim communities of the Southern Philippines, Southern Thailand, and Western Burma</w:t>
        </w:r>
        <w:r w:rsidR="006A1B6B"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/</w:t>
        </w:r>
        <w:r w:rsidR="006A1B6B"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Myanmar</w:t>
        </w:r>
        <w:r w:rsidR="006A1B6B"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"</w:t>
        </w:r>
      </w:hyperlink>
      <w:r w:rsidR="0088711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หรือ</w:t>
      </w:r>
      <w:r w:rsidR="0008048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เหตุการณ์</w:t>
      </w:r>
      <w:r w:rsidR="00161F5D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การฆ่าล้างเผ่าพันธุ์</w:t>
      </w:r>
      <w:r w:rsidR="00080480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ใน</w:t>
      </w:r>
      <w:r w:rsidR="00161F5D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รวันดา</w:t>
      </w:r>
      <w:r w:rsidR="00080480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ซึ่ง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เป็นการสังหารหมู่</w:t>
      </w:r>
      <w:r w:rsidR="0008048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ชนเผ่า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ทุตซี (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Tutsi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) และฮูตู (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Hutu</w:t>
      </w:r>
      <w:r w:rsidR="00080480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) 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ใน</w:t>
      </w:r>
      <w:hyperlink r:id="rId11" w:tooltip="ประเทศรวันดา" w:history="1">
        <w:r w:rsidR="00161F5D"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  <w:cs/>
          </w:rPr>
          <w:t>ประเทศรวันดา</w:t>
        </w:r>
      </w:hyperlink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โดยสมาชิกรัฐบาลฝ่</w:t>
      </w:r>
      <w:r w:rsidR="00080480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ายข้างมาก</w:t>
      </w:r>
      <w:r w:rsidR="00BD2C8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ที่ส่วนใหญ่เป็นชาว</w:t>
      </w:r>
      <w:r w:rsidR="00080480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ฮูตู </w:t>
      </w:r>
      <w:r w:rsidR="00BD2C8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ในเหตุการณ์</w:t>
      </w:r>
      <w:r w:rsidR="00080480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100 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วัน</w:t>
      </w:r>
      <w:r w:rsidR="00080480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ตั้งแต่วันที่ 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7 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เมษายนถึงกลางเดือนกรกฎาคม 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2537 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มีชาวรวันดาประมาณ 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501,000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–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1,000,000 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คนเสียชีวิต ซึ่งเป็น 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70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% ของชาวทุตซี และ 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20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% ของประชากรรวมของรวันดา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ดัง</w:t>
      </w:r>
      <w:r w:rsidR="00BD2C8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ปรากฏในการศึกษา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 </w:t>
      </w:r>
      <w:hyperlink r:id="rId12" w:tooltip="Mahmood Mamdani" w:history="1">
        <w:r w:rsidR="00161F5D"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</w:rPr>
          <w:t>Mamdani, Mahmood</w:t>
        </w:r>
      </w:hyperlink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(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2002</w:t>
      </w:r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) เรื่อง “</w:t>
      </w:r>
      <w:hyperlink r:id="rId13" w:history="1">
        <w:r w:rsidR="00161F5D"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When Victims Become Killers</w:t>
        </w:r>
        <w:r w:rsidR="00161F5D"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 xml:space="preserve">: </w:t>
        </w:r>
        <w:r w:rsidR="00161F5D"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Colonialism, Nativism, and the Genocide in Rwanda</w:t>
        </w:r>
      </w:hyperlink>
      <w:r w:rsidR="00161F5D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”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รวมไปถึงความรุนแรงของอิรักต่อชาวเคิร์ดในอิรัก</w:t>
      </w:r>
      <w:r w:rsidR="0008048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D2C8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</w:t>
      </w:r>
      <w:r w:rsidR="00EE028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ข้อมูล</w:t>
      </w:r>
      <w:r w:rsidR="00BD2C8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="00EE028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ว่า </w:t>
      </w:r>
      <w:r w:rsidR="00EE0286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“...ชาวเคิร์ดเป็นปัญหาหอกข้างแคร่ของตุรกีและอิรักมาโดยตลอด ซึ่งชาวเคิร์ดทางตอนเหนือของอิรักนั้นพยายามเรียกร้องเอกราชโดยต้องการแยกตัวออกจากอิรัก ส่วนในตุรกีก็เช่นกัน และเมื่อพวกเคิร์ดก่อการกบฏและลุกฮือก็จะถูกปราบปรามอย่างรุนแรงทั้งในตุรกีและอิรัก...” </w:t>
      </w:r>
      <w:r w:rsidR="00EE028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(โกวิท วงศ์สุรวัฒน์,2559) </w:t>
      </w:r>
      <w:r w:rsidR="00F5299E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หรือในงานของ </w:t>
      </w:r>
      <w:r w:rsidR="00F5299E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G</w:t>
      </w:r>
      <w:r w:rsidR="00F5299E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.</w:t>
      </w:r>
      <w:r w:rsidR="00F5299E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S</w:t>
      </w:r>
      <w:r w:rsidR="00F5299E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. </w:t>
      </w:r>
      <w:r w:rsidR="00F5299E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Harris</w:t>
      </w:r>
      <w:r w:rsidR="00F5299E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. (</w:t>
      </w:r>
      <w:r w:rsidR="00F5299E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1977</w:t>
      </w:r>
      <w:r w:rsidR="00F5299E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) เรื่อง “</w:t>
      </w:r>
      <w:r w:rsidR="00F5299E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Ethnic Conflict and the Kurds</w:t>
      </w:r>
      <w:r w:rsidR="00F5299E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” </w:t>
      </w:r>
      <w:r w:rsidR="009C25C5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ก็ให้ข้อมูลที่ไม่แตกต่างกัน ว่าด้วย</w:t>
      </w:r>
      <w:r w:rsidR="009E691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</w:t>
      </w:r>
      <w:r w:rsidR="00EE028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ขัดกันในเรื่องชาติพันธุ์ภาษา ศาสนาและความเชื่อเป็นฐานของความแตกต่างและนำไปสู่ความขัดแย้งในประเด็นนี้ด้วยเช่นกัน </w:t>
      </w:r>
    </w:p>
    <w:p w:rsidR="004B0E4D" w:rsidRPr="00D21C5D" w:rsidRDefault="004636AB" w:rsidP="004B0E4D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  <w:t>4.</w:t>
      </w: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ความขัดแย้งในเรื่องชนชั้นทางสังคม วรรณะ (วัณณมัจฉริยะ)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กรณีความขัดแย้งที่เกิดขึ้นในครั้งพุทธกาล</w:t>
      </w:r>
      <w:r w:rsidR="007F75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เกิดจากช่องว่าง</w:t>
      </w:r>
      <w:r w:rsidR="00BD2C8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ทางสังคมในช่วงสมัยนั้น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ผ่านระบบคิด</w:t>
      </w:r>
      <w:r w:rsidR="00BD2C8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วรรณะ</w:t>
      </w:r>
      <w:r w:rsidR="00BD2C8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(ชนชั้น)</w:t>
      </w:r>
      <w:r w:rsidR="00451B69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0E4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ช่องว่างและความแต่งต่างทางสังคมและชั้นทางสังคม</w:t>
      </w:r>
      <w:r w:rsidR="00BD2C8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การที่พระพุทธเจ้าออกบวช นัยหนึ่งจึงเป็นการปฏิเสธระบบวรรณะและสร้างความเสมอภาคในชุมชนสังฆะดังปรากฏ รวมถึงการ</w:t>
      </w:r>
      <w:r w:rsidR="00451B69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ที่พระพุทธเจ้าแก้ปัญหา ภายในครอบครัวระหว่างพระเจ้าปเสนทิโกศล วาสภขัตติยา และวิฑูภะ ภายใต้แนวคิด </w:t>
      </w:r>
      <w:r w:rsidR="00451B69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en-GB"/>
        </w:rPr>
        <w:t>“เลือดพ่อสำคัญกว่าเลือดแม่”</w:t>
      </w:r>
      <w:r w:rsidR="00451B69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 จนกระทั่งเป็นอภัยทาน </w:t>
      </w:r>
      <w:r w:rsidR="004B0E4D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 </w:t>
      </w:r>
      <w:r w:rsidR="00451B69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มีฐานคิดจากความแตกต่างใน</w:t>
      </w:r>
      <w:r w:rsidR="004B0E4D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เรื่อง</w:t>
      </w:r>
      <w:r w:rsidR="00451B69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ชั้นวรรณะทางสังคม (พระระพิน พุทธิสาโร,2554)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0E4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รวมทั้ง</w:t>
      </w:r>
      <w:r w:rsidR="009D056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ความหวง ต</w:t>
      </w:r>
      <w:r w:rsidR="00BD2C8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</w:t>
      </w:r>
      <w:r w:rsidR="009D056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หนี่</w:t>
      </w:r>
      <w:r w:rsidR="00BD2C8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กีดกัน</w:t>
      </w:r>
      <w:r w:rsidR="009D056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หรือขัดกันในระบบคิดของวรรณ</w:t>
      </w:r>
      <w:r w:rsidR="00F57012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ะ</w:t>
      </w:r>
      <w:r w:rsidR="009D056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ยังปรากฏต่อเนื่องจนกระทั่งปัจจุบัน ดังข้อมูล</w:t>
      </w:r>
      <w:r w:rsidR="007F75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9D056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บวร โทศรีแก้ว (2559)</w:t>
      </w:r>
      <w:r w:rsidR="007F75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ในเรื่อง</w:t>
      </w:r>
      <w:r w:rsidR="009D056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9D0560" w:rsidRPr="00D21C5D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t>ศึกวรรณะอินเดียยุคใหม่ ยอมลดชั้นเพื่อให้อยู่รอด</w:t>
      </w:r>
      <w:r w:rsidR="009C25C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9D056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ให้ข้อมูลไว้ว่า </w:t>
      </w:r>
    </w:p>
    <w:p w:rsidR="004B0E4D" w:rsidRPr="00D21C5D" w:rsidRDefault="009D0560" w:rsidP="004B0E4D">
      <w:pPr>
        <w:ind w:left="1440"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“...ปัญหาสืบเนื่องจากการแบ่งชนชั้นวรรณะในอินเดียปะทุขึ้นมาอีกครั้ง เมื่อชาว “ชาฏ” (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Jat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) ในรัฐหรยาณา ทางภาคเหนือ ใกล้กรุงนิวเดลี ก่อจลาจลเมื่อสัปดาห์ที่แล้ว มีผู้เสียชีวิต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19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คน บาดเจ็บหลายร้อยคน นอกจากปิดกั้นถนนและรางรถไฟ ผู้ประท้วงยังทำลายคลอง “มูนัค” ที่ใช้ผลิตน้ำประปาป้อนเมืองหลวงกว่า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60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% ทำให้ประชาชนกว่า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10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ล้านคน หรือราว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3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ใน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4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ของประชากรกรุงนิวเดลีไม่มีน้ำใช้ ระบบวรรณะเกิดจากพวก “อริยะ” หรือ “อารยัน” เข้าไปรุกราน และทำสงครามกับชนพื้นเมืองเจ้าของถิ่นเดิมในอินเดีย ซึ่งเรียกว่าพวก “มิลักขะ” (หรือทัสสยุ หรือทราวิฑ) ในยุคโบราณ เมื่อพวกอริยะชนะสงคราม จึงใช้ศาสนาพราหมณ์เป็นเครื่องมือในการแบ่งวรรณะเป็น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4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วรรณะ เพื่อให้ง่ายต่อการปกครอง โดยถือว่าแต่ละวรรณะเกิดจากอวัยวะของพระพรหมที่แตกต่างกันและมีหน้าที่ต่างกัน..”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8E73AD" w:rsidRPr="00D21C5D" w:rsidRDefault="009D0560" w:rsidP="009C25C5">
      <w:pPr>
        <w:shd w:val="clear" w:color="auto" w:fill="FFFFFF"/>
        <w:ind w:firstLine="72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GB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แนวคิด</w:t>
      </w:r>
      <w:r w:rsidR="00F02A57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นี้เกิดจากระบบวรรณะ</w:t>
      </w:r>
      <w:r w:rsidR="009C25C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ในอินเดีย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ยังคง</w:t>
      </w:r>
      <w:r w:rsidR="007F75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เข้มแข็ง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และมีอิทธิ</w:t>
      </w:r>
      <w:r w:rsidR="00F02A57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พล</w:t>
      </w:r>
      <w:r w:rsidR="007F75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ต่อความนึกคอดของในสังคม </w:t>
      </w:r>
      <w:r w:rsidR="00F02A57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แม้เวล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าจะเปลี่ยนไปจากครั้งพุทธกาลแล้วก็ตาม แต่แนวคิดเรื่องหวงวรรณะ ชั้นทางสังคม</w:t>
      </w:r>
      <w:r w:rsidR="00F02A57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ยังปรากฏอยู่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02A57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ดัง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มีผู้ทำการศึกษาไว้ อาทิ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“ระบบวรรณะ: ปัญหาและทางออก ในมุมมองของ มหาตมะ คานธี และ ดร. บี. อาร์ อัมเบดการ์”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(สมหวัง แก้วสุฟอง</w:t>
      </w:r>
      <w:r w:rsidR="004B0E4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, </w:t>
      </w:r>
      <w:r w:rsidR="004B0E4D" w:rsidRPr="00D21C5D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2559 </w:t>
      </w:r>
      <w:r w:rsidR="004B0E4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:</w:t>
      </w:r>
      <w:r w:rsidR="004B0E4D" w:rsidRPr="00D21C5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121</w:t>
      </w:r>
      <w:r w:rsidR="004B0E4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="004B0E4D" w:rsidRPr="00D21C5D">
        <w:rPr>
          <w:rFonts w:ascii="TH SarabunPSK" w:hAnsi="TH SarabunPSK" w:cs="TH SarabunPSK"/>
          <w:color w:val="000000" w:themeColor="text1"/>
          <w:sz w:val="32"/>
          <w:szCs w:val="32"/>
        </w:rPr>
        <w:t>139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="008E73A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E73AD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</w:rPr>
        <w:t>การดำรงอยู่ของระบบวรรณะในสังคมอินเดีย</w:t>
      </w:r>
      <w:r w:rsidR="008E73A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(สมหวัง แก้วสุฟอง</w:t>
      </w:r>
      <w:r w:rsidR="008E73AD" w:rsidRPr="00D21C5D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8E73A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2561</w:t>
      </w:r>
      <w:r w:rsidR="008E73AD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: </w:t>
      </w:r>
      <w:r w:rsidR="008E73AD" w:rsidRPr="00D21C5D">
        <w:rPr>
          <w:rFonts w:ascii="TH SarabunPSK" w:hAnsi="TH SarabunPSK" w:cs="TH SarabunPSK"/>
          <w:color w:val="000000" w:themeColor="text1"/>
          <w:sz w:val="32"/>
          <w:szCs w:val="32"/>
        </w:rPr>
        <w:t>115</w:t>
      </w:r>
      <w:r w:rsidR="008E73A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="008E73AD" w:rsidRPr="00D21C5D">
        <w:rPr>
          <w:rFonts w:ascii="TH SarabunPSK" w:hAnsi="TH SarabunPSK" w:cs="TH SarabunPSK"/>
          <w:color w:val="000000" w:themeColor="text1"/>
          <w:sz w:val="32"/>
          <w:szCs w:val="32"/>
        </w:rPr>
        <w:t>134</w:t>
      </w:r>
      <w:r w:rsidR="008E73A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r w:rsidR="00674D68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หรือในงานของ </w:t>
      </w:r>
      <w:r w:rsidR="00674D68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อาชว์ภูริชญ์ น้อมเนียน (2560 </w:t>
      </w:r>
      <w:r w:rsidR="00674D68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  <w:lang w:val="en-GB"/>
        </w:rPr>
        <w:t>:</w:t>
      </w:r>
      <w:r w:rsidR="00674D68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31</w:t>
      </w:r>
      <w:r w:rsidR="00674D68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-</w:t>
      </w:r>
      <w:r w:rsidR="00674D68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60</w:t>
      </w:r>
      <w:r w:rsidR="00674D68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) เรื่อง </w:t>
      </w:r>
      <w:r w:rsidR="00674D68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</w:rPr>
        <w:t>“แนวคิดทางสังคม</w:t>
      </w:r>
      <w:r w:rsidR="00674D68" w:rsidRPr="00F47A46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</w:rPr>
        <w:t>เรื่องอาชีพจากมุมมองเรื่องวรรณะในศาสนาฮินดู</w:t>
      </w:r>
      <w:r w:rsidR="00C8284F" w:rsidRPr="00F47A46">
        <w:rPr>
          <w:rFonts w:ascii="TH SarabunPSK" w:hAnsi="TH SarabunPSK" w:cs="TH SarabunPSK"/>
          <w:color w:val="000000" w:themeColor="text1"/>
          <w:sz w:val="32"/>
          <w:szCs w:val="32"/>
          <w:cs/>
        </w:rPr>
        <w:t>”</w:t>
      </w:r>
      <w:r w:rsidR="00674D68" w:rsidRPr="00F47A4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ดังนั้นแนวคิดเรื่องชั้นวรรณะ หรือความห่วงชั้นวรรณะ อ</w:t>
      </w:r>
      <w:r w:rsidR="00F02A57" w:rsidRPr="00F47A46">
        <w:rPr>
          <w:rFonts w:ascii="TH SarabunPSK" w:hAnsi="TH SarabunPSK" w:cs="TH SarabunPSK"/>
          <w:color w:val="000000" w:themeColor="text1"/>
          <w:sz w:val="32"/>
          <w:szCs w:val="32"/>
          <w:cs/>
        </w:rPr>
        <w:t>ัน</w:t>
      </w:r>
      <w:r w:rsidR="00674D68" w:rsidRPr="00F47A46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สะท้อนถึงความเหลื่อมล้ำ</w:t>
      </w:r>
      <w:r w:rsidR="00F02A57" w:rsidRPr="00F47A46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ทาง</w:t>
      </w:r>
      <w:r w:rsidR="00674D68" w:rsidRPr="00F47A46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สังคม</w:t>
      </w:r>
      <w:r w:rsidR="00812026" w:rsidRPr="00F47A4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03831" w:rsidRPr="00F47A46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ดังกรณีเหตุการณ์ความรุนแรงในสหรัฐอเมริกา ภายใต้การรณรงค์ </w:t>
      </w:r>
      <w:r w:rsidR="00503831" w:rsidRPr="00F47A46">
        <w:rPr>
          <w:rFonts w:ascii="TH SarabunPSK" w:hAnsi="TH SarabunPSK" w:cs="TH SarabunPSK"/>
          <w:sz w:val="32"/>
          <w:szCs w:val="32"/>
        </w:rPr>
        <w:t>Black Lives Matter</w:t>
      </w:r>
      <w:r w:rsidR="00503831" w:rsidRPr="00F47A46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 ก็เป็นภาพตัวอย่างของความเหลื่อมล้ำ</w:t>
      </w:r>
      <w:r w:rsidR="004B33D5" w:rsidRPr="00F47A46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แตกต่างที่เกิดขึ้นในสหรัฐอเมริกา (</w:t>
      </w:r>
      <w:r w:rsidR="004B33D5" w:rsidRPr="00F47A46">
        <w:rPr>
          <w:rFonts w:ascii="TH SarabunPSK" w:hAnsi="TH SarabunPSK" w:cs="TH SarabunPSK"/>
          <w:sz w:val="32"/>
          <w:szCs w:val="32"/>
        </w:rPr>
        <w:t>Cobb, Jelani</w:t>
      </w:r>
      <w:r w:rsidR="004B33D5" w:rsidRPr="00F47A46">
        <w:rPr>
          <w:rFonts w:ascii="TH SarabunPSK" w:hAnsi="TH SarabunPSK" w:cs="TH SarabunPSK"/>
          <w:sz w:val="32"/>
          <w:szCs w:val="32"/>
          <w:cs/>
        </w:rPr>
        <w:t>,</w:t>
      </w:r>
      <w:r w:rsidR="004B33D5" w:rsidRPr="00F47A46">
        <w:rPr>
          <w:rFonts w:ascii="TH SarabunPSK" w:hAnsi="TH SarabunPSK" w:cs="TH SarabunPSK"/>
          <w:sz w:val="32"/>
          <w:szCs w:val="32"/>
        </w:rPr>
        <w:t>2016</w:t>
      </w:r>
      <w:r w:rsidR="00F47A46" w:rsidRPr="00F47A46">
        <w:rPr>
          <w:rFonts w:ascii="TH SarabunPSK" w:hAnsi="TH SarabunPSK" w:cs="TH SarabunPSK"/>
          <w:sz w:val="32"/>
          <w:szCs w:val="32"/>
        </w:rPr>
        <w:t xml:space="preserve">; </w:t>
      </w:r>
      <w:r w:rsidR="00F47A46" w:rsidRPr="00F47A46">
        <w:rPr>
          <w:rFonts w:ascii="TH SarabunPSK" w:hAnsi="TH SarabunPSK" w:cs="TH SarabunPSK"/>
          <w:sz w:val="32"/>
          <w:szCs w:val="32"/>
        </w:rPr>
        <w:t>Nate Cohn and Kevin Quealy, 2020</w:t>
      </w:r>
      <w:r w:rsidR="004B33D5" w:rsidRPr="00F47A46">
        <w:rPr>
          <w:rFonts w:ascii="TH SarabunPSK" w:hAnsi="TH SarabunPSK" w:cs="TH SarabunPSK"/>
          <w:sz w:val="32"/>
          <w:szCs w:val="32"/>
        </w:rPr>
        <w:t>)</w:t>
      </w:r>
      <w:r w:rsidR="004B33D5">
        <w:rPr>
          <w:rFonts w:hint="cs"/>
          <w:cs/>
        </w:rPr>
        <w:t xml:space="preserve"> </w:t>
      </w:r>
    </w:p>
    <w:p w:rsidR="00A06F18" w:rsidRPr="00D21C5D" w:rsidRDefault="004636AB" w:rsidP="004636AB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5. </w:t>
      </w: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ความขัดแย้งในเรื่องทฤษฎี หลักการ แนวคิด หลักปฏิบัติ (ธัมมมัจฉริยะ)</w:t>
      </w:r>
      <w:r w:rsidR="00B358C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ความขัดกันด้วยความเชื่อหลักการ แนวคิด ถูกผิด ใช่ ไม่ใช่ จริงแท้ ไม่จริงแท้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358C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ดังความ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ความขัดแย้งในเรื่องการเมือง การปกครอง รัฐธรรมนูญประชาธิปไตย การเลือกตั้ง</w:t>
      </w:r>
      <w:r w:rsidR="009C25C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ไม่เลือกตั้ง</w:t>
      </w:r>
      <w:r w:rsidR="00B358C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9C25C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เผด็จการ ประชาธิปไตย เสรีนิยม </w:t>
      </w:r>
      <w:r w:rsidR="00B358C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พุทธแท้ พุทธเทียม สัทธรรมปฏิรูป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เรื่องเหล่านี้เป็นการขัดแย้งในเรื่องแนวคิด หลักปฏิบัติ</w:t>
      </w:r>
      <w:r w:rsidR="001058A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ดังปรากฏในครั้งพุทธกาลจนกระทั่งนำไปสู่การสังคายนา และ</w:t>
      </w:r>
      <w:r w:rsidR="008E131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แย</w:t>
      </w:r>
      <w:r w:rsidR="001058A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กเป็นนิกาย</w:t>
      </w:r>
      <w:r w:rsidR="00BA5FAE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(สุรพศ ทวีศักดิ์,2545 </w:t>
      </w:r>
      <w:r w:rsidR="00BA5FAE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:</w:t>
      </w:r>
      <w:r w:rsidR="00BA5FAE"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82</w:t>
      </w:r>
      <w:r w:rsidR="00BA5FAE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-</w:t>
      </w:r>
      <w:r w:rsidR="00BA5FAE"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92</w:t>
      </w:r>
      <w:r w:rsidR="00BA5FAE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="001058A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กรณีประเทศไทย</w:t>
      </w:r>
      <w:r w:rsidR="008E131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แยกเป็น</w:t>
      </w:r>
      <w:r w:rsidR="001058A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ธรรมยุติกนิกาย</w:t>
      </w:r>
      <w:r w:rsidR="00ED093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(ศรีสุพร ช่วงสกุล,2562 </w:t>
      </w:r>
      <w:r w:rsidR="00ED0936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:</w:t>
      </w:r>
      <w:r w:rsidR="00ED0936"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54</w:t>
      </w:r>
      <w:r w:rsidR="00ED0936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-</w:t>
      </w:r>
      <w:r w:rsidR="00ED0936"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81</w:t>
      </w:r>
      <w:r w:rsidR="00ED093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="001058A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สันติอโศก</w:t>
      </w:r>
      <w:r w:rsidR="00ED093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ED0936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จันทรา เฮงสมบูรณ์,</w:t>
      </w:r>
      <w:r w:rsidR="00ED093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2556)</w:t>
      </w:r>
      <w:r w:rsidR="001058A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EF4459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ธรรมกาย (</w:t>
      </w:r>
      <w:r w:rsidR="00EF4459" w:rsidRPr="00D21C5D">
        <w:rPr>
          <w:rStyle w:val="a8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ตรี บุญ</w:t>
      </w:r>
      <w:r w:rsidR="00EF4459" w:rsidRPr="00D21C5D">
        <w:rPr>
          <w:rStyle w:val="a8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lastRenderedPageBreak/>
        <w:t>เจือ</w:t>
      </w:r>
      <w:r w:rsidR="00EF4459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,2017) </w:t>
      </w:r>
      <w:r w:rsidR="001058A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เสื้อเหลืองแดง</w:t>
      </w:r>
      <w:r w:rsidR="00ED093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ED0936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วรรณวิภางค์ มานะโชติพงษ์</w:t>
      </w:r>
      <w:r w:rsidR="00ED093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,2557)</w:t>
      </w:r>
      <w:r w:rsidR="001058A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ประชาธิปไตย </w:t>
      </w:r>
      <w:r w:rsidR="00ED093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และความเชื่อต่อประชาธิปไตยที่แตกต่าง</w:t>
      </w:r>
      <w:r w:rsidR="00A06F18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A06F18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นรพัชร เสาธงทอง</w:t>
      </w:r>
      <w:r w:rsidR="00A06F18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,2015 </w:t>
      </w:r>
      <w:r w:rsidR="00D71268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: </w:t>
      </w:r>
      <w:r w:rsidR="00A06F18" w:rsidRPr="00D21C5D">
        <w:rPr>
          <w:rFonts w:ascii="TH SarabunPSK" w:hAnsi="TH SarabunPSK" w:cs="TH SarabunPSK"/>
          <w:color w:val="000000" w:themeColor="text1"/>
          <w:sz w:val="32"/>
          <w:szCs w:val="32"/>
        </w:rPr>
        <w:t>89</w:t>
      </w:r>
      <w:r w:rsidR="00A06F18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="00A06F18" w:rsidRPr="00D21C5D">
        <w:rPr>
          <w:rFonts w:ascii="TH SarabunPSK" w:hAnsi="TH SarabunPSK" w:cs="TH SarabunPSK"/>
          <w:color w:val="000000" w:themeColor="text1"/>
          <w:sz w:val="32"/>
          <w:szCs w:val="32"/>
        </w:rPr>
        <w:t>95</w:t>
      </w:r>
      <w:r w:rsidR="00A06F18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="00ED093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เช่นกลไกการแก้ไขรัฐธรรมนูญ การเลือกตั้ง ไม่เลือกตั้ง การรัฐประหารผิดกฎหมาย  หรือเป็นการคอรัปชั่นในเชิงอำนาจ เหล่านี้นำไปสู่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การเผชิญหน้ากับความขัดแย้ง</w:t>
      </w:r>
      <w:r w:rsidR="00EF4459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รวมไปถึงการใช้</w:t>
      </w:r>
      <w:r w:rsidR="0054193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ความรุนแรงเหล่านั้นเป็นเครื่องมือ</w:t>
      </w:r>
      <w:r w:rsidR="00541935" w:rsidRPr="00D21C5D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t xml:space="preserve"> </w:t>
      </w:r>
      <w:r w:rsidR="00EF4459" w:rsidRPr="00D21C5D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t>“สื่อ (ไม่) ฆ่า: ความรุนแรงเชิงวัฒนธรรมในยุคดิจิทัล”</w:t>
      </w:r>
      <w:r w:rsidR="00EF4459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EF4459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วิไลวรรณ จงวิไลเกษม,2560</w:t>
      </w:r>
      <w:r w:rsidR="00EF4459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) ส่งผ่านความ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รุนแรง</w:t>
      </w:r>
      <w:r w:rsidR="00EF4459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เป็นแนวคิด การกระทำเหล่านั้น  </w:t>
      </w:r>
      <w:r w:rsidR="00ED093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ดังนั้นแนวคิดเรื่องความหวงต่อความเชื่อ หลักการ หลักคิด ความจริงก็เป็นชุดคิด เหตุผลหนึ่งที่นำไปสู่ความขัดแย้งและใช้ความรุนแรงต่อกัน ภายใต้แนวคิด </w:t>
      </w:r>
      <w:r w:rsidR="00ED0936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“ธัมมมัจฉริยะ”</w:t>
      </w:r>
      <w:r w:rsidR="00ED093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4636AB" w:rsidRPr="00D21C5D" w:rsidRDefault="004636AB" w:rsidP="004636AB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9D319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แนวคิดความหวง ต่อความเชื่อ ความคิด เผ่าพันธุ์ วง</w:t>
      </w:r>
      <w:r w:rsidR="009C25C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ศ์</w:t>
      </w:r>
      <w:r w:rsidR="009D319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ตระกูล ชาติพันธุ์ จึงทำให้เกิดพฤติกรรมและการกระทำที่นัยหนึ่งเพื่อรักษา นัยหนึ่งเพื่อปกป้อง นัยหนึ่งเพื่อ</w:t>
      </w:r>
      <w:r w:rsidR="009C25C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ยืนยันอุดมคติความคิดของตัวเอง</w:t>
      </w:r>
      <w:r w:rsidR="009D319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ดังนั้นความขัดแย้งเรื่องน้ำ</w:t>
      </w:r>
      <w:r w:rsidR="0054193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มัน เขตแดน ดินแดน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ความขัดแย้งเรื่องแหล่งแร่ ก๊าซธรรมชาติ</w:t>
      </w:r>
      <w:r w:rsidR="009D319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และในความขัดกันกันเหล่านั้น</w:t>
      </w:r>
      <w:r w:rsidR="0054193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ที่เกิดขึ้นในปัจจุบัน</w:t>
      </w:r>
      <w:r w:rsidR="009D319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ส่วนหนึ่งแก้ไขได้ ส่วนหนึ่ง</w:t>
      </w:r>
      <w:r w:rsidR="0054193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ยัง</w:t>
      </w:r>
      <w:r w:rsidR="009D319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ไม่มีบทสรุป ส่วนหนึ่งกลายเป็นรวมรุนแรงจากการแก้ปัญหา</w:t>
      </w:r>
      <w:r w:rsidR="0054193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เสียเอง </w:t>
      </w:r>
      <w:r w:rsidR="009D319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และผลกระทบที่เกิดขึ้น</w:t>
      </w:r>
      <w:r w:rsidR="0054193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ก็ยัง</w:t>
      </w:r>
      <w:r w:rsidR="009D319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อย่างต่อเนื่อง</w:t>
      </w:r>
      <w:r w:rsidR="0054193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 โดย</w:t>
      </w:r>
      <w:r w:rsidR="009C25C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ทั้งหมดเกิดขึ้นภายใต้แนวคิด ความหวง (มัจฉริยะ)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9D319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</w:p>
    <w:p w:rsidR="00A374B0" w:rsidRPr="00D21C5D" w:rsidRDefault="00A374B0" w:rsidP="00A7208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826247" w:rsidRPr="000A336B" w:rsidRDefault="00CF198E" w:rsidP="00FD313D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0A336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3.</w:t>
      </w:r>
      <w:r w:rsidR="0064445D" w:rsidRPr="000A336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แนวคิดเรื่อง “</w:t>
      </w:r>
      <w:r w:rsidR="007373DD" w:rsidRPr="000A336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อคติ</w:t>
      </w:r>
      <w:r w:rsidR="0064445D" w:rsidRPr="000A336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” ความลำเอียงสู่</w:t>
      </w:r>
      <w:r w:rsidR="007373DD" w:rsidRPr="000A336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กับดักของการใช้ความรุนแรงด้วยประทุษวาจา</w:t>
      </w:r>
    </w:p>
    <w:p w:rsidR="000A336B" w:rsidRPr="00D21C5D" w:rsidRDefault="00A002B8" w:rsidP="00FD313D">
      <w:pPr>
        <w:pStyle w:val="ac"/>
        <w:shd w:val="clear" w:color="auto" w:fill="FFFFFF"/>
        <w:spacing w:before="0" w:beforeAutospacing="0" w:after="0" w:afterAutospacing="0"/>
        <w:ind w:firstLine="60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อคติเป็นหลักคิด</w:t>
      </w:r>
      <w:r w:rsidR="000A336B" w:rsidRPr="000A336B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ในพระพุทธศาสนา เป็น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สิ่ง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ที่พึงละ </w:t>
      </w:r>
      <w:r w:rsidR="000A336B" w:rsidRPr="000A336B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ไม่ควรให้เกิดขึ้น โดย</w:t>
      </w:r>
      <w:r w:rsidR="000A336B" w:rsidRPr="000A336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A336B" w:rsidRPr="000A336B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อคติ</w:t>
      </w:r>
      <w:r w:rsidR="000A336B" w:rsidRPr="000A336B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="000A336B" w:rsidRPr="000A336B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แปลว่า ไม่ ควรถึง ไม่ควรประพฤติ ใน</w:t>
      </w:r>
      <w:hyperlink r:id="rId14" w:tooltip="ศาสนาพุทธ" w:history="1">
        <w:r w:rsidR="000A336B" w:rsidRPr="000A336B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ศาสนาพุทธ</w:t>
        </w:r>
      </w:hyperlink>
      <w:r w:rsidR="000A336B" w:rsidRPr="000A336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ใช้ในความหมายว่าลำเอียง มี </w:t>
      </w:r>
      <w:r w:rsidR="000A336B" w:rsidRPr="000A336B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="000A336B" w:rsidRPr="000A336B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ฉันทาคติ โทสาคติ ภยาคติ โมหาคติ</w:t>
      </w:r>
      <w:r w:rsidR="000A336B" w:rsidRPr="000A336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0A336B" w:rsidRPr="000A336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เป็นธรรมของผู้เป็นผู้ใหญ่ควร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ถือปฏิบัติในการ “ละ” </w:t>
      </w:r>
      <w:r w:rsidR="000A336B" w:rsidRPr="000A336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ส่วนผู้ปฏิบัติธรรมสามารถใช้ในการพิจารณาสรรพสิ่ง ว่าเราเห็นผิดวิปลาสจากความเป็นจริงของสิ่งทั้งปวง เป็นเพราะอคติทั้ง </w:t>
      </w:r>
      <w:r w:rsidR="000A336B" w:rsidRPr="000A336B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="000A336B" w:rsidRPr="000A336B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ต่อสิ่งทั้งปวง</w:t>
      </w:r>
      <w:r w:rsidR="000A336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ซึ่งการจำเพาะเพื่อไปสู่การให้คำอธิบายต่อประทุษวาจา หลักนี้จึงสามารถนำมาประยุกต์ได้ โดยมีเป้าหมายเพื่อลดละ หรือไม่ใช้ข้อปฏิบัติเหล่านี้ โดยมีผลเป็นลดความขัดแย้ง รุนแรง รวมทั้งประทุษวาจาด้วย ซึ่งจะจำแนกได้ คือ </w:t>
      </w:r>
    </w:p>
    <w:p w:rsidR="00CF198E" w:rsidRPr="00D21C5D" w:rsidRDefault="00CF198E" w:rsidP="00FD313D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  <w:t>1.</w:t>
      </w: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ความรักชอบพอใจ (ฉันทาคติ</w:t>
      </w:r>
      <w:r w:rsidR="0073750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-ควรละ</w:t>
      </w: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) </w:t>
      </w:r>
      <w:r w:rsidR="0073750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737500" w:rsidRPr="007375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หมายถึง การเลือกสื่อสาร</w:t>
      </w:r>
      <w:r w:rsidR="007375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ใช้ประทุษวาจา </w:t>
      </w:r>
      <w:r w:rsidR="00737500" w:rsidRPr="007375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บนฐานของความ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ลำเอียงเพราะชอบพอ ถูกใจ พวกเดียวกัน ชาติพันธุ์เดียวกัน เผ่าพันธุ์เดียว</w:t>
      </w:r>
      <w:r w:rsidR="000A336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ศาสนาเดียวกัน มีผลประโยชน์ระหว่างประเทศด้วยกัน เมื่อเกิดเหตุการณ์ความรุนแรงขัดแย้ง จึง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นำไปสู่การสร้างประทุษวาจา</w:t>
      </w: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0A336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737500" w:rsidRPr="007375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ผ่านชุดความคิดที่อาจไม่จริง ไม่มีประโยชน์ ไม่ใช่ความจริงแท้ เป็นผลเสียต่ออีกฝ่ายหนึ่ง แต่ตัวเอง กลุ่มตัวเอง พวกตัวเอง ได้ประโยชน์ ใช้การสื่อสารผ่านความชอบ และไม่ชอบ เป็นฐานในทางพระพุทธศาสนาเป็นสิ่งควรลด หรือไม่ควรให้เกิดขึ้น</w:t>
      </w:r>
      <w:r w:rsidR="0073750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</w:p>
    <w:p w:rsidR="00CF198E" w:rsidRPr="00D21C5D" w:rsidRDefault="00CF198E" w:rsidP="00CF198E">
      <w:pPr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cs/>
        </w:rPr>
      </w:pPr>
      <w:r w:rsidRPr="00D21C5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>2.</w:t>
      </w:r>
      <w:r w:rsidRPr="00D21C5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  <w:cs/>
        </w:rPr>
        <w:t xml:space="preserve"> ความโกรธ</w:t>
      </w:r>
      <w:r w:rsidR="00737500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 </w:t>
      </w:r>
      <w:r w:rsidRPr="00D21C5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  <w:cs/>
        </w:rPr>
        <w:t>เกลียด (โทสาคติ</w:t>
      </w:r>
      <w:r w:rsidR="00737500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-ควรละ</w:t>
      </w:r>
      <w:r w:rsidRPr="00D21C5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  <w:cs/>
        </w:rPr>
        <w:t>)</w:t>
      </w:r>
      <w:r w:rsidRPr="00D21C5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 </w:t>
      </w:r>
      <w:r w:rsidR="00737500" w:rsidRPr="007375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หมายถึง การเลือกสื่อสาร</w:t>
      </w:r>
      <w:r w:rsidR="007375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ใช้ประทุษวาจา บนฐานของ</w:t>
      </w:r>
      <w:r w:rsidRPr="00D21C5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ความลำเอียงเพราะโกรธหรือชิงชัง ความโกรธนำไปสู่ความไม่ชอบ ไม่พึงใจ และไม่เป็นที่ชอบใจ </w:t>
      </w:r>
      <w:r w:rsidRPr="00D21C5D">
        <w:rPr>
          <w:rFonts w:ascii="TH SarabunPSK" w:hAnsi="TH SarabunPSK" w:cs="TH SarabunPSK"/>
          <w:color w:val="222222"/>
          <w:sz w:val="32"/>
          <w:szCs w:val="32"/>
          <w:cs/>
        </w:rPr>
        <w:t xml:space="preserve">นำไปสู่การสร้างวาทะเพื่อลดทอนความน่าเชื่อถือ หรือแสวงหาวิธีการในสร้างความไม่ชอบธรรม ดังกรณีการใช้ประเด็นทางการเมืองเพื่อตีโต้อีกฝ่าย เพื่อลดความไม่ชอบธรรม ดังนั้นแนวคิดเรื่องวิ่งไล่ลุง หรือการสร้างวาทะกรรมทางการเมืองระหว่างประเทศ ทำให้เกิดการลดทอนความดี ความงามและความเชื่อของแต่ละคน ในประเด็นของความน่าจะเป็นไปได้ </w:t>
      </w:r>
    </w:p>
    <w:p w:rsidR="004427B8" w:rsidRDefault="00CF198E" w:rsidP="00737500">
      <w:pPr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</w:rPr>
      </w:pPr>
      <w:r w:rsidRPr="00D21C5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lastRenderedPageBreak/>
        <w:t xml:space="preserve">3. </w:t>
      </w:r>
      <w:r w:rsidRPr="00D21C5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  <w:cs/>
        </w:rPr>
        <w:t>ความลำเอียงเพราะหลง</w:t>
      </w:r>
      <w:r w:rsidRPr="00D21C5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 </w:t>
      </w:r>
      <w:r w:rsidR="00737500" w:rsidRPr="00737500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  <w:cs/>
        </w:rPr>
        <w:t>(โมหาคติ</w:t>
      </w:r>
      <w:r w:rsidR="00737500" w:rsidRPr="00737500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-ควรละ</w:t>
      </w:r>
      <w:r w:rsidR="00737500" w:rsidRPr="00737500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  <w:cs/>
        </w:rPr>
        <w:t>)</w:t>
      </w:r>
      <w:r w:rsidR="00737500" w:rsidRPr="00737500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 </w:t>
      </w:r>
      <w:r w:rsidRPr="00D21C5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หรือ ความลำเอียงเพราะความเขลา </w:t>
      </w:r>
      <w:r w:rsidR="00737500" w:rsidRPr="007375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หมายถึง การเลือกสื่อสาร</w:t>
      </w:r>
      <w:r w:rsidR="007375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ใช้ประทุษวาจา บนฐานของความเข้าใจผิด รับข้อมูลมาไม่เพียงพอ คลาดเคลื่อน หรือเลือกที่จะเชื่อเฉพาะที่ตนเองชอบใจ พอใจ หรือต้องการ ดังปรากฏประทุษวาจา “ควาย-เหลือง/แดง” “สลิ่ม” ซึ่งคำประทุษวาจาเหล่านี้เกิดขึ้นบนฐานของโมหาคติ อันว่าด้วยการเลือกที่จะเชื่อข้อมูลบนฐานของความพึงใจของตนเองเป็นสำคัญ จัดเป็นความลำเอียงหลงในข้อมูลหรือความต้องการของตัวเองเป็นสำคัญ ที่สัมพันธ์กับ</w:t>
      </w:r>
      <w:r w:rsidR="00726877">
        <w:rPr>
          <w:rFonts w:ascii="TH SarabunPSK" w:hAnsi="TH SarabunPSK" w:cs="TH SarabunPSK" w:hint="cs"/>
          <w:b/>
          <w:bCs/>
          <w:vanish/>
          <w:color w:val="000000" w:themeColor="text1"/>
          <w:sz w:val="32"/>
          <w:szCs w:val="32"/>
          <w:cs/>
        </w:rPr>
        <w:pgNum/>
      </w:r>
      <w:r w:rsidR="00D21C5D" w:rsidRPr="00D21C5D">
        <w:rPr>
          <w:rFonts w:ascii="TH SarabunPSK" w:hAnsi="TH SarabunPSK" w:cs="TH SarabunPSK"/>
          <w:color w:val="222222"/>
          <w:sz w:val="32"/>
          <w:szCs w:val="32"/>
        </w:rPr>
        <w:t xml:space="preserve"> </w:t>
      </w:r>
      <w:r w:rsidR="00D21C5D" w:rsidRPr="00D21C5D">
        <w:rPr>
          <w:rFonts w:ascii="TH SarabunPSK" w:hAnsi="TH SarabunPSK" w:cs="TH SarabunPSK"/>
          <w:color w:val="222222"/>
          <w:sz w:val="32"/>
          <w:szCs w:val="32"/>
          <w:cs/>
        </w:rPr>
        <w:t xml:space="preserve">ข้อมูลไม่เพียงพอ ข้อมูลที่ต่างฝ่ายต่างนำเสนอไม่เพียงพอ </w:t>
      </w:r>
      <w:r w:rsidR="00737500">
        <w:rPr>
          <w:rFonts w:ascii="TH SarabunPSK" w:hAnsi="TH SarabunPSK" w:cs="TH SarabunPSK" w:hint="cs"/>
          <w:color w:val="222222"/>
          <w:sz w:val="32"/>
          <w:szCs w:val="32"/>
          <w:cs/>
        </w:rPr>
        <w:t xml:space="preserve">ที่จะนำไปสู่การตัดสินใจได้อย่างชาญฉลาด เป็นต้น </w:t>
      </w:r>
      <w:r w:rsidR="00D21C5D" w:rsidRPr="00D21C5D">
        <w:rPr>
          <w:rFonts w:ascii="TH SarabunPSK" w:hAnsi="TH SarabunPSK" w:cs="TH SarabunPSK"/>
          <w:color w:val="222222"/>
          <w:sz w:val="32"/>
          <w:szCs w:val="32"/>
          <w:cs/>
        </w:rPr>
        <w:t xml:space="preserve"> </w:t>
      </w:r>
    </w:p>
    <w:p w:rsidR="004427B8" w:rsidRPr="00D21C5D" w:rsidRDefault="00CF198E" w:rsidP="00737500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D21C5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 xml:space="preserve">4.  </w:t>
      </w:r>
      <w:r w:rsidRPr="00D21C5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  <w:cs/>
        </w:rPr>
        <w:t>ความกลัวต่อภัยที่จะเกิดขึ้น (ภยาคติ</w:t>
      </w:r>
      <w:r w:rsidR="00E9269B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-ควรละ</w:t>
      </w:r>
      <w:r w:rsidRPr="00D21C5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  <w:cs/>
        </w:rPr>
        <w:t>)</w:t>
      </w:r>
      <w:r w:rsidR="007375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737500" w:rsidRPr="007375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หมายถึง การเลือกสื่อสาร</w:t>
      </w:r>
      <w:r w:rsidR="007375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ใช้ประทุษวาจา บนฐานของ</w:t>
      </w:r>
      <w:r w:rsidRPr="00D21C5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 ความกลัว</w:t>
      </w:r>
      <w:r w:rsidR="00737500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มีฐานของความกลัวเป็นฐานคิด กลัวถูกจับ กลัวผิดกฎหมาย กลัวอีกฝ่ายที่มีพวกมากกว่าจะมาทำร้าย ไม่พูดความจริง เพราะกลัวผู้มีอิทธิพล หรือความกลัวหากพูดไปแล้วฝ่ายตนจะเสียประโยชน์ หรือพูดสื่อสารไปแล้วจะทำให้อีกฝ่ายได้ประโยชน์ ฐานของความกลัว ต่อสภาพแวดล้อมนั้น ๆ ทำให้การสื่อสารคลาดเคลื่อน รวมไปถึงการสร้างวาทะกรรม ประทุษวาจาเพื่อให้อีกฝ่ายเสียประโยชน์ หรือลดความชอบธรรมของอีกฝ่าย ซึ่ง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นำไปสู่การสร้างวาทะกรรมหรือความเชื่อ อันเป็นเหตุผลไปสู่การใช้ความรุนแรง </w:t>
      </w:r>
      <w:r w:rsidR="00737500" w:rsidRPr="007375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โดยมีฐานของความกลัวดังปรากฏในสถานการณ์ของการเมืองทั้งภายในประเทศ และระหว่างประเทศ ดังปรากฏและสามารถทวนสอบได้ด้วยเช่นกัน</w:t>
      </w:r>
      <w:r w:rsidR="0073750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</w:p>
    <w:p w:rsidR="004427B8" w:rsidRPr="00D21C5D" w:rsidRDefault="004427B8" w:rsidP="004427B8">
      <w:pPr>
        <w:ind w:firstLine="720"/>
        <w:jc w:val="thaiDistribute"/>
        <w:rPr>
          <w:rFonts w:ascii="TH SarabunPSK" w:hAnsi="TH SarabunPSK" w:cs="TH SarabunPSK"/>
          <w:color w:val="2C3E50"/>
          <w:sz w:val="32"/>
          <w:szCs w:val="32"/>
        </w:rPr>
      </w:pP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ความลำเอียงบนฐานของ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อคติ ความลำเอียง หรือการฝักใฝ่ฝ่ายใด ฝ่ายหนึ่งเพียงเพราะความรู้สึกนึกคิดในอีกแบบหนึ่งนำไปสู่การสร้างชุดความเชื่อและวาทะกรรม ทั้งชอบ ไม่ชอบ เกลียด ดังปรากฏในส่วนของประทุษวาจา ดังนั้นวิธีการตามแนวพุทธศาสนาคือต้องลดแนวคิดเหล่านี้ไม่ให้เกิดขึ้นจนกระทั่งนำไปสู่การประดิษฐ์สร้างชุดวาทะกรรมอันเป็นปัจจัยนำไปสู่การต่อต้านในที่สุดด้วย</w:t>
      </w: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ดังมีงานวิจัยที่ได้ทำการศึกษาถึง</w:t>
      </w:r>
      <w:r w:rsidRPr="00D21C5D">
        <w:rPr>
          <w:rFonts w:ascii="TH SarabunPSK" w:hAnsi="TH SarabunPSK" w:cs="TH SarabunPSK"/>
          <w:sz w:val="32"/>
          <w:szCs w:val="32"/>
          <w:cs/>
        </w:rPr>
        <w:t xml:space="preserve">อคติ และใช้การลด หรือการควบคุมโดยมีเป้าหมายเพื่อคุณภาพของสมาชิกในชุมชน สังคมนั้น เพื่อการอยู่ร่วมกันมีเป้าประสงค์เป็น “สงบสันติ” ดังปรากฏในงานของ </w:t>
      </w:r>
      <w:r w:rsidRPr="00D21C5D">
        <w:rPr>
          <w:rStyle w:val="a8"/>
          <w:rFonts w:ascii="TH SarabunPSK" w:hAnsi="TH SarabunPSK" w:cs="TH SarabunPSK"/>
          <w:b w:val="0"/>
          <w:bCs w:val="0"/>
          <w:sz w:val="32"/>
          <w:szCs w:val="32"/>
          <w:cs/>
        </w:rPr>
        <w:t>พุฒิชาดา จันทะคุณ</w:t>
      </w:r>
      <w:r w:rsidRPr="00D21C5D">
        <w:rPr>
          <w:rFonts w:ascii="TH SarabunPSK" w:hAnsi="TH SarabunPSK" w:cs="TH SarabunPSK"/>
          <w:b/>
          <w:bCs/>
          <w:sz w:val="32"/>
          <w:szCs w:val="32"/>
        </w:rPr>
        <w:t> </w:t>
      </w:r>
      <w:r w:rsidRPr="00D21C5D">
        <w:rPr>
          <w:rStyle w:val="a8"/>
          <w:rFonts w:ascii="TH SarabunPSK" w:hAnsi="TH SarabunPSK" w:cs="TH SarabunPSK"/>
          <w:b w:val="0"/>
          <w:bCs w:val="0"/>
          <w:sz w:val="32"/>
          <w:szCs w:val="32"/>
          <w:cs/>
        </w:rPr>
        <w:t>เสรี ชัดแช้ม</w:t>
      </w:r>
      <w:r w:rsidRPr="00D21C5D">
        <w:rPr>
          <w:rFonts w:ascii="TH SarabunPSK" w:hAnsi="TH SarabunPSK" w:cs="TH SarabunPSK"/>
          <w:b/>
          <w:bCs/>
          <w:sz w:val="32"/>
          <w:szCs w:val="32"/>
        </w:rPr>
        <w:t> </w:t>
      </w:r>
      <w:r w:rsidRPr="00D21C5D">
        <w:rPr>
          <w:rStyle w:val="a8"/>
          <w:rFonts w:ascii="TH SarabunPSK" w:hAnsi="TH SarabunPSK" w:cs="TH SarabunPSK"/>
          <w:b w:val="0"/>
          <w:bCs w:val="0"/>
          <w:sz w:val="32"/>
          <w:szCs w:val="32"/>
          <w:cs/>
        </w:rPr>
        <w:t>วิทวัส เพ็ญภู่</w:t>
      </w:r>
      <w:r w:rsidR="000D05DB">
        <w:rPr>
          <w:rStyle w:val="a8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D05DB" w:rsidRPr="000D05DB">
        <w:rPr>
          <w:rStyle w:val="a8"/>
          <w:rFonts w:ascii="TH SarabunPSK" w:hAnsi="TH SarabunPSK" w:cs="TH SarabunPSK" w:hint="cs"/>
          <w:b w:val="0"/>
          <w:bCs w:val="0"/>
          <w:sz w:val="32"/>
          <w:szCs w:val="32"/>
          <w:cs/>
        </w:rPr>
        <w:t>(</w:t>
      </w:r>
      <w:r w:rsidR="000D05DB" w:rsidRPr="000D05DB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2562</w:t>
      </w:r>
      <w:r w:rsidR="000D05DB" w:rsidRPr="000D05D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0D05DB" w:rsidRPr="000D05D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0D05DB" w:rsidRPr="000D05DB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:</w:t>
      </w:r>
      <w:r w:rsidR="000D05DB" w:rsidRPr="000D05D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0D05DB" w:rsidRPr="000D05D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189-196</w:t>
      </w:r>
      <w:r w:rsidR="000D05DB" w:rsidRPr="000D05DB">
        <w:rPr>
          <w:rStyle w:val="a8"/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  <w:r w:rsidRPr="00D21C5D">
        <w:rPr>
          <w:rStyle w:val="a8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ใน</w:t>
      </w:r>
      <w:r w:rsidRPr="00D21C5D">
        <w:rPr>
          <w:rStyle w:val="a8"/>
          <w:rFonts w:ascii="TH SarabunPSK" w:hAnsi="TH SarabunPSK" w:cs="TH SarabunPSK"/>
          <w:b w:val="0"/>
          <w:bCs w:val="0"/>
          <w:i/>
          <w:iCs/>
          <w:sz w:val="32"/>
          <w:szCs w:val="32"/>
          <w:cs/>
        </w:rPr>
        <w:t>เรื่อง “</w:t>
      </w:r>
      <w:r w:rsidRPr="00D21C5D">
        <w:rPr>
          <w:rFonts w:ascii="TH SarabunPSK" w:hAnsi="TH SarabunPSK" w:cs="TH SarabunPSK"/>
          <w:b/>
          <w:bCs/>
          <w:i/>
          <w:iCs/>
          <w:sz w:val="32"/>
          <w:szCs w:val="32"/>
          <w:shd w:val="clear" w:color="auto" w:fill="FFFFFF"/>
          <w:cs/>
        </w:rPr>
        <w:t>อคติความสนใจ: “สิ่งที่ฉันเชื่อว่าเป็นความจริง”</w:t>
      </w:r>
      <w:r w:rsidRPr="00D21C5D">
        <w:rPr>
          <w:rFonts w:ascii="TH SarabunPSK" w:hAnsi="TH SarabunPSK" w:cs="TH SarabunPSK"/>
          <w:sz w:val="32"/>
          <w:szCs w:val="32"/>
          <w:cs/>
        </w:rPr>
        <w:t xml:space="preserve"> ที่เสนอผลการศึกษาว่า อคติความสนใจเกี่ยวข้องกับการที่คนเรามีแนวโน้มที่จะให้ความสนใจกับบางสิ่งบางอย่าง แต่ในขณะเดียวกันนั้นก็จะไม่สนใจสิ่งที่อยู่รอบตัวอื่นๆ ซึ่งผลกระทบที่เกิดขึ้นจากอคติความสนใจนี้ ไม่เพียงมีแต่สิ่งที่บุคคลรับรู้ในสภาพแวดล้อมเท่านั้น แต่ยังรวมไปถึงการมีอิทธิพลต่อกระบวนการตัดสินใจด้วยเช่นกัน จากการศึกษาที่ผ่านมาพบว่า มีงานวิจัยจํานวนมากที่แสดงให้เห็นถึงภัยคุกคามที่เกิดจากการมีอคติความสนใจ โดยเฉพาะอย่างยิ่งในผู้ที่มีความผิดปกติทางด้านอารมณ์และความวิตกกังวล ในบทความนี้ผู้เขียนได้ทบทวน บทความ งานวิจัยต่างๆ ที่เกี่ยวกับอคติความสนใจ โดยได้นําเสนอความหมาย แนวคิด ลักษณะเด่นการประเมิน และวิธีการฝึกอบรมเพื่อลดอคติความสนใจเพื่อช่วยให้ผู้ที่มีความผิดปกติทางด้านอารมณ์มีการพัฒนาเกี่ยวกับ</w:t>
      </w:r>
      <w:r w:rsidRPr="00D21C5D">
        <w:rPr>
          <w:rFonts w:ascii="TH SarabunPSK" w:hAnsi="TH SarabunPSK" w:cs="TH SarabunPSK"/>
          <w:sz w:val="32"/>
          <w:szCs w:val="32"/>
        </w:rPr>
        <w:br/>
      </w:r>
      <w:r w:rsidRPr="00D21C5D">
        <w:rPr>
          <w:rFonts w:ascii="TH SarabunPSK" w:hAnsi="TH SarabunPSK" w:cs="TH SarabunPSK"/>
          <w:sz w:val="32"/>
          <w:szCs w:val="32"/>
          <w:cs/>
        </w:rPr>
        <w:t>กระบวนการรับรู้ที่นําไปสู่กระบวนการตัดสินใจที่ดียิ่งขึ้น</w:t>
      </w:r>
    </w:p>
    <w:p w:rsidR="00E9269B" w:rsidRDefault="000A336B" w:rsidP="008A240A">
      <w:pPr>
        <w:shd w:val="clear" w:color="auto" w:fill="FFFFFF"/>
        <w:ind w:firstLine="720"/>
        <w:jc w:val="thaiDistribute"/>
        <w:rPr>
          <w:rFonts w:ascii="TH SarabunPSK" w:hAnsi="TH SarabunPSK" w:cs="TH SarabunPSK"/>
          <w:i/>
          <w:iCs/>
          <w:color w:val="333333"/>
          <w:sz w:val="32"/>
          <w:szCs w:val="32"/>
        </w:rPr>
      </w:pPr>
      <w:r>
        <w:rPr>
          <w:rStyle w:val="a8"/>
          <w:rFonts w:ascii="TH SarabunPSK" w:hAnsi="TH SarabunPSK" w:cs="TH SarabunPSK" w:hint="cs"/>
          <w:b w:val="0"/>
          <w:bCs w:val="0"/>
          <w:color w:val="333333"/>
          <w:sz w:val="32"/>
          <w:szCs w:val="32"/>
          <w:cs/>
        </w:rPr>
        <w:t xml:space="preserve">ในงานของ </w:t>
      </w:r>
      <w:r w:rsidR="004C102A" w:rsidRPr="00D21C5D">
        <w:rPr>
          <w:rStyle w:val="a8"/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อัศวิน เนตรโพธิ์แก้ว</w:t>
      </w:r>
      <w:r w:rsidR="00E9269B">
        <w:rPr>
          <w:rFonts w:ascii="TH SarabunPSK" w:hAnsi="TH SarabunPSK" w:cs="TH SarabunPSK"/>
          <w:b/>
          <w:bCs/>
          <w:color w:val="333333"/>
          <w:sz w:val="32"/>
          <w:szCs w:val="32"/>
        </w:rPr>
        <w:t xml:space="preserve"> </w:t>
      </w:r>
      <w:r w:rsidR="00E9269B" w:rsidRPr="00E9269B">
        <w:rPr>
          <w:rFonts w:ascii="TH SarabunPSK" w:hAnsi="TH SarabunPSK" w:cs="TH SarabunPSK" w:hint="cs"/>
          <w:color w:val="333333"/>
          <w:sz w:val="32"/>
          <w:szCs w:val="32"/>
          <w:cs/>
        </w:rPr>
        <w:t>(2557</w:t>
      </w:r>
      <w:r w:rsidR="00E9269B"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 </w:t>
      </w:r>
      <w:r w:rsidR="00E9269B">
        <w:rPr>
          <w:rFonts w:ascii="TH SarabunPSK" w:hAnsi="TH SarabunPSK" w:cs="TH SarabunPSK"/>
          <w:color w:val="000000" w:themeColor="text1"/>
          <w:sz w:val="32"/>
          <w:szCs w:val="32"/>
        </w:rPr>
        <w:t>: 19-32</w:t>
      </w:r>
      <w:r w:rsidR="00E9269B" w:rsidRPr="00E9269B">
        <w:rPr>
          <w:rFonts w:ascii="TH SarabunPSK" w:hAnsi="TH SarabunPSK" w:cs="TH SarabunPSK" w:hint="cs"/>
          <w:color w:val="333333"/>
          <w:sz w:val="32"/>
          <w:szCs w:val="32"/>
          <w:cs/>
        </w:rPr>
        <w:t>)</w:t>
      </w:r>
      <w:r w:rsidR="004C102A" w:rsidRPr="00E9269B">
        <w:rPr>
          <w:rFonts w:ascii="TH SarabunPSK" w:hAnsi="TH SarabunPSK" w:cs="TH SarabunPSK"/>
          <w:color w:val="333333"/>
          <w:sz w:val="32"/>
          <w:szCs w:val="32"/>
        </w:rPr>
        <w:t xml:space="preserve"> </w:t>
      </w:r>
      <w:r w:rsidR="004C102A" w:rsidRPr="00D21C5D">
        <w:rPr>
          <w:rFonts w:ascii="TH SarabunPSK" w:hAnsi="TH SarabunPSK" w:cs="TH SarabunPSK"/>
          <w:color w:val="333333"/>
          <w:sz w:val="32"/>
          <w:szCs w:val="32"/>
          <w:cs/>
        </w:rPr>
        <w:t>ในงานวิจัยเรื่อง</w:t>
      </w:r>
      <w:r w:rsidR="004C102A" w:rsidRPr="00D21C5D">
        <w:rPr>
          <w:rFonts w:ascii="TH SarabunPSK" w:hAnsi="TH SarabunPSK" w:cs="TH SarabunPSK"/>
          <w:b/>
          <w:bCs/>
          <w:color w:val="333333"/>
          <w:sz w:val="32"/>
          <w:szCs w:val="32"/>
          <w:cs/>
        </w:rPr>
        <w:t xml:space="preserve"> “นวัตกรรมสื่อสังคมกับประชาคมอคติ</w:t>
      </w:r>
      <w:r w:rsidR="00E9269B">
        <w:rPr>
          <w:rFonts w:ascii="TH SarabunPSK" w:hAnsi="TH SarabunPSK" w:cs="TH SarabunPSK" w:hint="cs"/>
          <w:color w:val="333333"/>
          <w:sz w:val="32"/>
          <w:szCs w:val="32"/>
          <w:cs/>
        </w:rPr>
        <w:t>”</w:t>
      </w:r>
      <w:r w:rsidR="004C102A" w:rsidRPr="00D21C5D">
        <w:rPr>
          <w:rFonts w:ascii="TH SarabunPSK" w:hAnsi="TH SarabunPSK" w:cs="TH SarabunPSK"/>
          <w:color w:val="333333"/>
          <w:sz w:val="32"/>
          <w:szCs w:val="32"/>
        </w:rPr>
        <w:t xml:space="preserve"> </w:t>
      </w:r>
      <w:r w:rsidR="004C102A" w:rsidRPr="00D21C5D">
        <w:rPr>
          <w:rFonts w:ascii="TH SarabunPSK" w:hAnsi="TH SarabunPSK" w:cs="TH SarabunPSK"/>
          <w:color w:val="333333"/>
          <w:sz w:val="32"/>
          <w:szCs w:val="32"/>
          <w:cs/>
        </w:rPr>
        <w:t xml:space="preserve">ที่เสนอผลการศึกษาว่า </w:t>
      </w:r>
    </w:p>
    <w:p w:rsidR="00253593" w:rsidRDefault="008A240A" w:rsidP="00E9269B">
      <w:pPr>
        <w:shd w:val="clear" w:color="auto" w:fill="FFFFFF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i/>
          <w:iCs/>
          <w:color w:val="333333"/>
          <w:sz w:val="32"/>
          <w:szCs w:val="32"/>
          <w:cs/>
        </w:rPr>
        <w:t>“...</w:t>
      </w:r>
      <w:r w:rsidR="004C102A" w:rsidRPr="00D21C5D">
        <w:rPr>
          <w:rFonts w:ascii="TH SarabunPSK" w:hAnsi="TH SarabunPSK" w:cs="TH SarabunPSK"/>
          <w:i/>
          <w:iCs/>
          <w:color w:val="333333"/>
          <w:sz w:val="32"/>
          <w:szCs w:val="32"/>
          <w:cs/>
        </w:rPr>
        <w:t>สื่อใหม่ที่เกิดจากเทคโนโลยีดิจิทัล ช่วยเพิ่มประสิทธิภาพในการทำงานและการสื่อสารมากขึ้น ด้วยการหลอมรวมการสื่อสารมวลชน คอมพิวเตอร์ และโทรคมนาคมเข้า</w:t>
      </w:r>
      <w:r w:rsidR="004C102A" w:rsidRPr="00D21C5D">
        <w:rPr>
          <w:rFonts w:ascii="TH SarabunPSK" w:hAnsi="TH SarabunPSK" w:cs="TH SarabunPSK"/>
          <w:i/>
          <w:iCs/>
          <w:color w:val="333333"/>
          <w:sz w:val="32"/>
          <w:szCs w:val="32"/>
          <w:cs/>
        </w:rPr>
        <w:lastRenderedPageBreak/>
        <w:t>ด้วยกัน จึงทำให้ภูมิทัศน์ของการสื่อสารในยุคสังคมสารสนเทศเปลี่ยนไปอย่างมาก กระนั้น สื่อใหม่ที่ต่อยอดกลายเป็นเครือข่ายสังคมออนไลน์ ยังทำให้มนุษย์สร้างกำแพงรับข้อมูลข่าวสารขึ้นมาด้วย เพราะเลือกเฉพาะสิ่งที่ตอกย้ำกับความเชื่อเดิม จนอาจยิ่งบ่มเพาะความคิดสุดโต่งเพิ่มขึ้นไปอีก ที่สำคัญ ยังถูกแพร่กระจายตัวออกไปได้มากมายอย่างรวดเร็ว สื่อสังคมรวบรวมกลุ่มเพื่อนๆ จนกลายเป็นสาธารณชนใหม่ที่เกิดมาจากทุกย่างก้าวชีวิต ตั้งแต่อดีตถึงปัจจุบันเป็น “อัตตาสาธารณะ” ของแต่ละบุคคลที่มีจำนวนนับร้อยพันหรือมากกว่านั้น เครือข่ายสังคมออนไลน์นี้มีที่มาจากการเลือกของแต่ละบุคคล จนกระทั่งนำไปสู่การประกอบสร้าง “ประชาคมอคติ” ซึ่งเพื่อนหรือสมาชิกส่วนใหญ่มีความเห็นไปในทิศทางเดียวกัน ถึงขั้นปิดกั้นและปฏิเสธความคิดต่าง รวมทั้งเป็นเหตุนำไปสู่การเกลียดชัง การใช้วาจาเพื่อความเกลียดชัง ตลอดจนความขัดแย้งแตกแยก หากสื่อสังคมจะเป็นนวัตกรรมที่สร้างสรรค์อย่างแท้จริง มนุษย์ควรเรียนรู้และเปิดใจให้กว้าง เพื่อรับข้อมูลข่าวสารที่แตกต่างหลากหลายยิ่งขึ้น พร้อมกับสนับสนุนส่งเสริมสันติสนทนา โดยหันมาร่วมกันสร้างพื้นที่อุดมปัญญาผ่านนวัตกรรมการสื่อสาร</w:t>
      </w:r>
      <w:r>
        <w:rPr>
          <w:rFonts w:ascii="TH SarabunPSK" w:hAnsi="TH SarabunPSK" w:cs="TH SarabunPSK" w:hint="cs"/>
          <w:i/>
          <w:iCs/>
          <w:color w:val="333333"/>
          <w:sz w:val="32"/>
          <w:szCs w:val="32"/>
          <w:cs/>
        </w:rPr>
        <w:t>...”</w:t>
      </w:r>
    </w:p>
    <w:p w:rsidR="000A336B" w:rsidRDefault="00E9269B" w:rsidP="000D05DB">
      <w:pPr>
        <w:shd w:val="clear" w:color="auto" w:fill="FFFFFF"/>
        <w:ind w:firstLine="720"/>
        <w:jc w:val="thaiDistribute"/>
        <w:rPr>
          <w:rFonts w:ascii="TH SarabunPSK" w:hAnsi="TH SarabunPSK" w:cs="TH SarabunPSK"/>
          <w:i/>
          <w:iCs/>
          <w:color w:val="333333"/>
          <w:sz w:val="32"/>
          <w:szCs w:val="32"/>
        </w:rPr>
      </w:pPr>
      <w:r w:rsidRPr="00E9269B">
        <w:rPr>
          <w:rFonts w:ascii="TH SarabunPSK" w:hAnsi="TH SarabunPSK" w:cs="TH SarabunPSK" w:hint="cs"/>
          <w:sz w:val="32"/>
          <w:szCs w:val="32"/>
          <w:cs/>
        </w:rPr>
        <w:t>รวมทั้งในงานของ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E2A8C" w:rsidRPr="000D05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ชลัท ประเทืองรัตนา </w:t>
      </w:r>
      <w:r w:rsidR="00BE2A8C" w:rsidRPr="000D05DB">
        <w:rPr>
          <w:rFonts w:ascii="TH SarabunPSK" w:hAnsi="TH SarabunPSK" w:cs="TH SarabunPSK" w:hint="cs"/>
          <w:sz w:val="32"/>
          <w:szCs w:val="32"/>
          <w:cs/>
        </w:rPr>
        <w:t>(2556</w:t>
      </w:r>
      <w:r w:rsidR="000D05DB" w:rsidRPr="000D05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05DB" w:rsidRPr="000D05DB">
        <w:rPr>
          <w:rFonts w:ascii="TH SarabunPSK" w:hAnsi="TH SarabunPSK" w:cs="TH SarabunPSK"/>
          <w:sz w:val="32"/>
          <w:szCs w:val="32"/>
        </w:rPr>
        <w:t xml:space="preserve">: </w:t>
      </w:r>
      <w:r w:rsidR="000D05DB" w:rsidRPr="000D05DB">
        <w:rPr>
          <w:rFonts w:ascii="TH SarabunPSK" w:hAnsi="TH SarabunPSK" w:cs="TH SarabunPSK" w:hint="cs"/>
          <w:sz w:val="32"/>
          <w:szCs w:val="32"/>
          <w:cs/>
        </w:rPr>
        <w:t>115-122</w:t>
      </w:r>
      <w:r w:rsidR="00BE2A8C" w:rsidRPr="000D05DB">
        <w:rPr>
          <w:rFonts w:ascii="TH SarabunPSK" w:hAnsi="TH SarabunPSK" w:cs="TH SarabunPSK" w:hint="cs"/>
          <w:sz w:val="32"/>
          <w:szCs w:val="32"/>
          <w:cs/>
        </w:rPr>
        <w:t>)</w:t>
      </w:r>
      <w:r w:rsidR="00BE2A8C">
        <w:rPr>
          <w:rFonts w:ascii="TH SarabunPSK" w:hAnsi="TH SarabunPSK" w:cs="TH SarabunPSK" w:hint="cs"/>
          <w:sz w:val="32"/>
          <w:szCs w:val="32"/>
          <w:cs/>
        </w:rPr>
        <w:t xml:space="preserve"> ในบทความเรื่อง </w:t>
      </w:r>
      <w:r w:rsidR="00BE2A8C" w:rsidRPr="00BE2A8C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“การรับรู้ที่ผิดพลาดและความคิดแบบมีอคติ ในการเจรจาไกล่เกลี่ย </w:t>
      </w:r>
      <w:r w:rsidR="00BE2A8C" w:rsidRPr="00BE2A8C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="00BE2A8C" w:rsidRPr="00BE2A8C">
        <w:rPr>
          <w:rFonts w:ascii="TH SarabunPSK" w:hAnsi="TH SarabunPSK" w:cs="TH SarabunPSK" w:hint="cs"/>
          <w:i/>
          <w:iCs/>
          <w:sz w:val="32"/>
          <w:szCs w:val="32"/>
          <w:cs/>
        </w:rPr>
        <w:t>จัดการอย่างไรดี ?”</w:t>
      </w:r>
      <w:r w:rsidR="00BE2A8C">
        <w:rPr>
          <w:rFonts w:ascii="TH SarabunPSK" w:hAnsi="TH SarabunPSK" w:cs="TH SarabunPSK" w:hint="cs"/>
          <w:sz w:val="32"/>
          <w:szCs w:val="32"/>
          <w:cs/>
        </w:rPr>
        <w:t xml:space="preserve"> ที่ในการศึกษามุ่งวิธีการทำความเข้าใจต่อการรับรู้ (</w:t>
      </w:r>
      <w:r w:rsidR="00BE2A8C">
        <w:rPr>
          <w:rFonts w:ascii="TH SarabunPSK" w:hAnsi="TH SarabunPSK" w:cs="TH SarabunPSK"/>
          <w:sz w:val="32"/>
          <w:szCs w:val="32"/>
        </w:rPr>
        <w:t>Perception</w:t>
      </w:r>
      <w:r w:rsidR="00BE2A8C">
        <w:rPr>
          <w:rFonts w:ascii="TH SarabunPSK" w:hAnsi="TH SarabunPSK" w:cs="TH SarabunPSK" w:hint="cs"/>
          <w:sz w:val="32"/>
          <w:szCs w:val="32"/>
          <w:cs/>
        </w:rPr>
        <w:t>) ที่ผิดพลาด</w:t>
      </w:r>
      <w:r w:rsidR="000D05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2A8C">
        <w:rPr>
          <w:rFonts w:ascii="TH SarabunPSK" w:hAnsi="TH SarabunPSK" w:cs="TH SarabunPSK" w:hint="cs"/>
          <w:sz w:val="32"/>
          <w:szCs w:val="32"/>
          <w:cs/>
        </w:rPr>
        <w:t>และความคิดแบบอคติ (</w:t>
      </w:r>
      <w:r w:rsidR="00BE2A8C">
        <w:rPr>
          <w:rFonts w:ascii="TH SarabunPSK" w:hAnsi="TH SarabunPSK" w:cs="TH SarabunPSK"/>
          <w:sz w:val="32"/>
          <w:szCs w:val="32"/>
        </w:rPr>
        <w:t>Cognitive Biases</w:t>
      </w:r>
      <w:r w:rsidR="00BE2A8C">
        <w:rPr>
          <w:rFonts w:ascii="TH SarabunPSK" w:hAnsi="TH SarabunPSK" w:cs="TH SarabunPSK" w:hint="cs"/>
          <w:sz w:val="32"/>
          <w:szCs w:val="32"/>
          <w:cs/>
        </w:rPr>
        <w:t>) ซึ่งเกิดขึ้นได้ในการเจรจาไกล่เกลี่ย เนื่องจากมนุษย์</w:t>
      </w:r>
      <w:r w:rsidR="000D05DB">
        <w:rPr>
          <w:rFonts w:ascii="TH SarabunPSK" w:hAnsi="TH SarabunPSK" w:cs="TH SarabunPSK" w:hint="cs"/>
          <w:sz w:val="32"/>
          <w:szCs w:val="32"/>
          <w:cs/>
        </w:rPr>
        <w:t>ผ่านกระบวนการหล่อหลอมทางความคิด และความเชื่อที่แตกต่างกันไป การรับรู้ที่ผิดพลาดและความคิดแบบอคติ ส่งผลให้การเจรจาไกล่เกลี่ยไม่ประสบความสำเร็จ หรือทำให้เกิดความล่าช้าในกระบวนการเจรจา ดังนั้น การจัดการกับการรับรู้และความคิดแบบอคติควรทำอย่างไร เพื่อทำให้เกิดความเข้าใจที่ถูกต้องตรงกันและไม่เกิดความผิดพลาด แนวทางที่สามารถนำมามาใช้ได้คือการปรับเปลี่ยนมุมมอง (</w:t>
      </w:r>
      <w:r w:rsidR="000D05DB">
        <w:rPr>
          <w:rFonts w:ascii="TH SarabunPSK" w:hAnsi="TH SarabunPSK" w:cs="TH SarabunPSK"/>
          <w:sz w:val="32"/>
          <w:szCs w:val="32"/>
        </w:rPr>
        <w:t>Reframing</w:t>
      </w:r>
      <w:r w:rsidR="000D05DB">
        <w:rPr>
          <w:rFonts w:ascii="TH SarabunPSK" w:hAnsi="TH SarabunPSK" w:cs="TH SarabunPSK" w:hint="cs"/>
          <w:sz w:val="32"/>
          <w:szCs w:val="32"/>
          <w:cs/>
        </w:rPr>
        <w:t>) เป็นด้านบวกและใช้การสื่อสารที่ดี ด้วยการตั้งคำถามที่มีความชัดเจนการฟังอย่างตั้งใจ และการเอาใจเขามาใส่ใจเรา หรือในงาน</w:t>
      </w:r>
      <w:r w:rsidR="0064445D">
        <w:rPr>
          <w:rFonts w:ascii="TH SarabunPSK" w:hAnsi="TH SarabunPSK" w:cs="TH SarabunPSK" w:hint="cs"/>
          <w:sz w:val="32"/>
          <w:szCs w:val="32"/>
          <w:cs/>
        </w:rPr>
        <w:t xml:space="preserve">วิจัยเรื่อง </w:t>
      </w:r>
      <w:r w:rsidR="0064445D" w:rsidRPr="0064445D">
        <w:rPr>
          <w:rFonts w:ascii="TH SarabunPSK" w:hAnsi="TH SarabunPSK" w:cs="TH SarabunPSK" w:hint="cs"/>
          <w:i/>
          <w:iCs/>
          <w:color w:val="333333"/>
          <w:sz w:val="32"/>
          <w:szCs w:val="32"/>
          <w:shd w:val="clear" w:color="auto" w:fill="FFFFFF"/>
          <w:cs/>
        </w:rPr>
        <w:t>“</w:t>
      </w:r>
      <w:r w:rsidR="00253593" w:rsidRPr="0064445D">
        <w:rPr>
          <w:rFonts w:ascii="TH SarabunPSK" w:hAnsi="TH SarabunPSK" w:cs="TH SarabunPSK"/>
          <w:i/>
          <w:iCs/>
          <w:color w:val="333333"/>
          <w:sz w:val="32"/>
          <w:szCs w:val="32"/>
          <w:shd w:val="clear" w:color="auto" w:fill="FFFFFF"/>
          <w:cs/>
        </w:rPr>
        <w:t>ผลของการใช้กิจกรรมลด</w:t>
      </w:r>
      <w:r w:rsidR="00253593" w:rsidRPr="0064445D">
        <w:rPr>
          <w:rFonts w:ascii="TH SarabunPSK" w:hAnsi="TH SarabunPSK" w:cs="TH SarabunPSK"/>
          <w:i/>
          <w:iCs/>
          <w:color w:val="333333"/>
          <w:sz w:val="32"/>
          <w:szCs w:val="32"/>
          <w:cs/>
        </w:rPr>
        <w:t>อคติ</w:t>
      </w:r>
      <w:r w:rsidR="00253593" w:rsidRPr="0064445D">
        <w:rPr>
          <w:rFonts w:ascii="TH SarabunPSK" w:hAnsi="TH SarabunPSK" w:cs="TH SarabunPSK"/>
          <w:i/>
          <w:iCs/>
          <w:color w:val="333333"/>
          <w:sz w:val="32"/>
          <w:szCs w:val="32"/>
          <w:shd w:val="clear" w:color="auto" w:fill="FFFFFF"/>
          <w:cs/>
        </w:rPr>
        <w:t>ตามแนวคิดพหุวัฒนธรรมศึกษา ที่มีต่อเจตคติความเข้าใจในความหลากหลายทางเชื้อชาติ</w:t>
      </w:r>
      <w:r w:rsidR="00333540" w:rsidRPr="00333540">
        <w:rPr>
          <w:rFonts w:ascii="TH SarabunPSK" w:hAnsi="TH SarabunPSK" w:cs="TH SarabunPSK"/>
          <w:i/>
          <w:iCs/>
          <w:color w:val="333333"/>
          <w:sz w:val="32"/>
          <w:szCs w:val="32"/>
          <w:shd w:val="clear" w:color="auto" w:fill="FFFFFF"/>
          <w:cs/>
        </w:rPr>
        <w:t>ศาสนา และวัฒนธรรมในประชาคมอาเซียนของนักเรียน ระดับมัธยมศึกษาตอนปลาย</w:t>
      </w:r>
      <w:r w:rsidR="0064445D" w:rsidRPr="0064445D">
        <w:rPr>
          <w:rFonts w:ascii="TH SarabunPSK" w:hAnsi="TH SarabunPSK" w:cs="TH SarabunPSK" w:hint="cs"/>
          <w:i/>
          <w:iCs/>
          <w:color w:val="333333"/>
          <w:sz w:val="32"/>
          <w:szCs w:val="32"/>
          <w:cs/>
        </w:rPr>
        <w:t xml:space="preserve">” </w:t>
      </w:r>
      <w:r w:rsidR="000D05DB" w:rsidRPr="000D05DB">
        <w:rPr>
          <w:rFonts w:ascii="TH SarabunPSK" w:hAnsi="TH SarabunPSK" w:cs="TH SarabunPSK" w:hint="cs"/>
          <w:color w:val="333333"/>
          <w:sz w:val="32"/>
          <w:szCs w:val="32"/>
          <w:cs/>
        </w:rPr>
        <w:t>(</w:t>
      </w:r>
      <w:r w:rsidR="00333540" w:rsidRPr="00333540">
        <w:rPr>
          <w:rFonts w:ascii="TH SarabunPSK" w:hAnsi="TH SarabunPSK" w:cs="TH SarabunPSK"/>
          <w:sz w:val="32"/>
          <w:szCs w:val="32"/>
          <w:cs/>
        </w:rPr>
        <w:t>สุรไกร นันทบุรมย์</w:t>
      </w:r>
      <w:r w:rsidR="00333540">
        <w:rPr>
          <w:rFonts w:ascii="TH SarabunPSK" w:hAnsi="TH SarabunPSK" w:cs="TH SarabunPSK" w:hint="cs"/>
          <w:sz w:val="32"/>
          <w:szCs w:val="32"/>
          <w:cs/>
        </w:rPr>
        <w:t>,</w:t>
      </w:r>
      <w:r w:rsidR="00333540" w:rsidRPr="00333540">
        <w:rPr>
          <w:rFonts w:ascii="TH SarabunPSK" w:hAnsi="TH SarabunPSK" w:cs="TH SarabunPSK"/>
          <w:sz w:val="32"/>
          <w:szCs w:val="32"/>
          <w:cs/>
        </w:rPr>
        <w:t>วลัย อิศรางกูร ณ อยุธยา</w:t>
      </w:r>
      <w:r w:rsidR="00333540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0D05DB" w:rsidRPr="000D05DB">
        <w:rPr>
          <w:rFonts w:ascii="TH SarabunPSK" w:hAnsi="TH SarabunPSK" w:cs="TH SarabunPSK" w:hint="cs"/>
          <w:sz w:val="32"/>
          <w:szCs w:val="32"/>
          <w:cs/>
        </w:rPr>
        <w:t>255</w:t>
      </w:r>
      <w:r w:rsidR="00333540">
        <w:rPr>
          <w:rFonts w:ascii="TH SarabunPSK" w:hAnsi="TH SarabunPSK" w:cs="TH SarabunPSK" w:hint="cs"/>
          <w:sz w:val="32"/>
          <w:szCs w:val="32"/>
          <w:cs/>
        </w:rPr>
        <w:t xml:space="preserve">8 </w:t>
      </w:r>
      <w:r w:rsidR="00333540">
        <w:rPr>
          <w:rFonts w:ascii="TH SarabunPSK" w:hAnsi="TH SarabunPSK" w:cs="TH SarabunPSK"/>
          <w:sz w:val="32"/>
          <w:szCs w:val="32"/>
        </w:rPr>
        <w:t xml:space="preserve">: </w:t>
      </w:r>
      <w:r w:rsidR="00333540">
        <w:rPr>
          <w:rFonts w:ascii="TH SarabunPSK" w:hAnsi="TH SarabunPSK" w:cs="TH SarabunPSK" w:hint="cs"/>
          <w:sz w:val="32"/>
          <w:szCs w:val="32"/>
          <w:cs/>
        </w:rPr>
        <w:t>139-154</w:t>
      </w:r>
      <w:r w:rsidR="000D05DB" w:rsidRPr="000D05DB">
        <w:rPr>
          <w:rFonts w:ascii="TH SarabunPSK" w:hAnsi="TH SarabunPSK" w:cs="TH SarabunPSK" w:hint="cs"/>
          <w:sz w:val="32"/>
          <w:szCs w:val="32"/>
          <w:cs/>
        </w:rPr>
        <w:t>)</w:t>
      </w:r>
      <w:r w:rsidR="00333540" w:rsidRPr="00333540">
        <w:rPr>
          <w:rStyle w:val="a7"/>
          <w:rFonts w:ascii="TH SarabunPSK" w:hAnsi="TH SarabunPSK" w:cs="TH SarabunPSK"/>
        </w:rPr>
        <w:t xml:space="preserve"> </w:t>
      </w:r>
      <w:r w:rsidR="0064445D" w:rsidRPr="00333540">
        <w:rPr>
          <w:rFonts w:ascii="TH SarabunPSK" w:hAnsi="TH SarabunPSK" w:cs="TH SarabunPSK" w:hint="cs"/>
          <w:color w:val="333333"/>
          <w:sz w:val="32"/>
          <w:szCs w:val="32"/>
          <w:cs/>
        </w:rPr>
        <w:t>ที่ได้ทำการศึกษาเพื่ออคติอันจะพึงเกิดขึ้น โดยใช้วิธีการ</w:t>
      </w:r>
      <w:r w:rsidR="0064445D" w:rsidRPr="00333540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64445D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(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1) 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เปรียบเทียบความเข้าใจในความหลากหลายทาง เชื้อชาติ ศาสนาและวัฒนธรรมในประชาคมอาเซียนระหว่างก่อนสอนและหลังสอน</w:t>
      </w:r>
      <w:r w:rsidR="0064445D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(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2)</w:t>
      </w:r>
      <w:r w:rsidR="006444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64445D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รวมทั้ง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ศึกษาการเปลี่ยนแปลงของความเข้าใจในความหลากหลายทางเชื้อชาติ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,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ศาสนา และ วัฒนธรรมในประชาคมอาเซียนของนักเรียน</w:t>
      </w:r>
      <w:r w:rsidR="006444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0A336B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ซึ่งในประเด็นของการศึกษามองว่าอ</w:t>
      </w:r>
      <w:r w:rsidR="0064445D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คติเป็นส่วนเติมเต็มทำให้เกิดความเกลียดชัง การลดอคติจึงเป็นเป้าหมายปลายทางเพื่อลดทอนความรุนแรงหรือแนวคิดที่จะสร้างการใช้ความรุนแรง โดยมองไปที่ 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การรับรู้ที่ผิดพลาดและความคิดแบบ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cs/>
        </w:rPr>
        <w:t>อคติ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ในการเจรจาไกล่เกลี่ย : จัดการอย่างไรดี 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?</w:t>
      </w:r>
      <w:r w:rsidR="0064445D">
        <w:rPr>
          <w:rFonts w:ascii="TH SarabunPSK" w:hAnsi="TH SarabunPSK" w:cs="TH SarabunPSK"/>
          <w:i/>
          <w:iCs/>
          <w:color w:val="333333"/>
          <w:sz w:val="32"/>
          <w:szCs w:val="32"/>
        </w:rPr>
        <w:t xml:space="preserve"> 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เจรจาไกล่เกลี่ย เนื่องจากมนุษย์ผ่านกระบวนการหล่อหลอมทางความคิด ความเชื่อที่แตกต่างกันไป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,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การรับรู้ที่ผิดพลาดและความคิดแบบ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cs/>
        </w:rPr>
        <w:t>อคติ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 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ส่งผลให้การเจรจาไกล่เกลี่ยอาจไม่ประสบความสำเร็จ หรือทำให้เกิดความล่าช้าในกระบวนการเจรจา 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lastRenderedPageBreak/>
        <w:t>ดังนั้น การจัดการกับการรับรู้และความคิดแบบ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cs/>
        </w:rPr>
        <w:t>อคติ</w:t>
      </w:r>
      <w:r w:rsidR="00253593" w:rsidRPr="00D21C5D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ควรทำอย่างไรเพื่อทำให้เกิดความเข้าใจที่ถูกต้องตรงกันและไม่เกิดความผิดพลาด</w:t>
      </w:r>
    </w:p>
    <w:p w:rsidR="008A240A" w:rsidRPr="00D038DE" w:rsidRDefault="000A336B" w:rsidP="008A240A">
      <w:pPr>
        <w:ind w:firstLine="720"/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cs/>
        </w:rPr>
      </w:pPr>
      <w:r w:rsidRPr="000A336B"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จากภาพรวมสะท้อนคิดให้เห็นว่าอคติ เป็นสิ่งที่ควรละ หรือผู้นำ สื่อ หรือสมาชิกในสังคมพึงระมัดวัง โดยเมื่อต้องสื่อสาร หรือสร้างวาทะกรรม หรือชุดความคิดความเชื่อใด ต้องระมัดระวัง หรือพิจารณาอย่างรอบคอบเพื่อป้องกันเหตุอันเกิดจากอคติ (ความลำเอียง เข้าเข้าซึ่งกันและกัน อันเป็นสิ่งพึงเว้นขาด) </w:t>
      </w:r>
      <w:r w:rsidR="008A240A">
        <w:rPr>
          <w:rFonts w:ascii="TH SarabunPSK" w:hAnsi="TH SarabunPSK" w:cs="TH SarabunPSK" w:hint="cs"/>
          <w:b/>
          <w:bCs/>
          <w:color w:val="222222"/>
          <w:sz w:val="32"/>
          <w:szCs w:val="32"/>
          <w:cs/>
        </w:rPr>
        <w:t>นอกจากนี้ยังมี</w:t>
      </w:r>
      <w:r w:rsidR="008A240A" w:rsidRPr="0064445D">
        <w:rPr>
          <w:rFonts w:ascii="TH SarabunPSK" w:hAnsi="TH SarabunPSK" w:cs="TH SarabunPSK"/>
          <w:b/>
          <w:bCs/>
          <w:color w:val="222222"/>
          <w:sz w:val="32"/>
          <w:szCs w:val="32"/>
          <w:cs/>
        </w:rPr>
        <w:t>วิธีแก้ไข หรือป้องกัน</w:t>
      </w:r>
      <w:r w:rsidR="008A240A" w:rsidRPr="00D038DE">
        <w:rPr>
          <w:rFonts w:ascii="TH SarabunPSK" w:hAnsi="TH SarabunPSK" w:cs="TH SarabunPSK"/>
          <w:color w:val="222222"/>
          <w:sz w:val="32"/>
          <w:szCs w:val="32"/>
          <w:cs/>
        </w:rPr>
        <w:t xml:space="preserve"> </w:t>
      </w:r>
      <w:r w:rsidR="008A240A">
        <w:rPr>
          <w:rFonts w:ascii="TH SarabunPSK" w:hAnsi="TH SarabunPSK" w:cs="TH SarabunPSK" w:hint="cs"/>
          <w:color w:val="222222"/>
          <w:sz w:val="32"/>
          <w:szCs w:val="32"/>
          <w:cs/>
        </w:rPr>
        <w:t>โดย</w:t>
      </w:r>
      <w:r w:rsidR="008A240A" w:rsidRPr="00D038DE">
        <w:rPr>
          <w:rFonts w:ascii="TH SarabunPSK" w:hAnsi="TH SarabunPSK" w:cs="TH SarabunPSK"/>
          <w:color w:val="222222"/>
          <w:sz w:val="32"/>
          <w:szCs w:val="32"/>
          <w:cs/>
        </w:rPr>
        <w:t>ใช้หลัก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ที่เรียกว่า “เกณฑ์วินิจฉัยด้วยปัญญา” ที่เรียกว่า “กาลามสูตร”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</w:rPr>
        <w:t xml:space="preserve"> [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 xml:space="preserve">องฺ.ทุก. (ไทย) </w:t>
      </w:r>
      <w:r w:rsidR="004E2EDC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20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/</w:t>
      </w:r>
      <w:r w:rsidR="004E2EDC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60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-</w:t>
      </w:r>
      <w:r w:rsidR="004E2EDC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66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/</w:t>
      </w:r>
      <w:r w:rsidR="004E2EDC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22</w:t>
      </w:r>
      <w:r w:rsidR="00FD313D">
        <w:rPr>
          <w:rFonts w:ascii="TH SarabunPSK" w:hAnsi="TH SarabunPSK" w:cs="TH SarabunPSK" w:hint="cs"/>
          <w:color w:val="1C1E21"/>
          <w:sz w:val="32"/>
          <w:szCs w:val="32"/>
          <w:shd w:val="clear" w:color="auto" w:fill="FFFFFF"/>
          <w:cs/>
        </w:rPr>
        <w:t>5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-</w:t>
      </w:r>
      <w:r w:rsidR="004E2EDC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263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</w:rPr>
        <w:t xml:space="preserve">, 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กาลามะ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</w:rPr>
        <w:t xml:space="preserve"> 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เป็นชื่อของพวกกษัตริย์ชาวเกสปุตตนิคม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</w:rPr>
        <w:t xml:space="preserve"> (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 xml:space="preserve">องฺ.ติก.อ. </w:t>
      </w:r>
      <w:r w:rsidR="004E2EDC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2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/</w:t>
      </w:r>
      <w:r w:rsidR="004E2EDC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66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/</w:t>
      </w:r>
      <w:r w:rsidR="004E2EDC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202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)]ในความหมายคือให้ใช้สติปัญญาของผู้รับข้อมูลอย่างเพียงพอ รอบด้าน ซึ่งตรงนี้เท่ากับว่าพระพุทธศาสนายอมรับเกณฑ์ความแตกต่างทางปัญญาของปัจเจก บุคคลในแต่ละคน และในเวลาเดียวกันก็ยอมรับความแตกต่างอย่างเป็นระบบด้วยการรับข้อมูลต้อง เป็นไปอย่างเพียงพอ ทั้งใช้“เกณฑ์” ผ่าน “ตน” ทั้งในส่วนความรู้ประสบการณ์ และการแนะนำอย่างเพียงพอแล้ว จึงจะนำไปสู่การ รับ รู้ บริโภคข้อมูลข่าวสาร ซึ่งจะส่งผลเป็นความสงบ เย็น ทั้งจะก่อให้เกิดสันติทั้งในการรับ รู้ บริโภค และเสพ เพราะมิฉะนั้นแล้ว จะกลายเป็นว่าถูกย้</w:t>
      </w:r>
      <w:r w:rsidR="008A240A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>อมทาด้วยข้อมูลอันเป็นเท็จเช่น</w:t>
      </w:r>
      <w:r w:rsidR="008A240A">
        <w:rPr>
          <w:rFonts w:ascii="TH SarabunPSK" w:hAnsi="TH SarabunPSK" w:cs="TH SarabunPSK" w:hint="cs"/>
          <w:color w:val="1C1E21"/>
          <w:sz w:val="32"/>
          <w:szCs w:val="32"/>
          <w:shd w:val="clear" w:color="auto" w:fill="FFFFFF"/>
          <w:cs/>
        </w:rPr>
        <w:t xml:space="preserve"> “ประทุษวาจา” ที่ถูกสร้าง และส่งเป็น</w:t>
      </w:r>
      <w:r w:rsidR="008A240A" w:rsidRPr="00D038DE">
        <w:rPr>
          <w:rFonts w:ascii="TH SarabunPSK" w:hAnsi="TH SarabunPSK" w:cs="TH SarabunPSK"/>
          <w:color w:val="1C1E21"/>
          <w:sz w:val="32"/>
          <w:szCs w:val="32"/>
          <w:shd w:val="clear" w:color="auto" w:fill="FFFFFF"/>
          <w:cs/>
        </w:rPr>
        <w:t xml:space="preserve">สาร และสื่อตัวสารออกไป ซึ่งส่งผลกระทบต่อข้อเท็จจริง ความเป็นจริง </w:t>
      </w:r>
      <w:r w:rsidR="008A240A">
        <w:rPr>
          <w:rFonts w:ascii="TH SarabunPSK" w:hAnsi="TH SarabunPSK" w:cs="TH SarabunPSK" w:hint="cs"/>
          <w:color w:val="1C1E21"/>
          <w:sz w:val="32"/>
          <w:szCs w:val="32"/>
          <w:shd w:val="clear" w:color="auto" w:fill="FFFFFF"/>
          <w:cs/>
        </w:rPr>
        <w:t>ดังปรากฏในปัจจุบัน</w:t>
      </w:r>
    </w:p>
    <w:p w:rsidR="0064445D" w:rsidRDefault="0064445D" w:rsidP="00A7208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A7208A" w:rsidRPr="00D21C5D" w:rsidRDefault="00DB2849" w:rsidP="00A7208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</w:t>
      </w:r>
      <w:r w:rsidR="00A374B0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.ความต้องการที่เกินกว่า “ขอบเขต” ทั้งทางการเมือง เศรษฐกิจ สังคม และวัฒนธรรม นำไปสู่การสร้างความเกลียดชังผ่านประทุษวาจา </w:t>
      </w:r>
    </w:p>
    <w:p w:rsidR="00A7208A" w:rsidRPr="00D21C5D" w:rsidRDefault="00A7208A" w:rsidP="00A7208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A374B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จากการศึกษาข้อมูลที่ปรากฏจะทำให้เกิด แนวคิด หรือความคิดที่ปรากฏในเชิงสาธารณะ และนำไปสู่การสร้างชุดความเชื่อทั้งในเชิงการเมือง เศรษฐกิจ สังคมและวัฒนธรรม </w:t>
      </w:r>
    </w:p>
    <w:p w:rsidR="00A7208A" w:rsidRPr="00D21C5D" w:rsidRDefault="00A7208A" w:rsidP="00A7208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1. </w:t>
      </w:r>
      <w:r w:rsidR="00A374B0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ความต้องการในผลประโยชน์ นำไปสู่การสร้างความรุนแรงผ่านประทุษวาจาเป็นเบื้องต้น</w:t>
      </w:r>
      <w:r w:rsidR="00A374B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30AC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ครั้งพุทธกาล ความเจริญรุ่งเรืองของ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พระพุทธศาสนา ทำให้กลุ่มความเชื่อศาสนาอื่นได้รับผลกระทบ เพราะเป็นฐานมวล</w:t>
      </w:r>
      <w:r w:rsidR="006836A2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ชนเดียวกัน แปลว่าแย่งลูกค้ากัน การ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ใช้</w:t>
      </w:r>
      <w:r w:rsidR="00F30AC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ความตายของ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นางสุนทรีเป็นเครื่องมือ</w:t>
      </w:r>
      <w:r w:rsidR="00F30AC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ใส่ร้ายป้ายสี </w:t>
      </w:r>
      <w:r w:rsidR="00F30AC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ผลประโยชน์ที่เสียไปของกลุ่มศาสนา</w:t>
      </w:r>
      <w:r w:rsidR="00F30AC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ตรงกันข้าม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จึงเกิดความคิดทวงคืนผลประโยชน์นั้น ทำให้คิดกำจัดด้วย “เล่ห์กล” โยนศพป้ายสี</w:t>
      </w:r>
      <w:r w:rsidR="00F30AC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ความผิดว่า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“ใครฆ่า” </w:t>
      </w:r>
      <w:r w:rsidR="00F30AC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ดังกรณีความตายและศพในการชุมนุมที่ราชประสงค์ ในบริการเมืองไทย ระหว่าง 10 เมษายน-พฤษภาคม 2553 ความตายและการฆ่านั้น จึงมีนัยยะของผลประโยชน์ และเสียประโยชน์ด้วย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แปลง่าย</w:t>
      </w:r>
      <w:r w:rsidR="00F30AC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ๆ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ศพมีนัยยะเป็นผลประโยชน์ ความตายมีผลประโยชน์เป็นความ </w:t>
      </w: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“เสื่อม”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เกลียดชังต่อความเชื่อของอีกฝ่ายหนึ่ง </w:t>
      </w:r>
      <w:r w:rsidR="00F30AC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ผลประโยชน์</w:t>
      </w:r>
      <w:r w:rsidR="00F30AC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ในอำนาจ และผลได้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ทำให้</w:t>
      </w:r>
      <w:r w:rsidR="00F30AC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มนุษย์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ต้องลงทุนแย่ง</w:t>
      </w:r>
      <w:r w:rsidR="00F30AC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ชิง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เพื่อให้ได้มา</w:t>
      </w:r>
      <w:r w:rsidR="00F30AC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ซึ่ง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“อำนาจ-ผลประโยชน์”</w:t>
      </w:r>
      <w:r w:rsidR="000A336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หรือการช่วงชิงผลประโยชน์ทั้งด้านการเมือง เศรษฐกิจ ดินแดน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นั้น โดยไม่จำกัดวิธีการ</w:t>
      </w:r>
      <w:r w:rsidR="00C7388A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แม้กระทั่งทำคนให้ </w:t>
      </w: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“ตาย”</w:t>
      </w:r>
      <w:r w:rsidR="00D60300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 </w:t>
      </w:r>
      <w:r w:rsidR="00D6030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ดัง</w:t>
      </w:r>
      <w:r w:rsidR="000A336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กรณีประเด็นความขัดกันต่อความตายของ ผู้นำทางการทหารในอิหร่าน และนำไปสู่ความขัดแย้งและการเผชิญหน้า หรือกรณีใน</w:t>
      </w:r>
      <w:r w:rsidR="00D6030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พระสูตร</w:t>
      </w:r>
      <w:r w:rsidR="000A336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เรื่องสุนทรีสูตร</w:t>
      </w:r>
      <w:r w:rsidR="00D60300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 “จึงได้จ้างนักเลงให้ฆ่านาง แล้วหมกไว้ในคูรอบ พระเชตวันนั่นเอง”</w:t>
      </w:r>
      <w:r w:rsidR="00D6030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[เทียบเคียงจาก พระสุตตันตปิฎก  ขุททกนิกาย  อุทาน  [4.  เมฆิยวรรค] 8.  สุนทรีสูตร (ไทย)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25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/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38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/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246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250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] </w:t>
      </w:r>
    </w:p>
    <w:p w:rsidR="00A7208A" w:rsidRPr="00D21C5D" w:rsidRDefault="00A7208A" w:rsidP="00A7208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               2</w:t>
      </w: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 ความ</w:t>
      </w:r>
      <w:r w:rsidR="00C7388A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โลภ ใน</w:t>
      </w: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ผลประโยชน์ อำนาจ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7388A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หมายถึง การแสวงหาผลประโยชน์ และอำนาจโดยไม่จำกัดวิธี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การสร้างเหตุการณ์เพื่อใช้เหตุการณ์เป็นเครื่องต่อรอง ใช้ความเท็จลดทอนความจริง  ความตายถูกทำให้เป็นเงื่อนไข เพื่อเป็นเครื่องมือของอีกฝ่าย เพื่อคุกคาม ข่มขู่ รวมไปถึง การยุติผลได้</w:t>
      </w:r>
      <w:r w:rsidR="00C7388A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ของอีกฝ่าย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7388A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เราจึงเห็นความตายถูกยกมาเป็นประเด็นทางการเมือง ลดทอนความน่าเชื่อของอีกฝ่าย ความตายถูกทำให้เป็นเครื่องมือในการยุติบทบาท หรือพฤติกรรม การกระทำของอีกฝ่าย ความตาย หรือความรุนแรงจึงเป็นจุดเริ่มของปัญหา และไม่มีทีท่าที่จะสรุปจบ หรือแก้ปัญหาได้อย่างถาวร แต่จะเป็น </w:t>
      </w: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“ตราบาป”</w:t>
      </w:r>
      <w:r w:rsidR="00C7388A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เพื่อผลประโยชน์ อำนาจ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ที่ถูกบันทึกไว้เป็นข้อเท็จจริงทางประวัติศาสตร์</w:t>
      </w:r>
      <w:r w:rsidR="00C7388A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0A336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7388A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5E0ED8" w:rsidRPr="00D21C5D" w:rsidRDefault="00A7208A" w:rsidP="00FC0DCB">
      <w:pPr>
        <w:shd w:val="clear" w:color="auto" w:fill="FFFFFF"/>
        <w:jc w:val="thaiDistribute"/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</w:pPr>
      <w:r w:rsidRPr="003537A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             3</w:t>
      </w:r>
      <w:r w:rsidRPr="003537A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537A5" w:rsidRPr="003537A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การใช้ข้อมูลอันเป็นเท็จ นำไปสู่ความเกลียดชังผ่านข้อมูลเท็จนั้น</w:t>
      </w:r>
      <w:r w:rsidR="003537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6276F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จำเพาะ</w:t>
      </w:r>
      <w:r w:rsidR="007375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ไปที่</w:t>
      </w:r>
      <w:r w:rsidR="00F6276F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ความตายเป็นสถานการณ์ที่ถูกสร้าง จึงเป็นส่วนสร้างทั้งจริงและเท็จ เพื่อเป็นคำตอบร่วมของเหตุการณ์ จะเป็นไปได้อย่างไร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ที่จะฆ่าจากที่อื่น แล้วแบกศพมาทิ้งที่นี่ ฟังดูเหมือนสำนวนที่ใช้กัน</w:t>
      </w:r>
      <w:r w:rsidR="00F6276F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เช่น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กรณีวัดปทุม ฯ </w:t>
      </w:r>
    </w:p>
    <w:p w:rsidR="005E0ED8" w:rsidRPr="00D21C5D" w:rsidRDefault="005E0ED8" w:rsidP="005E0ED8">
      <w:pPr>
        <w:shd w:val="clear" w:color="auto" w:fill="FFFFFF"/>
        <w:ind w:left="1440"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“....วัดปทุมวนารามราชวรวิหาร หรือที่นิยมเรียกสั้นๆ ว่า วัดปทุมฯ เป็นวัดที่น่าสนใจมาก เป็นวัดเก่าแก่กลางกรุง สร้างสมัย ร.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4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เป็นวัดธรรมยุติ เป็นพระอารามหลวงชั้นตรี  ระหว่างการสลายการชุมนุมที่แยกราชประสงค์ ในปี พ.ศ.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2553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ที่ว่ากันว่ามีคนถูกยิงเสียชีวิต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99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ศพนั้น วัดปทุมฯ แห่งนี้ถูกใช้เป็น "เขตอภัยทาน" เพื่อรับผู้ได้รับบาดเจ็บเข้ามาหลบภัย ในวันที่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19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พฤษภาคม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2553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มีผู้ถูกยิงเสียชีวิตภายในวัด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6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ราย ซึ่งต่อมาในปี พ.ศ.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2556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ศาลระบุว่าทั้ง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6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รายถึงแก่ความตายเพราะถูกยิงด้วยกระสุนปืนความเร็วสูงจากทหารซึ่งประจำการอยู่บนรางรถไฟฟ้าบีทีเอส บริเวณระหว่างถนนพระราม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1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และหน้าวัดปทุมฯ วัดปทุมฯเป็นวัดที่ไม่มีการจัดงานศพ และไม่มีเมรุเผาศพ…” (ศาสนวิทยา ดร.ศิลป์ชัย เชาว์เจริญรัตน์,ออนไลน์ สืบค้น 18 สิงหาคม 2562)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3F366A" w:rsidRPr="00D21C5D" w:rsidRDefault="003F366A" w:rsidP="00FB4EAB">
      <w:pPr>
        <w:spacing w:before="240"/>
        <w:ind w:firstLine="720"/>
        <w:jc w:val="thaiDistribute"/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ประเด็นในการใส่ความ </w:t>
      </w:r>
      <w:r w:rsidRPr="00D21C5D">
        <w:rPr>
          <w:rStyle w:val="a3"/>
          <w:rFonts w:ascii="TH SarabunPSK" w:hAnsi="TH SarabunPSK" w:cs="TH SarabunPSK"/>
          <w:vanish/>
          <w:color w:val="000000" w:themeColor="text1"/>
          <w:sz w:val="32"/>
          <w:szCs w:val="32"/>
          <w:u w:val="none"/>
          <w:bdr w:val="none" w:sz="0" w:space="0" w:color="auto" w:frame="1"/>
        </w:rPr>
        <w:pgNum/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ถูกสร้างด้วยการสื่อสารสาธารณะ การโพนทะนา ประหนึ่งว่า อีกฝ่ายเป็นผู้ถูกกระทำ </w:t>
      </w:r>
      <w:r w:rsidR="007C17B5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รวมไปถึงกรณี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โศกนาฏกรรมความตาย ของเสื้อเหลือง เสื้อแดงในสถานการณ์การชุ</w:t>
      </w:r>
      <w:r w:rsidR="00E70F5D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มนุม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ทางการเมืองในประเทศไทย </w:t>
      </w:r>
    </w:p>
    <w:p w:rsidR="003F366A" w:rsidRPr="00D21C5D" w:rsidRDefault="003F366A" w:rsidP="003A1401">
      <w:pPr>
        <w:shd w:val="clear" w:color="auto" w:fill="FFFFFF"/>
        <w:ind w:left="1440"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“วันที่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22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พฤษภาคม พ.ศ.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2553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มีประชาชนเสียชีวิต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98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ศพ บาดเจ็บ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1,978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คน รวมทั้งล่าสุด เมื่อวันที่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22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พฤษภาคม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2557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พลเอก ประยุทธ์ จันทร์โอชาประกาศใช้   กฎอัยการศึกและกองทัพทําการรัฐประหารเกิดความเสียหายในด้านเศรษฐกิจอย่างรุนแรง มากกว่า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750,000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ล้านบาท ค่าเงินบาทลดลงร้อยละ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4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.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6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ตํ่าสุดในรอบสามปี ดัชนีตลาดหลักทรัพย์ลดลง ร้อยละ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9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.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1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ด้านการท่องเที่ยว ลดลงร้อยละ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60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นักลงทุนต่างชาติได้ถอนเงิน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5,600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ล้านดอลล่าร์สหรัฐ เพื่อเป็นการประท้วง”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(อำนวย สุขี,2560 : 9-11)</w:t>
      </w:r>
    </w:p>
    <w:p w:rsidR="002A3059" w:rsidRPr="00D21C5D" w:rsidRDefault="003F366A" w:rsidP="002A3059">
      <w:pPr>
        <w:shd w:val="clear" w:color="auto" w:fill="FFFFFF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ประเด็นและข้อมูลที่ยกมาล้วนถูกนำมาเป็นเครื่องมือเป็นประเด็นตีโต้ทางการเมือง (เอกพลณัฐ ณัฐพัทธนันท์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 xml:space="preserve">,2558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85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128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) ความตายในสถานการณ์</w:t>
      </w:r>
      <w:r w:rsidR="00D6514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ทางการเมือง เมื่อ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เดือนตุลาคม 2516 และ </w:t>
      </w:r>
      <w:r w:rsidR="003A1401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2518 ล้วนมี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แนวคิดโต้อีกฝ่าย</w:t>
      </w:r>
      <w:r w:rsidR="003A1401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โดยมีผลเป็น </w:t>
      </w:r>
      <w:r w:rsidR="003A1401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“ได้-เสีย”</w:t>
      </w:r>
      <w:r w:rsidR="003A1401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ส่วนใครได้เสียเป็นอีกเรื่องหนึ่ง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ดังกรณีความตายในเหตุการณ์ปฏิวัติวัฒนธรรมของจีน 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Cultural Revolution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, 1966-1976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,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Michael Schoenhals,1996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) ความตาย</w:t>
      </w:r>
      <w:r w:rsidR="00F56793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เหตุการณ์ฆ่าล้างเผ่าพันธุ์ในกัมพูชา 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Genocide in Cambodia,1975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1979,David P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Chandler,1991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) การฆ่าล้างเผ่าพันธุ์ในระวันดา 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Genocide in Rawanda,7 April 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–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15 July 1994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/</w:t>
      </w:r>
      <w:r w:rsidRPr="00D21C5D">
        <w:rPr>
          <w:rStyle w:val="HTML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hyperlink r:id="rId15" w:tooltip="Timothy Longman" w:history="1"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Longman, Timothy</w:t>
        </w:r>
      </w:hyperlink>
      <w:r w:rsidRPr="00D21C5D">
        <w:rPr>
          <w:rStyle w:val="HTML"/>
          <w:rFonts w:ascii="TH SarabunPSK" w:hAnsi="TH SarabunPSK" w:cs="TH SarabunPSK"/>
          <w:color w:val="000000" w:themeColor="text1"/>
          <w:sz w:val="32"/>
          <w:szCs w:val="32"/>
        </w:rPr>
        <w:t>,2010</w:t>
      </w:r>
      <w:r w:rsidRPr="00D21C5D">
        <w:rPr>
          <w:rStyle w:val="HTML"/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ล้วนเป็นข้อเท็จจริง แต่อีกนัยหนึ่งเป็นเครื่องมือในการสื่อสารสาธารณะเพื่อสร้างความชอบธรรมให้กับอีกฝ่ายหนึ่ง ดังนั้นความตายของสุนทรี จึงเป็นความจริงว่า ความตายนั้นถูกออกแบบมาให้ตายในสถานการณ์ของการแข่งขัน และการช่วงชิงผลประโยชน์ในนามองค์กรคู่แข่ง แต่อีกนัยหนึ่งถูกทำให้เป็นเครื่องมือของอีกฝ่ายในการสร้างความชอบธรรม และลดความชอบธรรมให้กับอีกฝ่ายหนึ่งไปพร้อมกันด้วย </w:t>
      </w:r>
    </w:p>
    <w:p w:rsidR="00482029" w:rsidRPr="00D21C5D" w:rsidRDefault="00C7388A" w:rsidP="00482029">
      <w:pPr>
        <w:shd w:val="clear" w:color="auto" w:fill="FFFFFF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</w:pP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 w:rsidR="002A3059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537A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en-GB"/>
        </w:rPr>
        <w:t xml:space="preserve">การสร้างข้อมูลเท็จ จนนำไปสู่วาทะกรรมเกลียดชัง </w:t>
      </w:r>
      <w:r w:rsidR="00B519C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แนวคิดในเรื่อง ทฤษฎีสมคบคิด</w:t>
      </w:r>
      <w:r w:rsidR="00B519CC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  <w:lang w:val="en"/>
        </w:rPr>
        <w:t xml:space="preserve"> (</w:t>
      </w:r>
      <w:r w:rsidR="00B519CC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lang w:val="en"/>
        </w:rPr>
        <w:t>Conspiracy Theory</w:t>
      </w:r>
      <w:r w:rsidR="00B519CC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)</w:t>
      </w:r>
      <w:r w:rsidR="00B519CC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B519CC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ที่มีนัยยะของการสมรู้ร่วมกระทำ ช่วยกันกระทำ หรือสร้างสถานการณ์ร่วมกัน</w:t>
      </w:r>
      <w:r w:rsidR="00482029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482029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</w:rPr>
        <w:t>“...</w:t>
      </w:r>
      <w:r w:rsidR="00482029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  <w:lang w:val="en-GB"/>
        </w:rPr>
        <w:t xml:space="preserve">ระบบความคิดของคนหรือกลุ่มคนที่นำเหตุการณ์หรือเรื่องเล่ามาเชื่อมโยงเข้าด้วยกันเพื่อมีวัตถุประสงค์หนึ่งใดที่จะให้คุณ-โทษ ประโยชน์ หรือความเสียหายแก่บุคคล กลุ่มบุคคลโดยมีข้อเท็จจริงเพียงบางส่วนหรือจะมีเหตุผลความเชื่อบางส่วนมาสนับสนุนทั้งในบริบทของสังคม วัฒนธรรม ศาสนาและการเมือง...” </w:t>
      </w:r>
      <w:r w:rsidR="00482029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(เฉลิมพล พลมุข,2561) </w:t>
      </w:r>
      <w:r w:rsidR="00482029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  <w:lang w:val="en-GB"/>
        </w:rPr>
        <w:t xml:space="preserve">ดังกรณีที่มีเหตุการณ์ </w:t>
      </w:r>
      <w:r w:rsidR="00482029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  <w:lang w:val="en-GB"/>
        </w:rPr>
        <w:t>“...เรื่องราวในอดีตกาลที่ผ่านมาที่เกี่ยวเนื่องกับทฤษฎีสมคบคิดในต่างประเทศ อาทิ นักบินอวกาศ บัสซ์ อัลดริน และนีล อาร์มสตรอง ในโครงการอะพอลโลที่เหยียบดวงจันทร์ เมื่อ ปี พ.ศ.2511 เป็นเรื่องลวง ฮิตเลอร์ และเอลวิส เพรสลีย์ ยังไม่ตายแต่ถูกมนุษย์ต่างดาวนำตัวไปนอกโลก ปริศนาการลอบสังหารของประธานาธิบดีคนที่ 35 จอห์น เอฟ เคเนดี ที่มีอายุน้อยที่สุดของสหรัฐอเมริกา เมื่อวันที่ 22 พฤศจิกายน พ.ศ.2506 เจ้าของวาทะ “จงอย่าถามว่าประเทศชาติจะให้อะไรแก่ท่าน แต่จงถามตัวท่านองว่าท่านทำอะไรให้ประเทศชาติ” หรือโลกอาจจะแตกในเร็ววันนี้เนื่องด้วยจะมีก้อนอุกกาบาตขนาดใหญ่เข้ามาในวงโคจรของโลกของเรา...”</w:t>
      </w:r>
      <w:r w:rsidR="00482029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 และมีข้อมูลอันเป็นสถิติรวมว่า  </w:t>
      </w:r>
      <w:r w:rsidR="00482029" w:rsidRPr="00D21C5D">
        <w:rPr>
          <w:rFonts w:ascii="TH SarabunPSK" w:hAnsi="TH SarabunPSK" w:cs="TH SarabunPSK"/>
          <w:i/>
          <w:iCs/>
          <w:noProof/>
          <w:color w:val="000000" w:themeColor="text1"/>
          <w:sz w:val="32"/>
          <w:szCs w:val="32"/>
          <w:cs/>
        </w:rPr>
        <w:t xml:space="preserve">“...มีนักวิจัยด้านรัฐศาสตร์ของมหาวิทยาลัย </w:t>
      </w:r>
      <w:r w:rsidR="00482029" w:rsidRPr="00D21C5D">
        <w:rPr>
          <w:rFonts w:ascii="TH SarabunPSK" w:hAnsi="TH SarabunPSK" w:cs="TH SarabunPSK"/>
          <w:i/>
          <w:iCs/>
          <w:noProof/>
          <w:color w:val="000000" w:themeColor="text1"/>
          <w:sz w:val="32"/>
          <w:szCs w:val="32"/>
        </w:rPr>
        <w:t xml:space="preserve">Miami </w:t>
      </w:r>
      <w:r w:rsidR="00482029" w:rsidRPr="00D21C5D">
        <w:rPr>
          <w:rFonts w:ascii="TH SarabunPSK" w:hAnsi="TH SarabunPSK" w:cs="TH SarabunPSK"/>
          <w:i/>
          <w:iCs/>
          <w:noProof/>
          <w:color w:val="000000" w:themeColor="text1"/>
          <w:sz w:val="32"/>
          <w:szCs w:val="32"/>
          <w:cs/>
        </w:rPr>
        <w:t xml:space="preserve">ที่นำโดย </w:t>
      </w:r>
      <w:r w:rsidR="00482029" w:rsidRPr="00D21C5D">
        <w:rPr>
          <w:rFonts w:ascii="TH SarabunPSK" w:hAnsi="TH SarabunPSK" w:cs="TH SarabunPSK"/>
          <w:i/>
          <w:iCs/>
          <w:noProof/>
          <w:color w:val="000000" w:themeColor="text1"/>
          <w:sz w:val="32"/>
          <w:szCs w:val="32"/>
        </w:rPr>
        <w:t>Joseph E</w:t>
      </w:r>
      <w:r w:rsidR="00482029" w:rsidRPr="00D21C5D">
        <w:rPr>
          <w:rFonts w:ascii="TH SarabunPSK" w:hAnsi="TH SarabunPSK" w:cs="TH SarabunPSK"/>
          <w:i/>
          <w:iCs/>
          <w:noProof/>
          <w:color w:val="000000" w:themeColor="text1"/>
          <w:sz w:val="32"/>
          <w:szCs w:val="32"/>
          <w:cs/>
        </w:rPr>
        <w:t xml:space="preserve">. </w:t>
      </w:r>
      <w:r w:rsidR="00482029" w:rsidRPr="00D21C5D">
        <w:rPr>
          <w:rFonts w:ascii="TH SarabunPSK" w:hAnsi="TH SarabunPSK" w:cs="TH SarabunPSK"/>
          <w:i/>
          <w:iCs/>
          <w:noProof/>
          <w:color w:val="000000" w:themeColor="text1"/>
          <w:sz w:val="32"/>
          <w:szCs w:val="32"/>
        </w:rPr>
        <w:t xml:space="preserve">Uscinski </w:t>
      </w:r>
      <w:r w:rsidR="00482029" w:rsidRPr="00D21C5D">
        <w:rPr>
          <w:rFonts w:ascii="TH SarabunPSK" w:hAnsi="TH SarabunPSK" w:cs="TH SarabunPSK"/>
          <w:i/>
          <w:iCs/>
          <w:noProof/>
          <w:color w:val="000000" w:themeColor="text1"/>
          <w:sz w:val="32"/>
          <w:szCs w:val="32"/>
          <w:cs/>
        </w:rPr>
        <w:t xml:space="preserve">และ </w:t>
      </w:r>
      <w:r w:rsidR="00482029" w:rsidRPr="00D21C5D">
        <w:rPr>
          <w:rFonts w:ascii="TH SarabunPSK" w:hAnsi="TH SarabunPSK" w:cs="TH SarabunPSK"/>
          <w:i/>
          <w:iCs/>
          <w:noProof/>
          <w:color w:val="000000" w:themeColor="text1"/>
          <w:sz w:val="32"/>
          <w:szCs w:val="32"/>
        </w:rPr>
        <w:t>Joseph M</w:t>
      </w:r>
      <w:r w:rsidR="00482029" w:rsidRPr="00D21C5D">
        <w:rPr>
          <w:rFonts w:ascii="TH SarabunPSK" w:hAnsi="TH SarabunPSK" w:cs="TH SarabunPSK"/>
          <w:i/>
          <w:iCs/>
          <w:noProof/>
          <w:color w:val="000000" w:themeColor="text1"/>
          <w:sz w:val="32"/>
          <w:szCs w:val="32"/>
          <w:cs/>
        </w:rPr>
        <w:t>.</w:t>
      </w:r>
      <w:r w:rsidR="00482029" w:rsidRPr="00D21C5D">
        <w:rPr>
          <w:rFonts w:ascii="TH SarabunPSK" w:hAnsi="TH SarabunPSK" w:cs="TH SarabunPSK"/>
          <w:i/>
          <w:iCs/>
          <w:noProof/>
          <w:color w:val="000000" w:themeColor="text1"/>
          <w:sz w:val="32"/>
          <w:szCs w:val="32"/>
        </w:rPr>
        <w:t xml:space="preserve">Parent </w:t>
      </w:r>
      <w:r w:rsidR="00482029" w:rsidRPr="00D21C5D">
        <w:rPr>
          <w:rFonts w:ascii="TH SarabunPSK" w:hAnsi="TH SarabunPSK" w:cs="TH SarabunPSK"/>
          <w:i/>
          <w:iCs/>
          <w:noProof/>
          <w:color w:val="000000" w:themeColor="text1"/>
          <w:sz w:val="32"/>
          <w:szCs w:val="32"/>
          <w:cs/>
        </w:rPr>
        <w:t xml:space="preserve">ที่ได้เขียนหนังสือเรื่อง </w:t>
      </w:r>
      <w:r w:rsidR="00482029" w:rsidRPr="00D21C5D">
        <w:rPr>
          <w:rFonts w:ascii="TH SarabunPSK" w:hAnsi="TH SarabunPSK" w:cs="TH SarabunPSK"/>
          <w:i/>
          <w:iCs/>
          <w:noProof/>
          <w:color w:val="000000" w:themeColor="text1"/>
          <w:sz w:val="32"/>
          <w:szCs w:val="32"/>
        </w:rPr>
        <w:t xml:space="preserve">American Conspiracy Theories </w:t>
      </w:r>
      <w:r w:rsidR="00482029" w:rsidRPr="00D21C5D">
        <w:rPr>
          <w:rFonts w:ascii="TH SarabunPSK" w:hAnsi="TH SarabunPSK" w:cs="TH SarabunPSK"/>
          <w:i/>
          <w:iCs/>
          <w:noProof/>
          <w:color w:val="000000" w:themeColor="text1"/>
          <w:sz w:val="32"/>
          <w:szCs w:val="32"/>
          <w:cs/>
        </w:rPr>
        <w:t xml:space="preserve">ในปี 2014 ที่ได้สำรวจคนอเมริกาพบว่า 3 ใน 4 เคยเชื่อว่า “โอบามา” ไม่ได้เป็นคนอเมริกัน และเหตุการณ์ 9/11 คนที่จบระดับปริญญาตรีเชื่อในเรื่องดังกล่าว 23 </w:t>
      </w:r>
      <w:r w:rsidR="00482029" w:rsidRPr="00D21C5D">
        <w:rPr>
          <w:rFonts w:ascii="TH SarabunPSK" w:hAnsi="TH SarabunPSK" w:cs="TH SarabunPSK"/>
          <w:i/>
          <w:iCs/>
          <w:noProof/>
          <w:color w:val="000000" w:themeColor="text1"/>
          <w:sz w:val="32"/>
          <w:szCs w:val="32"/>
          <w:cs/>
          <w:lang w:val="en-GB"/>
        </w:rPr>
        <w:t>%</w:t>
      </w:r>
      <w:r w:rsidR="00482029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  <w:lang w:val="en-GB"/>
        </w:rPr>
        <w:t>....”</w:t>
      </w:r>
      <w:r w:rsidR="00482029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 (เฉลิมพล พลมุข,2561)</w:t>
      </w:r>
      <w:r w:rsidR="00126817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 ทั้งหมดที่ยกมาเป็นการสะท้อนข้อมูลของความจริงที่ถูกจัดสร้างขึ้น ส่วนเป็นเท็จเป็นจริง ข้อมูลของความจริงจะเป็นผู้ยืนยันความจริงด้วยความจริงนั้น </w:t>
      </w:r>
    </w:p>
    <w:p w:rsidR="00A7208A" w:rsidRPr="00D21C5D" w:rsidRDefault="00A7208A" w:rsidP="00A7208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          ดังนั้นเมื่อกล่าวโดยสรุป ผลประโยชน์ที่ขัดกัน ทำให้เกิดการแข่งขัน ช่วงชิงผลประโยชน์ด้วยวิธีการที่ไม่สุจริต การใช้ชีวิตคนอื่นมาทำสร้างเงื่อนไข</w:t>
      </w:r>
      <w:r w:rsidR="0043770F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 “ความตาย”</w:t>
      </w:r>
      <w:r w:rsidR="00E9269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กรณีสหรัฐอเมริกา และอิหร่านใช้ผลของความตายของผู้นำทางการทหารของอิหร่านมาสร้างเงื่อนไขโดยมีเป้าหมายเป็นผลประโยชน์ของตัวเอง</w:t>
      </w:r>
      <w:r w:rsidR="0043770F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ผลจึงกลายเป็นความรุนแรง ความตายและความรุนแรงต่อเนื่อง </w:t>
      </w:r>
      <w:r w:rsidR="000450C2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โดยมีผลประโยชน์ในด้านต่างๆ  เป็นฉากหลังกำกับอยู่</w:t>
      </w:r>
      <w:r w:rsidR="00E9269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รวมทั้งการสร้างประทุษวาจากล่าวร้ายให้ร้ายต่อกัน จนกลายเป็นความเกลียดชังระหว่างโลกสองขั้วดังปรากฏในปัจจุบัน </w:t>
      </w:r>
      <w:r w:rsidR="000450C2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A7208A" w:rsidRPr="00D21C5D" w:rsidRDefault="00A7208A" w:rsidP="00A7208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A7208A" w:rsidRDefault="00DB2849" w:rsidP="002A3059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5</w:t>
      </w:r>
      <w:r w:rsidR="00A7208A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A7208A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EC367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พุทธวิธีการสื่อสาร </w:t>
      </w:r>
      <w:r w:rsidR="00CF198E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เพื่อไม่ให้เกิดประทุษวาจา </w:t>
      </w:r>
      <w:r w:rsidR="005077CE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กับ</w:t>
      </w:r>
      <w:r w:rsidR="002A3059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จัดการความรุนแรงด้านข้อมูลข่าวสาร </w:t>
      </w:r>
    </w:p>
    <w:p w:rsidR="00EC3672" w:rsidRPr="00307D4D" w:rsidRDefault="00307D4D" w:rsidP="00307D4D">
      <w:pPr>
        <w:pStyle w:val="HTML0"/>
        <w:shd w:val="clear" w:color="auto" w:fill="FFFFFF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EC3672" w:rsidRPr="00307D4D">
        <w:rPr>
          <w:rStyle w:val="wcontent-1579442246361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เหตุการณ์อันเป็นแนวคิด และพุทธพจน์ เกิดขึ้นด้วยการสอนในลักษณะอุปมาอุปไมยแก่อภัยราชกุมาร ดังปรากฏเป็นหลักฐานใน </w:t>
      </w:r>
      <w:r w:rsidRPr="00307D4D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อภัยราชกุมารสูตร</w:t>
      </w:r>
      <w:bookmarkStart w:id="0" w:name="91top"/>
      <w:bookmarkEnd w:id="0"/>
      <w:r w:rsidRPr="00307D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07D4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เรื่องอภัยราชกุมาร</w:t>
      </w:r>
      <w:r w:rsidRPr="00307D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EC3672" w:rsidRPr="00307D4D">
        <w:rPr>
          <w:rStyle w:val="wcontent-1579442246361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อภัยราชกุมารสูตร พระไตรปิฎก เล่ม</w:t>
      </w:r>
      <w:r w:rsidR="00EC3672" w:rsidRPr="00307D4D">
        <w:rPr>
          <w:rStyle w:val="wcontent-1579442246361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ที่ </w:t>
      </w:r>
      <w:r w:rsidR="00EC3672" w:rsidRPr="00307D4D">
        <w:rPr>
          <w:rStyle w:val="wcontent-1579442246361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13 </w:t>
      </w:r>
      <w:r w:rsidR="00EC3672" w:rsidRPr="00307D4D">
        <w:rPr>
          <w:rStyle w:val="wcontent-1579442246361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มัชฌิมนิกาย มัชฌิมปัณณาสก์ โดยมีเนื้อความที่เนื่องด้วยเหตุการณ์ที่อภัยราชกุมาร โต้วาทีกับพระพุทธเจ้า และยกว่าข้อความใดจะสื่อสารอย่างไร ช่วงใด ซึ่งพระพุทธเจ้าก็เฉลยตอบจนอภัยราชกุมารศรัทธาในพระพุทธศาสนา โดยแนวตอบต่อคาถามของพระพุทธเจ้าเป็นพุทธวิธีที่ถูกนำมาอธิบายตีความว่าเป็นพุทธวิธีการสื่อสารของพระพุทธเจ้าและพระพุทธศาสนาแต่ครั้งพุทธกาลและตีความร่วมสมัยได้ว่าเป็นการลดความรุนแรงและลดประทุษว่าจาได้ด้วย โดยคำถามและคำตอบที่ว่า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2254"/>
        <w:gridCol w:w="2254"/>
      </w:tblGrid>
      <w:tr w:rsidR="00EC3672" w:rsidTr="00EC3672">
        <w:tc>
          <w:tcPr>
            <w:tcW w:w="562" w:type="dxa"/>
          </w:tcPr>
          <w:p w:rsidR="00EC3672" w:rsidRPr="00EC3672" w:rsidRDefault="00EC3672" w:rsidP="00EC367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EC3672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วิธี</w:t>
            </w:r>
          </w:p>
        </w:tc>
        <w:tc>
          <w:tcPr>
            <w:tcW w:w="3946" w:type="dxa"/>
          </w:tcPr>
          <w:p w:rsidR="00EC3672" w:rsidRPr="00EC3672" w:rsidRDefault="00EC3672" w:rsidP="00EC367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EC3672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พุทธวิธีการสื่อสารของพระพุทธเจ้า</w:t>
            </w:r>
          </w:p>
        </w:tc>
        <w:tc>
          <w:tcPr>
            <w:tcW w:w="2254" w:type="dxa"/>
          </w:tcPr>
          <w:p w:rsidR="00EC3672" w:rsidRPr="00EC3672" w:rsidRDefault="00EC3672" w:rsidP="00EC367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EC3672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ลักษณะการสื่อสาร</w:t>
            </w:r>
          </w:p>
        </w:tc>
        <w:tc>
          <w:tcPr>
            <w:tcW w:w="2254" w:type="dxa"/>
          </w:tcPr>
          <w:p w:rsidR="00EC3672" w:rsidRPr="00EC3672" w:rsidRDefault="00EC3672" w:rsidP="00EC367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EC3672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ผลคาดหวังจากการสื่อสาร</w:t>
            </w:r>
          </w:p>
        </w:tc>
      </w:tr>
      <w:tr w:rsidR="00EC3672" w:rsidTr="00EC3672">
        <w:tc>
          <w:tcPr>
            <w:tcW w:w="562" w:type="dxa"/>
          </w:tcPr>
          <w:p w:rsidR="00EC3672" w:rsidRDefault="00EC3672" w:rsidP="00EC367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:rsidR="00EC3672" w:rsidRDefault="00EC3672" w:rsidP="00EC367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946" w:type="dxa"/>
          </w:tcPr>
          <w:p w:rsidR="00EC3672" w:rsidRDefault="00EC3672" w:rsidP="002A3059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C3672">
              <w:rPr>
                <w:rStyle w:val="wcontent-1579442246361"/>
                <w:rFonts w:ascii="TH SarabunPSK" w:hAnsi="TH SarabunPSK" w:cs="TH SarabunPSK"/>
                <w:color w:val="333333"/>
                <w:sz w:val="32"/>
                <w:szCs w:val="32"/>
                <w:shd w:val="clear" w:color="auto" w:fill="FFFFFF"/>
                <w:cs/>
              </w:rPr>
              <w:t>วาจาใดไม่จริง ไม่แท้ ไม่ประกอบด้วยประโยชน์ และไม่เป็นที่รัก ไม่เป็นที่พอใจของคนอื่น ก็ไม่กล่าววาจานั้น</w:t>
            </w:r>
          </w:p>
        </w:tc>
        <w:tc>
          <w:tcPr>
            <w:tcW w:w="2254" w:type="dxa"/>
          </w:tcPr>
          <w:p w:rsidR="00EC3672" w:rsidRPr="0024016C" w:rsidRDefault="00EC3672" w:rsidP="00EC3672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24016C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จริง/ไม่แท้/ไม่มีประโยชน์/ไม่เป็นที่ชอบใจ/ไม่พูด (ไม่สื่อสาร)</w:t>
            </w:r>
          </w:p>
        </w:tc>
        <w:tc>
          <w:tcPr>
            <w:tcW w:w="2254" w:type="dxa"/>
          </w:tcPr>
          <w:p w:rsidR="00EC3672" w:rsidRPr="005035D2" w:rsidRDefault="00EC3672" w:rsidP="002A3059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5035D2">
              <w:rPr>
                <w:rFonts w:ascii="TH SarabunPSK" w:hAnsi="TH SarabunPSK" w:cs="TH SarabunPSK" w:hint="cs"/>
                <w:color w:val="000000" w:themeColor="text1"/>
                <w:cs/>
              </w:rPr>
              <w:t>-ลดความรุนแรง</w:t>
            </w:r>
          </w:p>
          <w:p w:rsidR="00EC3672" w:rsidRPr="005035D2" w:rsidRDefault="00EC3672" w:rsidP="002A3059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5035D2">
              <w:rPr>
                <w:rFonts w:ascii="TH SarabunPSK" w:hAnsi="TH SarabunPSK" w:cs="TH SarabunPSK" w:hint="cs"/>
                <w:color w:val="000000" w:themeColor="text1"/>
                <w:cs/>
              </w:rPr>
              <w:t>-ลดการใช้คำประทุษวาจา</w:t>
            </w:r>
          </w:p>
        </w:tc>
      </w:tr>
      <w:tr w:rsidR="00EC3672" w:rsidTr="00EC3672">
        <w:tc>
          <w:tcPr>
            <w:tcW w:w="562" w:type="dxa"/>
          </w:tcPr>
          <w:p w:rsidR="00EC3672" w:rsidRDefault="00EC3672" w:rsidP="00EC367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:rsidR="00EC3672" w:rsidRDefault="00EC3672" w:rsidP="00EC367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946" w:type="dxa"/>
          </w:tcPr>
          <w:p w:rsidR="00EC3672" w:rsidRDefault="00EC3672" w:rsidP="002A3059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C3672">
              <w:rPr>
                <w:rStyle w:val="wcontent-1579442246361"/>
                <w:rFonts w:ascii="TH SarabunPSK" w:hAnsi="TH SarabunPSK" w:cs="TH SarabunPSK"/>
                <w:color w:val="333333"/>
                <w:sz w:val="32"/>
                <w:szCs w:val="32"/>
                <w:shd w:val="clear" w:color="auto" w:fill="FFFFFF"/>
                <w:cs/>
              </w:rPr>
              <w:t>คำใดจริงแท้ ประกอบด้วยประโยชน์ และไม่เป็นที่รัก ไม่เป็นที่พอใจของคนอื่น ตถาคตย่อมรู้กาลที่จะกล่าวคำนั้น</w:t>
            </w:r>
          </w:p>
        </w:tc>
        <w:tc>
          <w:tcPr>
            <w:tcW w:w="2254" w:type="dxa"/>
          </w:tcPr>
          <w:p w:rsidR="00EC3672" w:rsidRPr="0024016C" w:rsidRDefault="00EC3672" w:rsidP="005035D2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24016C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จริง/จริงแท้/มีประโยชน์/คนไม่ชอบ/เลือกที่จะพูด (เลือกสื่อสาร)</w:t>
            </w:r>
          </w:p>
        </w:tc>
        <w:tc>
          <w:tcPr>
            <w:tcW w:w="2254" w:type="dxa"/>
          </w:tcPr>
          <w:p w:rsidR="005035D2" w:rsidRPr="005035D2" w:rsidRDefault="005035D2" w:rsidP="005035D2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5035D2">
              <w:rPr>
                <w:rFonts w:ascii="TH SarabunPSK" w:hAnsi="TH SarabunPSK" w:cs="TH SarabunPSK" w:hint="cs"/>
                <w:color w:val="000000" w:themeColor="text1"/>
                <w:cs/>
              </w:rPr>
              <w:t>-ลดความรุนแรง</w:t>
            </w:r>
          </w:p>
          <w:p w:rsidR="005035D2" w:rsidRDefault="005035D2" w:rsidP="005035D2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5035D2">
              <w:rPr>
                <w:rFonts w:ascii="TH SarabunPSK" w:hAnsi="TH SarabunPSK" w:cs="TH SarabunPSK" w:hint="cs"/>
                <w:color w:val="000000" w:themeColor="text1"/>
                <w:cs/>
              </w:rPr>
              <w:t>-ลดการใช้คำประทุษวาจา</w:t>
            </w:r>
          </w:p>
          <w:p w:rsidR="00EC3672" w:rsidRPr="005035D2" w:rsidRDefault="005035D2" w:rsidP="005035D2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-</w:t>
            </w:r>
            <w:r w:rsidRPr="005035D2">
              <w:rPr>
                <w:rFonts w:ascii="TH SarabunPSK" w:hAnsi="TH SarabunPSK" w:cs="TH SarabunPSK" w:hint="cs"/>
                <w:color w:val="000000" w:themeColor="text1"/>
                <w:cs/>
              </w:rPr>
              <w:t>ลดความเข้าใจผิด</w:t>
            </w:r>
          </w:p>
        </w:tc>
      </w:tr>
      <w:tr w:rsidR="00EC3672" w:rsidTr="00EC3672">
        <w:tc>
          <w:tcPr>
            <w:tcW w:w="562" w:type="dxa"/>
          </w:tcPr>
          <w:p w:rsidR="00EC3672" w:rsidRDefault="00EC3672" w:rsidP="00EC367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:rsidR="00EC3672" w:rsidRDefault="00EC3672" w:rsidP="00EC367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946" w:type="dxa"/>
          </w:tcPr>
          <w:p w:rsidR="00EC3672" w:rsidRDefault="00EC3672" w:rsidP="008A240A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C3672">
              <w:rPr>
                <w:rStyle w:val="wcontent-1579442246361"/>
                <w:rFonts w:ascii="TH SarabunPSK" w:hAnsi="TH SarabunPSK" w:cs="TH SarabunPSK"/>
                <w:color w:val="333333"/>
                <w:sz w:val="32"/>
                <w:szCs w:val="32"/>
                <w:shd w:val="clear" w:color="auto" w:fill="FFFFFF"/>
                <w:cs/>
              </w:rPr>
              <w:t>คำใดไม่จริง ไม่แท้ ไม่ประกอบด้วยประโยชน์ และเป็นที่รัก เป็นที่พอใจของคนอื่น ตถาคตก็ไม่กล่าวคำนั้น</w:t>
            </w:r>
          </w:p>
        </w:tc>
        <w:tc>
          <w:tcPr>
            <w:tcW w:w="2254" w:type="dxa"/>
          </w:tcPr>
          <w:p w:rsidR="00EC3672" w:rsidRPr="0024016C" w:rsidRDefault="005035D2" w:rsidP="0024016C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24016C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ไม่จริง/ไม่แท้/ไม่มีประโยชน์/คนชอบ/เป็นที่พอใจ/ไม่พูด (ไม่สื่อสาร)</w:t>
            </w:r>
          </w:p>
        </w:tc>
        <w:tc>
          <w:tcPr>
            <w:tcW w:w="2254" w:type="dxa"/>
          </w:tcPr>
          <w:p w:rsidR="005035D2" w:rsidRPr="005035D2" w:rsidRDefault="005035D2" w:rsidP="005035D2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5035D2">
              <w:rPr>
                <w:rFonts w:ascii="TH SarabunPSK" w:hAnsi="TH SarabunPSK" w:cs="TH SarabunPSK" w:hint="cs"/>
                <w:color w:val="000000" w:themeColor="text1"/>
                <w:cs/>
              </w:rPr>
              <w:t>-ลดความรุนแรง</w:t>
            </w:r>
          </w:p>
          <w:p w:rsidR="00EC3672" w:rsidRDefault="005035D2" w:rsidP="005035D2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5035D2">
              <w:rPr>
                <w:rFonts w:ascii="TH SarabunPSK" w:hAnsi="TH SarabunPSK" w:cs="TH SarabunPSK" w:hint="cs"/>
                <w:color w:val="000000" w:themeColor="text1"/>
                <w:cs/>
              </w:rPr>
              <w:t>-ลดการใช้คำประทุษวาจา</w:t>
            </w:r>
          </w:p>
          <w:p w:rsidR="00BE2A8C" w:rsidRPr="005035D2" w:rsidRDefault="00BE2A8C" w:rsidP="005035D2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-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ลดการเผชิญหน้า/รุนแรง</w:t>
            </w:r>
          </w:p>
        </w:tc>
      </w:tr>
      <w:tr w:rsidR="00EC3672" w:rsidTr="00EC3672">
        <w:tc>
          <w:tcPr>
            <w:tcW w:w="562" w:type="dxa"/>
          </w:tcPr>
          <w:p w:rsidR="00EC3672" w:rsidRDefault="00EC3672" w:rsidP="00EC367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:rsidR="00EC3672" w:rsidRPr="00EC3672" w:rsidRDefault="00EC3672" w:rsidP="00EC367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946" w:type="dxa"/>
          </w:tcPr>
          <w:p w:rsidR="00EC3672" w:rsidRDefault="00EC3672" w:rsidP="002A3059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Style w:val="wcontent-1579442246361"/>
                <w:rFonts w:hint="cs"/>
                <w:color w:val="333333"/>
                <w:shd w:val="clear" w:color="auto" w:fill="FFFFFF"/>
                <w:cs/>
              </w:rPr>
              <w:t xml:space="preserve"> </w:t>
            </w:r>
            <w:r w:rsidRPr="00EC3672">
              <w:rPr>
                <w:rStyle w:val="wcontent-1579442246361"/>
                <w:rFonts w:ascii="TH SarabunPSK" w:hAnsi="TH SarabunPSK" w:cs="TH SarabunPSK"/>
                <w:color w:val="333333"/>
                <w:sz w:val="32"/>
                <w:szCs w:val="32"/>
                <w:shd w:val="clear" w:color="auto" w:fill="FFFFFF"/>
                <w:cs/>
              </w:rPr>
              <w:t>คำใดจริงแท้ ประกอบด้วยประโยชน์ และเป็นที่รัก เป็นที่พอใจของคนอื่น ตถาคตย่อมรู้กาลที่จะกล่าววาจานั้น ทั้งนี้เพราะตถาคตมีความอนุเคราะห์ในสัตว์ทั้งหลาย”</w:t>
            </w:r>
          </w:p>
        </w:tc>
        <w:tc>
          <w:tcPr>
            <w:tcW w:w="2254" w:type="dxa"/>
          </w:tcPr>
          <w:p w:rsidR="00EC3672" w:rsidRPr="0024016C" w:rsidRDefault="005035D2" w:rsidP="0024016C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24016C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จริง/จริงแท้/มีประโยชน์/คนชอบใจ/เลือกที่จะพูด (เลือกสื่อสาร</w:t>
            </w:r>
            <w:r w:rsidR="008A240A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/พิจารณานำเสนออย่างรอบคอบ</w:t>
            </w:r>
            <w:r w:rsidRPr="0024016C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)</w:t>
            </w:r>
          </w:p>
        </w:tc>
        <w:tc>
          <w:tcPr>
            <w:tcW w:w="2254" w:type="dxa"/>
          </w:tcPr>
          <w:p w:rsidR="005035D2" w:rsidRPr="00BE2A8C" w:rsidRDefault="005035D2" w:rsidP="005035D2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BE2A8C">
              <w:rPr>
                <w:rFonts w:ascii="TH SarabunPSK" w:hAnsi="TH SarabunPSK" w:cs="TH SarabunPSK" w:hint="cs"/>
                <w:color w:val="000000" w:themeColor="text1"/>
                <w:cs/>
              </w:rPr>
              <w:t>-ลดความรุนแรง</w:t>
            </w:r>
          </w:p>
          <w:p w:rsidR="005035D2" w:rsidRPr="00BE2A8C" w:rsidRDefault="005035D2" w:rsidP="005035D2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BE2A8C">
              <w:rPr>
                <w:rFonts w:ascii="TH SarabunPSK" w:hAnsi="TH SarabunPSK" w:cs="TH SarabunPSK" w:hint="cs"/>
                <w:color w:val="000000" w:themeColor="text1"/>
                <w:cs/>
              </w:rPr>
              <w:t>-ลดการใช้คำประทุษวาจา</w:t>
            </w:r>
          </w:p>
          <w:p w:rsidR="00EC3672" w:rsidRPr="00BE2A8C" w:rsidRDefault="005035D2" w:rsidP="005035D2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BE2A8C">
              <w:rPr>
                <w:rFonts w:ascii="TH SarabunPSK" w:hAnsi="TH SarabunPSK" w:cs="TH SarabunPSK" w:hint="cs"/>
                <w:color w:val="000000" w:themeColor="text1"/>
                <w:cs/>
              </w:rPr>
              <w:t>-ลดความเข้าใจผิด</w:t>
            </w:r>
          </w:p>
          <w:p w:rsidR="00BE2A8C" w:rsidRPr="00BE2A8C" w:rsidRDefault="00BE2A8C" w:rsidP="005035D2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BE2A8C">
              <w:rPr>
                <w:rFonts w:ascii="TH SarabunPSK" w:hAnsi="TH SarabunPSK" w:cs="TH SarabunPSK"/>
                <w:color w:val="000000" w:themeColor="text1"/>
              </w:rPr>
              <w:t>-</w:t>
            </w:r>
            <w:r w:rsidRPr="00BE2A8C">
              <w:rPr>
                <w:rFonts w:ascii="TH SarabunPSK" w:hAnsi="TH SarabunPSK" w:cs="TH SarabunPSK" w:hint="cs"/>
                <w:color w:val="000000" w:themeColor="text1"/>
                <w:cs/>
              </w:rPr>
              <w:t>สร้างมิตรภาพ</w:t>
            </w:r>
          </w:p>
          <w:p w:rsidR="00BE2A8C" w:rsidRDefault="00BE2A8C" w:rsidP="005035D2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E2A8C">
              <w:rPr>
                <w:rFonts w:ascii="TH SarabunPSK" w:hAnsi="TH SarabunPSK" w:cs="TH SarabunPSK" w:hint="cs"/>
                <w:color w:val="000000" w:themeColor="text1"/>
                <w:cs/>
              </w:rPr>
              <w:t>-สันติสุขในการอยู่ร่วมกัน</w:t>
            </w:r>
          </w:p>
        </w:tc>
      </w:tr>
    </w:tbl>
    <w:p w:rsidR="008A240A" w:rsidRPr="008A240A" w:rsidRDefault="008A240A" w:rsidP="00EC3672">
      <w:pPr>
        <w:ind w:firstLine="720"/>
        <w:jc w:val="thaiDistribute"/>
        <w:rPr>
          <w:rFonts w:ascii="TH SarabunPSK" w:hAnsi="TH SarabunPSK" w:cs="TH SarabunPSK"/>
          <w:color w:val="000000" w:themeColor="text1"/>
          <w:shd w:val="clear" w:color="auto" w:fill="FFFFFF"/>
        </w:rPr>
      </w:pPr>
      <w:r w:rsidRPr="008A240A">
        <w:rPr>
          <w:rFonts w:ascii="TH SarabunPSK" w:hAnsi="TH SarabunPSK" w:cs="TH SarabunPSK" w:hint="cs"/>
          <w:color w:val="333333"/>
          <w:shd w:val="clear" w:color="auto" w:fill="FFFFFF"/>
          <w:cs/>
        </w:rPr>
        <w:t>ตาราง 1 เปรียบเทียบแนวคิดที่ปรากฏใน</w:t>
      </w:r>
      <w:r w:rsidRPr="008A240A">
        <w:rPr>
          <w:rFonts w:ascii="TH SarabunPSK" w:hAnsi="TH SarabunPSK" w:cs="TH SarabunPSK"/>
          <w:color w:val="000000" w:themeColor="text1"/>
          <w:cs/>
        </w:rPr>
        <w:t>บทส</w:t>
      </w:r>
      <w:r w:rsidRPr="008A240A">
        <w:rPr>
          <w:rFonts w:ascii="TH SarabunPSK" w:hAnsi="TH SarabunPSK" w:cs="TH SarabunPSK" w:hint="cs"/>
          <w:color w:val="000000" w:themeColor="text1"/>
          <w:cs/>
        </w:rPr>
        <w:t>น</w:t>
      </w:r>
      <w:r w:rsidRPr="008A240A">
        <w:rPr>
          <w:rFonts w:ascii="TH SarabunPSK" w:hAnsi="TH SarabunPSK" w:cs="TH SarabunPSK"/>
          <w:color w:val="000000" w:themeColor="text1"/>
          <w:cs/>
        </w:rPr>
        <w:t>ทนาระหว่างพระพุทธเจ้ากับอภัยราชกุมาร ในอภัยราชกุมารสูตร</w:t>
      </w:r>
      <w:r w:rsidRPr="008A240A">
        <w:rPr>
          <w:rFonts w:ascii="TH SarabunPSK" w:hAnsi="TH SarabunPSK" w:cs="TH SarabunPSK"/>
          <w:color w:val="000000" w:themeColor="text1"/>
        </w:rPr>
        <w:t xml:space="preserve"> </w:t>
      </w:r>
      <w:r w:rsidRPr="008A240A">
        <w:rPr>
          <w:rFonts w:ascii="TH SarabunPSK" w:hAnsi="TH SarabunPSK" w:cs="TH SarabunPSK"/>
          <w:color w:val="000000" w:themeColor="text1"/>
          <w:cs/>
        </w:rPr>
        <w:t>เรื่องอภัยราชกุมาร</w:t>
      </w:r>
      <w:r w:rsidRPr="008A240A">
        <w:rPr>
          <w:rFonts w:ascii="TH SarabunPSK" w:hAnsi="TH SarabunPSK" w:cs="TH SarabunPSK"/>
          <w:color w:val="000000" w:themeColor="text1"/>
        </w:rPr>
        <w:t xml:space="preserve"> </w:t>
      </w:r>
      <w:r w:rsidRPr="008A240A">
        <w:rPr>
          <w:rFonts w:ascii="TH SarabunPSK" w:hAnsi="TH SarabunPSK" w:cs="TH SarabunPSK"/>
          <w:color w:val="000000" w:themeColor="text1"/>
          <w:shd w:val="clear" w:color="auto" w:fill="FFFFFF"/>
          <w:cs/>
        </w:rPr>
        <w:t xml:space="preserve">พระไตรปิฎก เล่มที่ </w:t>
      </w:r>
      <w:r w:rsidRPr="008A240A">
        <w:rPr>
          <w:rFonts w:ascii="TH SarabunPSK" w:hAnsi="TH SarabunPSK" w:cs="TH SarabunPSK" w:hint="cs"/>
          <w:color w:val="000000" w:themeColor="text1"/>
          <w:shd w:val="clear" w:color="auto" w:fill="FFFFFF"/>
          <w:cs/>
        </w:rPr>
        <w:t>13</w:t>
      </w:r>
      <w:r w:rsidRPr="008A240A">
        <w:rPr>
          <w:rFonts w:ascii="TH SarabunPSK" w:hAnsi="TH SarabunPSK" w:cs="TH SarabunPSK"/>
          <w:color w:val="000000" w:themeColor="text1"/>
          <w:shd w:val="clear" w:color="auto" w:fill="FFFFFF"/>
        </w:rPr>
        <w:t xml:space="preserve">  </w:t>
      </w:r>
      <w:r w:rsidRPr="008A240A">
        <w:rPr>
          <w:rFonts w:ascii="TH SarabunPSK" w:hAnsi="TH SarabunPSK" w:cs="TH SarabunPSK"/>
          <w:color w:val="000000" w:themeColor="text1"/>
          <w:shd w:val="clear" w:color="auto" w:fill="FFFFFF"/>
          <w:cs/>
        </w:rPr>
        <w:t xml:space="preserve">พระสุตตันตปิฎก เล่มที่ </w:t>
      </w:r>
      <w:r w:rsidRPr="008A240A">
        <w:rPr>
          <w:rFonts w:ascii="TH SarabunPSK" w:hAnsi="TH SarabunPSK" w:cs="TH SarabunPSK" w:hint="cs"/>
          <w:color w:val="000000" w:themeColor="text1"/>
          <w:shd w:val="clear" w:color="auto" w:fill="FFFFFF"/>
          <w:cs/>
        </w:rPr>
        <w:t>5</w:t>
      </w:r>
      <w:r w:rsidRPr="008A240A">
        <w:rPr>
          <w:rFonts w:ascii="TH SarabunPSK" w:hAnsi="TH SarabunPSK" w:cs="TH SarabunPSK"/>
          <w:color w:val="000000" w:themeColor="text1"/>
          <w:shd w:val="clear" w:color="auto" w:fill="FFFFFF"/>
        </w:rPr>
        <w:t xml:space="preserve"> </w:t>
      </w:r>
      <w:r w:rsidRPr="008A240A">
        <w:rPr>
          <w:rFonts w:ascii="TH SarabunPSK" w:hAnsi="TH SarabunPSK" w:cs="TH SarabunPSK"/>
          <w:color w:val="000000" w:themeColor="text1"/>
          <w:shd w:val="clear" w:color="auto" w:fill="FFFFFF"/>
          <w:cs/>
        </w:rPr>
        <w:t>มัชฌิมนิกาย มัชฌิมปัณณาสก์</w:t>
      </w:r>
    </w:p>
    <w:p w:rsidR="008A240A" w:rsidRDefault="008A240A" w:rsidP="00EC3672">
      <w:pPr>
        <w:ind w:firstLine="720"/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:rsidR="00EC3672" w:rsidRDefault="00EC3672" w:rsidP="00EC3672">
      <w:pPr>
        <w:ind w:firstLine="720"/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 w:rsidRPr="00EC3672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จากพุทธพจน์ข้างต้น แบ่งออกได้เป็น </w:t>
      </w:r>
      <w:r w:rsidRPr="00EC3672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4 </w:t>
      </w:r>
      <w:r w:rsidRPr="00EC3672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ข้อ และมี </w:t>
      </w:r>
      <w:r w:rsidRPr="00EC3672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2 </w:t>
      </w:r>
      <w:r w:rsidRPr="00EC3672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ประเด็น โดยแบ่งเป</w:t>
      </w:r>
      <w:r w:rsidR="005035D2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็นเป</w:t>
      </w:r>
      <w:r w:rsidR="005035D2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็นพุทธวิธีในการสื่อสารเป็น 2 แนวทาง (1) ไม่สื่อสารเลย หรือไม่สื่อสารต่อ นำไปพูดซ้ำ ทำซ้ำ เมื่อตรวจสอบได้แล้วว่า สิ่งนั้นไม่จริง ไม่มีประโยชน์ (2) เลือกที่จะสื่อสารหรือกล่าวตามโอกาสและสถานการณ์ </w:t>
      </w:r>
      <w:r w:rsidR="0024016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ซึ่งทั้ง  4 วิธี 2 แนวทางหลัก จำแนกลงเป็นรายละเอียดได้ คือ </w:t>
      </w:r>
    </w:p>
    <w:p w:rsidR="0024016C" w:rsidRDefault="002C6EE3" w:rsidP="0024016C">
      <w:pPr>
        <w:ind w:firstLine="720"/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 w:rsidRPr="002C6EE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1.วิธีที่หนึ่งเลือกที่จะสื่อสาร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357B3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หมายถึง ใช้เกณฑ์ในการวินิจฉัยอย่างรอบคอบ จึงนำเสนอ </w:t>
      </w:r>
      <w:r w:rsidR="001431F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การเลือกสารสื่อสาร พูดต่อ นำไปบอกต่อ หรือการทำซ้ำข้อมูลเพื่อยืนยัน ต้องเป็นไปเพื่อประโยชน์ เป็นความจริง หัวใจสำคัญต้องเลือกที่จะสื่อสารให้ถูกต้องกับสมัยกาลและเวลา ถึงจะถือว่าเป็นการสื่อสารที่ถูกต้อง </w:t>
      </w:r>
      <w:r w:rsidR="0024016C" w:rsidRPr="002C6EE3">
        <w:rPr>
          <w:rStyle w:val="wcontent-1579442246361"/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โดยสรุป จะตรัสคำที่เป็นจริง มีประโยชน์ ถึงแม้จะไม่เป็นที่รัก ไม่เป็นที่พอใจ ก็ตรัส เพียงแต่ต้องมีกาลอันเหมาะสม และความอนุเคราะห์เป็นหลักยึดเท่านั้น </w:t>
      </w:r>
      <w:r w:rsidR="00357B33">
        <w:rPr>
          <w:rStyle w:val="wcontent-1579442246361"/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เกณฑ์ในการวินิจฉัยในการเลือกที่จะสื่อสารนั้นต้องเป็นไปความจริง ที่เป็นความจริงแท้ เป็นความจริงที่บริสุทธิ์ไม่มีผลประโยชน์ หรือเคลือบแฝง เมื่อนำเสนอไปแล้ว คนพึงใจ ชอบใจ และเห็นด้วย รวมทั้งเป็นประโยชน์ทั้งในเชิงบุคคล หมู่คณะ และผลประโยชน์ในองค์รวม เกณฑ์ทาง</w:t>
      </w:r>
      <w:r w:rsidR="00357B33">
        <w:rPr>
          <w:rStyle w:val="wcontent-1579442246361"/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lastRenderedPageBreak/>
        <w:t xml:space="preserve">พระพุทธศาสนาในการสื่อสาร เมื่อเหมาะโอกาสและสถานการณ์เหมาะสม จึงเลือกที่จะตรัส หรือสื่อสารตามเกณฑ์ในข้อที่ 1 เลือกที่จะเสื่อสารโดยคาดหวัง เป็นความรู้ ความเข้าใจ และไม่ส่งผลกระทบในทางขัดแย้ง </w:t>
      </w:r>
    </w:p>
    <w:p w:rsidR="002C6EE3" w:rsidRDefault="002C6EE3" w:rsidP="002C6EE3">
      <w:pPr>
        <w:ind w:firstLine="720"/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</w:pPr>
      <w:r w:rsidRPr="002C6EE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2.</w:t>
      </w:r>
      <w:r w:rsidR="001431F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2C6EE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วิธีที่สองเลือกที่จะไม่สื่อสาร</w:t>
      </w:r>
      <w:r w:rsidR="00357B3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357B33" w:rsidRPr="00357B3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หมายถึง การใช้เกณฑ์ในการวินิจฉัย โดยมองไปที่ตัวสาร เป็นความจริงหรือไม่ เป็นความจริงบางส่วน หรือเป็นความจริงที่มีผลประโยชน์แอบแฝง แม้คนส่วนใหญ่จะชอบใจ หรือไม่ชอบใจ แต่สิ่งที่สำคัญ คือยึดผลประโยชน์เป็นสำคัญในการสื่อสาร</w:t>
      </w:r>
      <w:r w:rsidR="00357B3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357B33">
        <w:rPr>
          <w:rStyle w:val="wcontent-1579442246361"/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357B33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เมื่อไม่สอดคล้องกับเกณฑ์เหล่านี้วิธีการทางพระพุทธศาสนา คือไม่นำเสนอ ไม่เผยแผ่ ไม่สื่อสารต่อ อันจะเป็นเหตุนำไปสู่ความเข้าใจผิด หรือคลาดเคลื่อนจากความเป็นจริง อันจะส่งผลเสียมากกว่าผลดี จึงควรเว้น งด หรือไม่กระทำให้เกิดผลจากการสื่อสารนั้น </w:t>
      </w:r>
    </w:p>
    <w:p w:rsidR="002C6EE3" w:rsidRPr="00357B33" w:rsidRDefault="002C6EE3" w:rsidP="002C6EE3">
      <w:pPr>
        <w:ind w:firstLine="720"/>
        <w:jc w:val="thaiDistribute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  <w:r w:rsidRPr="00357B33">
        <w:rPr>
          <w:rStyle w:val="wcontent-1579442246361"/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  <w:cs/>
        </w:rPr>
        <w:t>ทำไมการพูดความจริง และประกอบด้วยประโยชน์ จึงต้องรู้จักกาลเวลา และความมีเมตตาธรรม</w:t>
      </w:r>
    </w:p>
    <w:p w:rsidR="002C6EE3" w:rsidRDefault="00DB2849" w:rsidP="002C6EE3">
      <w:pPr>
        <w:ind w:firstLine="720"/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>
        <w:rPr>
          <w:rStyle w:val="wcontent-1579442246361"/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ใน</w:t>
      </w:r>
      <w:r w:rsidR="002C6EE3" w:rsidRPr="002C6EE3">
        <w:rPr>
          <w:rStyle w:val="wcontent-1579442246361"/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ประเด็นนี้ มองเห็นได้ไม่ยาก เพียงแต่ท่านถามตัวท่านเองว่า อยากฟังเรื่องที่ไม่จริงไหม คำตอบที่ได้รับจะออกมาทำนองเดียวกันว่าไม่ และลองถามต่อว่า แม้จะเป็นเรื่องจริง แต่ไม่มีประโยชน์ อยากฟังไหมคำตอบจะออกมาตรงกันว่าไม่ และลองถามคำถามสุดท้ายว่า ถึงแม้จะเป็นความจริง มีประโยชน์ ถ้าผู้พูดนำมาพูดในเวลาที่ท่านไม่อยากฟัง และพูดด้วยลักษณะทำนองเหยียดหยาม ท่านจะฟังไหม คำตอบก็ออกมาในทำนองเดียวกันว่าไม่</w:t>
      </w:r>
    </w:p>
    <w:p w:rsidR="002C6EE3" w:rsidRDefault="002C6EE3" w:rsidP="002C6EE3">
      <w:pPr>
        <w:ind w:firstLine="720"/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 w:rsidRPr="002C6EE3">
        <w:rPr>
          <w:rStyle w:val="wcontent-1579442246361"/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เมื่อท่านไม่อยากฟัง และคนพูดยังอยากพูดให้ท่านฟัง ท่านจะรู้สึกอย่างไร คำตอบที่ได้คงหนีไม่พ้นว่า เบื่อหน่าย และรำคาญ หงุดหงิด อันเป็นลักษณะของการมีโทสะ</w:t>
      </w:r>
      <w:r w:rsidR="00DB2849">
        <w:rPr>
          <w:rStyle w:val="wcontent-1579442246361"/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ในที่สุด</w:t>
      </w:r>
    </w:p>
    <w:p w:rsidR="002C6EE3" w:rsidRDefault="002C6EE3" w:rsidP="002C6EE3">
      <w:pPr>
        <w:ind w:firstLine="720"/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 w:rsidRPr="002C6EE3">
        <w:rPr>
          <w:rStyle w:val="wcontent-1579442246361"/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เมื่อเป็นลักษณะนี้ก็พออนุมานได้ว่า คำพูดที่ไม่จริง หรือจริงแต่ไม่ประกอบด้วยประโยชน์ ประกอบกับผู้พูดไม่มีจิตเมตตาในการพูด คงจะได้รับการตอบโต้ในทางลบจากผู้ฟัง และในบางรายถ้ายังพูดในสิ่งที่คนฟังเบื่อหน่ายรำคาญบ่อยๆ อาจได้รับคำด่าทอหรือประชดประชันจากผู้ฟังเป็นการตอบโต้ได้ และที่ยิ่งไปกว่านี้ ถ้าคำพูดที่ไม่จริง ก่อให้เกิดความเสียหายแก่ใครคนใดคนหนึ่ง บ่อยเข้าและรุนแรงเพิ่มขึ้นเรื่อยๆ จนถึงขั้นเลยขีดความอดทน ผู้พูดอาจได้รับอันตรายจากการพูดในทำนองนี้ได้ ที่เรียกว่า โอษฐภัย หรือภัยอันเกิดจากการพูด</w:t>
      </w:r>
    </w:p>
    <w:p w:rsidR="002C6EE3" w:rsidRDefault="00737500" w:rsidP="002C6EE3">
      <w:pPr>
        <w:ind w:firstLine="720"/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>
        <w:rPr>
          <w:rStyle w:val="wcontent-1579442246361"/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สถานการณ์ในปัจจุบัน</w:t>
      </w:r>
      <w:r w:rsidR="002C6EE3" w:rsidRPr="002C6EE3">
        <w:rPr>
          <w:rStyle w:val="wcontent-1579442246361"/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 คนที่ควรระวังเกี่ยวกับการพูดมากที่สุดในสังคมไทยก็คือ นักการเมือง และคนฟังที่เลือกข้างทางการเมืองข้างใดข้างหนึ่ง ควรอย่างยิ่งจะได้ยึดแนวทางการพูด และไม่พูดดังกล่าวแล้วข้างต้นเพื่อประโยชน์อันเป็นปัจเจกของตัวเอง และของพรรคที่ตนสังกัด เพราะถ้าขืนพูดแบบกลอนพาไปในทุกเรื่อง หรือแม้กระทั่งในบางเรื่อง แต่เป็นบางเรื่องที่สำคัญและทำให้คนอื่นไม่พอใจ ก็เกิดอันตรายทั้งแก่ตนเอง และพรรคที่สังกัดได้เช่นกัน</w:t>
      </w:r>
    </w:p>
    <w:p w:rsidR="001431FF" w:rsidRDefault="002C6EE3" w:rsidP="00BE2A8C">
      <w:pPr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C6EE3">
        <w:rPr>
          <w:rStyle w:val="wcontent-1579442246361"/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จริงอยู่ ในการปราศรัยทางการเมืองในบางครั้งยากที่จะแยกออกได้ว่าเรื่องมีประโยชน์ และไม่มีประโยชน์ ไม่ต้องพูดถึงว่าจริงหรือไม่จริง ซึ่งยากกว่าที่จะบอกว่ามีประโยชน์ จากคำพูดในการปราศรัยหาเสียงทางการเมืองที่มุ่งตอบโต้คู่แข่ง และมุ่งโน้มน้าวให้ประชาชนเชื่อและเลือกตัวเอง เป็นการยากที่นักการเมืองจะมีเวลาคิด และไตร่ตรองหาเหตุผลว่าสิ่งใดควรพูด และไม่ควรพูด จึงทำให้นักการเมืองหรือแม้กระทั่งกองเชียร์นักการเมืองที่ยืนคนละข้าง จะละเว้นไม่พูดในทำนองกระทบกระเทียบผู้อื่น และเมื่อมีการกระทบกระเทียบก็หนีไม่พ้นการปะทะคารม และเอาชนะกันด้วยวาจา อันเป็นบ่อเกิดแห่งความแตกแยกเพิ่มขึ้น และเมื่อเป็นเช่นนี้นโยบายปรองดองจะเกิดขึ้นได้จริงหรือ</w:t>
      </w:r>
    </w:p>
    <w:p w:rsidR="001431FF" w:rsidRPr="00DF4541" w:rsidRDefault="00B56708" w:rsidP="001431FF">
      <w:pPr>
        <w:pStyle w:val="ac"/>
        <w:shd w:val="clear" w:color="auto" w:fill="FFFFFF"/>
        <w:spacing w:before="0" w:beforeAutospacing="0" w:after="39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9744BF" wp14:editId="25353253">
                <wp:simplePos x="0" y="0"/>
                <wp:positionH relativeFrom="column">
                  <wp:posOffset>3215473</wp:posOffset>
                </wp:positionH>
                <wp:positionV relativeFrom="paragraph">
                  <wp:posOffset>554578</wp:posOffset>
                </wp:positionV>
                <wp:extent cx="725525" cy="1151932"/>
                <wp:effectExtent l="0" t="38100" r="55880" b="29210"/>
                <wp:wrapNone/>
                <wp:docPr id="40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5525" cy="115193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95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53.2pt;margin-top:43.65pt;width:57.15pt;height:90.7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">
                <v:stroke endarrow="classic"/>
              </v:shape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6E895" wp14:editId="22154A36">
                <wp:simplePos x="0" y="0"/>
                <wp:positionH relativeFrom="column">
                  <wp:posOffset>150027</wp:posOffset>
                </wp:positionH>
                <wp:positionV relativeFrom="paragraph">
                  <wp:posOffset>374971</wp:posOffset>
                </wp:positionV>
                <wp:extent cx="5118100" cy="3012440"/>
                <wp:effectExtent l="0" t="0" r="25400" b="1651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100" cy="301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8F03E" id="Rectangle 33" o:spid="_x0000_s1026" style="position:absolute;margin-left:11.8pt;margin-top:29.55pt;width:403pt;height:2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"/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D648FB" wp14:editId="3CBAA7F1">
                <wp:simplePos x="0" y="0"/>
                <wp:positionH relativeFrom="column">
                  <wp:posOffset>1612760</wp:posOffset>
                </wp:positionH>
                <wp:positionV relativeFrom="paragraph">
                  <wp:posOffset>519408</wp:posOffset>
                </wp:positionV>
                <wp:extent cx="422031" cy="1165330"/>
                <wp:effectExtent l="38100" t="38100" r="35560" b="15875"/>
                <wp:wrapNone/>
                <wp:docPr id="39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22031" cy="1165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F14AB" id="Straight Arrow Connector 32" o:spid="_x0000_s1026" type="#_x0000_t32" style="position:absolute;margin-left:127pt;margin-top:40.9pt;width:33.25pt;height:91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">
                <v:stroke endarrow="classic"/>
              </v:shape>
            </w:pict>
          </mc:Fallback>
        </mc:AlternateContent>
      </w:r>
      <w:r w:rsidR="001431FF"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C98B76" wp14:editId="51F80F93">
                <wp:simplePos x="0" y="0"/>
                <wp:positionH relativeFrom="column">
                  <wp:posOffset>3951054</wp:posOffset>
                </wp:positionH>
                <wp:positionV relativeFrom="paragraph">
                  <wp:posOffset>413622</wp:posOffset>
                </wp:positionV>
                <wp:extent cx="1262208" cy="321310"/>
                <wp:effectExtent l="0" t="0" r="14605" b="2159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208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B56708" w:rsidRDefault="008A240A" w:rsidP="001431F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 w:rsidRPr="00B5670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พิจารณาก่อน/ควรสื่อสาร</w:t>
                            </w:r>
                          </w:p>
                          <w:p w:rsidR="008A240A" w:rsidRPr="00B56708" w:rsidRDefault="008A240A" w:rsidP="001431F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670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Ibh;12-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98B76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11.1pt;margin-top:32.55pt;width:99.4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">
                <v:textbox>
                  <w:txbxContent>
                    <w:p w:rsidR="008A240A" w:rsidRPr="00B56708" w:rsidRDefault="008A240A" w:rsidP="001431F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 w:rsidRPr="00B56708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>พิจารณาก่อน/ควรสื่อสาร</w:t>
                      </w:r>
                    </w:p>
                    <w:p w:rsidR="008A240A" w:rsidRPr="00B56708" w:rsidRDefault="008A240A" w:rsidP="001431FF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B56708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Ibh;12-</w:t>
                      </w:r>
                    </w:p>
                  </w:txbxContent>
                </v:textbox>
              </v:shape>
            </w:pict>
          </mc:Fallback>
        </mc:AlternateContent>
      </w:r>
      <w:r w:rsidR="001431FF"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7A4ED9" wp14:editId="532FA982">
                <wp:simplePos x="0" y="0"/>
                <wp:positionH relativeFrom="column">
                  <wp:posOffset>286964</wp:posOffset>
                </wp:positionH>
                <wp:positionV relativeFrom="paragraph">
                  <wp:posOffset>428632</wp:posOffset>
                </wp:positionV>
                <wp:extent cx="1315085" cy="321310"/>
                <wp:effectExtent l="0" t="0" r="18415" b="2159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B56708" w:rsidRDefault="008A240A" w:rsidP="001431F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 w:rsidRPr="00B56708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ไม่สื่อสาร/หยุดเผยแผ่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A4ED9" id="Text Box 24" o:spid="_x0000_s1027" type="#_x0000_t202" style="position:absolute;margin-left:22.6pt;margin-top:33.75pt;width:103.55pt;height:2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">
                <v:textbox>
                  <w:txbxContent>
                    <w:p w:rsidR="008A240A" w:rsidRPr="00B56708" w:rsidRDefault="008A240A" w:rsidP="001431F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</w:pPr>
                      <w:r w:rsidRPr="00B56708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ไม่สื่อสาร/หยุดเผยแผ่</w:t>
                      </w:r>
                    </w:p>
                  </w:txbxContent>
                </v:textbox>
              </v:shape>
            </w:pict>
          </mc:Fallback>
        </mc:AlternateContent>
      </w:r>
      <w:r w:rsidR="001431FF" w:rsidRPr="00DF4541">
        <w:rPr>
          <w:rFonts w:ascii="TH SarabunPSK" w:hAnsi="TH SarabunPSK" w:cs="TH SarabunPSK"/>
          <w:color w:val="000000" w:themeColor="text1"/>
          <w:sz w:val="32"/>
          <w:szCs w:val="32"/>
        </w:rPr>
        <w:br/>
      </w:r>
    </w:p>
    <w:p w:rsidR="001431FF" w:rsidRPr="00DF4541" w:rsidRDefault="00B56708" w:rsidP="001431FF">
      <w:pPr>
        <w:ind w:left="993" w:right="-2" w:hanging="426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C47D95" wp14:editId="46127314">
                <wp:simplePos x="0" y="0"/>
                <wp:positionH relativeFrom="column">
                  <wp:posOffset>3215473</wp:posOffset>
                </wp:positionH>
                <wp:positionV relativeFrom="paragraph">
                  <wp:posOffset>120831</wp:posOffset>
                </wp:positionV>
                <wp:extent cx="743578" cy="793702"/>
                <wp:effectExtent l="0" t="38100" r="57150" b="2603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3578" cy="7937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CB6FC" id="Straight Arrow Connector 15" o:spid="_x0000_s1026" type="#_x0000_t32" style="position:absolute;margin-left:253.2pt;margin-top:9.5pt;width:58.55pt;height:62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">
                <v:stroke endarrow="classic"/>
              </v:shape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396DB" wp14:editId="2DEF3503">
                <wp:simplePos x="0" y="0"/>
                <wp:positionH relativeFrom="column">
                  <wp:posOffset>1602711</wp:posOffset>
                </wp:positionH>
                <wp:positionV relativeFrom="paragraph">
                  <wp:posOffset>140928</wp:posOffset>
                </wp:positionV>
                <wp:extent cx="422031" cy="763396"/>
                <wp:effectExtent l="38100" t="38100" r="35560" b="1778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22031" cy="76339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F3618" id="Straight Arrow Connector 32" o:spid="_x0000_s1026" type="#_x0000_t32" style="position:absolute;margin-left:126.2pt;margin-top:11.1pt;width:33.25pt;height:60.1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">
                <v:stroke endarrow="classic"/>
              </v:shape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D18BAE" wp14:editId="1DE87904">
                <wp:simplePos x="0" y="0"/>
                <wp:positionH relativeFrom="column">
                  <wp:posOffset>2014486</wp:posOffset>
                </wp:positionH>
                <wp:positionV relativeFrom="paragraph">
                  <wp:posOffset>42022</wp:posOffset>
                </wp:positionV>
                <wp:extent cx="1486601" cy="482284"/>
                <wp:effectExtent l="0" t="0" r="18415" b="1333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601" cy="4822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511B8C" w:rsidRDefault="008A240A" w:rsidP="001431FF">
                            <w:pPr>
                              <w:jc w:val="center"/>
                              <w:rPr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eastAsia="Cordia New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พุทธวิธีการสื่อสาร</w:t>
                            </w:r>
                            <w:r>
                              <w:rPr>
                                <w:szCs w:val="20"/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Cs w:val="20"/>
                                <w:cs/>
                              </w:rPr>
                              <w:t>เพื่อลดการใช้ประทุษวาจา/ความแรง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18BAE" id="Text Box 38" o:spid="_x0000_s1028" type="#_x0000_t202" style="position:absolute;left:0;text-align:left;margin-left:158.6pt;margin-top:3.3pt;width:117.05pt;height:3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">
                <v:textbox>
                  <w:txbxContent>
                    <w:p w:rsidR="008A240A" w:rsidRPr="00511B8C" w:rsidRDefault="008A240A" w:rsidP="001431FF">
                      <w:pPr>
                        <w:jc w:val="center"/>
                        <w:rPr>
                          <w:szCs w:val="20"/>
                          <w:cs/>
                        </w:rPr>
                      </w:pPr>
                      <w:r>
                        <w:rPr>
                          <w:rFonts w:ascii="TH SarabunPSK" w:eastAsia="Cordia New" w:hAnsi="TH SarabunPSK" w:cs="TH SarabunPSK" w:hint="cs"/>
                          <w:sz w:val="30"/>
                          <w:szCs w:val="30"/>
                          <w:cs/>
                        </w:rPr>
                        <w:t>พุทธวิธีการสื่อสาร</w:t>
                      </w:r>
                      <w:r>
                        <w:rPr>
                          <w:szCs w:val="20"/>
                          <w:cs/>
                        </w:rPr>
                        <w:br/>
                      </w:r>
                      <w:r>
                        <w:rPr>
                          <w:rFonts w:hint="cs"/>
                          <w:szCs w:val="20"/>
                          <w:cs/>
                        </w:rPr>
                        <w:t>เพื่อลดการใช้ประทุษวาจา/ความแรง</w:t>
                      </w:r>
                    </w:p>
                  </w:txbxContent>
                </v:textbox>
              </v:shape>
            </w:pict>
          </mc:Fallback>
        </mc:AlternateContent>
      </w:r>
      <w:r w:rsidR="001431FF"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74A05" wp14:editId="4D5F8B2A">
                <wp:simplePos x="0" y="0"/>
                <wp:positionH relativeFrom="column">
                  <wp:posOffset>3953398</wp:posOffset>
                </wp:positionH>
                <wp:positionV relativeFrom="paragraph">
                  <wp:posOffset>5373</wp:posOffset>
                </wp:positionV>
                <wp:extent cx="1255395" cy="334010"/>
                <wp:effectExtent l="0" t="0" r="20955" b="2794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4C1EF9" w:rsidRDefault="008A240A" w:rsidP="001431F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ความจริง/จริงแท้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74A05" id="Text Box 30" o:spid="_x0000_s1029" type="#_x0000_t202" style="position:absolute;left:0;text-align:left;margin-left:311.3pt;margin-top:.4pt;width:98.85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">
                <v:textbox>
                  <w:txbxContent>
                    <w:p w:rsidR="008A240A" w:rsidRPr="004C1EF9" w:rsidRDefault="008A240A" w:rsidP="001431FF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ความจริง/จริงแท้</w:t>
                      </w:r>
                    </w:p>
                  </w:txbxContent>
                </v:textbox>
              </v:shape>
            </w:pict>
          </mc:Fallback>
        </mc:AlternateContent>
      </w:r>
      <w:r w:rsidR="001431FF"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AB315" wp14:editId="49650AE3">
                <wp:simplePos x="0" y="0"/>
                <wp:positionH relativeFrom="column">
                  <wp:posOffset>281975</wp:posOffset>
                </wp:positionH>
                <wp:positionV relativeFrom="paragraph">
                  <wp:posOffset>45588</wp:posOffset>
                </wp:positionV>
                <wp:extent cx="1315085" cy="321310"/>
                <wp:effectExtent l="0" t="0" r="18415" b="2159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4C1EF9" w:rsidRDefault="008A240A" w:rsidP="001431FF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ไม่เป็นความจริง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AB315" id="Text Box 31" o:spid="_x0000_s1030" type="#_x0000_t202" style="position:absolute;left:0;text-align:left;margin-left:22.2pt;margin-top:3.6pt;width:103.55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">
                <v:textbox>
                  <w:txbxContent>
                    <w:p w:rsidR="008A240A" w:rsidRPr="004C1EF9" w:rsidRDefault="008A240A" w:rsidP="001431FF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ไม่เป็นความจริง</w:t>
                      </w:r>
                    </w:p>
                  </w:txbxContent>
                </v:textbox>
              </v:shape>
            </w:pict>
          </mc:Fallback>
        </mc:AlternateContent>
      </w:r>
    </w:p>
    <w:p w:rsidR="001431FF" w:rsidRPr="00DF4541" w:rsidRDefault="001B40CE" w:rsidP="001431FF">
      <w:pPr>
        <w:ind w:left="993" w:right="-2" w:hanging="426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E40BC" wp14:editId="602659EA">
                <wp:simplePos x="0" y="0"/>
                <wp:positionH relativeFrom="column">
                  <wp:posOffset>3937000</wp:posOffset>
                </wp:positionH>
                <wp:positionV relativeFrom="paragraph">
                  <wp:posOffset>115570</wp:posOffset>
                </wp:positionV>
                <wp:extent cx="1255395" cy="321310"/>
                <wp:effectExtent l="0" t="0" r="20955" b="2159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EB3F95" w:rsidRDefault="008A240A" w:rsidP="001431FF">
                            <w:pPr>
                              <w:jc w:val="center"/>
                              <w:rPr>
                                <w:sz w:val="24"/>
                                <w:szCs w:val="18"/>
                                <w:cs/>
                              </w:rPr>
                            </w:pPr>
                            <w:r>
                              <w:rPr>
                                <w:rFonts w:ascii="TH SarabunPSK" w:eastAsia="Cordia New" w:hAnsi="TH SarabunPSK" w:cs="TH SarabunPSK" w:hint="cs"/>
                                <w:cs/>
                              </w:rPr>
                              <w:t>มีประโยชน์</w:t>
                            </w:r>
                            <w:r>
                              <w:rPr>
                                <w:rFonts w:hint="cs"/>
                                <w:sz w:val="24"/>
                                <w:szCs w:val="18"/>
                                <w:cs/>
                              </w:rPr>
                              <w:t xml:space="preserve">  (ตน/บุคคล)</w:t>
                            </w:r>
                          </w:p>
                          <w:p w:rsidR="008A240A" w:rsidRDefault="008A240A" w:rsidP="001431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E40BC" id="Text Box 29" o:spid="_x0000_s1031" type="#_x0000_t202" style="position:absolute;left:0;text-align:left;margin-left:310pt;margin-top:9.1pt;width:98.85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">
                <v:textbox>
                  <w:txbxContent>
                    <w:p w:rsidR="008A240A" w:rsidRPr="00EB3F95" w:rsidRDefault="008A240A" w:rsidP="001431FF">
                      <w:pPr>
                        <w:jc w:val="center"/>
                        <w:rPr>
                          <w:sz w:val="24"/>
                          <w:szCs w:val="18"/>
                          <w:cs/>
                        </w:rPr>
                      </w:pPr>
                      <w:r>
                        <w:rPr>
                          <w:rFonts w:ascii="TH SarabunPSK" w:eastAsia="Cordia New" w:hAnsi="TH SarabunPSK" w:cs="TH SarabunPSK" w:hint="cs"/>
                          <w:cs/>
                        </w:rPr>
                        <w:t>มีประโยชน์</w:t>
                      </w:r>
                      <w:r>
                        <w:rPr>
                          <w:rFonts w:hint="cs"/>
                          <w:sz w:val="24"/>
                          <w:szCs w:val="18"/>
                          <w:cs/>
                        </w:rPr>
                        <w:t xml:space="preserve">  (ตน/บุคคล)</w:t>
                      </w:r>
                    </w:p>
                    <w:p w:rsidR="008A240A" w:rsidRDefault="008A240A" w:rsidP="001431FF"/>
                  </w:txbxContent>
                </v:textbox>
              </v:shape>
            </w:pict>
          </mc:Fallback>
        </mc:AlternateContent>
      </w:r>
      <w:r w:rsidR="00B56708"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47252" wp14:editId="6192B663">
                <wp:simplePos x="0" y="0"/>
                <wp:positionH relativeFrom="column">
                  <wp:posOffset>3240593</wp:posOffset>
                </wp:positionH>
                <wp:positionV relativeFrom="paragraph">
                  <wp:posOffset>241628</wp:posOffset>
                </wp:positionV>
                <wp:extent cx="700984" cy="401934"/>
                <wp:effectExtent l="0" t="38100" r="61595" b="1778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0984" cy="40193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B7660" id="Straight Arrow Connector 10" o:spid="_x0000_s1026" type="#_x0000_t32" style="position:absolute;margin-left:255.15pt;margin-top:19.05pt;width:55.2pt;height:31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">
                <v:stroke endarrow="classic"/>
              </v:shape>
            </w:pict>
          </mc:Fallback>
        </mc:AlternateContent>
      </w:r>
      <w:r w:rsidR="00B56708"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6BE4E1" wp14:editId="4A3881AD">
                <wp:simplePos x="0" y="0"/>
                <wp:positionH relativeFrom="column">
                  <wp:posOffset>1592664</wp:posOffset>
                </wp:positionH>
                <wp:positionV relativeFrom="paragraph">
                  <wp:posOffset>206458</wp:posOffset>
                </wp:positionV>
                <wp:extent cx="427055" cy="432079"/>
                <wp:effectExtent l="38100" t="38100" r="30480" b="2540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27055" cy="4320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4CE04" id="Straight Arrow Connector 26" o:spid="_x0000_s1026" type="#_x0000_t32" style="position:absolute;margin-left:125.4pt;margin-top:16.25pt;width:33.65pt;height:3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">
                <v:stroke endarrow="classic"/>
              </v:shape>
            </w:pict>
          </mc:Fallback>
        </mc:AlternateContent>
      </w:r>
      <w:r w:rsidR="001431FF"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39FF0" wp14:editId="75ABAF13">
                <wp:simplePos x="0" y="0"/>
                <wp:positionH relativeFrom="column">
                  <wp:posOffset>271780</wp:posOffset>
                </wp:positionH>
                <wp:positionV relativeFrom="paragraph">
                  <wp:posOffset>135645</wp:posOffset>
                </wp:positionV>
                <wp:extent cx="1315085" cy="321310"/>
                <wp:effectExtent l="0" t="0" r="18415" b="2159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98341E" w:rsidRDefault="008A240A" w:rsidP="001431FF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ไม่มีประโยชน์</w:t>
                            </w:r>
                          </w:p>
                          <w:p w:rsidR="008A240A" w:rsidRDefault="008A240A" w:rsidP="001431FF">
                            <w:r>
                              <w:rPr>
                                <w:rFonts w:hint="cs"/>
                                <w:cs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39FF0" id="Text Box 27" o:spid="_x0000_s1032" type="#_x0000_t202" style="position:absolute;left:0;text-align:left;margin-left:21.4pt;margin-top:10.7pt;width:103.5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">
                <v:textbox>
                  <w:txbxContent>
                    <w:p w:rsidR="008A240A" w:rsidRPr="0098341E" w:rsidRDefault="008A240A" w:rsidP="001431FF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ไม่มีประโยชน์</w:t>
                      </w:r>
                    </w:p>
                    <w:p w:rsidR="008A240A" w:rsidRDefault="008A240A" w:rsidP="001431FF">
                      <w:r>
                        <w:rPr>
                          <w:rFonts w:hint="cs"/>
                          <w:cs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1431FF" w:rsidRPr="00DF4541" w:rsidRDefault="001431FF" w:rsidP="001431FF">
      <w:pPr>
        <w:ind w:left="993" w:right="-2" w:hanging="426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6B6358" wp14:editId="76CEEED2">
                <wp:simplePos x="0" y="0"/>
                <wp:positionH relativeFrom="column">
                  <wp:posOffset>3947851</wp:posOffset>
                </wp:positionH>
                <wp:positionV relativeFrom="paragraph">
                  <wp:posOffset>206256</wp:posOffset>
                </wp:positionV>
                <wp:extent cx="1255395" cy="316230"/>
                <wp:effectExtent l="0" t="0" r="20955" b="266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EB3F95" w:rsidRDefault="008A240A" w:rsidP="001431FF">
                            <w:pPr>
                              <w:jc w:val="center"/>
                              <w:rPr>
                                <w:sz w:val="24"/>
                                <w:szCs w:val="18"/>
                                <w:cs/>
                              </w:rPr>
                            </w:pPr>
                            <w:r>
                              <w:rPr>
                                <w:rFonts w:ascii="TH SarabunPSK" w:eastAsia="Cordia New" w:hAnsi="TH SarabunPSK" w:cs="TH SarabunPSK" w:hint="cs"/>
                                <w:spacing w:val="-4"/>
                                <w:cs/>
                              </w:rPr>
                              <w:t>คนส่วนใหญ่ชอบใจ</w:t>
                            </w:r>
                          </w:p>
                          <w:p w:rsidR="008A240A" w:rsidRDefault="008A240A" w:rsidP="001431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B6358" id="Text Box 6" o:spid="_x0000_s1033" type="#_x0000_t202" style="position:absolute;left:0;text-align:left;margin-left:310.85pt;margin-top:16.25pt;width:98.85pt;height:2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">
                <v:textbox>
                  <w:txbxContent>
                    <w:p w:rsidR="008A240A" w:rsidRPr="00EB3F95" w:rsidRDefault="008A240A" w:rsidP="001431FF">
                      <w:pPr>
                        <w:jc w:val="center"/>
                        <w:rPr>
                          <w:sz w:val="24"/>
                          <w:szCs w:val="18"/>
                          <w:cs/>
                        </w:rPr>
                      </w:pPr>
                      <w:r>
                        <w:rPr>
                          <w:rFonts w:ascii="TH SarabunPSK" w:eastAsia="Cordia New" w:hAnsi="TH SarabunPSK" w:cs="TH SarabunPSK" w:hint="cs"/>
                          <w:spacing w:val="-4"/>
                          <w:cs/>
                        </w:rPr>
                        <w:t>คนส่วนใหญ่ชอบใจ</w:t>
                      </w:r>
                    </w:p>
                    <w:p w:rsidR="008A240A" w:rsidRDefault="008A240A" w:rsidP="001431FF"/>
                  </w:txbxContent>
                </v:textbox>
              </v:shape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CF5E8" wp14:editId="3562BCCB">
                <wp:simplePos x="0" y="0"/>
                <wp:positionH relativeFrom="column">
                  <wp:posOffset>277662</wp:posOffset>
                </wp:positionH>
                <wp:positionV relativeFrom="paragraph">
                  <wp:posOffset>243917</wp:posOffset>
                </wp:positionV>
                <wp:extent cx="1315085" cy="321310"/>
                <wp:effectExtent l="0" t="0" r="18415" b="2159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1431FF" w:rsidRDefault="008A240A" w:rsidP="001431FF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1431FF">
                              <w:rPr>
                                <w:rFonts w:ascii="TH SarabunPSK" w:hAnsi="TH SarabunPSK" w:cs="TH SarabunPSK"/>
                                <w:cs/>
                              </w:rPr>
                              <w:t>แม้คนส่วนใหญ่จะชอบ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CF5E8" id="Text Box 16" o:spid="_x0000_s1034" type="#_x0000_t202" style="position:absolute;left:0;text-align:left;margin-left:21.85pt;margin-top:19.2pt;width:103.5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">
                <v:textbox>
                  <w:txbxContent>
                    <w:p w:rsidR="008A240A" w:rsidRPr="001431FF" w:rsidRDefault="008A240A" w:rsidP="001431FF">
                      <w:pPr>
                        <w:rPr>
                          <w:rFonts w:ascii="TH SarabunPSK" w:hAnsi="TH SarabunPSK" w:cs="TH SarabunPSK"/>
                        </w:rPr>
                      </w:pPr>
                      <w:r w:rsidRPr="001431FF">
                        <w:rPr>
                          <w:rFonts w:ascii="TH SarabunPSK" w:hAnsi="TH SarabunPSK" w:cs="TH SarabunPSK"/>
                          <w:cs/>
                        </w:rPr>
                        <w:t>แม้คนส่วนใหญ่จะชอบ</w:t>
                      </w:r>
                    </w:p>
                  </w:txbxContent>
                </v:textbox>
              </v:shape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186CC" wp14:editId="77CD0BC9">
                <wp:simplePos x="0" y="0"/>
                <wp:positionH relativeFrom="column">
                  <wp:posOffset>2036363</wp:posOffset>
                </wp:positionH>
                <wp:positionV relativeFrom="paragraph">
                  <wp:posOffset>77793</wp:posOffset>
                </wp:positionV>
                <wp:extent cx="1187450" cy="622690"/>
                <wp:effectExtent l="0" t="0" r="12700" b="2540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6226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CD7F16" w:rsidRDefault="008A240A" w:rsidP="001431F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CD7F16">
                              <w:rPr>
                                <w:rFonts w:ascii="TH SarabunPSK" w:eastAsia="Cordia New" w:hAnsi="TH SarabunPSK" w:cs="TH SarabunPSK" w:hint="cs"/>
                                <w:b/>
                                <w:bCs/>
                                <w:spacing w:val="7"/>
                                <w:sz w:val="8"/>
                                <w:szCs w:val="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eastAsia="Cordia New" w:hAnsi="TH SarabunPSK" w:cs="TH SarabunPSK" w:hint="cs"/>
                                <w:b/>
                                <w:bCs/>
                                <w:spacing w:val="7"/>
                                <w:sz w:val="24"/>
                                <w:szCs w:val="24"/>
                                <w:cs/>
                              </w:rPr>
                              <w:t>วิธีการสื่อสาร</w:t>
                            </w:r>
                            <w:r w:rsidRPr="00CD7F16">
                              <w:rPr>
                                <w:rFonts w:ascii="TH SarabunPSK" w:eastAsia="Cordia New" w:hAnsi="TH SarabunPSK" w:cs="TH SarabunPSK" w:hint="cs"/>
                                <w:b/>
                                <w:bCs/>
                                <w:spacing w:val="7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spacing w:val="7"/>
                                <w:sz w:val="18"/>
                                <w:szCs w:val="18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eastAsia="Cordia New" w:hAnsi="TH SarabunPSK" w:cs="TH SarabunPSK" w:hint="cs"/>
                                <w:b/>
                                <w:bCs/>
                                <w:spacing w:val="7"/>
                                <w:sz w:val="14"/>
                                <w:szCs w:val="14"/>
                                <w:cs/>
                              </w:rPr>
                              <w:t>ในอภัยราชกุมารสูตร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F186CC" id="Oval 14" o:spid="_x0000_s1035" style="position:absolute;left:0;text-align:left;margin-left:160.35pt;margin-top:6.15pt;width:93.5pt;height:4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">
                <v:textbox>
                  <w:txbxContent>
                    <w:p w:rsidR="008A240A" w:rsidRPr="00CD7F16" w:rsidRDefault="008A240A" w:rsidP="001431FF">
                      <w:pPr>
                        <w:jc w:val="center"/>
                        <w:rPr>
                          <w:rFonts w:ascii="TH SarabunPSK" w:hAnsi="TH SarabunPSK" w:cs="TH SarabunPSK"/>
                          <w:sz w:val="18"/>
                          <w:szCs w:val="18"/>
                          <w:cs/>
                        </w:rPr>
                      </w:pPr>
                      <w:r w:rsidRPr="00CD7F16">
                        <w:rPr>
                          <w:rFonts w:ascii="TH SarabunPSK" w:eastAsia="Cordia New" w:hAnsi="TH SarabunPSK" w:cs="TH SarabunPSK" w:hint="cs"/>
                          <w:b/>
                          <w:bCs/>
                          <w:spacing w:val="7"/>
                          <w:sz w:val="8"/>
                          <w:szCs w:val="8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eastAsia="Cordia New" w:hAnsi="TH SarabunPSK" w:cs="TH SarabunPSK" w:hint="cs"/>
                          <w:b/>
                          <w:bCs/>
                          <w:spacing w:val="7"/>
                          <w:sz w:val="24"/>
                          <w:szCs w:val="24"/>
                          <w:cs/>
                        </w:rPr>
                        <w:t>วิธีการสื่อสาร</w:t>
                      </w:r>
                      <w:r w:rsidRPr="00CD7F16">
                        <w:rPr>
                          <w:rFonts w:ascii="TH SarabunPSK" w:eastAsia="Cordia New" w:hAnsi="TH SarabunPSK" w:cs="TH SarabunPSK" w:hint="cs"/>
                          <w:b/>
                          <w:bCs/>
                          <w:spacing w:val="7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eastAsia="Cordia New" w:hAnsi="TH SarabunPSK" w:cs="TH SarabunPSK"/>
                          <w:b/>
                          <w:bCs/>
                          <w:spacing w:val="7"/>
                          <w:sz w:val="18"/>
                          <w:szCs w:val="18"/>
                          <w:cs/>
                        </w:rPr>
                        <w:br/>
                      </w:r>
                      <w:r>
                        <w:rPr>
                          <w:rFonts w:ascii="TH SarabunPSK" w:eastAsia="Cordia New" w:hAnsi="TH SarabunPSK" w:cs="TH SarabunPSK" w:hint="cs"/>
                          <w:b/>
                          <w:bCs/>
                          <w:spacing w:val="7"/>
                          <w:sz w:val="14"/>
                          <w:szCs w:val="14"/>
                          <w:cs/>
                        </w:rPr>
                        <w:t>ในอภัยราชกุมารสูตร</w:t>
                      </w:r>
                    </w:p>
                  </w:txbxContent>
                </v:textbox>
              </v:oval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A0965" wp14:editId="03572669">
                <wp:simplePos x="0" y="0"/>
                <wp:positionH relativeFrom="column">
                  <wp:posOffset>1600200</wp:posOffset>
                </wp:positionH>
                <wp:positionV relativeFrom="paragraph">
                  <wp:posOffset>353060</wp:posOffset>
                </wp:positionV>
                <wp:extent cx="436880" cy="723900"/>
                <wp:effectExtent l="38100" t="0" r="20320" b="571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6880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39499" id="Straight Arrow Connector 8" o:spid="_x0000_s1026" type="#_x0000_t32" style="position:absolute;margin-left:126pt;margin-top:27.8pt;width:34.4pt;height:5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">
                <v:stroke endarrow="classic"/>
              </v:shape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693EE5" wp14:editId="7D9EAC3B">
                <wp:simplePos x="0" y="0"/>
                <wp:positionH relativeFrom="column">
                  <wp:posOffset>1593850</wp:posOffset>
                </wp:positionH>
                <wp:positionV relativeFrom="paragraph">
                  <wp:posOffset>354330</wp:posOffset>
                </wp:positionV>
                <wp:extent cx="443865" cy="1183005"/>
                <wp:effectExtent l="38100" t="0" r="32385" b="5524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3865" cy="118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568AF" id="Straight Arrow Connector 9" o:spid="_x0000_s1026" type="#_x0000_t32" style="position:absolute;margin-left:125.5pt;margin-top:27.9pt;width:34.95pt;height:93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">
                <v:stroke endarrow="classic"/>
              </v:shape>
            </w:pict>
          </mc:Fallback>
        </mc:AlternateContent>
      </w:r>
    </w:p>
    <w:p w:rsidR="001431FF" w:rsidRPr="00DF4541" w:rsidRDefault="00B56708" w:rsidP="001431FF">
      <w:pPr>
        <w:ind w:left="993" w:right="-2" w:hanging="426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1EA385" wp14:editId="21740A66">
                <wp:simplePos x="0" y="0"/>
                <wp:positionH relativeFrom="column">
                  <wp:posOffset>3225521</wp:posOffset>
                </wp:positionH>
                <wp:positionV relativeFrom="paragraph">
                  <wp:posOffset>82194</wp:posOffset>
                </wp:positionV>
                <wp:extent cx="710397" cy="45719"/>
                <wp:effectExtent l="0" t="57150" r="13970" b="5016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0397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11F77" id="Straight Arrow Connector 18" o:spid="_x0000_s1026" type="#_x0000_t32" style="position:absolute;margin-left:254pt;margin-top:6.45pt;width:55.9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">
                <v:stroke endarrow="classic"/>
              </v:shape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B99EE5" wp14:editId="5711A4A9">
                <wp:simplePos x="0" y="0"/>
                <wp:positionH relativeFrom="column">
                  <wp:posOffset>3235569</wp:posOffset>
                </wp:positionH>
                <wp:positionV relativeFrom="paragraph">
                  <wp:posOffset>131529</wp:posOffset>
                </wp:positionV>
                <wp:extent cx="733530" cy="326571"/>
                <wp:effectExtent l="0" t="0" r="85725" b="5461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530" cy="32657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B639C" id="Straight Arrow Connector 19" o:spid="_x0000_s1026" type="#_x0000_t32" style="position:absolute;margin-left:254.75pt;margin-top:10.35pt;width:57.75pt;height:2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">
                <v:stroke endarrow="classic"/>
              </v:shape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DF1FAD" wp14:editId="28CF02CC">
                <wp:simplePos x="0" y="0"/>
                <wp:positionH relativeFrom="column">
                  <wp:posOffset>3240593</wp:posOffset>
                </wp:positionH>
                <wp:positionV relativeFrom="paragraph">
                  <wp:posOffset>136553</wp:posOffset>
                </wp:positionV>
                <wp:extent cx="695605" cy="688312"/>
                <wp:effectExtent l="0" t="0" r="47625" b="5524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605" cy="68831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F8DA0" id="Straight Arrow Connector 21" o:spid="_x0000_s1026" type="#_x0000_t32" style="position:absolute;margin-left:255.15pt;margin-top:10.75pt;width:54.75pt;height:5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">
                <v:stroke endarrow="classic"/>
              </v:shape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AB0282" wp14:editId="438C0A1F">
                <wp:simplePos x="0" y="0"/>
                <wp:positionH relativeFrom="column">
                  <wp:posOffset>3240592</wp:posOffset>
                </wp:positionH>
                <wp:positionV relativeFrom="paragraph">
                  <wp:posOffset>141577</wp:posOffset>
                </wp:positionV>
                <wp:extent cx="708409" cy="1034980"/>
                <wp:effectExtent l="0" t="0" r="53975" b="5143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409" cy="1034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B53D2" id="Straight Arrow Connector 20" o:spid="_x0000_s1026" type="#_x0000_t32" style="position:absolute;margin-left:255.15pt;margin-top:11.15pt;width:55.8pt;height:8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">
                <v:stroke endarrow="classic"/>
              </v:shape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6D1961" wp14:editId="6A73A16F">
                <wp:simplePos x="0" y="0"/>
                <wp:positionH relativeFrom="column">
                  <wp:posOffset>3220496</wp:posOffset>
                </wp:positionH>
                <wp:positionV relativeFrom="paragraph">
                  <wp:posOffset>126505</wp:posOffset>
                </wp:positionV>
                <wp:extent cx="720501" cy="1366575"/>
                <wp:effectExtent l="0" t="0" r="80010" b="6223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501" cy="136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12B99" id="Straight Arrow Connector 23" o:spid="_x0000_s1026" type="#_x0000_t32" style="position:absolute;margin-left:253.6pt;margin-top:9.95pt;width:56.75pt;height:10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">
                <v:stroke endarrow="classic"/>
              </v:shape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FF3040" wp14:editId="48EAD626">
                <wp:simplePos x="0" y="0"/>
                <wp:positionH relativeFrom="column">
                  <wp:posOffset>1602712</wp:posOffset>
                </wp:positionH>
                <wp:positionV relativeFrom="paragraph">
                  <wp:posOffset>45985</wp:posOffset>
                </wp:positionV>
                <wp:extent cx="411983" cy="55399"/>
                <wp:effectExtent l="0" t="57150" r="26670" b="4000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11983" cy="5539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D6044" id="Straight Arrow Connector 17" o:spid="_x0000_s1026" type="#_x0000_t32" style="position:absolute;margin-left:126.2pt;margin-top:3.6pt;width:32.45pt;height:4.3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">
                <v:stroke endarrow="classic"/>
              </v:shape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653E8" wp14:editId="7D6DDEE4">
                <wp:simplePos x="0" y="0"/>
                <wp:positionH relativeFrom="column">
                  <wp:posOffset>1592664</wp:posOffset>
                </wp:positionH>
                <wp:positionV relativeFrom="paragraph">
                  <wp:posOffset>111432</wp:posOffset>
                </wp:positionV>
                <wp:extent cx="442127" cy="327562"/>
                <wp:effectExtent l="38100" t="0" r="15240" b="5397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2127" cy="32756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C1739" id="Straight Arrow Connector 7" o:spid="_x0000_s1026" type="#_x0000_t32" style="position:absolute;margin-left:125.4pt;margin-top:8.75pt;width:34.8pt;height:25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">
                <v:stroke endarrow="classic"/>
              </v:shape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0CDB84" wp14:editId="374E5F8C">
                <wp:simplePos x="0" y="0"/>
                <wp:positionH relativeFrom="column">
                  <wp:posOffset>1577590</wp:posOffset>
                </wp:positionH>
                <wp:positionV relativeFrom="paragraph">
                  <wp:posOffset>91336</wp:posOffset>
                </wp:positionV>
                <wp:extent cx="457200" cy="1553496"/>
                <wp:effectExtent l="57150" t="0" r="19050" b="66040"/>
                <wp:wrapNone/>
                <wp:docPr id="56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155349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08DC6" id="Straight Arrow Connector 9" o:spid="_x0000_s1026" type="#_x0000_t32" style="position:absolute;margin-left:124.2pt;margin-top:7.2pt;width:36pt;height:122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">
                <v:stroke endarrow="classic"/>
              </v:shape>
            </w:pict>
          </mc:Fallback>
        </mc:AlternateContent>
      </w:r>
    </w:p>
    <w:p w:rsidR="001431FF" w:rsidRPr="00DF4541" w:rsidRDefault="008B6A23" w:rsidP="001431FF">
      <w:pPr>
        <w:ind w:left="993" w:right="-2" w:hanging="426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17B3DC" wp14:editId="115BE9C6">
                <wp:simplePos x="0" y="0"/>
                <wp:positionH relativeFrom="column">
                  <wp:posOffset>1933575</wp:posOffset>
                </wp:positionH>
                <wp:positionV relativeFrom="paragraph">
                  <wp:posOffset>247071</wp:posOffset>
                </wp:positionV>
                <wp:extent cx="1466850" cy="1250950"/>
                <wp:effectExtent l="0" t="0" r="19050" b="254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25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B56708" w:rsidRDefault="008A240A" w:rsidP="008B6A23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6708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ความคาดหวัง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เพื่อ</w:t>
                            </w:r>
                            <w:r w:rsidRPr="00B56708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การอยู่ร่วมกันอย่างสันติ สงบสุข และก่อให้เกิดมิตรภาพในสังคม บนฐานรับรู้อย่างเข้าใจ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ใส่ใจ และปฏิบัติเสมอกัน (ปัญญา-ทิฐิ-ศีล) เพื่อยุติประทุษวาจาในสังคม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7B3DC" id="Text Box 5" o:spid="_x0000_s1036" type="#_x0000_t202" style="position:absolute;left:0;text-align:left;margin-left:152.25pt;margin-top:19.45pt;width:115.5pt;height:9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">
                <v:textbox>
                  <w:txbxContent>
                    <w:p w:rsidR="008A240A" w:rsidRPr="00B56708" w:rsidRDefault="008A240A" w:rsidP="008B6A23">
                      <w:pPr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B56708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ความคาดหวัง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เพื่อ</w:t>
                      </w:r>
                      <w:r w:rsidRPr="00B56708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การอยู่ร่วมกันอย่างสันติ สงบสุข และก่อให้เกิดมิตรภาพในสังคม บนฐานรับรู้อย่างเข้าใจ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ใส่ใจ และปฏิบัติเสมอกัน (ปัญญา-ทิฐิ-ศีล) เพื่อยุติประทุษวาจาในสังคม</w:t>
                      </w:r>
                    </w:p>
                  </w:txbxContent>
                </v:textbox>
              </v:shape>
            </w:pict>
          </mc:Fallback>
        </mc:AlternateContent>
      </w:r>
      <w:r w:rsidR="001431FF"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3E8F9" wp14:editId="78FD4F14">
                <wp:simplePos x="0" y="0"/>
                <wp:positionH relativeFrom="column">
                  <wp:posOffset>3952875</wp:posOffset>
                </wp:positionH>
                <wp:positionV relativeFrom="paragraph">
                  <wp:posOffset>29789</wp:posOffset>
                </wp:positionV>
                <wp:extent cx="1255395" cy="316230"/>
                <wp:effectExtent l="0" t="0" r="20955" b="2667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EB3F95" w:rsidRDefault="008A240A" w:rsidP="001431FF">
                            <w:pPr>
                              <w:jc w:val="center"/>
                              <w:rPr>
                                <w:spacing w:val="-18"/>
                                <w:sz w:val="24"/>
                                <w:szCs w:val="1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pacing w:val="-18"/>
                                <w:cs/>
                              </w:rPr>
                              <w:t>เป็นประโยชน์ต่อส่วนรวม</w:t>
                            </w:r>
                          </w:p>
                          <w:p w:rsidR="008A240A" w:rsidRDefault="008A240A" w:rsidP="001431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3E8F9" id="Text Box 35" o:spid="_x0000_s1037" type="#_x0000_t202" style="position:absolute;left:0;text-align:left;margin-left:311.25pt;margin-top:2.35pt;width:98.85pt;height:2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">
                <v:textbox>
                  <w:txbxContent>
                    <w:p w:rsidR="008A240A" w:rsidRPr="00EB3F95" w:rsidRDefault="008A240A" w:rsidP="001431FF">
                      <w:pPr>
                        <w:jc w:val="center"/>
                        <w:rPr>
                          <w:spacing w:val="-18"/>
                          <w:sz w:val="24"/>
                          <w:szCs w:val="1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pacing w:val="-18"/>
                          <w:cs/>
                        </w:rPr>
                        <w:t>เป็นประโยชน์ต่อส่วนรวม</w:t>
                      </w:r>
                    </w:p>
                    <w:p w:rsidR="008A240A" w:rsidRDefault="008A240A" w:rsidP="001431FF"/>
                  </w:txbxContent>
                </v:textbox>
              </v:shape>
            </w:pict>
          </mc:Fallback>
        </mc:AlternateContent>
      </w:r>
      <w:r w:rsidR="001431FF"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CF9C11" wp14:editId="3FA2FDEF">
                <wp:simplePos x="0" y="0"/>
                <wp:positionH relativeFrom="column">
                  <wp:posOffset>272471</wp:posOffset>
                </wp:positionH>
                <wp:positionV relativeFrom="paragraph">
                  <wp:posOffset>72864</wp:posOffset>
                </wp:positionV>
                <wp:extent cx="1315085" cy="321310"/>
                <wp:effectExtent l="0" t="0" r="18415" b="2159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98341E" w:rsidRDefault="008A240A" w:rsidP="001431FF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ไม่เป็นที่ชื่นชอบ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F9C11" id="Text Box 13" o:spid="_x0000_s1038" type="#_x0000_t202" style="position:absolute;left:0;text-align:left;margin-left:21.45pt;margin-top:5.75pt;width:103.5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">
                <v:textbox>
                  <w:txbxContent>
                    <w:p w:rsidR="008A240A" w:rsidRPr="0098341E" w:rsidRDefault="008A240A" w:rsidP="001431FF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ไม่เป็นที่ชื่นชอบ</w:t>
                      </w:r>
                    </w:p>
                  </w:txbxContent>
                </v:textbox>
              </v:shape>
            </w:pict>
          </mc:Fallback>
        </mc:AlternateContent>
      </w:r>
    </w:p>
    <w:p w:rsidR="001431FF" w:rsidRDefault="001431FF" w:rsidP="001431FF">
      <w:pPr>
        <w:ind w:left="993" w:right="-2" w:hanging="426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CB9147" wp14:editId="5B91333F">
                <wp:simplePos x="0" y="0"/>
                <wp:positionH relativeFrom="column">
                  <wp:posOffset>3951716</wp:posOffset>
                </wp:positionH>
                <wp:positionV relativeFrom="paragraph">
                  <wp:posOffset>125235</wp:posOffset>
                </wp:positionV>
                <wp:extent cx="1255395" cy="316230"/>
                <wp:effectExtent l="0" t="0" r="20955" b="2667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EB3F95" w:rsidRDefault="008A240A" w:rsidP="001431FF">
                            <w:pPr>
                              <w:jc w:val="center"/>
                              <w:rPr>
                                <w:spacing w:val="-18"/>
                                <w:sz w:val="24"/>
                                <w:szCs w:val="1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pacing w:val="-18"/>
                                <w:cs/>
                              </w:rPr>
                              <w:t>ส่งผลเป็นความเข้าใจร่วม</w:t>
                            </w:r>
                          </w:p>
                          <w:p w:rsidR="008A240A" w:rsidRDefault="008A240A" w:rsidP="001431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B9147" id="Text Box 36" o:spid="_x0000_s1039" type="#_x0000_t202" style="position:absolute;left:0;text-align:left;margin-left:311.15pt;margin-top:9.85pt;width:98.85pt;height:2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">
                <v:textbox>
                  <w:txbxContent>
                    <w:p w:rsidR="008A240A" w:rsidRPr="00EB3F95" w:rsidRDefault="008A240A" w:rsidP="001431FF">
                      <w:pPr>
                        <w:jc w:val="center"/>
                        <w:rPr>
                          <w:spacing w:val="-18"/>
                          <w:sz w:val="24"/>
                          <w:szCs w:val="1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pacing w:val="-18"/>
                          <w:cs/>
                        </w:rPr>
                        <w:t>ส่งผลเป็นความเข้าใจร่วม</w:t>
                      </w:r>
                    </w:p>
                    <w:p w:rsidR="008A240A" w:rsidRDefault="008A240A" w:rsidP="001431FF"/>
                  </w:txbxContent>
                </v:textbox>
              </v:shape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0C921" wp14:editId="28B0C717">
                <wp:simplePos x="0" y="0"/>
                <wp:positionH relativeFrom="column">
                  <wp:posOffset>267446</wp:posOffset>
                </wp:positionH>
                <wp:positionV relativeFrom="paragraph">
                  <wp:posOffset>170669</wp:posOffset>
                </wp:positionV>
                <wp:extent cx="1315085" cy="321310"/>
                <wp:effectExtent l="0" t="0" r="18415" b="2159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1431FF" w:rsidRDefault="008A240A" w:rsidP="001431FF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1431F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ประทุษวาจา</w:t>
                            </w:r>
                          </w:p>
                          <w:p w:rsidR="008A240A" w:rsidRPr="0098341E" w:rsidRDefault="008A240A" w:rsidP="001431FF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0C921" id="Text Box 12" o:spid="_x0000_s1040" type="#_x0000_t202" style="position:absolute;left:0;text-align:left;margin-left:21.05pt;margin-top:13.45pt;width:103.5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">
                <v:textbox>
                  <w:txbxContent>
                    <w:p w:rsidR="008A240A" w:rsidRPr="001431FF" w:rsidRDefault="008A240A" w:rsidP="001431FF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1431FF">
                        <w:rPr>
                          <w:rFonts w:ascii="TH SarabunPSK" w:hAnsi="TH SarabunPSK" w:cs="TH SarabunPSK" w:hint="cs"/>
                          <w:cs/>
                        </w:rPr>
                        <w:t>ประทุษวาจา</w:t>
                      </w:r>
                    </w:p>
                    <w:p w:rsidR="008A240A" w:rsidRPr="0098341E" w:rsidRDefault="008A240A" w:rsidP="001431FF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431FF" w:rsidRPr="00DF4541" w:rsidRDefault="001431FF" w:rsidP="001431FF">
      <w:pPr>
        <w:ind w:left="993" w:right="-2" w:hanging="426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A27F60" wp14:editId="30FD7884">
                <wp:simplePos x="0" y="0"/>
                <wp:positionH relativeFrom="column">
                  <wp:posOffset>3953098</wp:posOffset>
                </wp:positionH>
                <wp:positionV relativeFrom="paragraph">
                  <wp:posOffset>225788</wp:posOffset>
                </wp:positionV>
                <wp:extent cx="1255395" cy="316230"/>
                <wp:effectExtent l="0" t="0" r="20955" b="2667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6F6474" w:rsidRDefault="008A240A" w:rsidP="001431F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pacing w:val="-1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pacing w:val="-18"/>
                                <w:cs/>
                              </w:rPr>
                              <w:t>ไม่ขัดแย้ง ไม่รุนแรง</w:t>
                            </w:r>
                          </w:p>
                          <w:p w:rsidR="008A240A" w:rsidRPr="00EB3F95" w:rsidRDefault="008A240A" w:rsidP="001431FF">
                            <w:pPr>
                              <w:jc w:val="center"/>
                              <w:rPr>
                                <w:spacing w:val="-18"/>
                                <w:sz w:val="24"/>
                                <w:szCs w:val="1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27F60" id="Text Box 37" o:spid="_x0000_s1041" type="#_x0000_t202" style="position:absolute;left:0;text-align:left;margin-left:311.25pt;margin-top:17.8pt;width:98.85pt;height:2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">
                <v:textbox>
                  <w:txbxContent>
                    <w:p w:rsidR="008A240A" w:rsidRPr="006F6474" w:rsidRDefault="008A240A" w:rsidP="001431FF">
                      <w:pPr>
                        <w:jc w:val="center"/>
                        <w:rPr>
                          <w:rFonts w:ascii="TH Sarabun New" w:hAnsi="TH Sarabun New" w:cs="TH Sarabun New"/>
                          <w:spacing w:val="-1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pacing w:val="-18"/>
                          <w:cs/>
                        </w:rPr>
                        <w:t>ไม่ขัดแย้ง ไม่รุนแรง</w:t>
                      </w:r>
                    </w:p>
                    <w:p w:rsidR="008A240A" w:rsidRPr="00EB3F95" w:rsidRDefault="008A240A" w:rsidP="001431FF">
                      <w:pPr>
                        <w:jc w:val="center"/>
                        <w:rPr>
                          <w:spacing w:val="-18"/>
                          <w:sz w:val="24"/>
                          <w:szCs w:val="1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9D459F" wp14:editId="0B84C69F">
                <wp:simplePos x="0" y="0"/>
                <wp:positionH relativeFrom="column">
                  <wp:posOffset>265430</wp:posOffset>
                </wp:positionH>
                <wp:positionV relativeFrom="paragraph">
                  <wp:posOffset>253902</wp:posOffset>
                </wp:positionV>
                <wp:extent cx="1315085" cy="321310"/>
                <wp:effectExtent l="0" t="0" r="18415" b="2159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98341E" w:rsidRDefault="008A240A" w:rsidP="001431FF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ขัดแย้ง/รุนแรง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D459F" id="Text Box 11" o:spid="_x0000_s1042" type="#_x0000_t202" style="position:absolute;left:0;text-align:left;margin-left:20.9pt;margin-top:20pt;width:103.55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">
                <v:textbox>
                  <w:txbxContent>
                    <w:p w:rsidR="008A240A" w:rsidRPr="0098341E" w:rsidRDefault="008A240A" w:rsidP="001431FF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ขัดแย้ง/รุนแรง</w:t>
                      </w:r>
                    </w:p>
                  </w:txbxContent>
                </v:textbox>
              </v:shape>
            </w:pict>
          </mc:Fallback>
        </mc:AlternateContent>
      </w:r>
    </w:p>
    <w:p w:rsidR="001431FF" w:rsidRPr="00DF4541" w:rsidRDefault="001431FF" w:rsidP="001431FF">
      <w:pPr>
        <w:ind w:left="993" w:right="-2" w:hanging="426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:rsidR="001431FF" w:rsidRDefault="001431FF" w:rsidP="0014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H SarabunPSK" w:eastAsia="Cordia New" w:hAnsi="TH SarabunPSK" w:cs="TH SarabunPSK"/>
          <w:sz w:val="32"/>
          <w:szCs w:val="32"/>
        </w:rPr>
      </w:pP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FCAAE8" wp14:editId="0F353843">
                <wp:simplePos x="0" y="0"/>
                <wp:positionH relativeFrom="column">
                  <wp:posOffset>3952875</wp:posOffset>
                </wp:positionH>
                <wp:positionV relativeFrom="paragraph">
                  <wp:posOffset>54554</wp:posOffset>
                </wp:positionV>
                <wp:extent cx="1255395" cy="316230"/>
                <wp:effectExtent l="0" t="0" r="20955" b="2667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4C1EF9" w:rsidRDefault="008A240A" w:rsidP="001431F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pacing w:val="-18"/>
                                <w:sz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pacing w:val="-18"/>
                                <w:sz w:val="40"/>
                                <w:cs/>
                              </w:rPr>
                              <w:t>อยู่ร่วมกันอย่างสันติ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CAAE8" id="Text Box 22" o:spid="_x0000_s1043" type="#_x0000_t202" style="position:absolute;left:0;text-align:left;margin-left:311.25pt;margin-top:4.3pt;width:98.85pt;height:2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">
                <v:textbox>
                  <w:txbxContent>
                    <w:p w:rsidR="008A240A" w:rsidRPr="004C1EF9" w:rsidRDefault="008A240A" w:rsidP="001431FF">
                      <w:pPr>
                        <w:jc w:val="center"/>
                        <w:rPr>
                          <w:rFonts w:ascii="TH SarabunPSK" w:hAnsi="TH SarabunPSK" w:cs="TH SarabunPSK"/>
                          <w:spacing w:val="-18"/>
                          <w:sz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pacing w:val="-18"/>
                          <w:sz w:val="40"/>
                          <w:cs/>
                        </w:rPr>
                        <w:t>อยู่ร่วมกันอย่างสันติ</w:t>
                      </w:r>
                    </w:p>
                  </w:txbxContent>
                </v:textbox>
              </v:shape>
            </w:pict>
          </mc:Fallback>
        </mc:AlternateContent>
      </w:r>
      <w:r w:rsidRPr="00DF4541">
        <w:rPr>
          <w:rFonts w:ascii="TH SarabunPSK" w:eastAsia="Cordia New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276B8" wp14:editId="63E14489">
                <wp:simplePos x="0" y="0"/>
                <wp:positionH relativeFrom="column">
                  <wp:posOffset>260985</wp:posOffset>
                </wp:positionH>
                <wp:positionV relativeFrom="paragraph">
                  <wp:posOffset>101153</wp:posOffset>
                </wp:positionV>
                <wp:extent cx="1315085" cy="321310"/>
                <wp:effectExtent l="0" t="0" r="18415" b="2159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0A" w:rsidRPr="001431FF" w:rsidRDefault="008A240A" w:rsidP="001431F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1431FF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แตกแยก/ใช้ความรุนแรง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276B8" id="Text Box 34" o:spid="_x0000_s1044" type="#_x0000_t202" style="position:absolute;left:0;text-align:left;margin-left:20.55pt;margin-top:7.95pt;width:103.55pt;height:2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">
                <v:textbox>
                  <w:txbxContent>
                    <w:p w:rsidR="008A240A" w:rsidRPr="001431FF" w:rsidRDefault="008A240A" w:rsidP="001431FF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1431FF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แตกแยก/ใช้ความรุนแรง</w:t>
                      </w:r>
                    </w:p>
                  </w:txbxContent>
                </v:textbox>
              </v:shape>
            </w:pict>
          </mc:Fallback>
        </mc:AlternateContent>
      </w:r>
    </w:p>
    <w:p w:rsidR="001431FF" w:rsidRDefault="001431FF" w:rsidP="0014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H SarabunPSK" w:eastAsia="Cordia New" w:hAnsi="TH SarabunPSK" w:cs="TH SarabunPSK"/>
          <w:sz w:val="32"/>
          <w:szCs w:val="32"/>
        </w:rPr>
      </w:pPr>
    </w:p>
    <w:p w:rsidR="008B6A23" w:rsidRPr="008B6A23" w:rsidRDefault="001431FF" w:rsidP="008B6A23">
      <w:pPr>
        <w:rPr>
          <w:rFonts w:ascii="TH SarabunPSK" w:hAnsi="TH SarabunPSK" w:cs="TH SarabunPSK"/>
          <w:color w:val="000000" w:themeColor="text1"/>
        </w:rPr>
      </w:pPr>
      <w:r w:rsidRPr="008B6A23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ab/>
      </w:r>
      <w:r w:rsidRPr="008B6A23">
        <w:rPr>
          <w:rFonts w:ascii="TH SarabunPSK" w:hAnsi="TH SarabunPSK" w:cs="TH SarabunPSK"/>
          <w:color w:val="000000" w:themeColor="text1"/>
          <w:cs/>
        </w:rPr>
        <w:t xml:space="preserve">ภาพที่ </w:t>
      </w:r>
      <w:r w:rsidR="008B6A23">
        <w:rPr>
          <w:rFonts w:ascii="TH SarabunPSK" w:hAnsi="TH SarabunPSK" w:cs="TH SarabunPSK" w:hint="cs"/>
          <w:color w:val="000000" w:themeColor="text1"/>
          <w:cs/>
        </w:rPr>
        <w:t>2</w:t>
      </w:r>
      <w:r w:rsidRPr="008B6A23">
        <w:rPr>
          <w:rFonts w:ascii="TH SarabunPSK" w:hAnsi="TH SarabunPSK" w:cs="TH SarabunPSK"/>
          <w:color w:val="000000" w:themeColor="text1"/>
          <w:cs/>
        </w:rPr>
        <w:t xml:space="preserve">  การตีความ</w:t>
      </w:r>
      <w:r w:rsidR="008B6A23" w:rsidRPr="008B6A23">
        <w:rPr>
          <w:rFonts w:ascii="TH SarabunPSK" w:hAnsi="TH SarabunPSK" w:cs="TH SarabunPSK"/>
          <w:color w:val="000000" w:themeColor="text1"/>
          <w:cs/>
        </w:rPr>
        <w:t>พุทธว</w:t>
      </w:r>
      <w:r w:rsidR="008A240A">
        <w:rPr>
          <w:rFonts w:ascii="TH SarabunPSK" w:hAnsi="TH SarabunPSK" w:cs="TH SarabunPSK" w:hint="cs"/>
          <w:color w:val="000000" w:themeColor="text1"/>
          <w:cs/>
        </w:rPr>
        <w:t>ิ</w:t>
      </w:r>
      <w:r w:rsidR="008B6A23" w:rsidRPr="008B6A23">
        <w:rPr>
          <w:rFonts w:ascii="TH SarabunPSK" w:hAnsi="TH SarabunPSK" w:cs="TH SarabunPSK"/>
          <w:color w:val="000000" w:themeColor="text1"/>
          <w:cs/>
        </w:rPr>
        <w:t>ธีการสื่อสารจากบทส</w:t>
      </w:r>
      <w:r w:rsidR="008A240A">
        <w:rPr>
          <w:rFonts w:ascii="TH SarabunPSK" w:hAnsi="TH SarabunPSK" w:cs="TH SarabunPSK" w:hint="cs"/>
          <w:color w:val="000000" w:themeColor="text1"/>
          <w:cs/>
        </w:rPr>
        <w:t>น</w:t>
      </w:r>
      <w:r w:rsidR="008B6A23" w:rsidRPr="008B6A23">
        <w:rPr>
          <w:rFonts w:ascii="TH SarabunPSK" w:hAnsi="TH SarabunPSK" w:cs="TH SarabunPSK"/>
          <w:color w:val="000000" w:themeColor="text1"/>
          <w:cs/>
        </w:rPr>
        <w:t>ทนาระหว่างพระพุทธเจ้ากับอภัยราชกุมาร ในอภัยราชกุมารสูตร</w:t>
      </w:r>
      <w:r w:rsidR="008B6A23" w:rsidRPr="008B6A23">
        <w:rPr>
          <w:rFonts w:ascii="TH SarabunPSK" w:hAnsi="TH SarabunPSK" w:cs="TH SarabunPSK"/>
          <w:color w:val="000000" w:themeColor="text1"/>
        </w:rPr>
        <w:t xml:space="preserve"> </w:t>
      </w:r>
      <w:r w:rsidR="008B6A23" w:rsidRPr="008B6A23">
        <w:rPr>
          <w:rFonts w:ascii="TH SarabunPSK" w:hAnsi="TH SarabunPSK" w:cs="TH SarabunPSK"/>
          <w:color w:val="000000" w:themeColor="text1"/>
          <w:cs/>
        </w:rPr>
        <w:t>เรื่องอภัยราชกุมาร</w:t>
      </w:r>
      <w:r w:rsidR="008B6A23" w:rsidRPr="008B6A23">
        <w:rPr>
          <w:rFonts w:ascii="TH SarabunPSK" w:hAnsi="TH SarabunPSK" w:cs="TH SarabunPSK"/>
          <w:color w:val="000000" w:themeColor="text1"/>
        </w:rPr>
        <w:t xml:space="preserve"> </w:t>
      </w:r>
      <w:r w:rsidR="008B6A23" w:rsidRPr="008B6A23">
        <w:rPr>
          <w:rFonts w:ascii="TH SarabunPSK" w:hAnsi="TH SarabunPSK" w:cs="TH SarabunPSK"/>
          <w:color w:val="000000" w:themeColor="text1"/>
          <w:shd w:val="clear" w:color="auto" w:fill="FFFFFF"/>
          <w:cs/>
        </w:rPr>
        <w:t xml:space="preserve">พระไตรปิฎก เล่มที่ </w:t>
      </w:r>
      <w:r w:rsidR="008B6A23">
        <w:rPr>
          <w:rFonts w:ascii="TH SarabunPSK" w:hAnsi="TH SarabunPSK" w:cs="TH SarabunPSK" w:hint="cs"/>
          <w:color w:val="000000" w:themeColor="text1"/>
          <w:shd w:val="clear" w:color="auto" w:fill="FFFFFF"/>
          <w:cs/>
        </w:rPr>
        <w:t>13</w:t>
      </w:r>
      <w:r w:rsidR="008B6A23" w:rsidRPr="008B6A23">
        <w:rPr>
          <w:rFonts w:ascii="TH SarabunPSK" w:hAnsi="TH SarabunPSK" w:cs="TH SarabunPSK"/>
          <w:color w:val="000000" w:themeColor="text1"/>
          <w:shd w:val="clear" w:color="auto" w:fill="FFFFFF"/>
        </w:rPr>
        <w:t xml:space="preserve">  </w:t>
      </w:r>
      <w:r w:rsidR="008B6A23" w:rsidRPr="008B6A23">
        <w:rPr>
          <w:rFonts w:ascii="TH SarabunPSK" w:hAnsi="TH SarabunPSK" w:cs="TH SarabunPSK"/>
          <w:color w:val="000000" w:themeColor="text1"/>
          <w:shd w:val="clear" w:color="auto" w:fill="FFFFFF"/>
          <w:cs/>
        </w:rPr>
        <w:t xml:space="preserve">พระสุตตันตปิฎก เล่มที่ </w:t>
      </w:r>
      <w:r w:rsidR="008B6A23">
        <w:rPr>
          <w:rFonts w:ascii="TH SarabunPSK" w:hAnsi="TH SarabunPSK" w:cs="TH SarabunPSK" w:hint="cs"/>
          <w:color w:val="000000" w:themeColor="text1"/>
          <w:shd w:val="clear" w:color="auto" w:fill="FFFFFF"/>
          <w:cs/>
        </w:rPr>
        <w:t>5</w:t>
      </w:r>
      <w:r w:rsidR="008B6A23" w:rsidRPr="008B6A23">
        <w:rPr>
          <w:rFonts w:ascii="TH SarabunPSK" w:hAnsi="TH SarabunPSK" w:cs="TH SarabunPSK"/>
          <w:color w:val="000000" w:themeColor="text1"/>
          <w:shd w:val="clear" w:color="auto" w:fill="FFFFFF"/>
        </w:rPr>
        <w:t xml:space="preserve"> </w:t>
      </w:r>
      <w:r w:rsidR="008B6A23" w:rsidRPr="008B6A23">
        <w:rPr>
          <w:rFonts w:ascii="TH SarabunPSK" w:hAnsi="TH SarabunPSK" w:cs="TH SarabunPSK"/>
          <w:color w:val="000000" w:themeColor="text1"/>
          <w:shd w:val="clear" w:color="auto" w:fill="FFFFFF"/>
          <w:cs/>
        </w:rPr>
        <w:t>มัชฌิมนิกาย มัชฌิมปัณณาสก์</w:t>
      </w:r>
    </w:p>
    <w:p w:rsidR="002C6EE3" w:rsidRPr="00D21C5D" w:rsidRDefault="002C6EE3" w:rsidP="00831481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:rsidR="002C6EE3" w:rsidRPr="00BA60C7" w:rsidRDefault="00DB2849" w:rsidP="002C6EE3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  <w:r w:rsidR="002C6EE3" w:rsidRPr="00BA60C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.พุทธวิธี</w:t>
      </w:r>
      <w:r w:rsidR="002C6EE3" w:rsidRPr="00BA60C7">
        <w:rPr>
          <w:rFonts w:ascii="TH SarabunPSK" w:hAnsi="TH SarabunPSK" w:cs="TH SarabunPSK"/>
          <w:b/>
          <w:bCs/>
          <w:color w:val="1C1E21"/>
          <w:sz w:val="32"/>
          <w:szCs w:val="32"/>
          <w:cs/>
        </w:rPr>
        <w:t>การประยุกต์ “ตัวแบบ” ใช้</w:t>
      </w:r>
      <w:r w:rsidR="002C6EE3" w:rsidRPr="00BA60C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วิธี</w:t>
      </w:r>
      <w:r w:rsidR="002C6EE3" w:rsidRPr="00BA60C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การสื่อสารตามแนวพุทธ เพื่อลดการสร้างประทุษวาจา</w:t>
      </w:r>
    </w:p>
    <w:p w:rsidR="002C6EE3" w:rsidRPr="0064445D" w:rsidRDefault="002C6EE3" w:rsidP="002C6EE3">
      <w:pPr>
        <w:shd w:val="clear" w:color="auto" w:fill="FFFFFF"/>
        <w:ind w:firstLine="720"/>
        <w:jc w:val="thaiDistribute"/>
        <w:rPr>
          <w:rFonts w:ascii="TH SarabunPSK" w:hAnsi="TH SarabunPSK" w:cs="TH SarabunPSK"/>
          <w:color w:val="1C1E21"/>
          <w:sz w:val="32"/>
          <w:szCs w:val="32"/>
        </w:rPr>
      </w:pP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>การนำมาประยุกต์ใช้ “ตัวช่วย” ต่อความจริง (หรือไม่จริง) มีความสำคัญ การอ่าน การฟัง และการถาม อย่างรอบด้านจนมีข้อมูลอย่างเพียงพอจึงเป็นการช่วยคัดกรองข้อมูลที่เป็นทั้ง จริงและเท็จได้</w:t>
      </w:r>
      <w:r w:rsidRPr="0064445D">
        <w:rPr>
          <w:rFonts w:ascii="TH SarabunPSK" w:hAnsi="TH SarabunPSK" w:cs="TH SarabunPSK"/>
          <w:color w:val="1C1E21"/>
          <w:sz w:val="32"/>
          <w:szCs w:val="32"/>
        </w:rPr>
        <w:t xml:space="preserve"> 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>การใช้เกณฑ์วินิจฉัยผ่านข้อมูลทำให้เราเห็นความจริงเชิงประจักษ์ได้อย่าง เป็นระบบมากขึ้น รวมไปถึงพยายามสร้างองค์ความรู้ร่วมที่จะเรียกว่า “ประชาสังคม” ก็จะเป็นประโยชน์อย่างแท้จริง ก่อให้เกิดแรงขับ หรือนำไปสู่การขับเคลื่อนอย่างเป็นระบบ ซึ่งตัวแบบที่ใช้ในครั้งพุทธกาล สามารถนำมาประยุกต์ต่อการคัดกรองสื่อและใช้เกณฑ์อย่างเป็นระบบ บนหลักของความเป็นสื่อและผู้รับสื่อที่ว่า</w:t>
      </w:r>
    </w:p>
    <w:p w:rsidR="002C6EE3" w:rsidRPr="0064445D" w:rsidRDefault="002C6EE3" w:rsidP="002C6EE3">
      <w:pPr>
        <w:shd w:val="clear" w:color="auto" w:fill="FFFFFF"/>
        <w:jc w:val="thaiDistribute"/>
        <w:rPr>
          <w:rFonts w:ascii="TH SarabunPSK" w:hAnsi="TH SarabunPSK" w:cs="TH SarabunPSK"/>
          <w:color w:val="1C1E21"/>
          <w:sz w:val="32"/>
          <w:szCs w:val="32"/>
        </w:rPr>
      </w:pPr>
      <w:r>
        <w:rPr>
          <w:rFonts w:ascii="TH SarabunPSK" w:hAnsi="TH SarabunPSK" w:cs="TH SarabunPSK"/>
          <w:color w:val="1C1E21"/>
          <w:sz w:val="32"/>
          <w:szCs w:val="32"/>
        </w:rPr>
        <w:tab/>
      </w:r>
      <w:r w:rsidRPr="003347CC">
        <w:rPr>
          <w:rFonts w:ascii="TH SarabunPSK" w:hAnsi="TH SarabunPSK" w:cs="TH SarabunPSK"/>
          <w:b/>
          <w:bCs/>
          <w:color w:val="1C1E21"/>
          <w:sz w:val="32"/>
          <w:szCs w:val="32"/>
        </w:rPr>
        <w:t>1</w:t>
      </w:r>
      <w:r w:rsidRPr="003347CC">
        <w:rPr>
          <w:rFonts w:ascii="TH SarabunPSK" w:hAnsi="TH SarabunPSK" w:cs="TH SarabunPSK"/>
          <w:b/>
          <w:bCs/>
          <w:color w:val="1C1E21"/>
          <w:sz w:val="32"/>
          <w:szCs w:val="32"/>
          <w:cs/>
        </w:rPr>
        <w:t>.ความจริง หมายถึง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 xml:space="preserve"> สื่อต้องสร้างความจริง</w:t>
      </w:r>
      <w:r w:rsidRPr="0064445D">
        <w:rPr>
          <w:rFonts w:ascii="TH SarabunPSK" w:hAnsi="TH SarabunPSK" w:cs="TH SarabunPSK"/>
          <w:color w:val="1C1E21"/>
          <w:sz w:val="32"/>
          <w:szCs w:val="32"/>
        </w:rPr>
        <w:t xml:space="preserve"> 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>ยันต่อความจริง การจะสร้างสื่อ ผลิตสื่อ สื่อสารสาธารณะ สิ่งที่สำคัญที่สุดคือความจริง ต้องเป็นความจริงในเชิงประจักษ์รอบด้าน และก่อให้เกิดประโยชน์ทั้งในเชิงบุคคลและส่วนรวม</w:t>
      </w:r>
      <w:r w:rsidRPr="0064445D">
        <w:rPr>
          <w:rFonts w:ascii="TH SarabunPSK" w:hAnsi="TH SarabunPSK" w:cs="TH SarabunPSK"/>
          <w:color w:val="1C1E21"/>
          <w:sz w:val="32"/>
          <w:szCs w:val="32"/>
        </w:rPr>
        <w:t xml:space="preserve"> 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>ส่วนผู้เสพสื่อ พึงใช้สติปัญญาไตร่ตรองให้มาก เป็นระบบ และมองไปที่ประโยชน์ คุณ โทษ อย่างรอบด้านเพียงพอต่อการเสพสื่อ ตามความจริงชุดดังกล่าว</w:t>
      </w:r>
      <w:r w:rsidRPr="0064445D">
        <w:rPr>
          <w:rFonts w:ascii="TH SarabunPSK" w:hAnsi="TH SarabunPSK" w:cs="TH SarabunPSK"/>
          <w:color w:val="1C1E21"/>
          <w:sz w:val="32"/>
          <w:szCs w:val="32"/>
        </w:rPr>
        <w:t xml:space="preserve"> 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>จึงค่อยเชื่อและปฏิบัติตาม เพราะทัศนะทางพุทธศาสนาไม่ได้มองประโยชน์อย่างเดียว</w:t>
      </w:r>
      <w:r w:rsidRPr="0064445D">
        <w:rPr>
          <w:rFonts w:ascii="TH SarabunPSK" w:hAnsi="TH SarabunPSK" w:cs="TH SarabunPSK"/>
          <w:color w:val="1C1E21"/>
          <w:sz w:val="32"/>
          <w:szCs w:val="32"/>
        </w:rPr>
        <w:t xml:space="preserve"> 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>แต่มุ่งไปถึงองค์คุณที่จะเข้าถึงเป้าหมายด้วย ดังที่พระพุทธเจ้ากล่าวเป็นพุทธพจน์ในสิ่งที่พุทธองค์จะตรัสสอนว่า “ต้องดี มีประโยชน์ คนชอบและเป็นไปเพื่อประโยชน์ตามเป้าหมายทางศาสนา”</w:t>
      </w:r>
      <w:r w:rsidR="003347C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เมื่อใดก็ตามที่ชาวพุทธจะดำเนินการใด ๆ หรือการจะสื่อสารใด ชาวพุทธจะต้องรับข้อมูลและสื่อสารข้อมูลอย่างระมัดระวัง     เช่น การใช้ความจริง  ยืนยันต่อความจริงนั้น (สัจจะ) เป็นความจริงแท้ หรือใช้ความจริงต่อสู้ความไม่จริง เป็นพุทธวิธีเกิดขึ้นครั้งพุทธกาล  </w:t>
      </w:r>
      <w:r w:rsidR="003347CC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พร้อมต่อสู้ด้วยวิธีการ </w:t>
      </w:r>
      <w:r w:rsidR="003347CC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  <w:lang w:val="en-GB"/>
        </w:rPr>
        <w:t>“</w:t>
      </w:r>
      <w:r w:rsidR="003347CC" w:rsidRPr="00D21C5D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t>คนที่ชอบกล่าวคำไม่จริง</w:t>
      </w:r>
      <w:r w:rsidR="003347CC" w:rsidRPr="00D21C5D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3347CC" w:rsidRPr="00D21C5D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t>หรือคนที่ทำความชั่วแล้วกล่าวว่า “ฉันไม่ได้ทำ” ต่างก็ตกนรก”</w:t>
      </w:r>
      <w:r w:rsidR="003347CC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3347C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(ขุ.อุ.(ไทย) </w:t>
      </w:r>
      <w:r w:rsidR="003347CC" w:rsidRPr="00D21C5D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25</w:t>
      </w:r>
      <w:r w:rsidR="003347C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/</w:t>
      </w:r>
      <w:r w:rsidR="003347CC" w:rsidRPr="00D21C5D">
        <w:rPr>
          <w:rFonts w:ascii="TH SarabunPSK" w:hAnsi="TH SarabunPSK" w:cs="TH SarabunPSK"/>
          <w:color w:val="000000" w:themeColor="text1"/>
          <w:sz w:val="32"/>
          <w:szCs w:val="32"/>
        </w:rPr>
        <w:t>38/246</w:t>
      </w:r>
      <w:r w:rsidR="003347C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="003347CC" w:rsidRPr="00D21C5D">
        <w:rPr>
          <w:rFonts w:ascii="TH SarabunPSK" w:hAnsi="TH SarabunPSK" w:cs="TH SarabunPSK"/>
          <w:color w:val="000000" w:themeColor="text1"/>
          <w:sz w:val="32"/>
          <w:szCs w:val="32"/>
        </w:rPr>
        <w:t>250</w:t>
      </w:r>
      <w:r w:rsidR="003347C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="003347CC" w:rsidRPr="00D21C5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3347C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ในทางพระพุทธศาสนาใช้กลวิธีในการยุติความรุนแรงจากการสื่อสาร ด้วยความจริงแท้ (สัจจะ) ดังวัตรปฏิบัติของพระพุทธเจ้าที่ว่า</w:t>
      </w:r>
      <w:r w:rsidR="003347CC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 “ธรรมชาติของตถาคต” ย่อมไม่ทำบาปแม้ในที่ลับ</w:t>
      </w:r>
      <w:r w:rsidR="003347C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ธรรมชาติเหล่านี้ย่อมเป็นหลักฐานที่ประจักษ์ทั้งในเชิงบุคคล เหมือนสัตว์กินพืชย่อมไม่กินเนื้อ พระพุทธศาสนาใช้ธรรมชาตินี้เป็นเครื่องป้องกันและรักษาความจริง เชิงประจักษ์ให้ปรากฏต่อสาธารณะ จากเหตุการณ์ของสุนทรี สามารถนำมาปรับประยุกต์ใช้ ได้คือ ให้ใช้ความจริง ต่อสู้กับความไม่จริง ด้วยความมุ่งมั่นและเข้มแข็ง ที่จะต้องอดทนรอ และยืนยันความจริงอย่างถึงที่สุด ซึ่งสามารถใช้ได้ในทุกสถานการณ์ทั้งในทางการเมือง เศรษฐกิจ สังคม และวัฒนธรรม เป็นต้น</w:t>
      </w:r>
      <w:r w:rsidR="003347CC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 </w:t>
      </w:r>
      <w:r w:rsidR="003347CC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</w:p>
    <w:p w:rsidR="002C6EE3" w:rsidRPr="0064445D" w:rsidRDefault="002C6EE3" w:rsidP="002C6EE3">
      <w:pPr>
        <w:shd w:val="clear" w:color="auto" w:fill="FFFFFF"/>
        <w:jc w:val="thaiDistribute"/>
        <w:rPr>
          <w:rFonts w:ascii="TH SarabunPSK" w:hAnsi="TH SarabunPSK" w:cs="TH SarabunPSK"/>
          <w:color w:val="1C1E21"/>
          <w:sz w:val="32"/>
          <w:szCs w:val="32"/>
        </w:rPr>
      </w:pPr>
      <w:r>
        <w:rPr>
          <w:rFonts w:ascii="TH SarabunPSK" w:hAnsi="TH SarabunPSK" w:cs="TH SarabunPSK"/>
          <w:color w:val="1C1E21"/>
          <w:sz w:val="32"/>
          <w:szCs w:val="32"/>
        </w:rPr>
        <w:tab/>
      </w:r>
      <w:bookmarkStart w:id="1" w:name="_GoBack"/>
      <w:bookmarkEnd w:id="1"/>
      <w:r w:rsidR="003347CC">
        <w:rPr>
          <w:rFonts w:ascii="TH SarabunPSK" w:hAnsi="TH SarabunPSK" w:cs="TH SarabunPSK" w:hint="cs"/>
          <w:b/>
          <w:bCs/>
          <w:color w:val="1C1E21"/>
          <w:sz w:val="32"/>
          <w:szCs w:val="32"/>
          <w:cs/>
        </w:rPr>
        <w:t>2</w:t>
      </w:r>
      <w:r w:rsidRPr="003347CC">
        <w:rPr>
          <w:rFonts w:ascii="TH SarabunPSK" w:hAnsi="TH SarabunPSK" w:cs="TH SarabunPSK"/>
          <w:b/>
          <w:bCs/>
          <w:color w:val="1C1E21"/>
          <w:sz w:val="32"/>
          <w:szCs w:val="32"/>
          <w:cs/>
        </w:rPr>
        <w:t>. ความเข้าใจ การวางท่าทีเป็นกลาง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 xml:space="preserve"> หมายถึง สื่อต้องสื่อในตัวสารนั้น จนผู้รับสารเกิดความเข้าใจต่อความจริงนั้น อย่างชัดเจน ตรงไป ตรงมา ไม่ปิดบังอำพราง ซ่อนเร้น เพื่อหวังผลต่อสิ่งใดสิ่งหนึ่ง การสื่อสารจึงเป็นประโยชน์ในการให้ความรู้ สร้างความจริง อันจะส่งผลต่อพฤติกรรมที่เป็นกลาง</w:t>
      </w:r>
      <w:r w:rsidRPr="0064445D">
        <w:rPr>
          <w:rFonts w:ascii="TH SarabunPSK" w:hAnsi="TH SarabunPSK" w:cs="TH SarabunPSK"/>
          <w:color w:val="1C1E21"/>
          <w:sz w:val="32"/>
          <w:szCs w:val="32"/>
        </w:rPr>
        <w:t xml:space="preserve"> 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>ไม่เอนเองไปทางใดทางหนึ่งบนฐานของความรู้ ความเข้าใจที่ถูกต้อง อันมีผลปลายเป็นเป็นความสงบ สันติตาม</w:t>
      </w:r>
      <w:r w:rsidRPr="0064445D">
        <w:rPr>
          <w:rFonts w:ascii="TH SarabunPSK" w:hAnsi="TH SarabunPSK" w:cs="TH SarabunPSK"/>
          <w:color w:val="1C1E21"/>
          <w:sz w:val="32"/>
          <w:szCs w:val="32"/>
        </w:rPr>
        <w:t xml:space="preserve"> 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>เมื่อสื่อให้ข้อมูลที่เป็นกลางผู้เสพ ก็มีฐานคิดที่เปรียบเทียบจนนำไปสู่ความเข้าใจ และกำหนดท่าที ที่เป็นกลางต่อการรับสื่อนั้นอย่างตรงไปตรงมา และเป็นกลางด้วยเช่นกัน</w:t>
      </w:r>
      <w:r w:rsidRPr="0064445D">
        <w:rPr>
          <w:rFonts w:ascii="TH SarabunPSK" w:hAnsi="TH SarabunPSK" w:cs="TH SarabunPSK"/>
          <w:color w:val="1C1E21"/>
          <w:sz w:val="32"/>
          <w:szCs w:val="32"/>
        </w:rPr>
        <w:t xml:space="preserve"> </w:t>
      </w:r>
    </w:p>
    <w:p w:rsidR="002C6EE3" w:rsidRPr="0064445D" w:rsidRDefault="002C6EE3" w:rsidP="002C6EE3">
      <w:pPr>
        <w:shd w:val="clear" w:color="auto" w:fill="FFFFFF"/>
        <w:jc w:val="thaiDistribute"/>
        <w:rPr>
          <w:rFonts w:ascii="TH SarabunPSK" w:hAnsi="TH SarabunPSK" w:cs="TH SarabunPSK"/>
          <w:color w:val="1C1E21"/>
          <w:sz w:val="32"/>
          <w:szCs w:val="32"/>
        </w:rPr>
      </w:pPr>
      <w:r>
        <w:rPr>
          <w:rFonts w:ascii="TH SarabunPSK" w:hAnsi="TH SarabunPSK" w:cs="TH SarabunPSK"/>
          <w:color w:val="1C1E21"/>
          <w:sz w:val="32"/>
          <w:szCs w:val="32"/>
        </w:rPr>
        <w:tab/>
      </w:r>
      <w:r w:rsidR="003347CC" w:rsidRPr="003347CC">
        <w:rPr>
          <w:rFonts w:ascii="TH SarabunPSK" w:hAnsi="TH SarabunPSK" w:cs="TH SarabunPSK" w:hint="cs"/>
          <w:b/>
          <w:bCs/>
          <w:color w:val="1C1E21"/>
          <w:sz w:val="32"/>
          <w:szCs w:val="32"/>
          <w:cs/>
        </w:rPr>
        <w:t>3</w:t>
      </w:r>
      <w:r w:rsidRPr="003347CC">
        <w:rPr>
          <w:rFonts w:ascii="TH SarabunPSK" w:hAnsi="TH SarabunPSK" w:cs="TH SarabunPSK"/>
          <w:b/>
          <w:bCs/>
          <w:color w:val="1C1E21"/>
          <w:sz w:val="32"/>
          <w:szCs w:val="32"/>
          <w:cs/>
        </w:rPr>
        <w:t>.ความรับผิดชอบต่อความจริง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 xml:space="preserve"> หมายถึง สื่อจะนำเสนอสิ่งใด ๆ ไป ควรมีหลักการที่เป็นความรับผิดชอบในเบื้องต้นว่า จริง ถูก ดี มีประโยชน์ จึงนำเสนออย่างรับผิดชอบในตัวสารที่เสนอออกไป และผลที่จะเกิดขึ้น</w:t>
      </w:r>
      <w:r w:rsidRPr="0064445D">
        <w:rPr>
          <w:rFonts w:ascii="TH SarabunPSK" w:hAnsi="TH SarabunPSK" w:cs="TH SarabunPSK"/>
          <w:color w:val="1C1E21"/>
          <w:sz w:val="32"/>
          <w:szCs w:val="32"/>
        </w:rPr>
        <w:t xml:space="preserve"> 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>กล่าวคือจะไม่ไปก่ออาชญาทางความคิดด้วยการให้ข้อมูล ที่เป็นเท็จ หรือจริงแต่ไม่มีประโยชน์ ทั้งระดับบุคคลและสังคม ทั้งก่อให้เกิดผลกระทบต่อสังคมในวงกว้าง</w:t>
      </w:r>
      <w:r w:rsidRPr="0064445D">
        <w:rPr>
          <w:rFonts w:ascii="TH SarabunPSK" w:hAnsi="TH SarabunPSK" w:cs="TH SarabunPSK"/>
          <w:color w:val="1C1E21"/>
          <w:sz w:val="32"/>
          <w:szCs w:val="32"/>
        </w:rPr>
        <w:t xml:space="preserve"> 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>และต้องส่งต่อไปถึงความรับผิดชอบ มีสำนึกร่วมกันต่อข้อเท็จจริงของคนในสังคมด้วย</w:t>
      </w:r>
      <w:r w:rsidRPr="0064445D">
        <w:rPr>
          <w:rFonts w:ascii="TH SarabunPSK" w:hAnsi="TH SarabunPSK" w:cs="TH SarabunPSK"/>
          <w:color w:val="1C1E21"/>
          <w:sz w:val="32"/>
          <w:szCs w:val="32"/>
        </w:rPr>
        <w:t xml:space="preserve"> 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>ซึ่งไม่จำเพาะแต่สื่อ ผู้ผลิตสื่อ แต่หมายถึงสมาชิกในองค์รวมของสังคมทั้งหมดด้วย</w:t>
      </w:r>
    </w:p>
    <w:p w:rsidR="004172A6" w:rsidRDefault="002C6EE3" w:rsidP="002C6EE3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1C1E21"/>
          <w:sz w:val="32"/>
          <w:szCs w:val="32"/>
        </w:rPr>
        <w:tab/>
      </w:r>
      <w:r w:rsidR="003347CC" w:rsidRPr="003347CC">
        <w:rPr>
          <w:rFonts w:ascii="TH SarabunPSK" w:hAnsi="TH SarabunPSK" w:cs="TH SarabunPSK" w:hint="cs"/>
          <w:b/>
          <w:bCs/>
          <w:color w:val="1C1E21"/>
          <w:sz w:val="32"/>
          <w:szCs w:val="32"/>
          <w:cs/>
        </w:rPr>
        <w:t>4</w:t>
      </w:r>
      <w:r w:rsidRPr="003347CC">
        <w:rPr>
          <w:rFonts w:ascii="TH SarabunPSK" w:hAnsi="TH SarabunPSK" w:cs="TH SarabunPSK"/>
          <w:b/>
          <w:bCs/>
          <w:color w:val="1C1E21"/>
          <w:sz w:val="32"/>
          <w:szCs w:val="32"/>
          <w:cs/>
        </w:rPr>
        <w:t>.ความรัก / ความเมตตา / มิตรภาพ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 xml:space="preserve"> สิ่ง ที่สำคัญที่สุดคือ การจะสื่อสารสิ่งใด ๆ ก็ตาม ต้องเกิดจากความรัก เมตตา และมิตรภาพ ที่จะให้ความจริงที่เป็นความจริงแท้ มีประโยชน์ เพื่อหวังผลเป็นความเข้าใจที่ถูกต้อง ชี้ผิด บอกถูกในสิ่งที่เป็นประโยชน์และก่อให้เกิดการขับเคลื่อนอย่างมีความหมายและ เป็นพลังทางบวกในการดำเนินชีวิต กลายเป็นความรักความเมตตาต่อกัน แม้จะต่างทัศนะความคิด แตกต่างทางความเชื่อ แต่เมื่อถึงที่สุดเขาเหล่านั้นคือมนุษย์ร่วมสังคมประชาชาติด้วยกัน การสื่อสารด้วยความจริง ตามหลักพุทธวิธีการสื่อสาร “เกณฑ์วินิจฉัยการสื่อสารตามแนวพุทธ” ที่พุทธเจ้าใช้ คือพระองค์พูด กล่าว สอน เทศน์ “สื่อสาร” ก็ต่อเมื่อ สื่อออกไปนั้น ต้อง“จริง ดี มีประโยชน์ เป็นที่พึงใจ เหมาะสมในการสื่อสารทั้งเวลาและคน” [ม.ม. (ไทย) </w:t>
      </w:r>
      <w:r w:rsidR="004E2EDC">
        <w:rPr>
          <w:rFonts w:ascii="TH SarabunPSK" w:hAnsi="TH SarabunPSK" w:cs="TH SarabunPSK"/>
          <w:color w:val="1C1E21"/>
          <w:sz w:val="32"/>
          <w:szCs w:val="32"/>
          <w:cs/>
        </w:rPr>
        <w:t>13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>/</w:t>
      </w:r>
      <w:r w:rsidR="004E2EDC">
        <w:rPr>
          <w:rFonts w:ascii="TH SarabunPSK" w:hAnsi="TH SarabunPSK" w:cs="TH SarabunPSK"/>
          <w:color w:val="1C1E21"/>
          <w:sz w:val="32"/>
          <w:szCs w:val="32"/>
          <w:cs/>
        </w:rPr>
        <w:t>83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>-</w:t>
      </w:r>
      <w:r w:rsidR="004E2EDC">
        <w:rPr>
          <w:rFonts w:ascii="TH SarabunPSK" w:hAnsi="TH SarabunPSK" w:cs="TH SarabunPSK"/>
          <w:color w:val="1C1E21"/>
          <w:sz w:val="32"/>
          <w:szCs w:val="32"/>
          <w:cs/>
        </w:rPr>
        <w:t>8๗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>/</w:t>
      </w:r>
      <w:r w:rsidR="004E2EDC">
        <w:rPr>
          <w:rFonts w:ascii="TH SarabunPSK" w:hAnsi="TH SarabunPSK" w:cs="TH SarabunPSK"/>
          <w:color w:val="1C1E21"/>
          <w:sz w:val="32"/>
          <w:szCs w:val="32"/>
          <w:cs/>
        </w:rPr>
        <w:t>84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>-</w:t>
      </w:r>
      <w:r w:rsidR="004E2EDC">
        <w:rPr>
          <w:rFonts w:ascii="TH SarabunPSK" w:hAnsi="TH SarabunPSK" w:cs="TH SarabunPSK"/>
          <w:color w:val="1C1E21"/>
          <w:sz w:val="32"/>
          <w:szCs w:val="32"/>
          <w:cs/>
        </w:rPr>
        <w:t>90</w:t>
      </w:r>
      <w:r w:rsidRPr="0064445D">
        <w:rPr>
          <w:rFonts w:ascii="TH SarabunPSK" w:hAnsi="TH SarabunPSK" w:cs="TH SarabunPSK"/>
          <w:color w:val="1C1E21"/>
          <w:sz w:val="32"/>
          <w:szCs w:val="32"/>
        </w:rPr>
        <w:t>,</w:t>
      </w:r>
      <w:r w:rsidRPr="0064445D">
        <w:rPr>
          <w:rFonts w:ascii="TH SarabunPSK" w:hAnsi="TH SarabunPSK" w:cs="TH SarabunPSK"/>
          <w:color w:val="1C1E21"/>
          <w:sz w:val="32"/>
          <w:szCs w:val="32"/>
          <w:cs/>
        </w:rPr>
        <w:t>อภยราชกุมารสูตร] โดยอิงอยู่กับความรักความเมตตา ผลออกมาก็จะเป็นมิตรภาพของการอยู่ร่วมกันในสังคมของมนุษย์ในองค์รวมเป็นที่สุด</w:t>
      </w:r>
    </w:p>
    <w:p w:rsidR="002C6EE3" w:rsidRPr="00D21C5D" w:rsidRDefault="002C6EE3" w:rsidP="002C6EE3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A7208A" w:rsidRPr="00D21C5D" w:rsidRDefault="00737500" w:rsidP="00A7208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  <w:r w:rsidR="00A7208A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 สรุป</w:t>
      </w:r>
    </w:p>
    <w:p w:rsidR="00A7208A" w:rsidRPr="00D21C5D" w:rsidRDefault="00A7208A" w:rsidP="00A7208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6389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การสร้างความเชื่อมั่นที่ถูกต้อง ความเข้าใจที่ถูกต้อง จะไม่เป็นสาเหตุนำไปสู่ความ</w:t>
      </w:r>
      <w:r w:rsidR="006969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เข้าที่คลาดเคลื่อนภายใต้กลไกของอคติ (ควรละ) ที่จะเป็นเหตุนำไปสู่ความเข้าที่คลาดเคลื่อน รวมไปถึงสมาชิกหากมีความหวงแหน (มัจฉริยะ-ควรละ)</w:t>
      </w:r>
      <w:r w:rsidR="00A765B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ทั้งในผลประโยชน์ ชาติพันธุ์เผ่าพันธุ์  การสร้างสมดุลให้เกิดขึ้นภายใต้ความรู้ความ</w:t>
      </w:r>
      <w:r w:rsidR="00A765B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 xml:space="preserve">เข้าใจที่ถูกต้อง (ปัญญาเสมอกัน) จนกระทั่งเห็นเป็นความถูกต้องชอบธรรม ตามครรลองที่ควรเป็น (ทิฐิเสมอกัน) และปฏิบัติตามกฎเกณฑ์ กฎหมายและกฎจริยธรรมทางสังคม (ศีลเสมอกัน) </w:t>
      </w:r>
      <w:r w:rsidR="008B3A4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รวมทั้งการยกหลักกาลามสูตร “เกณฑ์วินิจฉัยต่อความจริง” 10 ประการ ในพระพุทธศาสนาเพื่อมาเป็นเครื่องมือในการแสวงหาความจริง </w:t>
      </w:r>
      <w:r w:rsidR="00A765B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โดยมีเป้าหมายเพื่อการอยู่ร่วมกันอย่างสันติสงบสุข กลไกหรือวงจรที่จะนำไปสู่ความเกลียดชัง การสร้างประทุษวาจา เพื่อหวังผลเป็นความเกลียดชัง ความรุนแรง และหรือการแตกแยกจึงจะไม่เกิดขึ้น โดยแนวคิดที่ยกมาในบทศึกษานี้จึงเป็นพุทธวิธีหนึ่งในวิธีที่หลากหลายอันมีเป้าหมายเพื่อการลดความขัดแย้ง ลดความรุนแรง บนฐานของปัญญา เข้าใจถูกต้อง วางตน ที่เหมาะสมถูกต้อง เป็นบทสรุปเพื่อไม่เป็นเหตุนำไปสู่ความขัดกันทางด้าน</w:t>
      </w:r>
      <w:r w:rsidR="002D0496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ผลประโยชน์ ทางเศรษฐกิจ</w:t>
      </w:r>
      <w:r w:rsidR="00A765B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การเมือง สังคมและวัฒนธรรมได้ รู้ถูก รู้ชัด ปฏิบัติได้ภายใต้ความแตกต่างหลากหลายจึงเป็นทางออกจากปัญหาประทุษวาจา สู่ความรุนแรง ขัดแย้งได้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A7208A" w:rsidRPr="00D21C5D" w:rsidRDefault="00A7208A" w:rsidP="00A7208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333540" w:rsidRDefault="008C0B2D" w:rsidP="00A7208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เอกสาร</w:t>
      </w:r>
      <w:r w:rsidR="00A7208A" w:rsidRPr="00D21C5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อ้างอิง</w:t>
      </w:r>
    </w:p>
    <w:p w:rsidR="00A07673" w:rsidRPr="00D21C5D" w:rsidRDefault="00A07673" w:rsidP="00A07673">
      <w:p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โกวิท วงศ์สุรวัฒน์. (2559). ชาวเคิร์ดแห่งประเทศเคอร์ดิสถานผู้อาภัพ.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มติชน ออนไลน์,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28 พฤศจิกายน</w:t>
      </w:r>
    </w:p>
    <w:p w:rsidR="00A07673" w:rsidRPr="00D21C5D" w:rsidRDefault="00A07673" w:rsidP="00A07673">
      <w:pPr>
        <w:shd w:val="clear" w:color="auto" w:fill="FFFFFF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2559. ออนไลน์ </w:t>
      </w:r>
      <w:hyperlink r:id="rId16" w:history="1"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</w:t>
        </w:r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://</w:t>
        </w:r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www</w:t>
        </w:r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.</w:t>
        </w:r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matichon</w:t>
        </w:r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.</w:t>
        </w:r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co</w:t>
        </w:r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.</w:t>
        </w:r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th</w:t>
        </w:r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/</w:t>
        </w:r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columnists</w:t>
        </w:r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/</w:t>
        </w:r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news_301053</w:t>
        </w:r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 xml:space="preserve">  สืบค้น</w:t>
        </w:r>
      </w:hyperlink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 </w:t>
      </w:r>
    </w:p>
    <w:p w:rsidR="00A07673" w:rsidRPr="00D21C5D" w:rsidRDefault="00A07673" w:rsidP="00A07673">
      <w:pPr>
        <w:shd w:val="clear" w:color="auto" w:fill="FFFFFF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19 สิงหาคม 2562.</w:t>
      </w:r>
    </w:p>
    <w:p w:rsidR="00DF618B" w:rsidRPr="00D21C5D" w:rsidRDefault="00DF618B" w:rsidP="00DF618B">
      <w:pPr>
        <w:pStyle w:val="1"/>
        <w:shd w:val="clear" w:color="auto" w:fill="FFFFFF"/>
        <w:spacing w:before="0" w:beforeAutospacing="0" w:after="0" w:afterAutospacing="0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</w:pP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>จันทรา เฮงสมบูรณ์. (2556). การศึกษาเปรียบเทียบทัศนะและหลักปฏิบัติเรื่องพุทธสันติวิธีกับอารยะขัดขืน</w:t>
      </w:r>
    </w:p>
    <w:p w:rsidR="00DF618B" w:rsidRPr="00D21C5D" w:rsidRDefault="00DF618B" w:rsidP="00DF618B">
      <w:pPr>
        <w:pStyle w:val="1"/>
        <w:shd w:val="clear" w:color="auto" w:fill="FFFFFF"/>
        <w:spacing w:before="0" w:beforeAutospacing="0" w:after="0" w:afterAutospacing="0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</w:pP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ab/>
        <w:t xml:space="preserve">ของชุมชนสันติอโศก. </w:t>
      </w:r>
      <w:r w:rsidRPr="00D21C5D"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cs/>
          <w:lang w:val="en-GB"/>
        </w:rPr>
        <w:t>วารสารมนุษยศาสตร์วิชาการ คณะมนุษยศาสตร์ มหาวิทยาลัยเกษตรศาสตร์.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 </w:t>
      </w:r>
    </w:p>
    <w:p w:rsidR="00DF618B" w:rsidRPr="00D21C5D" w:rsidRDefault="00DF618B" w:rsidP="00DF618B">
      <w:pPr>
        <w:pStyle w:val="1"/>
        <w:shd w:val="clear" w:color="auto" w:fill="FFFFFF"/>
        <w:spacing w:before="0" w:beforeAutospacing="0" w:after="0" w:afterAutospacing="0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</w:pP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ab/>
        <w:t>20 (2)  กรกฎาคม - ธันวาคม 2556 :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 xml:space="preserve"> 143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>-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  <w:t>150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>.</w:t>
      </w:r>
    </w:p>
    <w:p w:rsidR="001B26BA" w:rsidRPr="00D21C5D" w:rsidRDefault="001B26BA" w:rsidP="001B26BA">
      <w:pPr>
        <w:pStyle w:val="1"/>
        <w:shd w:val="clear" w:color="auto" w:fill="FFFFFF"/>
        <w:spacing w:before="0" w:beforeAutospacing="0" w:after="0" w:afterAutospacing="0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</w:pP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เฉลิมพล พลมุข. (2561). ทฤษฎีสมคบคิด</w:t>
      </w:r>
      <w:r w:rsidRPr="00D21C5D">
        <w:rPr>
          <w:rStyle w:val="td-post-date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. </w:t>
      </w:r>
      <w:r w:rsidRPr="00D21C5D">
        <w:rPr>
          <w:rStyle w:val="td-post-date"/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cs/>
          <w:lang w:val="en-GB"/>
        </w:rPr>
        <w:t>มติชนออนไลน์</w:t>
      </w:r>
      <w:r w:rsidRPr="00D21C5D">
        <w:rPr>
          <w:rStyle w:val="td-post-date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  : </w:t>
      </w:r>
      <w:r w:rsidRPr="00D21C5D">
        <w:rPr>
          <w:rStyle w:val="td-post-date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วันที่ </w:t>
      </w:r>
      <w:r w:rsidRPr="00D21C5D">
        <w:rPr>
          <w:rStyle w:val="td-post-date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 xml:space="preserve">19 </w:t>
      </w:r>
      <w:r w:rsidRPr="00D21C5D">
        <w:rPr>
          <w:rStyle w:val="td-post-date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เมษายน </w:t>
      </w:r>
      <w:r w:rsidRPr="00D21C5D">
        <w:rPr>
          <w:rStyle w:val="td-post-date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2561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br/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ab/>
      </w:r>
      <w:hyperlink r:id="rId17" w:history="1">
        <w:r w:rsidRPr="00D21C5D">
          <w:rPr>
            <w:rStyle w:val="a3"/>
            <w:rFonts w:ascii="TH SarabunPSK" w:hAnsi="TH SarabunPSK" w:cs="TH SarabunPSK"/>
            <w:b w:val="0"/>
            <w:bCs w:val="0"/>
            <w:color w:val="000000" w:themeColor="text1"/>
            <w:sz w:val="32"/>
            <w:szCs w:val="32"/>
            <w:u w:val="none"/>
          </w:rPr>
          <w:t>https</w:t>
        </w:r>
        <w:r w:rsidRPr="00D21C5D">
          <w:rPr>
            <w:rStyle w:val="a3"/>
            <w:rFonts w:ascii="TH SarabunPSK" w:hAnsi="TH SarabunPSK" w:cs="TH SarabunPSK"/>
            <w:b w:val="0"/>
            <w:bCs w:val="0"/>
            <w:color w:val="000000" w:themeColor="text1"/>
            <w:sz w:val="32"/>
            <w:szCs w:val="32"/>
            <w:u w:val="none"/>
            <w:cs/>
          </w:rPr>
          <w:t>://</w:t>
        </w:r>
        <w:r w:rsidRPr="00D21C5D">
          <w:rPr>
            <w:rStyle w:val="a3"/>
            <w:rFonts w:ascii="TH SarabunPSK" w:hAnsi="TH SarabunPSK" w:cs="TH SarabunPSK"/>
            <w:b w:val="0"/>
            <w:bCs w:val="0"/>
            <w:color w:val="000000" w:themeColor="text1"/>
            <w:sz w:val="32"/>
            <w:szCs w:val="32"/>
            <w:u w:val="none"/>
          </w:rPr>
          <w:t>www</w:t>
        </w:r>
        <w:r w:rsidRPr="00D21C5D">
          <w:rPr>
            <w:rStyle w:val="a3"/>
            <w:rFonts w:ascii="TH SarabunPSK" w:hAnsi="TH SarabunPSK" w:cs="TH SarabunPSK"/>
            <w:b w:val="0"/>
            <w:bCs w:val="0"/>
            <w:color w:val="000000" w:themeColor="text1"/>
            <w:sz w:val="32"/>
            <w:szCs w:val="32"/>
            <w:u w:val="none"/>
            <w:cs/>
          </w:rPr>
          <w:t>.</w:t>
        </w:r>
        <w:r w:rsidRPr="00D21C5D">
          <w:rPr>
            <w:rStyle w:val="a3"/>
            <w:rFonts w:ascii="TH SarabunPSK" w:hAnsi="TH SarabunPSK" w:cs="TH SarabunPSK"/>
            <w:b w:val="0"/>
            <w:bCs w:val="0"/>
            <w:color w:val="000000" w:themeColor="text1"/>
            <w:sz w:val="32"/>
            <w:szCs w:val="32"/>
            <w:u w:val="none"/>
          </w:rPr>
          <w:t>matichon</w:t>
        </w:r>
        <w:r w:rsidRPr="00D21C5D">
          <w:rPr>
            <w:rStyle w:val="a3"/>
            <w:rFonts w:ascii="TH SarabunPSK" w:hAnsi="TH SarabunPSK" w:cs="TH SarabunPSK"/>
            <w:b w:val="0"/>
            <w:bCs w:val="0"/>
            <w:color w:val="000000" w:themeColor="text1"/>
            <w:sz w:val="32"/>
            <w:szCs w:val="32"/>
            <w:u w:val="none"/>
            <w:cs/>
          </w:rPr>
          <w:t>.</w:t>
        </w:r>
        <w:r w:rsidRPr="00D21C5D">
          <w:rPr>
            <w:rStyle w:val="a3"/>
            <w:rFonts w:ascii="TH SarabunPSK" w:hAnsi="TH SarabunPSK" w:cs="TH SarabunPSK"/>
            <w:b w:val="0"/>
            <w:bCs w:val="0"/>
            <w:color w:val="000000" w:themeColor="text1"/>
            <w:sz w:val="32"/>
            <w:szCs w:val="32"/>
            <w:u w:val="none"/>
          </w:rPr>
          <w:t>co</w:t>
        </w:r>
        <w:r w:rsidRPr="00D21C5D">
          <w:rPr>
            <w:rStyle w:val="a3"/>
            <w:rFonts w:ascii="TH SarabunPSK" w:hAnsi="TH SarabunPSK" w:cs="TH SarabunPSK"/>
            <w:b w:val="0"/>
            <w:bCs w:val="0"/>
            <w:color w:val="000000" w:themeColor="text1"/>
            <w:sz w:val="32"/>
            <w:szCs w:val="32"/>
            <w:u w:val="none"/>
            <w:cs/>
          </w:rPr>
          <w:t>.</w:t>
        </w:r>
        <w:r w:rsidRPr="00D21C5D">
          <w:rPr>
            <w:rStyle w:val="a3"/>
            <w:rFonts w:ascii="TH SarabunPSK" w:hAnsi="TH SarabunPSK" w:cs="TH SarabunPSK"/>
            <w:b w:val="0"/>
            <w:bCs w:val="0"/>
            <w:color w:val="000000" w:themeColor="text1"/>
            <w:sz w:val="32"/>
            <w:szCs w:val="32"/>
            <w:u w:val="none"/>
          </w:rPr>
          <w:t>th</w:t>
        </w:r>
        <w:r w:rsidRPr="00D21C5D">
          <w:rPr>
            <w:rStyle w:val="a3"/>
            <w:rFonts w:ascii="TH SarabunPSK" w:hAnsi="TH SarabunPSK" w:cs="TH SarabunPSK"/>
            <w:b w:val="0"/>
            <w:bCs w:val="0"/>
            <w:color w:val="000000" w:themeColor="text1"/>
            <w:sz w:val="32"/>
            <w:szCs w:val="32"/>
            <w:u w:val="none"/>
            <w:cs/>
          </w:rPr>
          <w:t>/</w:t>
        </w:r>
        <w:r w:rsidRPr="00D21C5D">
          <w:rPr>
            <w:rStyle w:val="a3"/>
            <w:rFonts w:ascii="TH SarabunPSK" w:hAnsi="TH SarabunPSK" w:cs="TH SarabunPSK"/>
            <w:b w:val="0"/>
            <w:bCs w:val="0"/>
            <w:color w:val="000000" w:themeColor="text1"/>
            <w:sz w:val="32"/>
            <w:szCs w:val="32"/>
            <w:u w:val="none"/>
          </w:rPr>
          <w:t>article</w:t>
        </w:r>
        <w:r w:rsidRPr="00D21C5D">
          <w:rPr>
            <w:rStyle w:val="a3"/>
            <w:rFonts w:ascii="TH SarabunPSK" w:hAnsi="TH SarabunPSK" w:cs="TH SarabunPSK"/>
            <w:b w:val="0"/>
            <w:bCs w:val="0"/>
            <w:color w:val="000000" w:themeColor="text1"/>
            <w:sz w:val="32"/>
            <w:szCs w:val="32"/>
            <w:u w:val="none"/>
            <w:cs/>
          </w:rPr>
          <w:t>/</w:t>
        </w:r>
        <w:r w:rsidRPr="00D21C5D">
          <w:rPr>
            <w:rStyle w:val="a3"/>
            <w:rFonts w:ascii="TH SarabunPSK" w:hAnsi="TH SarabunPSK" w:cs="TH SarabunPSK"/>
            <w:b w:val="0"/>
            <w:bCs w:val="0"/>
            <w:color w:val="000000" w:themeColor="text1"/>
            <w:sz w:val="32"/>
            <w:szCs w:val="32"/>
            <w:u w:val="none"/>
          </w:rPr>
          <w:t>news_920097</w:t>
        </w:r>
      </w:hyperlink>
    </w:p>
    <w:p w:rsidR="006B6900" w:rsidRPr="00D21C5D" w:rsidRDefault="006B6900" w:rsidP="006B6900">
      <w:pPr>
        <w:shd w:val="clear" w:color="auto" w:fill="FFFFFF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ชลลดา สัจจานิตย์. (2552). “มาตรการ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 xml:space="preserve">NTBs;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การกีดกันสำคัญต่อผู้ส่งออกไทย –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Non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-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 xml:space="preserve">Tariff Barrers </w:t>
      </w:r>
    </w:p>
    <w:p w:rsidR="006B6900" w:rsidRPr="00D21C5D" w:rsidRDefault="006B6900" w:rsidP="006B6900">
      <w:pPr>
        <w:shd w:val="clear" w:color="auto" w:fill="FFFFFF"/>
        <w:jc w:val="thaiDistribute"/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ab/>
        <w:t>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NTBs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) :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Key Trade Barriers for Thai Exports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”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ศรีปทุมปริทัศน์ ฉบับมนุษศาสตร์และ</w:t>
      </w:r>
    </w:p>
    <w:p w:rsidR="006B6900" w:rsidRPr="00D21C5D" w:rsidRDefault="006B6900" w:rsidP="006B6900">
      <w:pPr>
        <w:shd w:val="clear" w:color="auto" w:fill="FFFFFF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ab/>
        <w:t xml:space="preserve">สังคมศาสตร์.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9 (2) กรกฎาคม-ธันวาคม 2552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: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125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-134</w:t>
      </w:r>
    </w:p>
    <w:p w:rsidR="00314415" w:rsidRPr="00333540" w:rsidRDefault="00314415" w:rsidP="0031441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5DB">
        <w:rPr>
          <w:rFonts w:ascii="TH SarabunPSK" w:hAnsi="TH SarabunPSK" w:cs="TH SarabunPSK" w:hint="cs"/>
          <w:sz w:val="32"/>
          <w:szCs w:val="32"/>
          <w:cs/>
        </w:rPr>
        <w:t>ชลัท ประเทืองรัตนา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0D05DB">
        <w:rPr>
          <w:rFonts w:ascii="TH SarabunPSK" w:hAnsi="TH SarabunPSK" w:cs="TH SarabunPSK" w:hint="cs"/>
          <w:sz w:val="32"/>
          <w:szCs w:val="32"/>
          <w:cs/>
        </w:rPr>
        <w:t xml:space="preserve"> (2556).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33540">
        <w:rPr>
          <w:rFonts w:ascii="TH SarabunPSK" w:hAnsi="TH SarabunPSK" w:cs="TH SarabunPSK" w:hint="cs"/>
          <w:sz w:val="32"/>
          <w:szCs w:val="32"/>
          <w:cs/>
        </w:rPr>
        <w:t xml:space="preserve">“การรับรู้ที่ผิดพลาดและความคิดแบบมีอคติ ในการเจรจาไกล่เกลี่ย </w:t>
      </w:r>
      <w:r w:rsidRPr="00333540">
        <w:rPr>
          <w:rFonts w:ascii="TH SarabunPSK" w:hAnsi="TH SarabunPSK" w:cs="TH SarabunPSK"/>
          <w:sz w:val="32"/>
          <w:szCs w:val="32"/>
        </w:rPr>
        <w:t xml:space="preserve">: </w:t>
      </w:r>
      <w:r w:rsidRPr="00333540">
        <w:rPr>
          <w:rFonts w:ascii="TH SarabunPSK" w:hAnsi="TH SarabunPSK" w:cs="TH SarabunPSK" w:hint="cs"/>
          <w:sz w:val="32"/>
          <w:szCs w:val="32"/>
          <w:cs/>
        </w:rPr>
        <w:t>จัดการ</w:t>
      </w:r>
    </w:p>
    <w:p w:rsidR="00314415" w:rsidRDefault="00314415" w:rsidP="00314415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33540">
        <w:rPr>
          <w:rFonts w:ascii="TH SarabunPSK" w:hAnsi="TH SarabunPSK" w:cs="TH SarabunPSK"/>
          <w:sz w:val="32"/>
          <w:szCs w:val="32"/>
          <w:cs/>
        </w:rPr>
        <w:tab/>
      </w:r>
      <w:r w:rsidRPr="00333540">
        <w:rPr>
          <w:rFonts w:ascii="TH SarabunPSK" w:hAnsi="TH SarabunPSK" w:cs="TH SarabunPSK" w:hint="cs"/>
          <w:sz w:val="32"/>
          <w:szCs w:val="32"/>
          <w:cs/>
        </w:rPr>
        <w:t>อย่างไรดี ?”</w:t>
      </w:r>
      <w:r w:rsidRPr="00333540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0D05DB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วารสารศรีปทุมปริทัศน์ ฉบับมนุษยศาสตร์และสังคมศาสตร์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13 (2) กรกฎาคม-ธันวาคม </w:t>
      </w:r>
    </w:p>
    <w:p w:rsidR="00314415" w:rsidRDefault="00314415" w:rsidP="00314415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2556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0D05DB">
        <w:rPr>
          <w:rFonts w:ascii="TH SarabunPSK" w:hAnsi="TH SarabunPSK" w:cs="TH SarabunPSK"/>
          <w:sz w:val="32"/>
          <w:szCs w:val="32"/>
        </w:rPr>
        <w:t xml:space="preserve">: </w:t>
      </w:r>
      <w:r w:rsidRPr="000D05DB">
        <w:rPr>
          <w:rFonts w:ascii="TH SarabunPSK" w:hAnsi="TH SarabunPSK" w:cs="TH SarabunPSK" w:hint="cs"/>
          <w:sz w:val="32"/>
          <w:szCs w:val="32"/>
          <w:cs/>
        </w:rPr>
        <w:t>115-122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DF618B" w:rsidRPr="00D21C5D" w:rsidRDefault="00DF618B" w:rsidP="00DF618B">
      <w:pPr>
        <w:pStyle w:val="1"/>
        <w:shd w:val="clear" w:color="auto" w:fill="FFFFFF"/>
        <w:spacing w:before="0" w:beforeAutospacing="0" w:after="0" w:afterAutospacing="0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 w:rsidRPr="00D21C5D">
        <w:rPr>
          <w:rStyle w:val="a8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ตรี บุญเจือ. (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2560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>).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สื่อกับการจัดการความขัดแย้งต่อกรณี "วัดพระธรรมกาย" การศึกษาเชิงวิเคราะห์ประเมิน</w:t>
      </w:r>
    </w:p>
    <w:p w:rsidR="00DF618B" w:rsidRPr="00D21C5D" w:rsidRDefault="00DF618B" w:rsidP="00DF618B">
      <w:pPr>
        <w:pStyle w:val="1"/>
        <w:shd w:val="clear" w:color="auto" w:fill="FFFFFF"/>
        <w:spacing w:before="0" w:beforeAutospacing="0" w:after="0" w:afterAutospacing="0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lang w:val="en-GB"/>
        </w:rPr>
      </w:pP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ab/>
        <w:t xml:space="preserve">และพัฒนาเพื่อสังคมไทยยุค 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4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.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0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. </w:t>
      </w:r>
      <w:r w:rsidRPr="00D21C5D"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cs/>
          <w:lang w:val="en-GB"/>
        </w:rPr>
        <w:t>วารสารวิชาการ กสทช.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 2 (2560) : หน้า 498-524.</w:t>
      </w:r>
    </w:p>
    <w:p w:rsidR="00851C16" w:rsidRPr="00D21C5D" w:rsidRDefault="00851C16" w:rsidP="00851C16">
      <w:pPr>
        <w:rPr>
          <w:rFonts w:ascii="TH SarabunPSK" w:hAnsi="TH SarabunPSK" w:cs="TH SarabunPSK"/>
          <w:i/>
          <w:iCs/>
          <w:color w:val="000000" w:themeColor="text1"/>
          <w:sz w:val="32"/>
          <w:szCs w:val="32"/>
          <w:lang w:val="en-GB"/>
        </w:rPr>
      </w:pPr>
      <w:bookmarkStart w:id="2" w:name="Result_4"/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พระมหาหรรษา ธมฺมหาโส. (2557). แนวโน้มบทบาท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พระสงฆ์กับการเมือง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ไทยในสองทศวรรษหน้า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.</w:t>
      </w:r>
      <w:r w:rsidRPr="00D21C5D">
        <w:rPr>
          <w:rFonts w:ascii="TH SarabunPSK" w:hAnsi="TH SarabunPSK" w:cs="TH SarabunPSK"/>
          <w:caps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  <w:lang w:val="en-GB"/>
        </w:rPr>
        <w:t>วารสาร</w:t>
      </w:r>
    </w:p>
    <w:p w:rsidR="00851C16" w:rsidRPr="00D21C5D" w:rsidRDefault="00851C16" w:rsidP="00851C16">
      <w:pPr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</w:pP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  <w:lang w:val="en-GB"/>
        </w:rPr>
        <w:tab/>
        <w:t>พุทธศาสน์ศึกษา จุฬาลงกรณ์มหาวิทยาลัย.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 </w:t>
      </w:r>
      <w:r w:rsidRPr="00D21C5D">
        <w:rPr>
          <w:rFonts w:ascii="TH SarabunPSK" w:hAnsi="TH SarabunPSK" w:cs="TH SarabunPSK"/>
          <w:caps/>
          <w:color w:val="000000" w:themeColor="text1"/>
          <w:sz w:val="32"/>
          <w:szCs w:val="32"/>
        </w:rPr>
        <w:t xml:space="preserve">21 </w:t>
      </w:r>
      <w:r w:rsidRPr="00D21C5D">
        <w:rPr>
          <w:rFonts w:ascii="TH SarabunPSK" w:hAnsi="TH SarabunPSK" w:cs="TH SarabunPSK"/>
          <w:caps/>
          <w:color w:val="000000" w:themeColor="text1"/>
          <w:sz w:val="32"/>
          <w:szCs w:val="32"/>
          <w:cs/>
        </w:rPr>
        <w:t>(3) กันยายน-ธันวาคม 2557 :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 xml:space="preserve"> 29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-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54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.</w:t>
      </w:r>
    </w:p>
    <w:p w:rsidR="00A045C8" w:rsidRDefault="00A045C8" w:rsidP="00A045C8">
      <w:p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พระระพิน พุทฺธิสาโร, (2554). </w:t>
      </w:r>
      <w:hyperlink r:id="rId18" w:tooltip="ความรุนแรงครั้งพุทธกาล : กรณีการฆ่าล้างเผ่าพันธุ์ศากยวงศ์ / พระระพิน พุทฺธิสาโร (ด้วงลอย)." w:history="1"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bdr w:val="none" w:sz="0" w:space="0" w:color="auto" w:frame="1"/>
            <w:cs/>
          </w:rPr>
          <w:t xml:space="preserve">ความรุนแรงครั้งพุทธกาล : กรณีการฆ่าล้างเผ่าพันธุ์ศากยวงศ์. </w:t>
        </w:r>
        <w:r w:rsidRPr="00D21C5D">
          <w:rPr>
            <w:rFonts w:ascii="TH SarabunPSK" w:hAnsi="TH SarabunPSK" w:cs="TH SarabunPSK"/>
            <w:i/>
            <w:iCs/>
            <w:color w:val="000000" w:themeColor="text1"/>
            <w:sz w:val="32"/>
            <w:szCs w:val="32"/>
            <w:cs/>
          </w:rPr>
          <w:t>สารนิพนธ์พุทธ</w:t>
        </w:r>
        <w:r w:rsidRPr="00D21C5D">
          <w:rPr>
            <w:rFonts w:ascii="TH SarabunPSK" w:hAnsi="TH SarabunPSK" w:cs="TH SarabunPSK"/>
            <w:i/>
            <w:iCs/>
            <w:color w:val="000000" w:themeColor="text1"/>
            <w:sz w:val="32"/>
            <w:szCs w:val="32"/>
            <w:cs/>
          </w:rPr>
          <w:br/>
          <w:t xml:space="preserve"> </w:t>
        </w:r>
        <w:r w:rsidRPr="00D21C5D">
          <w:rPr>
            <w:rFonts w:ascii="TH SarabunPSK" w:hAnsi="TH SarabunPSK" w:cs="TH SarabunPSK"/>
            <w:i/>
            <w:iCs/>
            <w:color w:val="000000" w:themeColor="text1"/>
            <w:sz w:val="32"/>
            <w:szCs w:val="32"/>
            <w:cs/>
          </w:rPr>
          <w:tab/>
          <w:t>ศาสตรดุษฎีบัณฑิต (พระพุทธศาสนา)</w:t>
        </w:r>
        <w:r w:rsidR="00351650" w:rsidRPr="00D21C5D">
          <w:rPr>
            <w:rStyle w:val="a3"/>
            <w:rFonts w:ascii="TH SarabunPSK" w:hAnsi="TH SarabunPSK" w:cs="TH SarabunPSK"/>
            <w:i/>
            <w:iCs/>
            <w:color w:val="000000" w:themeColor="text1"/>
            <w:sz w:val="32"/>
            <w:szCs w:val="32"/>
            <w:u w:val="none"/>
            <w:bdr w:val="none" w:sz="0" w:space="0" w:color="auto" w:frame="1"/>
            <w:cs/>
          </w:rPr>
          <w:t>.</w:t>
        </w:r>
        <w:r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bdr w:val="none" w:sz="0" w:space="0" w:color="auto" w:frame="1"/>
            <w:cs/>
          </w:rPr>
          <w:t xml:space="preserve"> บัณฑิตวิทยาลัย : มหาวิทยาลัยมหาจุฬาลงกรณราชวิทยาลัย. </w:t>
        </w:r>
      </w:hyperlink>
      <w:bookmarkEnd w:id="2"/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314415" w:rsidRDefault="00314415" w:rsidP="00314415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D05DB">
        <w:rPr>
          <w:rStyle w:val="a8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พุฒิชาดา จันทะคุณ</w:t>
      </w:r>
      <w:r w:rsidRPr="000D05DB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 </w:t>
      </w:r>
      <w:r w:rsidRPr="000D05DB">
        <w:rPr>
          <w:rStyle w:val="a8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เสรี ชัดแช้ม</w:t>
      </w:r>
      <w:r w:rsidRPr="000D05DB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 </w:t>
      </w:r>
      <w:r w:rsidRPr="000D05DB">
        <w:rPr>
          <w:rStyle w:val="a8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วิทวัส เพ็ญภู่</w:t>
      </w:r>
      <w:r w:rsidRPr="000D05D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(2562). </w:t>
      </w:r>
      <w:r w:rsidRPr="000D05D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อคติความสนใจ: “สิ่งที่ฉันเชื่อว่าเป็นความจริง” </w:t>
      </w:r>
    </w:p>
    <w:p w:rsidR="00314415" w:rsidRDefault="00314415" w:rsidP="00314415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hyperlink r:id="rId19" w:history="1">
        <w:r w:rsidRPr="000D05DB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  <w:cs/>
          </w:rPr>
          <w:t>วารสารวิชาการวิทยาลัยสันตพล</w:t>
        </w:r>
      </w:hyperlink>
      <w:r>
        <w:rPr>
          <w:rStyle w:val="a3"/>
          <w:rFonts w:ascii="TH SarabunPSK" w:hAnsi="TH SarabunPSK" w:cs="TH SarabunPSK"/>
          <w:color w:val="000000" w:themeColor="text1"/>
          <w:sz w:val="32"/>
          <w:szCs w:val="32"/>
          <w:u w:val="none"/>
          <w:shd w:val="clear" w:color="auto" w:fill="FFFFFF"/>
        </w:rPr>
        <w:t>.</w:t>
      </w:r>
      <w:r w:rsidRPr="000D05D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D05DB">
        <w:rPr>
          <w:rFonts w:ascii="TH SarabunPSK" w:hAnsi="TH SarabunPSK" w:cs="TH SarabunPSK"/>
          <w:color w:val="000000" w:themeColor="text1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Pr="000D05DB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0D05D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0D05D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มกราคม-มิถุนายน </w:t>
      </w:r>
      <w:r w:rsidRPr="000D05DB">
        <w:rPr>
          <w:rFonts w:ascii="TH SarabunPSK" w:hAnsi="TH SarabunPSK" w:cs="TH SarabunPSK"/>
          <w:color w:val="000000" w:themeColor="text1"/>
          <w:sz w:val="32"/>
          <w:szCs w:val="32"/>
        </w:rPr>
        <w:t>2562</w:t>
      </w:r>
      <w:r w:rsidRPr="000D05D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:</w:t>
      </w:r>
      <w:r w:rsidRPr="000D05D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189-196.</w:t>
      </w:r>
    </w:p>
    <w:p w:rsidR="00AD2886" w:rsidRPr="00D21C5D" w:rsidRDefault="00AD2886" w:rsidP="00AD2886">
      <w:pPr>
        <w:shd w:val="clear" w:color="auto" w:fill="FFFFFF"/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 xml:space="preserve">วรรณภางค์ มานะโชติพงษ์. (2557). มองเหลือง-แดง ผ่านขั้วความคิดทางการเมือง.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วารสารเศรษฐศาสตร์</w:t>
      </w:r>
    </w:p>
    <w:p w:rsidR="00AD2886" w:rsidRPr="00D21C5D" w:rsidRDefault="00AD2886" w:rsidP="00AD2886">
      <w:p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ab/>
        <w:t xml:space="preserve">ธรรมศาสตร์.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32 </w:t>
      </w:r>
      <w:r w:rsidR="005E0060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="005E0060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)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ธันวาคม 2557 :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31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68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</w:p>
    <w:p w:rsidR="00EF4459" w:rsidRPr="00D21C5D" w:rsidRDefault="00EF4459" w:rsidP="00A07673">
      <w:pPr>
        <w:shd w:val="clear" w:color="auto" w:fill="FFFFFF"/>
        <w:rPr>
          <w:rStyle w:val="a8"/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วิไลวรรณ จงวิไลเกษม.  (2560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). “สื่อ (ไม่) ฆ่า: ความรุนแรงเชิงวัฒนธรรมในยุคดิจิทัล”.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วารสารศาสตร์ </w:t>
      </w:r>
      <w:r w:rsidRPr="00D21C5D">
        <w:rPr>
          <w:rStyle w:val="a8"/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cs/>
        </w:rPr>
        <w:t>คณะ</w:t>
      </w:r>
    </w:p>
    <w:p w:rsidR="00EF4459" w:rsidRPr="00D21C5D" w:rsidRDefault="00EF4459" w:rsidP="00A07673">
      <w:p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</w:pPr>
      <w:r w:rsidRPr="00D21C5D">
        <w:rPr>
          <w:rStyle w:val="a8"/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cs/>
        </w:rPr>
        <w:tab/>
        <w:t>วารสารศาสตร์และสื่อสารมวลชน มหาวิทยาลัยธรรมศาสตร์.</w:t>
      </w:r>
      <w:r w:rsidRPr="00D21C5D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(3) กันยายน-ธันวาคม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 :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153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-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163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.</w:t>
      </w:r>
    </w:p>
    <w:p w:rsidR="00DF618B" w:rsidRPr="00D21C5D" w:rsidRDefault="00DF618B" w:rsidP="00DF618B">
      <w:pPr>
        <w:pStyle w:val="1"/>
        <w:shd w:val="clear" w:color="auto" w:fill="FFFFFF"/>
        <w:spacing w:before="0" w:beforeAutospacing="0" w:after="0" w:afterAutospacing="0"/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lang w:val="en-GB"/>
        </w:rPr>
      </w:pP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ศรีสุพร ช่วงสกุล. (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2019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). แนวคิดของธรรมยุติกนิกาย : เหตุผลนิยมและมนุษยนิยม.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 </w:t>
      </w:r>
      <w:r w:rsidRPr="00D21C5D"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cs/>
          <w:lang w:val="en-GB"/>
        </w:rPr>
        <w:t xml:space="preserve">วารสารพุทธศาสน์ศึกษา </w:t>
      </w:r>
    </w:p>
    <w:p w:rsidR="00DF618B" w:rsidRPr="00D21C5D" w:rsidRDefault="00DF618B" w:rsidP="00DF618B">
      <w:pPr>
        <w:pStyle w:val="1"/>
        <w:shd w:val="clear" w:color="auto" w:fill="FFFFFF"/>
        <w:spacing w:before="0" w:beforeAutospacing="0" w:after="0" w:afterAutospacing="0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b w:val="0"/>
          <w:bCs w:val="0"/>
          <w:i/>
          <w:iCs/>
          <w:color w:val="000000" w:themeColor="text1"/>
          <w:sz w:val="32"/>
          <w:szCs w:val="32"/>
          <w:cs/>
          <w:lang w:val="en-GB"/>
        </w:rPr>
        <w:tab/>
        <w:t>จุฬาลงกรณ์มหาวิทยาลัย.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 xml:space="preserve">1 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(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2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)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 :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 xml:space="preserve"> 54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-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81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  <w:lang w:val="en-GB"/>
        </w:rPr>
        <w:t>.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</w:t>
      </w:r>
    </w:p>
    <w:p w:rsidR="00A07673" w:rsidRPr="00D21C5D" w:rsidRDefault="00A07673" w:rsidP="00A07673">
      <w:p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สมหวัง แก้วสุฟอง. (2559).ระบบวรรณะ: ปัญหาและทางออก ในมุมมองของ มหาตมะ คานธี และ ดร. บี. </w:t>
      </w:r>
    </w:p>
    <w:p w:rsidR="00A07673" w:rsidRPr="00D21C5D" w:rsidRDefault="00A07673" w:rsidP="00A07673">
      <w:p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อาร์ อัมเบดการ์. วารสารปณิธาน.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12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กรกฎาคม – ธันวาคม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2559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: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121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139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</w:p>
    <w:p w:rsidR="00A07673" w:rsidRPr="00D21C5D" w:rsidRDefault="00A07673" w:rsidP="00A07673">
      <w:p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สมหวัง แก้วสุฟอง. (2561).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การดำรงอยู่ของระบบวรรณะในสังคมอินเดีย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วารสารปณิธาน.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14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1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)  </w:t>
      </w:r>
    </w:p>
    <w:p w:rsidR="00A07673" w:rsidRPr="00D21C5D" w:rsidRDefault="00A07673" w:rsidP="00A07673">
      <w:pPr>
        <w:shd w:val="clear" w:color="auto" w:fill="FFFFFF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มกราคม - มิถุนายน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2561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 xml:space="preserve">: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115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134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</w:p>
    <w:p w:rsidR="00BA5FAE" w:rsidRPr="00D21C5D" w:rsidRDefault="00BA5FAE" w:rsidP="00BA5FAE">
      <w:pPr>
        <w:pStyle w:val="1"/>
        <w:shd w:val="clear" w:color="auto" w:fill="FFFFFF"/>
        <w:spacing w:before="0" w:beforeAutospacing="0" w:after="0" w:afterAutospacing="0" w:line="450" w:lineRule="atLeas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D21C5D">
        <w:rPr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</w:rPr>
        <w:t>สุรพศ ทวีศักดิ์. (2545)</w:t>
      </w:r>
      <w:r w:rsidRPr="00D21C5D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  <w:cs/>
          <w:lang w:val="en-GB"/>
        </w:rPr>
        <w:t xml:space="preserve">. </w:t>
      </w:r>
      <w:r w:rsidRPr="00D21C5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เหตุเกิด พ.ศ. 1 : วิเคราะห์กรณีปฐมสังคายนาและภิกษุณีสงฆ์ โดย เมตฺตานนฺโท </w:t>
      </w:r>
    </w:p>
    <w:p w:rsidR="00BA5FAE" w:rsidRDefault="00BA5FAE" w:rsidP="00BA5FAE">
      <w:pPr>
        <w:pStyle w:val="1"/>
        <w:shd w:val="clear" w:color="auto" w:fill="FFFFFF"/>
        <w:spacing w:before="0" w:beforeAutospacing="0" w:after="0" w:afterAutospacing="0" w:line="450" w:lineRule="atLeas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D21C5D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  <w:t>ภิกฺขุ</w:t>
      </w:r>
      <w:r w:rsidRPr="00D21C5D">
        <w:rPr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Pr="00D21C5D">
        <w:rPr>
          <w:rFonts w:ascii="TH SarabunPSK" w:hAnsi="TH SarabunPSK" w:cs="TH SarabunPSK"/>
          <w:b w:val="0"/>
          <w:bCs w:val="0"/>
          <w:i/>
          <w:iCs/>
          <w:sz w:val="32"/>
          <w:szCs w:val="32"/>
          <w:cs/>
        </w:rPr>
        <w:t xml:space="preserve">วารสารพุทธศาสน์ศึกษา จุฬาลงกรณ์มหาวิทยาลัย. </w:t>
      </w:r>
      <w:r w:rsidRPr="00D21C5D">
        <w:rPr>
          <w:rFonts w:ascii="TH SarabunPSK" w:hAnsi="TH SarabunPSK" w:cs="TH SarabunPSK"/>
          <w:b w:val="0"/>
          <w:bCs w:val="0"/>
          <w:i/>
          <w:iCs/>
          <w:sz w:val="32"/>
          <w:szCs w:val="32"/>
        </w:rPr>
        <w:t>9</w:t>
      </w:r>
      <w:r w:rsidRPr="00D21C5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(</w:t>
      </w:r>
      <w:r w:rsidRPr="00D21C5D">
        <w:rPr>
          <w:rFonts w:ascii="TH SarabunPSK" w:hAnsi="TH SarabunPSK" w:cs="TH SarabunPSK"/>
          <w:b w:val="0"/>
          <w:bCs w:val="0"/>
          <w:sz w:val="32"/>
          <w:szCs w:val="32"/>
        </w:rPr>
        <w:t>2</w:t>
      </w:r>
      <w:r w:rsidRPr="00D21C5D">
        <w:rPr>
          <w:rFonts w:ascii="TH SarabunPSK" w:hAnsi="TH SarabunPSK" w:cs="TH SarabunPSK"/>
          <w:b w:val="0"/>
          <w:bCs w:val="0"/>
          <w:sz w:val="32"/>
          <w:szCs w:val="32"/>
          <w:cs/>
        </w:rPr>
        <w:t>) :</w:t>
      </w:r>
      <w:r w:rsidRPr="00D21C5D">
        <w:rPr>
          <w:rFonts w:ascii="TH SarabunPSK" w:hAnsi="TH SarabunPSK" w:cs="TH SarabunPSK"/>
          <w:b w:val="0"/>
          <w:bCs w:val="0"/>
          <w:sz w:val="32"/>
          <w:szCs w:val="32"/>
        </w:rPr>
        <w:t xml:space="preserve"> 82</w:t>
      </w:r>
      <w:r w:rsidRPr="00D21C5D">
        <w:rPr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314415">
        <w:rPr>
          <w:rFonts w:ascii="TH SarabunPSK" w:hAnsi="TH SarabunPSK" w:cs="TH SarabunPSK"/>
          <w:b w:val="0"/>
          <w:bCs w:val="0"/>
          <w:sz w:val="32"/>
          <w:szCs w:val="32"/>
        </w:rPr>
        <w:t>92.</w:t>
      </w:r>
    </w:p>
    <w:p w:rsidR="00314415" w:rsidRPr="00333540" w:rsidRDefault="00314415" w:rsidP="00314415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33540">
        <w:rPr>
          <w:rFonts w:ascii="TH SarabunPSK" w:hAnsi="TH SarabunPSK" w:cs="TH SarabunPSK"/>
          <w:sz w:val="32"/>
          <w:szCs w:val="32"/>
          <w:cs/>
        </w:rPr>
        <w:t>สุรไกร นันทบุรมย์</w:t>
      </w:r>
      <w:r w:rsidRPr="00333540">
        <w:rPr>
          <w:rFonts w:ascii="TH SarabunPSK" w:hAnsi="TH SarabunPSK" w:cs="TH SarabunPSK" w:hint="cs"/>
          <w:sz w:val="32"/>
          <w:szCs w:val="32"/>
          <w:cs/>
        </w:rPr>
        <w:t>,</w:t>
      </w:r>
      <w:r w:rsidRPr="00333540">
        <w:rPr>
          <w:rFonts w:ascii="TH SarabunPSK" w:hAnsi="TH SarabunPSK" w:cs="TH SarabunPSK"/>
          <w:sz w:val="32"/>
          <w:szCs w:val="32"/>
          <w:cs/>
        </w:rPr>
        <w:t>วลัย อิศรางกูร ณ อยุธยา</w:t>
      </w:r>
      <w:r w:rsidRPr="00333540">
        <w:rPr>
          <w:rFonts w:ascii="TH SarabunPSK" w:hAnsi="TH SarabunPSK" w:cs="TH SarabunPSK" w:hint="cs"/>
          <w:sz w:val="32"/>
          <w:szCs w:val="32"/>
          <w:cs/>
        </w:rPr>
        <w:t>,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(2558).</w:t>
      </w:r>
      <w:r w:rsidRPr="00333540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“</w:t>
      </w:r>
      <w:r w:rsidRPr="00333540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ผลของการใช้กิจกรรมลด</w:t>
      </w:r>
      <w:r w:rsidRPr="00333540">
        <w:rPr>
          <w:rFonts w:ascii="TH SarabunPSK" w:hAnsi="TH SarabunPSK" w:cs="TH SarabunPSK"/>
          <w:color w:val="333333"/>
          <w:sz w:val="32"/>
          <w:szCs w:val="32"/>
          <w:cs/>
        </w:rPr>
        <w:t>อคติ</w:t>
      </w:r>
      <w:r w:rsidRPr="00333540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ตามแนวคิดพหุ</w:t>
      </w:r>
    </w:p>
    <w:p w:rsidR="00314415" w:rsidRDefault="00314415" w:rsidP="00314415">
      <w:pPr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ab/>
      </w:r>
      <w:r w:rsidRPr="00333540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วัฒนธรรมศึกษา ที่มีต่อเจตคติความเข้าใจในความหลากหลายทางเชื้อชาติศาสนา และวัฒนธรรมใน</w:t>
      </w:r>
    </w:p>
    <w:p w:rsidR="00314415" w:rsidRDefault="00314415" w:rsidP="0031441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ab/>
      </w:r>
      <w:r w:rsidRPr="00333540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ประชาคมอาเซียนของนักเรียน ระดับมัธยมศึกษาตอนปลาย</w:t>
      </w:r>
      <w:r w:rsidRPr="00333540">
        <w:rPr>
          <w:rFonts w:ascii="TH SarabunPSK" w:hAnsi="TH SarabunPSK" w:cs="TH SarabunPSK" w:hint="cs"/>
          <w:color w:val="333333"/>
          <w:sz w:val="32"/>
          <w:szCs w:val="32"/>
          <w:cs/>
        </w:rPr>
        <w:t>”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>.</w:t>
      </w:r>
      <w:r w:rsidRPr="00333540"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 </w:t>
      </w:r>
      <w:r w:rsidRPr="00333540">
        <w:rPr>
          <w:rFonts w:ascii="TH SarabunPSK" w:hAnsi="TH SarabunPSK" w:cs="TH SarabunPSK"/>
          <w:sz w:val="32"/>
          <w:szCs w:val="32"/>
          <w:cs/>
        </w:rPr>
        <w:t>วารสารครุศาสตร์</w:t>
      </w:r>
      <w:r>
        <w:rPr>
          <w:rFonts w:ascii="TH SarabunPSK" w:hAnsi="TH SarabunPSK" w:cs="TH SarabunPSK" w:hint="cs"/>
          <w:sz w:val="32"/>
          <w:szCs w:val="32"/>
          <w:cs/>
        </w:rPr>
        <w:t>.43 (1) ม</w:t>
      </w:r>
      <w:r w:rsidRPr="00333540">
        <w:rPr>
          <w:rFonts w:ascii="TH SarabunPSK" w:hAnsi="TH SarabunPSK" w:cs="TH SarabunPSK"/>
          <w:sz w:val="32"/>
          <w:szCs w:val="32"/>
          <w:cs/>
        </w:rPr>
        <w:t>กราคม-</w:t>
      </w:r>
    </w:p>
    <w:p w:rsidR="00314415" w:rsidRDefault="00314415" w:rsidP="00314415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33540">
        <w:rPr>
          <w:rFonts w:ascii="TH SarabunPSK" w:hAnsi="TH SarabunPSK" w:cs="TH SarabunPSK"/>
          <w:sz w:val="32"/>
          <w:szCs w:val="32"/>
          <w:cs/>
        </w:rPr>
        <w:t>มีนาคม 2558</w:t>
      </w:r>
      <w:r w:rsidRPr="003335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33540">
        <w:rPr>
          <w:rFonts w:ascii="TH SarabunPSK" w:hAnsi="TH SarabunPSK" w:cs="TH SarabunPSK"/>
          <w:sz w:val="32"/>
          <w:szCs w:val="32"/>
        </w:rPr>
        <w:t xml:space="preserve">: </w:t>
      </w:r>
      <w:r w:rsidRPr="00333540">
        <w:rPr>
          <w:rFonts w:ascii="TH SarabunPSK" w:hAnsi="TH SarabunPSK" w:cs="TH SarabunPSK" w:hint="cs"/>
          <w:sz w:val="32"/>
          <w:szCs w:val="32"/>
          <w:cs/>
        </w:rPr>
        <w:t>139-154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17447C" w:rsidRPr="00D21C5D" w:rsidRDefault="00A07673" w:rsidP="0017447C">
      <w:pPr>
        <w:shd w:val="clear" w:color="auto" w:fill="FFFFFF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อาชว์ภูริชญ์ น้อมเนียน. 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2017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). แนวคิดทางสังคมเรื่องอาชีพจากมุมมองเรื่องวรรณะในศาสนาฮินดู</w:t>
      </w:r>
    </w:p>
    <w:p w:rsidR="00A07673" w:rsidRDefault="00A07673" w:rsidP="0017447C">
      <w:pPr>
        <w:shd w:val="clear" w:color="auto" w:fill="FFFFFF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</w:rPr>
        <w:t>วารสารการบริหารการปกครอง.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6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1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)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,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  <w:lang w:val="en-GB"/>
        </w:rPr>
        <w:t>: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31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-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60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. </w:t>
      </w:r>
    </w:p>
    <w:p w:rsidR="00314415" w:rsidRDefault="00314415" w:rsidP="00314415">
      <w:pPr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 w:rsidRPr="00E9269B">
        <w:rPr>
          <w:rStyle w:val="a8"/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อัศวิน เนตรโพธิ์แก้ว.</w:t>
      </w:r>
      <w:r w:rsidRPr="00E9269B">
        <w:rPr>
          <w:rFonts w:ascii="TH SarabunPSK" w:hAnsi="TH SarabunPSK" w:cs="TH SarabunPSK"/>
          <w:b/>
          <w:bCs/>
          <w:color w:val="333333"/>
          <w:sz w:val="32"/>
          <w:szCs w:val="32"/>
        </w:rPr>
        <w:t xml:space="preserve"> </w:t>
      </w:r>
      <w:r w:rsidRPr="00E9269B">
        <w:rPr>
          <w:rFonts w:ascii="TH SarabunPSK" w:hAnsi="TH SarabunPSK" w:cs="TH SarabunPSK"/>
          <w:color w:val="333333"/>
          <w:sz w:val="32"/>
          <w:szCs w:val="32"/>
          <w:cs/>
        </w:rPr>
        <w:t>(2557).</w:t>
      </w:r>
      <w:r w:rsidRPr="00E9269B">
        <w:rPr>
          <w:rFonts w:ascii="TH SarabunPSK" w:hAnsi="TH SarabunPSK" w:cs="TH SarabunPSK"/>
          <w:b/>
          <w:bCs/>
          <w:color w:val="333333"/>
          <w:sz w:val="32"/>
          <w:szCs w:val="32"/>
          <w:cs/>
        </w:rPr>
        <w:t xml:space="preserve"> “นวัตกรรมสื่อสังคมกับประชาคมอคติ</w:t>
      </w:r>
      <w:r w:rsidRPr="00E9269B">
        <w:rPr>
          <w:rFonts w:ascii="TH SarabunPSK" w:hAnsi="TH SarabunPSK" w:cs="TH SarabunPSK"/>
          <w:color w:val="333333"/>
          <w:sz w:val="32"/>
          <w:szCs w:val="32"/>
          <w:cs/>
        </w:rPr>
        <w:t>”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. </w:t>
      </w:r>
      <w:r w:rsidRPr="00E9269B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วารสารนิเทศศาสตร์และนวัตกรรม</w:t>
      </w:r>
    </w:p>
    <w:p w:rsidR="00314415" w:rsidRPr="00E9269B" w:rsidRDefault="00314415" w:rsidP="00314415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ab/>
      </w:r>
      <w:r w:rsidRPr="00E9269B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การจัดการ นิด้า</w:t>
      </w:r>
      <w:r w:rsidRPr="00E9269B">
        <w:rPr>
          <w:rFonts w:ascii="TH SarabunPSK" w:hAnsi="TH SarabunPSK" w:cs="TH SarabunPSK"/>
          <w:sz w:val="32"/>
          <w:szCs w:val="32"/>
        </w:rPr>
        <w:t xml:space="preserve">. </w:t>
      </w:r>
      <w:r w:rsidRPr="00E9269B"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(1)</w:t>
      </w:r>
      <w:r w:rsidRPr="00E9269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9269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กรกฎาคม - ธันวาคม </w:t>
      </w:r>
      <w:r w:rsidRPr="00E9269B">
        <w:rPr>
          <w:rFonts w:ascii="TH SarabunPSK" w:hAnsi="TH SarabunPSK" w:cs="TH SarabunPSK"/>
          <w:color w:val="000000" w:themeColor="text1"/>
          <w:sz w:val="32"/>
          <w:szCs w:val="32"/>
        </w:rPr>
        <w:t>2557 : 19-32.</w:t>
      </w:r>
    </w:p>
    <w:p w:rsidR="00AD2886" w:rsidRPr="00D21C5D" w:rsidRDefault="00AD2886" w:rsidP="00AD2886">
      <w:p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เอกพลณัฐ ณัฐพัทธนันท์. 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2558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).การเมืองเสื้อสีกับการศึกษาขบวนการโต้กลับตามจารีตการศึกษาขบวนการ </w:t>
      </w:r>
    </w:p>
    <w:p w:rsidR="00AD2886" w:rsidRPr="00D21C5D" w:rsidRDefault="00AD2886" w:rsidP="00AD2886">
      <w:pPr>
        <w:shd w:val="clear" w:color="auto" w:fill="FFFFFF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ทางสังคมและการเมือง.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วารสารสังคมศาสตร์ มหาวิทยาลัยเชียงใหม่.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27</w:t>
      </w:r>
      <w:r w:rsidR="005E006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E0060" w:rsidRPr="00D21C5D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="005E0060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="002D1BF2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85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128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</w:p>
    <w:p w:rsidR="00AD2886" w:rsidRPr="00D21C5D" w:rsidRDefault="00AD2886" w:rsidP="00AD2886">
      <w:p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อำนวย สุขี. (2560). การพัฒนาการมีส่วนร่วมของประชาชนบนวิกฤตความขัดแย้งทางการเมืองประเทศไทย </w:t>
      </w:r>
    </w:p>
    <w:p w:rsidR="0017447C" w:rsidRPr="00D21C5D" w:rsidRDefault="00AD2886" w:rsidP="00AD2886">
      <w:p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ระหว่างปี พ.ศ.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2549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</w:rPr>
        <w:t>2557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วารสารบัณฑิตศาส</w:t>
      </w:r>
      <w:r w:rsidR="0017447C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์น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 มหาวิทยาลัยมหา</w:t>
      </w:r>
      <w:r w:rsidR="0017447C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มกุฎราชวิทยาลัย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.</w:t>
      </w:r>
      <w:r w:rsidR="0017447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15 </w:t>
      </w:r>
      <w:r w:rsidR="0017447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 w:rsidR="0017447C"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:rsidR="00AD2886" w:rsidRPr="00D21C5D" w:rsidRDefault="00AD2886" w:rsidP="0017447C">
      <w:pPr>
        <w:shd w:val="clear" w:color="auto" w:fill="FFFFFF"/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กรกฎาคม-ธันวาคม 2560: 9-32.</w:t>
      </w:r>
    </w:p>
    <w:p w:rsidR="007579A8" w:rsidRPr="007579A8" w:rsidRDefault="007579A8" w:rsidP="00A7208A">
      <w:pPr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79A8">
        <w:rPr>
          <w:rFonts w:ascii="TH SarabunPSK" w:hAnsi="TH SarabunPSK" w:cs="TH SarabunPSK"/>
          <w:sz w:val="32"/>
          <w:szCs w:val="32"/>
        </w:rPr>
        <w:t>Cobb, J</w:t>
      </w:r>
      <w:r>
        <w:rPr>
          <w:rFonts w:ascii="TH SarabunPSK" w:hAnsi="TH SarabunPSK" w:cs="TH SarabunPSK"/>
          <w:sz w:val="32"/>
          <w:szCs w:val="32"/>
        </w:rPr>
        <w:t>.</w:t>
      </w:r>
      <w:r w:rsidRPr="007579A8">
        <w:rPr>
          <w:rFonts w:ascii="TH SarabunPSK" w:hAnsi="TH SarabunPSK" w:cs="TH SarabunPSK"/>
          <w:sz w:val="32"/>
          <w:szCs w:val="32"/>
        </w:rPr>
        <w:t xml:space="preserve"> (March 14, 2016). </w:t>
      </w:r>
      <w:r w:rsidRPr="003B62AE">
        <w:rPr>
          <w:rFonts w:ascii="TH SarabunPSK" w:hAnsi="TH SarabunPSK" w:cs="TH SarabunPSK"/>
          <w:i/>
          <w:iCs/>
          <w:sz w:val="32"/>
          <w:szCs w:val="32"/>
        </w:rPr>
        <w:t>"The Matter of Black Lives".</w:t>
      </w:r>
      <w:r w:rsidRPr="007579A8">
        <w:rPr>
          <w:rFonts w:ascii="TH SarabunPSK" w:hAnsi="TH SarabunPSK" w:cs="TH SarabunPSK"/>
          <w:sz w:val="32"/>
          <w:szCs w:val="32"/>
        </w:rPr>
        <w:t xml:space="preserve"> The New Yorker.</w:t>
      </w:r>
    </w:p>
    <w:p w:rsidR="00A7208A" w:rsidRPr="00D21C5D" w:rsidRDefault="00A7208A" w:rsidP="00A7208A">
      <w:pPr>
        <w:jc w:val="both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Chandler, David P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. 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1991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).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  <w:t>The Tragedy of Cambodian History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</w:rPr>
        <w:t>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New Haven CT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: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Yale </w:t>
      </w:r>
    </w:p>
    <w:p w:rsidR="00A7208A" w:rsidRPr="00D21C5D" w:rsidRDefault="00A7208A" w:rsidP="00A7208A">
      <w:pPr>
        <w:jc w:val="both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  <w:t>University Press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.</w:t>
      </w:r>
    </w:p>
    <w:p w:rsidR="00A07673" w:rsidRPr="00D21C5D" w:rsidRDefault="00A07673" w:rsidP="00A07673">
      <w:p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G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S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.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Harris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. 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1977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)</w:t>
      </w:r>
      <w:r w:rsidR="00351650"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  <w:lang w:val="en-GB"/>
        </w:rPr>
        <w:t>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  <w:t>Ethnic Conflict and the Kurds</w:t>
      </w:r>
      <w:r w:rsidR="00351650"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  <w:lang w:val="en-GB"/>
        </w:rPr>
        <w:t>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Annals of the American Academy of </w:t>
      </w:r>
    </w:p>
    <w:p w:rsidR="00A07673" w:rsidRPr="00D21C5D" w:rsidRDefault="00A07673" w:rsidP="00A07673">
      <w:p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Political and Social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Science, pp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118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–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120, </w:t>
      </w:r>
    </w:p>
    <w:p w:rsidR="00A7208A" w:rsidRPr="00D21C5D" w:rsidRDefault="00DE57E3" w:rsidP="00A7208A">
      <w:pPr>
        <w:jc w:val="both"/>
        <w:rPr>
          <w:rStyle w:val="HTML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</w:pPr>
      <w:hyperlink r:id="rId20" w:tooltip="Timothy Longman" w:history="1">
        <w:r w:rsidR="00A7208A" w:rsidRPr="00D21C5D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Longman, Timothy</w:t>
        </w:r>
      </w:hyperlink>
      <w:r w:rsidR="00A7208A" w:rsidRPr="00D21C5D">
        <w:rPr>
          <w:rStyle w:val="HTML"/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="00A7208A" w:rsidRPr="00D21C5D">
        <w:rPr>
          <w:rStyle w:val="HTML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(</w:t>
      </w:r>
      <w:r w:rsidR="00A7208A" w:rsidRPr="00D21C5D">
        <w:rPr>
          <w:rStyle w:val="HTML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2010</w:t>
      </w:r>
      <w:r w:rsidR="00A7208A" w:rsidRPr="00D21C5D">
        <w:rPr>
          <w:rStyle w:val="HTML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).</w:t>
      </w:r>
      <w:r w:rsidR="00A7208A" w:rsidRPr="00D21C5D">
        <w:rPr>
          <w:rStyle w:val="HTML"/>
          <w:rFonts w:ascii="TH SarabunPSK" w:hAnsi="TH SarabunPSK" w:cs="TH SarabunPSK"/>
          <w:color w:val="000000" w:themeColor="text1"/>
          <w:sz w:val="32"/>
          <w:szCs w:val="32"/>
        </w:rPr>
        <w:t> Christianity and Genocide in Rwanda</w:t>
      </w:r>
      <w:r w:rsidR="00A7208A" w:rsidRPr="00D21C5D">
        <w:rPr>
          <w:rStyle w:val="HTML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="00A7208A" w:rsidRPr="00D21C5D">
        <w:rPr>
          <w:rStyle w:val="HTML"/>
          <w:rFonts w:ascii="TH SarabunPSK" w:hAnsi="TH SarabunPSK" w:cs="TH SarabunPSK"/>
          <w:color w:val="000000" w:themeColor="text1"/>
          <w:sz w:val="32"/>
          <w:szCs w:val="32"/>
        </w:rPr>
        <w:t>New York</w:t>
      </w:r>
      <w:r w:rsidR="00A7208A" w:rsidRPr="00D21C5D">
        <w:rPr>
          <w:rStyle w:val="HTML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r w:rsidR="00A7208A" w:rsidRPr="00D21C5D">
        <w:rPr>
          <w:rStyle w:val="HTML"/>
          <w:rFonts w:ascii="TH SarabunPSK" w:hAnsi="TH SarabunPSK" w:cs="TH SarabunPSK"/>
          <w:color w:val="000000" w:themeColor="text1"/>
          <w:sz w:val="32"/>
          <w:szCs w:val="32"/>
        </w:rPr>
        <w:t xml:space="preserve">Cambridge </w:t>
      </w:r>
    </w:p>
    <w:p w:rsidR="00A7208A" w:rsidRPr="00D21C5D" w:rsidRDefault="00A7208A" w:rsidP="00A7208A">
      <w:pPr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Style w:val="HTML"/>
          <w:rFonts w:ascii="TH SarabunPSK" w:hAnsi="TH SarabunPSK" w:cs="TH SarabunPSK"/>
          <w:color w:val="000000" w:themeColor="text1"/>
          <w:sz w:val="32"/>
          <w:szCs w:val="32"/>
        </w:rPr>
        <w:tab/>
        <w:t>University Press</w:t>
      </w:r>
      <w:r w:rsidRPr="00D21C5D">
        <w:rPr>
          <w:rStyle w:val="HTML"/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</w:p>
    <w:p w:rsidR="00E43718" w:rsidRPr="00D21C5D" w:rsidRDefault="00E43718" w:rsidP="00A96760">
      <w:pP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Murray, Williamson; Woods, Kevin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2014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).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  <w:t>The Iran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</w:rPr>
        <w:t>-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  <w:t>Iraq War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</w:rPr>
        <w:t xml:space="preserve">: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  <w:t>A Military and Strategic History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. </w:t>
      </w:r>
    </w:p>
    <w:p w:rsidR="00A96760" w:rsidRPr="00D21C5D" w:rsidRDefault="00E43718" w:rsidP="00A9676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lastRenderedPageBreak/>
        <w:tab/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New York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: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Cambridge University Press</w:t>
      </w:r>
    </w:p>
    <w:p w:rsidR="00F47A46" w:rsidRPr="00D21C5D" w:rsidRDefault="00F47A46" w:rsidP="00F47A46">
      <w:pPr>
        <w:jc w:val="thaiDistribute"/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Michael Schoenhals, ed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,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  <w:lang w:val="en-GB"/>
        </w:rPr>
        <w:t>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1996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). 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  <w:t>China's Cultural Revolution, 1966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</w:rPr>
        <w:t>–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  <w:t>1969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</w:rPr>
        <w:t xml:space="preserve">: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  <w:t xml:space="preserve">Not a Dinner </w:t>
      </w:r>
    </w:p>
    <w:p w:rsidR="00F47A46" w:rsidRDefault="00F47A46" w:rsidP="00F47A46">
      <w:pPr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  <w:tab/>
        <w:t>Party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  <w:lang w:val="en-GB"/>
        </w:rPr>
        <w:t xml:space="preserve">.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Armonk, N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Y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.: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M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E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.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Sharpe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  <w:lang w:val="en-GB"/>
        </w:rPr>
        <w:t>.</w:t>
      </w:r>
    </w:p>
    <w:p w:rsidR="00F47A46" w:rsidRPr="00D21C5D" w:rsidRDefault="00F47A46" w:rsidP="00F47A46">
      <w:pPr>
        <w:shd w:val="clear" w:color="auto" w:fill="FFFFFF"/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Mamdani, Mahmood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2002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).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  <w:t>When Victims Become Killers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</w:rPr>
        <w:t xml:space="preserve">: 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  <w:t xml:space="preserve">Colonialism, Nativism, and the </w:t>
      </w:r>
    </w:p>
    <w:p w:rsidR="00F47A46" w:rsidRDefault="00F47A46" w:rsidP="00F47A46">
      <w:p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</w:rPr>
        <w:tab/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</w:rPr>
        <w:t>Genocide in Rwanda</w:t>
      </w:r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</w:rPr>
        <w:t>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Princeton, NJ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: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Princeton University Press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.</w:t>
      </w:r>
    </w:p>
    <w:p w:rsidR="00F47A46" w:rsidRDefault="00F47A46" w:rsidP="00F47A46">
      <w:pPr>
        <w:jc w:val="both"/>
        <w:rPr>
          <w:rFonts w:ascii="TH SarabunPSK" w:hAnsi="TH SarabunPSK" w:cs="TH SarabunPSK"/>
          <w:sz w:val="32"/>
          <w:szCs w:val="32"/>
        </w:rPr>
      </w:pPr>
      <w:r w:rsidRPr="00F47A46">
        <w:rPr>
          <w:rFonts w:ascii="TH SarabunPSK" w:hAnsi="TH SarabunPSK" w:cs="TH SarabunPSK"/>
          <w:sz w:val="32"/>
          <w:szCs w:val="32"/>
        </w:rPr>
        <w:t xml:space="preserve">Nate Cohn and Kevin Quealy. </w:t>
      </w:r>
      <w:r w:rsidRPr="00F47A46">
        <w:rPr>
          <w:rFonts w:ascii="TH SarabunPSK" w:hAnsi="TH SarabunPSK" w:cs="TH SarabunPSK"/>
          <w:sz w:val="32"/>
          <w:szCs w:val="32"/>
          <w:cs/>
        </w:rPr>
        <w:t>(</w:t>
      </w:r>
      <w:r w:rsidRPr="00F47A46">
        <w:rPr>
          <w:rFonts w:ascii="TH SarabunPSK" w:hAnsi="TH SarabunPSK" w:cs="TH SarabunPSK"/>
          <w:sz w:val="32"/>
          <w:szCs w:val="32"/>
        </w:rPr>
        <w:t xml:space="preserve">June 10,2020). How Public Opinion Has Moved on Black Lives </w:t>
      </w:r>
    </w:p>
    <w:p w:rsidR="00F47A46" w:rsidRPr="00F47A46" w:rsidRDefault="00F47A46" w:rsidP="00F47A46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F47A46">
        <w:rPr>
          <w:rFonts w:ascii="TH SarabunPSK" w:hAnsi="TH SarabunPSK" w:cs="TH SarabunPSK"/>
          <w:sz w:val="32"/>
          <w:szCs w:val="32"/>
        </w:rPr>
        <w:t>Matter. The New York Times.</w:t>
      </w:r>
    </w:p>
    <w:p w:rsidR="00A96760" w:rsidRPr="00D21C5D" w:rsidRDefault="006A1B6B" w:rsidP="00A7208A">
      <w:p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Yegar, Moshe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(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2002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).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hyperlink r:id="rId21" w:anchor="v=onepage&amp;q&amp;f=false" w:history="1">
        <w:r w:rsidRPr="00D21C5D">
          <w:rPr>
            <w:rStyle w:val="a3"/>
            <w:rFonts w:ascii="TH SarabunPSK" w:hAnsi="TH SarabunPSK" w:cs="TH SarabunPSK"/>
            <w:i/>
            <w:iCs/>
            <w:color w:val="000000" w:themeColor="text1"/>
            <w:sz w:val="32"/>
            <w:szCs w:val="32"/>
            <w:u w:val="none"/>
            <w:cs/>
          </w:rPr>
          <w:t>"</w:t>
        </w:r>
        <w:r w:rsidRPr="00D21C5D">
          <w:rPr>
            <w:rStyle w:val="a3"/>
            <w:rFonts w:ascii="TH SarabunPSK" w:hAnsi="TH SarabunPSK" w:cs="TH SarabunPSK"/>
            <w:i/>
            <w:iCs/>
            <w:color w:val="000000" w:themeColor="text1"/>
            <w:sz w:val="32"/>
            <w:szCs w:val="32"/>
            <w:u w:val="none"/>
          </w:rPr>
          <w:t>Between integration and secession</w:t>
        </w:r>
        <w:r w:rsidRPr="00D21C5D">
          <w:rPr>
            <w:rStyle w:val="a3"/>
            <w:rFonts w:ascii="TH SarabunPSK" w:hAnsi="TH SarabunPSK" w:cs="TH SarabunPSK"/>
            <w:i/>
            <w:iCs/>
            <w:color w:val="000000" w:themeColor="text1"/>
            <w:sz w:val="32"/>
            <w:szCs w:val="32"/>
            <w:u w:val="none"/>
            <w:cs/>
          </w:rPr>
          <w:t xml:space="preserve">: </w:t>
        </w:r>
        <w:r w:rsidRPr="00D21C5D">
          <w:rPr>
            <w:rStyle w:val="a3"/>
            <w:rFonts w:ascii="TH SarabunPSK" w:hAnsi="TH SarabunPSK" w:cs="TH SarabunPSK"/>
            <w:i/>
            <w:iCs/>
            <w:color w:val="000000" w:themeColor="text1"/>
            <w:sz w:val="32"/>
            <w:szCs w:val="32"/>
            <w:u w:val="none"/>
          </w:rPr>
          <w:t xml:space="preserve">The Muslim communities of the </w:t>
        </w:r>
        <w:r w:rsidRPr="00D21C5D">
          <w:rPr>
            <w:rStyle w:val="a3"/>
            <w:rFonts w:ascii="TH SarabunPSK" w:hAnsi="TH SarabunPSK" w:cs="TH SarabunPSK"/>
            <w:i/>
            <w:iCs/>
            <w:color w:val="000000" w:themeColor="text1"/>
            <w:sz w:val="32"/>
            <w:szCs w:val="32"/>
            <w:u w:val="none"/>
            <w:cs/>
          </w:rPr>
          <w:br/>
        </w:r>
        <w:r w:rsidRPr="00D21C5D">
          <w:rPr>
            <w:rStyle w:val="a3"/>
            <w:rFonts w:ascii="TH SarabunPSK" w:hAnsi="TH SarabunPSK" w:cs="TH SarabunPSK"/>
            <w:i/>
            <w:iCs/>
            <w:color w:val="000000" w:themeColor="text1"/>
            <w:sz w:val="32"/>
            <w:szCs w:val="32"/>
            <w:u w:val="none"/>
            <w:cs/>
          </w:rPr>
          <w:tab/>
        </w:r>
        <w:r w:rsidRPr="00D21C5D">
          <w:rPr>
            <w:rStyle w:val="a3"/>
            <w:rFonts w:ascii="TH SarabunPSK" w:hAnsi="TH SarabunPSK" w:cs="TH SarabunPSK"/>
            <w:i/>
            <w:iCs/>
            <w:color w:val="000000" w:themeColor="text1"/>
            <w:sz w:val="32"/>
            <w:szCs w:val="32"/>
            <w:u w:val="none"/>
          </w:rPr>
          <w:t>Southern Philippines, Southern Thailand, and Western Burma</w:t>
        </w:r>
        <w:r w:rsidRPr="00D21C5D">
          <w:rPr>
            <w:rStyle w:val="a3"/>
            <w:rFonts w:ascii="TH SarabunPSK" w:hAnsi="TH SarabunPSK" w:cs="TH SarabunPSK"/>
            <w:i/>
            <w:iCs/>
            <w:color w:val="000000" w:themeColor="text1"/>
            <w:sz w:val="32"/>
            <w:szCs w:val="32"/>
            <w:u w:val="none"/>
            <w:cs/>
          </w:rPr>
          <w:t>/</w:t>
        </w:r>
        <w:r w:rsidRPr="00D21C5D">
          <w:rPr>
            <w:rStyle w:val="a3"/>
            <w:rFonts w:ascii="TH SarabunPSK" w:hAnsi="TH SarabunPSK" w:cs="TH SarabunPSK"/>
            <w:i/>
            <w:iCs/>
            <w:color w:val="000000" w:themeColor="text1"/>
            <w:sz w:val="32"/>
            <w:szCs w:val="32"/>
            <w:u w:val="none"/>
          </w:rPr>
          <w:t>Myanmar</w:t>
        </w:r>
        <w:r w:rsidRPr="00D21C5D">
          <w:rPr>
            <w:rStyle w:val="a3"/>
            <w:rFonts w:ascii="TH SarabunPSK" w:hAnsi="TH SarabunPSK" w:cs="TH SarabunPSK"/>
            <w:i/>
            <w:iCs/>
            <w:color w:val="000000" w:themeColor="text1"/>
            <w:sz w:val="32"/>
            <w:szCs w:val="32"/>
            <w:u w:val="none"/>
            <w:cs/>
          </w:rPr>
          <w:t>"</w:t>
        </w:r>
      </w:hyperlink>
      <w:r w:rsidRPr="00D21C5D">
        <w:rPr>
          <w:rFonts w:ascii="TH SarabunPSK" w:hAnsi="TH SarabunPSK" w:cs="TH SarabunPSK"/>
          <w:i/>
          <w:iCs/>
          <w:color w:val="000000" w:themeColor="text1"/>
          <w:sz w:val="32"/>
          <w:szCs w:val="32"/>
          <w:shd w:val="clear" w:color="auto" w:fill="FFFFFF"/>
          <w:cs/>
        </w:rPr>
        <w:t>.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Lanham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. 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  <w:t>Lexington Books</w:t>
      </w:r>
      <w:r w:rsidRPr="00D21C5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.</w:t>
      </w:r>
    </w:p>
    <w:p w:rsidR="007579A8" w:rsidRDefault="007579A8" w:rsidP="00161F5D">
      <w:p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403B46" w:rsidRDefault="00403B46" w:rsidP="00161F5D">
      <w:p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403B46" w:rsidRPr="00D21C5D" w:rsidRDefault="007579A8" w:rsidP="00403B46">
      <w:pPr>
        <w:shd w:val="clear" w:color="auto" w:fill="FFFFFF"/>
        <w:jc w:val="right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sectPr w:rsidR="00403B46" w:rsidRPr="00D21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7E3" w:rsidRDefault="00DE57E3" w:rsidP="00A7208A">
      <w:r>
        <w:separator/>
      </w:r>
    </w:p>
  </w:endnote>
  <w:endnote w:type="continuationSeparator" w:id="0">
    <w:p w:rsidR="00DE57E3" w:rsidRDefault="00DE57E3" w:rsidP="00A72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7E3" w:rsidRDefault="00DE57E3" w:rsidP="00A7208A">
      <w:r>
        <w:separator/>
      </w:r>
    </w:p>
  </w:footnote>
  <w:footnote w:type="continuationSeparator" w:id="0">
    <w:p w:rsidR="00DE57E3" w:rsidRDefault="00DE57E3" w:rsidP="00A72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E59DB"/>
    <w:multiLevelType w:val="multilevel"/>
    <w:tmpl w:val="D3F02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A724E2"/>
    <w:multiLevelType w:val="multilevel"/>
    <w:tmpl w:val="32FE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C4EFF"/>
    <w:multiLevelType w:val="multilevel"/>
    <w:tmpl w:val="A5C8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F16AFB"/>
    <w:multiLevelType w:val="multilevel"/>
    <w:tmpl w:val="FD38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08A"/>
    <w:rsid w:val="00010C40"/>
    <w:rsid w:val="00013BDB"/>
    <w:rsid w:val="00021D64"/>
    <w:rsid w:val="000221E0"/>
    <w:rsid w:val="00030207"/>
    <w:rsid w:val="00044BA2"/>
    <w:rsid w:val="000450C2"/>
    <w:rsid w:val="00057034"/>
    <w:rsid w:val="00075D5D"/>
    <w:rsid w:val="00076760"/>
    <w:rsid w:val="000774BE"/>
    <w:rsid w:val="00080480"/>
    <w:rsid w:val="000A2985"/>
    <w:rsid w:val="000A336B"/>
    <w:rsid w:val="000D05DB"/>
    <w:rsid w:val="000D36E6"/>
    <w:rsid w:val="000D5465"/>
    <w:rsid w:val="000E21A2"/>
    <w:rsid w:val="000E7F6C"/>
    <w:rsid w:val="00102135"/>
    <w:rsid w:val="001058A3"/>
    <w:rsid w:val="001256CB"/>
    <w:rsid w:val="00126817"/>
    <w:rsid w:val="001431FF"/>
    <w:rsid w:val="00143BAD"/>
    <w:rsid w:val="00161F5D"/>
    <w:rsid w:val="0017447C"/>
    <w:rsid w:val="00183A24"/>
    <w:rsid w:val="00183E1F"/>
    <w:rsid w:val="001A6466"/>
    <w:rsid w:val="001B26BA"/>
    <w:rsid w:val="001B40CE"/>
    <w:rsid w:val="001C4D53"/>
    <w:rsid w:val="001D4FE2"/>
    <w:rsid w:val="001D69B1"/>
    <w:rsid w:val="00205997"/>
    <w:rsid w:val="00234EA8"/>
    <w:rsid w:val="0024016C"/>
    <w:rsid w:val="00253593"/>
    <w:rsid w:val="00275435"/>
    <w:rsid w:val="00284E37"/>
    <w:rsid w:val="00291A43"/>
    <w:rsid w:val="00293668"/>
    <w:rsid w:val="002A3059"/>
    <w:rsid w:val="002B1224"/>
    <w:rsid w:val="002C0A89"/>
    <w:rsid w:val="002C6EE3"/>
    <w:rsid w:val="002D0496"/>
    <w:rsid w:val="002D1BF2"/>
    <w:rsid w:val="002D3F4D"/>
    <w:rsid w:val="003034F9"/>
    <w:rsid w:val="00305EA4"/>
    <w:rsid w:val="00307D4D"/>
    <w:rsid w:val="00314415"/>
    <w:rsid w:val="0031793A"/>
    <w:rsid w:val="00326DC0"/>
    <w:rsid w:val="00333540"/>
    <w:rsid w:val="003347CC"/>
    <w:rsid w:val="003353C3"/>
    <w:rsid w:val="00336B20"/>
    <w:rsid w:val="00351650"/>
    <w:rsid w:val="003537A5"/>
    <w:rsid w:val="00357B33"/>
    <w:rsid w:val="00372A74"/>
    <w:rsid w:val="003A1401"/>
    <w:rsid w:val="003B2976"/>
    <w:rsid w:val="003B5553"/>
    <w:rsid w:val="003B62AE"/>
    <w:rsid w:val="003B6DE2"/>
    <w:rsid w:val="003D0639"/>
    <w:rsid w:val="003D3900"/>
    <w:rsid w:val="003F366A"/>
    <w:rsid w:val="00403B46"/>
    <w:rsid w:val="00407FA5"/>
    <w:rsid w:val="0041569C"/>
    <w:rsid w:val="004172A6"/>
    <w:rsid w:val="004215E8"/>
    <w:rsid w:val="00423683"/>
    <w:rsid w:val="0043770F"/>
    <w:rsid w:val="004427B8"/>
    <w:rsid w:val="00451B69"/>
    <w:rsid w:val="004636AB"/>
    <w:rsid w:val="00472EAC"/>
    <w:rsid w:val="00482029"/>
    <w:rsid w:val="004B0E4D"/>
    <w:rsid w:val="004B33D5"/>
    <w:rsid w:val="004B7AB6"/>
    <w:rsid w:val="004C102A"/>
    <w:rsid w:val="004E2891"/>
    <w:rsid w:val="004E2EDC"/>
    <w:rsid w:val="004E7703"/>
    <w:rsid w:val="00500DE1"/>
    <w:rsid w:val="005035D2"/>
    <w:rsid w:val="005036E8"/>
    <w:rsid w:val="00503831"/>
    <w:rsid w:val="00503C04"/>
    <w:rsid w:val="005077CE"/>
    <w:rsid w:val="0051131C"/>
    <w:rsid w:val="0051231C"/>
    <w:rsid w:val="00524C00"/>
    <w:rsid w:val="00541935"/>
    <w:rsid w:val="005430EB"/>
    <w:rsid w:val="00576E9C"/>
    <w:rsid w:val="00581547"/>
    <w:rsid w:val="00592F19"/>
    <w:rsid w:val="005C0508"/>
    <w:rsid w:val="005C7443"/>
    <w:rsid w:val="005E0060"/>
    <w:rsid w:val="005E0ED8"/>
    <w:rsid w:val="005E7FA1"/>
    <w:rsid w:val="006167BB"/>
    <w:rsid w:val="00621190"/>
    <w:rsid w:val="00626545"/>
    <w:rsid w:val="0064445D"/>
    <w:rsid w:val="006470C6"/>
    <w:rsid w:val="0065336F"/>
    <w:rsid w:val="006643B6"/>
    <w:rsid w:val="006740D3"/>
    <w:rsid w:val="00674D68"/>
    <w:rsid w:val="00675530"/>
    <w:rsid w:val="00677F4C"/>
    <w:rsid w:val="0068300C"/>
    <w:rsid w:val="006836A2"/>
    <w:rsid w:val="0069024D"/>
    <w:rsid w:val="0069439A"/>
    <w:rsid w:val="00696931"/>
    <w:rsid w:val="006A1B6B"/>
    <w:rsid w:val="006B1842"/>
    <w:rsid w:val="006B6900"/>
    <w:rsid w:val="006D5918"/>
    <w:rsid w:val="00704BDE"/>
    <w:rsid w:val="00706E57"/>
    <w:rsid w:val="007129C8"/>
    <w:rsid w:val="007171D0"/>
    <w:rsid w:val="00726877"/>
    <w:rsid w:val="007268BD"/>
    <w:rsid w:val="00730BAD"/>
    <w:rsid w:val="007373DD"/>
    <w:rsid w:val="00737500"/>
    <w:rsid w:val="00756983"/>
    <w:rsid w:val="007579A8"/>
    <w:rsid w:val="00760723"/>
    <w:rsid w:val="00777DBD"/>
    <w:rsid w:val="007C17B5"/>
    <w:rsid w:val="007C3D9F"/>
    <w:rsid w:val="007E7145"/>
    <w:rsid w:val="007F758A"/>
    <w:rsid w:val="008044D9"/>
    <w:rsid w:val="00812026"/>
    <w:rsid w:val="00820162"/>
    <w:rsid w:val="00826247"/>
    <w:rsid w:val="008270EC"/>
    <w:rsid w:val="00831481"/>
    <w:rsid w:val="00851C16"/>
    <w:rsid w:val="00852D57"/>
    <w:rsid w:val="00862510"/>
    <w:rsid w:val="00863894"/>
    <w:rsid w:val="00887115"/>
    <w:rsid w:val="008A240A"/>
    <w:rsid w:val="008A35A3"/>
    <w:rsid w:val="008A7D29"/>
    <w:rsid w:val="008B3A45"/>
    <w:rsid w:val="008B6A23"/>
    <w:rsid w:val="008C0B2D"/>
    <w:rsid w:val="008D67E2"/>
    <w:rsid w:val="008E131D"/>
    <w:rsid w:val="008E58B7"/>
    <w:rsid w:val="008E73AD"/>
    <w:rsid w:val="008F5075"/>
    <w:rsid w:val="00914A35"/>
    <w:rsid w:val="009218A0"/>
    <w:rsid w:val="009233A2"/>
    <w:rsid w:val="009272B3"/>
    <w:rsid w:val="00933F12"/>
    <w:rsid w:val="00942BFC"/>
    <w:rsid w:val="0096714D"/>
    <w:rsid w:val="009B10F6"/>
    <w:rsid w:val="009C25C5"/>
    <w:rsid w:val="009D0560"/>
    <w:rsid w:val="009D24A9"/>
    <w:rsid w:val="009D2908"/>
    <w:rsid w:val="009D3190"/>
    <w:rsid w:val="009D3341"/>
    <w:rsid w:val="009D49FE"/>
    <w:rsid w:val="009E6915"/>
    <w:rsid w:val="009F621A"/>
    <w:rsid w:val="00A002B8"/>
    <w:rsid w:val="00A032CF"/>
    <w:rsid w:val="00A045C8"/>
    <w:rsid w:val="00A06F18"/>
    <w:rsid w:val="00A07673"/>
    <w:rsid w:val="00A22009"/>
    <w:rsid w:val="00A278AE"/>
    <w:rsid w:val="00A374B0"/>
    <w:rsid w:val="00A52BB4"/>
    <w:rsid w:val="00A7208A"/>
    <w:rsid w:val="00A765B1"/>
    <w:rsid w:val="00A96760"/>
    <w:rsid w:val="00AA6235"/>
    <w:rsid w:val="00AA768B"/>
    <w:rsid w:val="00AB03B0"/>
    <w:rsid w:val="00AC416C"/>
    <w:rsid w:val="00AD0D7F"/>
    <w:rsid w:val="00AD2886"/>
    <w:rsid w:val="00AD4B07"/>
    <w:rsid w:val="00B274CA"/>
    <w:rsid w:val="00B358CC"/>
    <w:rsid w:val="00B5118A"/>
    <w:rsid w:val="00B519CC"/>
    <w:rsid w:val="00B54541"/>
    <w:rsid w:val="00B56708"/>
    <w:rsid w:val="00B601B1"/>
    <w:rsid w:val="00B804B1"/>
    <w:rsid w:val="00B93C02"/>
    <w:rsid w:val="00BA5FAE"/>
    <w:rsid w:val="00BA60C7"/>
    <w:rsid w:val="00BC3D5A"/>
    <w:rsid w:val="00BD2C8D"/>
    <w:rsid w:val="00BE0E45"/>
    <w:rsid w:val="00BE2A8C"/>
    <w:rsid w:val="00C35DDE"/>
    <w:rsid w:val="00C40614"/>
    <w:rsid w:val="00C5522E"/>
    <w:rsid w:val="00C72707"/>
    <w:rsid w:val="00C7388A"/>
    <w:rsid w:val="00C7538A"/>
    <w:rsid w:val="00C8284F"/>
    <w:rsid w:val="00CD0D9B"/>
    <w:rsid w:val="00CD608E"/>
    <w:rsid w:val="00CF0DDD"/>
    <w:rsid w:val="00CF198E"/>
    <w:rsid w:val="00CF2AE4"/>
    <w:rsid w:val="00D038DE"/>
    <w:rsid w:val="00D108B2"/>
    <w:rsid w:val="00D21C5D"/>
    <w:rsid w:val="00D60300"/>
    <w:rsid w:val="00D65140"/>
    <w:rsid w:val="00D71268"/>
    <w:rsid w:val="00D7503E"/>
    <w:rsid w:val="00DB2849"/>
    <w:rsid w:val="00DB7651"/>
    <w:rsid w:val="00DC675E"/>
    <w:rsid w:val="00DE57E3"/>
    <w:rsid w:val="00DF618B"/>
    <w:rsid w:val="00E00FB8"/>
    <w:rsid w:val="00E0196F"/>
    <w:rsid w:val="00E241E7"/>
    <w:rsid w:val="00E307FB"/>
    <w:rsid w:val="00E37A86"/>
    <w:rsid w:val="00E43718"/>
    <w:rsid w:val="00E70F5D"/>
    <w:rsid w:val="00E73105"/>
    <w:rsid w:val="00E74A0A"/>
    <w:rsid w:val="00E9269B"/>
    <w:rsid w:val="00EA6C8A"/>
    <w:rsid w:val="00EC3672"/>
    <w:rsid w:val="00EC682F"/>
    <w:rsid w:val="00ED0936"/>
    <w:rsid w:val="00EE0286"/>
    <w:rsid w:val="00EF4459"/>
    <w:rsid w:val="00F02A57"/>
    <w:rsid w:val="00F0758F"/>
    <w:rsid w:val="00F106FA"/>
    <w:rsid w:val="00F12F3D"/>
    <w:rsid w:val="00F21595"/>
    <w:rsid w:val="00F23501"/>
    <w:rsid w:val="00F23E16"/>
    <w:rsid w:val="00F30ACD"/>
    <w:rsid w:val="00F40907"/>
    <w:rsid w:val="00F47A46"/>
    <w:rsid w:val="00F5299E"/>
    <w:rsid w:val="00F56793"/>
    <w:rsid w:val="00F57012"/>
    <w:rsid w:val="00F57F5A"/>
    <w:rsid w:val="00F6276F"/>
    <w:rsid w:val="00F627C4"/>
    <w:rsid w:val="00F64B86"/>
    <w:rsid w:val="00F82C9F"/>
    <w:rsid w:val="00F8724C"/>
    <w:rsid w:val="00FA07BE"/>
    <w:rsid w:val="00FA6D22"/>
    <w:rsid w:val="00FA7F85"/>
    <w:rsid w:val="00FB4EAB"/>
    <w:rsid w:val="00FB6D5B"/>
    <w:rsid w:val="00FC0DCB"/>
    <w:rsid w:val="00FD0714"/>
    <w:rsid w:val="00FD313D"/>
    <w:rsid w:val="00FD3A86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F291B5-F52D-4C2F-BB59-96A10015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 New" w:eastAsiaTheme="minorHAnsi" w:hAnsi="TH Sarabun New" w:cs="TH Sarabun New"/>
        <w:sz w:val="36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08A"/>
    <w:pPr>
      <w:spacing w:after="0" w:line="240" w:lineRule="auto"/>
    </w:pPr>
    <w:rPr>
      <w:rFonts w:ascii="Angsana New" w:eastAsia="Times New Roman" w:hAnsi="Angsana New" w:cs="Angsana New"/>
      <w:sz w:val="28"/>
      <w:szCs w:val="28"/>
    </w:rPr>
  </w:style>
  <w:style w:type="paragraph" w:styleId="1">
    <w:name w:val="heading 1"/>
    <w:basedOn w:val="a"/>
    <w:link w:val="10"/>
    <w:uiPriority w:val="9"/>
    <w:qFormat/>
    <w:rsid w:val="004215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7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02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208A"/>
    <w:rPr>
      <w:color w:val="0000FF"/>
      <w:u w:val="single"/>
    </w:rPr>
  </w:style>
  <w:style w:type="table" w:styleId="a4">
    <w:name w:val="Table Grid"/>
    <w:basedOn w:val="a1"/>
    <w:uiPriority w:val="59"/>
    <w:rsid w:val="00A7208A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A7208A"/>
    <w:rPr>
      <w:i/>
      <w:iCs/>
    </w:rPr>
  </w:style>
  <w:style w:type="paragraph" w:styleId="a5">
    <w:name w:val="footnote text"/>
    <w:basedOn w:val="a"/>
    <w:link w:val="a6"/>
    <w:uiPriority w:val="99"/>
    <w:semiHidden/>
    <w:unhideWhenUsed/>
    <w:rsid w:val="00A7208A"/>
    <w:rPr>
      <w:sz w:val="20"/>
      <w:szCs w:val="25"/>
    </w:rPr>
  </w:style>
  <w:style w:type="character" w:customStyle="1" w:styleId="a6">
    <w:name w:val="ข้อความเชิงอรรถ อักขระ"/>
    <w:basedOn w:val="a0"/>
    <w:link w:val="a5"/>
    <w:uiPriority w:val="99"/>
    <w:semiHidden/>
    <w:rsid w:val="00A7208A"/>
    <w:rPr>
      <w:rFonts w:ascii="Angsana New" w:eastAsia="Times New Roman" w:hAnsi="Angsana New" w:cs="Angsana New"/>
      <w:sz w:val="20"/>
      <w:szCs w:val="25"/>
    </w:rPr>
  </w:style>
  <w:style w:type="character" w:styleId="a7">
    <w:name w:val="footnote reference"/>
    <w:basedOn w:val="a0"/>
    <w:uiPriority w:val="99"/>
    <w:semiHidden/>
    <w:unhideWhenUsed/>
    <w:rsid w:val="00A7208A"/>
    <w:rPr>
      <w:sz w:val="32"/>
      <w:szCs w:val="32"/>
      <w:vertAlign w:val="superscript"/>
    </w:rPr>
  </w:style>
  <w:style w:type="character" w:styleId="a8">
    <w:name w:val="Strong"/>
    <w:basedOn w:val="a0"/>
    <w:uiPriority w:val="22"/>
    <w:qFormat/>
    <w:rsid w:val="00372A74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372A74"/>
    <w:rPr>
      <w:color w:val="954F72" w:themeColor="followed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4215E8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96760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aa">
    <w:name w:val="Balloon Text"/>
    <w:basedOn w:val="a"/>
    <w:link w:val="ab"/>
    <w:uiPriority w:val="99"/>
    <w:semiHidden/>
    <w:unhideWhenUsed/>
    <w:rsid w:val="00A96760"/>
    <w:rPr>
      <w:rFonts w:ascii="Tahoma" w:hAnsi="Tahoma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A96760"/>
    <w:rPr>
      <w:rFonts w:ascii="Tahoma" w:eastAsia="Times New Roman" w:hAnsi="Tahoma" w:cs="Angsana New"/>
      <w:sz w:val="16"/>
      <w:szCs w:val="2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E0286"/>
    <w:rPr>
      <w:rFonts w:asciiTheme="majorHAnsi" w:eastAsiaTheme="majorEastAsia" w:hAnsiTheme="majorHAnsi" w:cstheme="majorBidi"/>
      <w:b/>
      <w:bCs/>
      <w:color w:val="5B9BD5" w:themeColor="accent1"/>
      <w:sz w:val="28"/>
      <w:szCs w:val="35"/>
    </w:rPr>
  </w:style>
  <w:style w:type="paragraph" w:styleId="ac">
    <w:name w:val="Normal (Web)"/>
    <w:basedOn w:val="a"/>
    <w:uiPriority w:val="99"/>
    <w:unhideWhenUsed/>
    <w:rsid w:val="009D0560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F8724C"/>
    <w:rPr>
      <w:i/>
      <w:iCs/>
    </w:rPr>
  </w:style>
  <w:style w:type="character" w:customStyle="1" w:styleId="blacktext">
    <w:name w:val="blacktext"/>
    <w:basedOn w:val="a0"/>
    <w:rsid w:val="00F106FA"/>
  </w:style>
  <w:style w:type="character" w:customStyle="1" w:styleId="td-post-date">
    <w:name w:val="td-post-date"/>
    <w:basedOn w:val="a0"/>
    <w:rsid w:val="008044D9"/>
  </w:style>
  <w:style w:type="character" w:customStyle="1" w:styleId="name">
    <w:name w:val="name"/>
    <w:basedOn w:val="a0"/>
    <w:rsid w:val="00253593"/>
  </w:style>
  <w:style w:type="character" w:customStyle="1" w:styleId="affiliation">
    <w:name w:val="affiliation"/>
    <w:basedOn w:val="a0"/>
    <w:rsid w:val="00253593"/>
  </w:style>
  <w:style w:type="character" w:customStyle="1" w:styleId="wcontent-1579442246361">
    <w:name w:val="wcontent-1579442246361"/>
    <w:basedOn w:val="a0"/>
    <w:rsid w:val="00EC3672"/>
  </w:style>
  <w:style w:type="paragraph" w:styleId="HTML0">
    <w:name w:val="HTML Preformatted"/>
    <w:basedOn w:val="a"/>
    <w:link w:val="HTML1"/>
    <w:uiPriority w:val="99"/>
    <w:unhideWhenUsed/>
    <w:rsid w:val="00307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rsid w:val="00307D4D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46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7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03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6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9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4470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051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380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in.dau@mcu.ac.th" TargetMode="External"/><Relationship Id="rId13" Type="http://schemas.openxmlformats.org/officeDocument/2006/relationships/hyperlink" Target="https://books.google.com/books?id=QUEamxb89JcC" TargetMode="External"/><Relationship Id="rId18" Type="http://schemas.openxmlformats.org/officeDocument/2006/relationships/hyperlink" Target="https://eds.b.ebscohost.com/eds/viewarticle/render?data=dGJyMPPp44rp2%2fdV0%2bnjisfk5Ie46bJPtauzUK%2bk63nn5Kx94um%2bUK2srUqup7c4s7CwULinsji%2fw6SM8Nfsi9%2fZ8oHt5Od8u6OvTq%2bosE%2bxqrFNpOLfhuWz44ak2uBV4dfySLGot07fnPJ55bO%2fZqTX7FXSy6xNta6yTLWc5Ifw49%2bMu9zzhOrq45Dy&amp;vid=0&amp;sid=6391bc54-2c9d-4b1b-ba71-97f320e718d2@pdc-v-sessmgr05" TargetMode="External"/><Relationship Id="rId3" Type="http://schemas.openxmlformats.org/officeDocument/2006/relationships/styles" Target="styles.xml"/><Relationship Id="rId21" Type="http://schemas.openxmlformats.org/officeDocument/2006/relationships/hyperlink" Target="http://books.google.co.uk/books?id=S5q7qxi5LBgC&amp;pg=PA2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ahmood_Mamdani" TargetMode="External"/><Relationship Id="rId17" Type="http://schemas.openxmlformats.org/officeDocument/2006/relationships/hyperlink" Target="https://www.matichon.co.th/article/news_92009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tichon.co.th/columnists/news_301053%20%20&#3626;&#3639;&#3610;&#3588;&#3657;&#3609;" TargetMode="External"/><Relationship Id="rId20" Type="http://schemas.openxmlformats.org/officeDocument/2006/relationships/hyperlink" Target="https://en.wikipedia.org/wiki/Timothy_Longma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.wikipedia.org/wiki/%E0%B8%9B%E0%B8%A3%E0%B8%B0%E0%B9%80%E0%B8%97%E0%B8%A8%E0%B8%A3%E0%B8%A7%E0%B8%B1%E0%B8%99%E0%B8%94%E0%B8%B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imothy_Longma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ooks.google.co.uk/books?id=S5q7qxi5LBgC&amp;pg=PA23" TargetMode="External"/><Relationship Id="rId19" Type="http://schemas.openxmlformats.org/officeDocument/2006/relationships/hyperlink" Target="https://creativecommons.org/licenses/by-nc-nd/4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/index.php?title=AEC&amp;action=edit&amp;redlink=1" TargetMode="External"/><Relationship Id="rId14" Type="http://schemas.openxmlformats.org/officeDocument/2006/relationships/hyperlink" Target="https://th.wikipedia.org/wiki/%E0%B8%A8%E0%B8%B2%E0%B8%AA%E0%B8%99%E0%B8%B2%E0%B8%9E%E0%B8%B8%E0%B8%97%E0%B8%9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28DDD-51CD-4E38-A2A0-E09A7F1FF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18</Pages>
  <Words>7102</Words>
  <Characters>40483</Characters>
  <Application>Microsoft Office Word</Application>
  <DocSecurity>0</DocSecurity>
  <Lines>337</Lines>
  <Paragraphs>94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RAPHIN</dc:creator>
  <cp:lastModifiedBy>RP</cp:lastModifiedBy>
  <cp:revision>10</cp:revision>
  <cp:lastPrinted>2020-06-12T15:34:00Z</cp:lastPrinted>
  <dcterms:created xsi:type="dcterms:W3CDTF">2020-06-15T08:17:00Z</dcterms:created>
  <dcterms:modified xsi:type="dcterms:W3CDTF">2020-06-15T15:59:00Z</dcterms:modified>
</cp:coreProperties>
</file>