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B0E" w:rsidRPr="00130EE4" w:rsidRDefault="00C42569" w:rsidP="00724149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</w:pPr>
      <w:r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การศึกษา</w:t>
      </w:r>
      <w:r w:rsidR="00F96243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ไทยในรูปแบบ</w:t>
      </w:r>
      <w:r w:rsidR="0019378A" w:rsidRPr="00670E7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การ</w:t>
      </w:r>
      <w:r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เรียน</w:t>
      </w:r>
      <w:bookmarkStart w:id="0" w:name="_GoBack"/>
      <w:bookmarkEnd w:id="0"/>
      <w:r w:rsidR="0019378A" w:rsidRPr="00670E7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ออนไลน์</w:t>
      </w:r>
      <w:r w:rsidR="000373EB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ผ่านวิกฤต</w:t>
      </w:r>
      <w:r w:rsidR="00724149" w:rsidRPr="00670E7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ยุค</w:t>
      </w:r>
      <w:r w:rsidR="000373E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โควิด</w:t>
      </w:r>
      <w:r w:rsidR="000373E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-19</w:t>
      </w:r>
      <w:r w:rsidR="002D70FA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</w:p>
    <w:p w:rsidR="00724149" w:rsidRPr="00670E76" w:rsidRDefault="00724149" w:rsidP="00724149">
      <w:pPr>
        <w:spacing w:after="0" w:line="240" w:lineRule="auto"/>
        <w:jc w:val="thaiDistribut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</w:p>
    <w:p w:rsidR="00317B0E" w:rsidRDefault="00724149" w:rsidP="00136392">
      <w:pPr>
        <w:spacing w:after="0" w:line="240" w:lineRule="auto"/>
        <w:jc w:val="right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670E7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ณัฐกานต์ สายหยุด เดอว์แคร็ค</w:t>
      </w:r>
    </w:p>
    <w:p w:rsidR="002D70FA" w:rsidRPr="00670E76" w:rsidRDefault="002D70FA" w:rsidP="00136392">
      <w:pPr>
        <w:spacing w:after="0" w:line="240" w:lineRule="auto"/>
        <w:jc w:val="right"/>
        <w:rPr>
          <w:rFonts w:ascii="TH SarabunPSK" w:eastAsia="Times New Roman" w:hAnsi="TH SarabunPSK" w:cs="TH SarabunPSK" w:hint="cs"/>
          <w:sz w:val="32"/>
          <w:szCs w:val="32"/>
        </w:rPr>
      </w:pPr>
    </w:p>
    <w:p w:rsidR="00724149" w:rsidRPr="00670E76" w:rsidRDefault="001441F4" w:rsidP="00724149">
      <w:pPr>
        <w:spacing w:after="0" w:line="240" w:lineRule="auto"/>
        <w:jc w:val="thaiDistribut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 xml:space="preserve">บทคัดย่อ </w:t>
      </w:r>
    </w:p>
    <w:p w:rsidR="00197F60" w:rsidRDefault="00197F60" w:rsidP="00724149">
      <w:pPr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70E7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ab/>
      </w:r>
      <w:r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จากปรากฏการณ์โควิด</w:t>
      </w:r>
      <w:r w:rsidRPr="00670E7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-19 </w:t>
      </w:r>
      <w:r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นี้สร้างความตื่นตัวให้กับคน</w:t>
      </w:r>
      <w:r w:rsidR="00AD25C2"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ในสังคมโลกและสังคมไทยได้มีการ</w:t>
      </w:r>
      <w:r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บีบ</w:t>
      </w:r>
      <w:r w:rsidR="00AD25C2"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ตัวในการใช้เทคโนโลยีในการเรียนการสอนอย่างแพร่หลาย จากนโยบายเว้นระยะห่างทางสังคม เพื่อยับยั้งการแพร่หลายของเชื้อโควิด</w:t>
      </w:r>
      <w:r w:rsidR="00AD25C2" w:rsidRPr="00670E7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-19 </w:t>
      </w:r>
      <w:r w:rsidR="00AD25C2"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ด้วยเหตุนี้ระบบการศึกษาทุกโรงเรียน สถาบัน และในทุกระดับชั้นทั่วประเทศจึงมีการสอนด้วยการใช้เทคโนโลยีเป็นสื่อและเครื่องมือในการติดต่อสื่อสารระหว่างผู้สอนและผู้เรียน อาทิเช่น การเรียนแบบทางไกลในระบบดาวเทียม การเรียนผ่าน </w:t>
      </w:r>
      <w:r w:rsidR="00AD25C2" w:rsidRPr="00670E7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Google meet </w:t>
      </w:r>
      <w:r w:rsidR="00AD25C2"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หรือ </w:t>
      </w:r>
      <w:r w:rsidR="00AD25C2" w:rsidRPr="00670E7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Zoom </w:t>
      </w:r>
      <w:r w:rsidR="00AD25C2"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เป็นต้น ซึ่งด้วยวิธีการเหล่านี้ที่บีบให้ทั้งตัวผู้เรียนผู้สอนเองมีความจำเป็นที่จะต้องปรับตัวในการเรียนรู้ในรูปแบบใหม่ หรือที่กำลังเป็นที่นิยมเรียกกันติดปากอยู่ทุกวันนี้ว่า </w:t>
      </w:r>
      <w:r w:rsidR="00AD25C2" w:rsidRPr="00670E7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New Normal </w:t>
      </w:r>
    </w:p>
    <w:p w:rsidR="00AD25C2" w:rsidRDefault="000373EB" w:rsidP="00724149">
      <w:pPr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บทความนี้ได้ทำการสัมภาษณ์ผู้ที่มีความเกี่ยวข้องกับการเรียนการสอนออนไลน์ ณ ปัจจุบันนี้ เพื่อทราบถึงสถาณการณ์ความเป็นจริงของการเรียนในระบบออนไลน์</w:t>
      </w:r>
      <w:r w:rsidR="00D8530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ทั้ง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ประโยชน์และข้อจำกัดของการเรียน</w:t>
      </w:r>
      <w:r w:rsidR="00D8530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รวมถึงปัญหาหรืออุปสรรคที่พบผ่านการเรียนออนไลน์เพื่อสามารถใช้เป็นแนวทางในการพัฒนาและปรับปรุงให้การเรียนออนไลน์เกิดประโยชน์สูงสุดในทุกๆด้านต่อผู้เรียน ผู้สอน และรวมถึงผู้ปกครอง</w:t>
      </w:r>
      <w:r w:rsidR="00AD25C2" w:rsidRPr="00670E76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</w:p>
    <w:p w:rsidR="00D85305" w:rsidRDefault="00D85305" w:rsidP="00724149">
      <w:pPr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ซึ่งปัญหาส่วนใหญ่ที่พบในการเรียนการสอนออนไลน์มีมาจากทั้งปัจจัยภายในและภายนอก ส่วนใหญ่มาจากความไม่พร้อมของผู้เรียนเป็นหลัก อาจเป็นด้วยความจำกัดด้านความรู้ของผู้ปกครอง ฐานะของครอบครัว ความจำกัดด้านเวลา และรวมไปถึงความไม่พร้อมที่เป็นปัจเจกบุคคลจากผู้เรียนอีกด้วย </w:t>
      </w:r>
    </w:p>
    <w:p w:rsidR="00D85305" w:rsidRPr="00670E76" w:rsidRDefault="00D85305" w:rsidP="00724149">
      <w:pPr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</w:p>
    <w:p w:rsidR="00724149" w:rsidRDefault="00724149" w:rsidP="00724149">
      <w:pPr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1441F4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คำสำคัญ</w:t>
      </w:r>
      <w:r w:rsidR="001441F4">
        <w:rPr>
          <w:rFonts w:ascii="TH SarabunPSK" w:eastAsia="Times New Roman" w:hAnsi="TH SarabunPSK" w:cs="TH SarabunPSK"/>
          <w:color w:val="000000"/>
          <w:sz w:val="32"/>
          <w:szCs w:val="32"/>
        </w:rPr>
        <w:t>:</w:t>
      </w:r>
      <w:r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 ระบบการเรียนออนไลน์, การศึกษาไทย,</w:t>
      </w:r>
      <w:r w:rsidRPr="00670E7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ความพร้อมการเรียนระบบออนไลน์</w:t>
      </w:r>
      <w:r w:rsidR="00750E03" w:rsidRPr="00670E7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, </w:t>
      </w:r>
      <w:r w:rsidR="00750E03"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การเรียนรู้แบบผสมผสาน</w:t>
      </w:r>
    </w:p>
    <w:p w:rsidR="001441F4" w:rsidRPr="00670E76" w:rsidRDefault="001441F4" w:rsidP="00724149">
      <w:pPr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  <w:cs/>
        </w:rPr>
      </w:pPr>
    </w:p>
    <w:p w:rsidR="001441F4" w:rsidRDefault="001441F4" w:rsidP="00724149">
      <w:pPr>
        <w:spacing w:after="0" w:line="240" w:lineRule="auto"/>
        <w:jc w:val="thaiDistribut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Abstract </w:t>
      </w:r>
    </w:p>
    <w:p w:rsidR="001441F4" w:rsidRDefault="001441F4" w:rsidP="00724149">
      <w:pPr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ab/>
      </w:r>
      <w:r w:rsidR="008C5AE2">
        <w:rPr>
          <w:rFonts w:ascii="TH SarabunPSK" w:eastAsia="Times New Roman" w:hAnsi="TH SarabunPSK" w:cs="TH SarabunPSK"/>
          <w:color w:val="000000"/>
          <w:sz w:val="32"/>
          <w:szCs w:val="32"/>
        </w:rPr>
        <w:t>As a response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to the phenomenon</w:t>
      </w:r>
      <w:r w:rsidRPr="001441F4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of Coronavirus</w:t>
      </w:r>
      <w:r w:rsidR="00A6606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Disease</w:t>
      </w:r>
      <w:r w:rsidRPr="001441F4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(COVID-19)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spreading all over the world, it</w:t>
      </w:r>
      <w:r w:rsidR="008C5AE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has put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people </w:t>
      </w:r>
      <w:r w:rsidR="008C5AE2">
        <w:rPr>
          <w:rFonts w:ascii="TH SarabunPSK" w:eastAsia="Times New Roman" w:hAnsi="TH SarabunPSK" w:cs="TH SarabunPSK"/>
          <w:color w:val="000000"/>
          <w:sz w:val="32"/>
          <w:szCs w:val="32"/>
        </w:rPr>
        <w:t>around the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world a</w:t>
      </w:r>
      <w:r w:rsidR="008C5AE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nd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also in Thailand</w:t>
      </w:r>
      <w:r w:rsidR="008C5AE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in a position where we are having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to use</w:t>
      </w:r>
      <w:r w:rsidR="0089231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online learning in</w:t>
      </w:r>
      <w:r w:rsidR="00A6606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stead of regular school </w:t>
      </w:r>
      <w:r w:rsidR="008C5AE2">
        <w:rPr>
          <w:rFonts w:ascii="TH SarabunPSK" w:eastAsia="Times New Roman" w:hAnsi="TH SarabunPSK" w:cs="TH SarabunPSK"/>
          <w:color w:val="000000"/>
          <w:sz w:val="32"/>
          <w:szCs w:val="32"/>
        </w:rPr>
        <w:t>lessons being attended</w:t>
      </w:r>
      <w:r w:rsidR="0089231F">
        <w:rPr>
          <w:rFonts w:ascii="TH SarabunPSK" w:eastAsia="Times New Roman" w:hAnsi="TH SarabunPSK" w:cs="TH SarabunPSK"/>
          <w:color w:val="000000"/>
          <w:sz w:val="32"/>
          <w:szCs w:val="32"/>
        </w:rPr>
        <w:t>. Referring to</w:t>
      </w:r>
      <w:r w:rsidR="008C5AE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globally expected policies </w:t>
      </w:r>
      <w:r w:rsidR="0089231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Social Distancing to stop the spread of Covid-19 </w:t>
      </w:r>
      <w:r w:rsidR="00A6606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all the educational institutions, </w:t>
      </w:r>
      <w:r w:rsidR="008C5AE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and </w:t>
      </w:r>
      <w:r w:rsidR="00A66063">
        <w:rPr>
          <w:rFonts w:ascii="TH SarabunPSK" w:eastAsia="Times New Roman" w:hAnsi="TH SarabunPSK" w:cs="TH SarabunPSK"/>
          <w:color w:val="000000"/>
          <w:sz w:val="32"/>
          <w:szCs w:val="32"/>
        </w:rPr>
        <w:t>schools</w:t>
      </w:r>
      <w:r w:rsidR="00A6606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8C5AE2">
        <w:rPr>
          <w:rFonts w:ascii="TH SarabunPSK" w:eastAsia="Times New Roman" w:hAnsi="TH SarabunPSK" w:cs="TH SarabunPSK"/>
          <w:color w:val="000000"/>
          <w:sz w:val="32"/>
          <w:szCs w:val="32"/>
        </w:rPr>
        <w:t>o</w:t>
      </w:r>
      <w:r w:rsidR="00A66063">
        <w:rPr>
          <w:rFonts w:ascii="TH SarabunPSK" w:eastAsia="Times New Roman" w:hAnsi="TH SarabunPSK" w:cs="TH SarabunPSK"/>
          <w:color w:val="000000"/>
          <w:sz w:val="32"/>
          <w:szCs w:val="32"/>
        </w:rPr>
        <w:t>n all levels begins to</w:t>
      </w:r>
      <w:r w:rsidR="008C5AE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exponentially</w:t>
      </w:r>
      <w:r w:rsidR="00A6606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integrate technology or us</w:t>
      </w:r>
      <w:r w:rsidR="008C5AE2">
        <w:rPr>
          <w:rFonts w:ascii="TH SarabunPSK" w:eastAsia="Times New Roman" w:hAnsi="TH SarabunPSK" w:cs="TH SarabunPSK"/>
          <w:color w:val="000000"/>
          <w:sz w:val="32"/>
          <w:szCs w:val="32"/>
        </w:rPr>
        <w:t>e this</w:t>
      </w:r>
      <w:r w:rsidR="00A6606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technology as a communication tool between teachers and learners. Such </w:t>
      </w:r>
      <w:r w:rsidR="008C5AE2">
        <w:rPr>
          <w:rFonts w:ascii="TH SarabunPSK" w:eastAsia="Times New Roman" w:hAnsi="TH SarabunPSK" w:cs="TH SarabunPSK"/>
          <w:color w:val="000000"/>
          <w:sz w:val="32"/>
          <w:szCs w:val="32"/>
        </w:rPr>
        <w:t>examples range from</w:t>
      </w:r>
      <w:r w:rsidR="00A6606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A66063">
        <w:rPr>
          <w:rFonts w:ascii="TH SarabunPSK" w:eastAsia="Times New Roman" w:hAnsi="TH SarabunPSK" w:cs="TH SarabunPSK"/>
          <w:color w:val="000000"/>
          <w:sz w:val="32"/>
          <w:szCs w:val="32"/>
        </w:rPr>
        <w:lastRenderedPageBreak/>
        <w:t>schools us</w:t>
      </w:r>
      <w:r w:rsidR="008C5AE2">
        <w:rPr>
          <w:rFonts w:ascii="TH SarabunPSK" w:eastAsia="Times New Roman" w:hAnsi="TH SarabunPSK" w:cs="TH SarabunPSK"/>
          <w:color w:val="000000"/>
          <w:sz w:val="32"/>
          <w:szCs w:val="32"/>
        </w:rPr>
        <w:t>ing</w:t>
      </w:r>
      <w:r w:rsidR="00A6606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satellite for distance learning, some schools use Google Meet or Zoom etc. With </w:t>
      </w:r>
      <w:r w:rsidR="008C5AE2">
        <w:rPr>
          <w:rFonts w:ascii="TH SarabunPSK" w:eastAsia="Times New Roman" w:hAnsi="TH SarabunPSK" w:cs="TH SarabunPSK"/>
          <w:color w:val="000000"/>
          <w:sz w:val="32"/>
          <w:szCs w:val="32"/>
        </w:rPr>
        <w:t>a</w:t>
      </w:r>
      <w:r w:rsidR="00A6606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learning process </w:t>
      </w:r>
      <w:r w:rsidR="008C5AE2">
        <w:rPr>
          <w:rFonts w:ascii="TH SarabunPSK" w:eastAsia="Times New Roman" w:hAnsi="TH SarabunPSK" w:cs="TH SarabunPSK"/>
          <w:color w:val="000000"/>
          <w:sz w:val="32"/>
          <w:szCs w:val="32"/>
        </w:rPr>
        <w:t>such as</w:t>
      </w:r>
      <w:r w:rsidR="00A6606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this</w:t>
      </w:r>
      <w:r w:rsidR="008C5AE2">
        <w:rPr>
          <w:rFonts w:ascii="TH SarabunPSK" w:eastAsia="Times New Roman" w:hAnsi="TH SarabunPSK" w:cs="TH SarabunPSK"/>
          <w:color w:val="000000"/>
          <w:sz w:val="32"/>
          <w:szCs w:val="32"/>
        </w:rPr>
        <w:t>,</w:t>
      </w:r>
      <w:r w:rsidR="00A6606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both teachers and learners need to adjust themselves to the new style of learning</w:t>
      </w:r>
      <w:r w:rsidR="0039072B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or most people called this day </w:t>
      </w:r>
      <w:r w:rsidR="008C5AE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the start of a </w:t>
      </w:r>
      <w:r w:rsidR="0039072B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New Normal. </w:t>
      </w:r>
    </w:p>
    <w:p w:rsidR="0039072B" w:rsidRDefault="0039072B" w:rsidP="00724149">
      <w:pPr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ab/>
        <w:t xml:space="preserve">This article </w:t>
      </w:r>
      <w:r w:rsidR="008C5AE2">
        <w:rPr>
          <w:rFonts w:ascii="TH SarabunPSK" w:eastAsia="Times New Roman" w:hAnsi="TH SarabunPSK" w:cs="TH SarabunPSK"/>
          <w:color w:val="000000"/>
          <w:sz w:val="32"/>
          <w:szCs w:val="32"/>
        </w:rPr>
        <w:t>has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interviewed </w:t>
      </w:r>
      <w:r w:rsidR="008C5AE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various people all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part of significant</w:t>
      </w:r>
      <w:r w:rsidR="008C5AE2">
        <w:rPr>
          <w:rFonts w:ascii="TH SarabunPSK" w:eastAsia="Times New Roman" w:hAnsi="TH SarabunPSK" w:cs="TH SarabunPSK"/>
          <w:color w:val="000000"/>
          <w:sz w:val="32"/>
          <w:szCs w:val="32"/>
        </w:rPr>
        <w:t>ly different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8C5AE2">
        <w:rPr>
          <w:rFonts w:ascii="TH SarabunPSK" w:eastAsia="Times New Roman" w:hAnsi="TH SarabunPSK" w:cs="TH SarabunPSK"/>
          <w:color w:val="000000"/>
          <w:sz w:val="32"/>
          <w:szCs w:val="32"/>
        </w:rPr>
        <w:t>groups all in relation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related to online learning in these days. To see the realistic</w:t>
      </w:r>
      <w:r w:rsidR="008C5AE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impact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and</w:t>
      </w:r>
      <w:r w:rsidR="008C5AE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list some of the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fact</w:t>
      </w:r>
      <w:r w:rsidR="008C5AE2">
        <w:rPr>
          <w:rFonts w:ascii="TH SarabunPSK" w:eastAsia="Times New Roman" w:hAnsi="TH SarabunPSK" w:cs="TH SarabunPSK"/>
          <w:color w:val="000000"/>
          <w:sz w:val="32"/>
          <w:szCs w:val="32"/>
        </w:rPr>
        <w:t>s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of the situation of online learning in</w:t>
      </w:r>
      <w:r w:rsidR="008C5AE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terms of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both </w:t>
      </w:r>
      <w:r w:rsidR="008C5AE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its benefits and limits. These include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problems and obstacles that people </w:t>
      </w:r>
      <w:r w:rsidR="008C5AE2">
        <w:rPr>
          <w:rFonts w:ascii="TH SarabunPSK" w:eastAsia="Times New Roman" w:hAnsi="TH SarabunPSK" w:cs="TH SarabunPSK"/>
          <w:color w:val="000000"/>
          <w:sz w:val="32"/>
          <w:szCs w:val="32"/>
        </w:rPr>
        <w:t>have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found. So, this result could help to </w:t>
      </w:r>
      <w:r w:rsidR="008C5AE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further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develop and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improve the quality of online learning for future</w:t>
      </w:r>
      <w:r w:rsidR="008C5AE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32290C">
        <w:rPr>
          <w:rFonts w:ascii="TH SarabunPSK" w:eastAsia="Times New Roman" w:hAnsi="TH SarabunPSK" w:cs="TH SarabunPSK"/>
          <w:color w:val="000000"/>
          <w:sz w:val="32"/>
          <w:szCs w:val="32"/>
        </w:rPr>
        <w:t>implementation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.</w:t>
      </w:r>
    </w:p>
    <w:p w:rsidR="00CD168D" w:rsidRDefault="0039072B" w:rsidP="00724149">
      <w:pPr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ab/>
        <w:t>The results found that the limit</w:t>
      </w:r>
      <w:r w:rsidR="0032290C">
        <w:rPr>
          <w:rFonts w:ascii="TH SarabunPSK" w:eastAsia="Times New Roman" w:hAnsi="TH SarabunPSK" w:cs="TH SarabunPSK"/>
          <w:color w:val="000000"/>
          <w:sz w:val="32"/>
          <w:szCs w:val="32"/>
        </w:rPr>
        <w:t>s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or ob</w:t>
      </w:r>
      <w:r w:rsidR="00CD168D">
        <w:rPr>
          <w:rFonts w:ascii="TH SarabunPSK" w:eastAsia="Times New Roman" w:hAnsi="TH SarabunPSK" w:cs="TH SarabunPSK"/>
          <w:color w:val="000000"/>
          <w:sz w:val="32"/>
          <w:szCs w:val="32"/>
        </w:rPr>
        <w:t>s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tacles </w:t>
      </w:r>
      <w:r w:rsidR="00CD168D">
        <w:rPr>
          <w:rFonts w:ascii="TH SarabunPSK" w:eastAsia="Times New Roman" w:hAnsi="TH SarabunPSK" w:cs="TH SarabunPSK"/>
          <w:color w:val="000000"/>
          <w:sz w:val="32"/>
          <w:szCs w:val="32"/>
        </w:rPr>
        <w:t>of online learning</w:t>
      </w:r>
      <w:r w:rsidR="0032290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mentioned,</w:t>
      </w:r>
      <w:r w:rsidR="00CD168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32290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include both </w:t>
      </w:r>
      <w:r w:rsidR="00CD168D">
        <w:rPr>
          <w:rFonts w:ascii="TH SarabunPSK" w:eastAsia="Times New Roman" w:hAnsi="TH SarabunPSK" w:cs="TH SarabunPSK"/>
          <w:color w:val="000000"/>
          <w:sz w:val="32"/>
          <w:szCs w:val="32"/>
        </w:rPr>
        <w:t>internal and external factors. Most of it come</w:t>
      </w:r>
      <w:r w:rsidR="0032290C">
        <w:rPr>
          <w:rFonts w:ascii="TH SarabunPSK" w:eastAsia="Times New Roman" w:hAnsi="TH SarabunPSK" w:cs="TH SarabunPSK"/>
          <w:color w:val="000000"/>
          <w:sz w:val="32"/>
          <w:szCs w:val="32"/>
        </w:rPr>
        <w:t>s</w:t>
      </w:r>
      <w:r w:rsidR="00CD168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from the not </w:t>
      </w:r>
      <w:r w:rsidR="0032290C">
        <w:rPr>
          <w:rFonts w:ascii="TH SarabunPSK" w:eastAsia="Times New Roman" w:hAnsi="TH SarabunPSK" w:cs="TH SarabunPSK"/>
          <w:color w:val="000000"/>
          <w:sz w:val="32"/>
          <w:szCs w:val="32"/>
        </w:rPr>
        <w:t>being adequately prepared as</w:t>
      </w:r>
      <w:r w:rsidR="00CD168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learners such as the limit</w:t>
      </w:r>
      <w:r w:rsidR="0032290C">
        <w:rPr>
          <w:rFonts w:ascii="TH SarabunPSK" w:eastAsia="Times New Roman" w:hAnsi="TH SarabunPSK" w:cs="TH SarabunPSK"/>
          <w:color w:val="000000"/>
          <w:sz w:val="32"/>
          <w:szCs w:val="32"/>
        </w:rPr>
        <w:t>s</w:t>
      </w:r>
      <w:r w:rsidR="00CD168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of guardian or parents’ knowledge and understanding</w:t>
      </w:r>
      <w:r w:rsidR="00CD168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CD168D">
        <w:rPr>
          <w:rFonts w:ascii="TH SarabunPSK" w:eastAsia="Times New Roman" w:hAnsi="TH SarabunPSK" w:cs="TH SarabunPSK"/>
          <w:color w:val="000000"/>
          <w:sz w:val="32"/>
          <w:szCs w:val="32"/>
        </w:rPr>
        <w:t>of technology, financial position, time</w:t>
      </w:r>
      <w:r w:rsidR="0032290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constraints</w:t>
      </w:r>
      <w:r w:rsidR="00CD168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, </w:t>
      </w:r>
      <w:r w:rsidR="0032290C">
        <w:rPr>
          <w:rFonts w:ascii="TH SarabunPSK" w:eastAsia="Times New Roman" w:hAnsi="TH SarabunPSK" w:cs="TH SarabunPSK"/>
          <w:color w:val="000000"/>
          <w:sz w:val="32"/>
          <w:szCs w:val="32"/>
        </w:rPr>
        <w:t>as well as,</w:t>
      </w:r>
      <w:r w:rsidR="00CD168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from the individual readiness from</w:t>
      </w:r>
      <w:r w:rsidR="0032290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each </w:t>
      </w:r>
      <w:r w:rsidR="00CD168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learner. </w:t>
      </w:r>
    </w:p>
    <w:p w:rsidR="002D70FA" w:rsidRDefault="002D70FA" w:rsidP="00724149">
      <w:pPr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39072B" w:rsidRDefault="00CD168D" w:rsidP="00724149">
      <w:pPr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>Keywords: Online learning, Thai Education during Covid-19, Readiness of online learning,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Blended learning</w:t>
      </w:r>
    </w:p>
    <w:p w:rsidR="00CD168D" w:rsidRPr="001441F4" w:rsidRDefault="00CD168D" w:rsidP="00724149">
      <w:pPr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724149" w:rsidRPr="00670E76" w:rsidRDefault="00724149" w:rsidP="00890FBA">
      <w:pPr>
        <w:spacing w:after="0" w:line="240" w:lineRule="auto"/>
        <w:jc w:val="thaiDistribut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670E7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บทนำ</w:t>
      </w:r>
      <w:r w:rsidR="00A5198F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 (Introduction)</w:t>
      </w:r>
    </w:p>
    <w:p w:rsidR="00317B0E" w:rsidRPr="00670E76" w:rsidRDefault="00890FBA" w:rsidP="00724149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รูปแบบ</w:t>
      </w:r>
      <w:r w:rsidR="00A8526E"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การเรียนการสอนแบบใหม่ในศตวรรษที่ </w:t>
      </w:r>
      <w:r w:rsidR="00A8526E" w:rsidRPr="00670E7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21 </w:t>
      </w:r>
      <w:r w:rsidR="00A8526E"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ทั้งตัวครู อาจารย์ บุคคลากรทางการศึกษา และผู้เรียน มีความจำเป็นอย่างยิ่งยวดที่จะต้องมีทักษะการบูรณาการเทคโนโลยีมาใช้ในการเรียนการสอน ปรากฏการณ์โรคระบาด โควิด</w:t>
      </w:r>
      <w:r w:rsidR="00A8526E" w:rsidRPr="00670E7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-19 </w:t>
      </w:r>
      <w:r w:rsidR="00A8526E"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ที่กำลังแพร่หลายไปทั่วโลก ประเทศไทยก็เป็นหนึ่งในหลายๆประเทศที่ได้รับผลกระทบจากปรากฏการณ์นี้ในทุกภาคส่วน ระบบการศึกษาของไทยก็เช่นกัน </w:t>
      </w:r>
      <w:r w:rsidR="00317B0E"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หากจะกล่าวถึงระบบการ</w:t>
      </w:r>
      <w:r w:rsidR="00A8526E"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เรียนการสอนที่ปลอดภัยโดยมีระยะห่างทางสังคม ระบบการ</w:t>
      </w:r>
      <w:r w:rsidR="00317B0E"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ศึกษาออนไลน์</w:t>
      </w:r>
      <w:r w:rsidR="00A8526E"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จึง</w:t>
      </w:r>
      <w:r w:rsidR="0019378A"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ถูกเลือกให้</w:t>
      </w:r>
      <w:r w:rsidR="00A8526E"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เป็นวิธีการ</w:t>
      </w:r>
      <w:r w:rsidR="0019378A"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เรียนการสอน</w:t>
      </w:r>
      <w:r w:rsidR="00317B0E"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</w:t>
      </w:r>
      <w:r w:rsidR="0019378A"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ี่กำลังเป็นกระแสนิยมอยู่ใน ณ เวลานี้ ควบคู่กับทักษะการเรียนการสอนในศตวรรษที่ </w:t>
      </w:r>
      <w:r w:rsidR="0019378A" w:rsidRPr="00670E7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21 </w:t>
      </w:r>
      <w:r w:rsidR="0019378A"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ำให้หลายคนปฏิเสธไม่ได้ว่าเทคโนโลยีเข้ามามีบทบาทสำคัญในชีวิตของเรามากขึ้นอย่างเป็นภาพที่เห็นได้ชัดเจน</w:t>
      </w:r>
      <w:r w:rsidR="00317B0E"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มีหลายคนที่คุ้นเคยและยังมีอีกหลายคนที่กำลังศึกษาเรียนรู้ และยังมีอีกหลายคนที่มีคำถามเกี่ยวกับการเรียนในระบบออนไลน์</w:t>
      </w:r>
      <w:r w:rsidR="00317B0E" w:rsidRPr="00670E76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317B0E" w:rsidRPr="00670E76">
        <w:rPr>
          <w:rFonts w:ascii="TH SarabunPSK" w:eastAsia="Times New Roman" w:hAnsi="TH SarabunPSK" w:cs="TH SarabunPSK"/>
          <w:sz w:val="32"/>
          <w:szCs w:val="32"/>
          <w:cs/>
        </w:rPr>
        <w:t>ในขณะที่</w:t>
      </w:r>
      <w:r w:rsidR="00317B0E"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ประเทศไทยมีจำนวนนักเรียน นักศึกษาที่อยู่ในระบบการศึกษามากกว่า </w:t>
      </w:r>
      <w:r w:rsidR="00317B0E" w:rsidRPr="00670E7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12 </w:t>
      </w:r>
      <w:r w:rsidR="00317B0E"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ล้านคน</w:t>
      </w:r>
      <w:r w:rsidR="00317B0E" w:rsidRPr="00670E7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(</w:t>
      </w:r>
      <w:r w:rsidR="00317B0E"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สำนักงานสถิติแห่งชาติ</w:t>
      </w:r>
      <w:r w:rsidR="00317B0E" w:rsidRPr="00670E76">
        <w:rPr>
          <w:rFonts w:ascii="TH SarabunPSK" w:eastAsia="Times New Roman" w:hAnsi="TH SarabunPSK" w:cs="TH SarabunPSK"/>
          <w:color w:val="000000"/>
          <w:sz w:val="32"/>
          <w:szCs w:val="32"/>
        </w:rPr>
        <w:t>, 2561) </w:t>
      </w:r>
      <w:r w:rsidR="00317B0E"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และทุกคนมาจากพื้นฐานความพร้อมในครอบครัวที่ต่างกันจึงทำให้เกิดคำถามขึ้นว่า วันนี้ประเทศไทยพร้อมแล้วหรือไม่สำหรับการเข้าสู่การเรียนในระบบออนไลน์ทั่วทั้งภาคส่วน</w:t>
      </w:r>
    </w:p>
    <w:p w:rsidR="00317B0E" w:rsidRPr="00670E76" w:rsidRDefault="00317B0E" w:rsidP="00724149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  <w:r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สิ่งหนึ่งที่เราสามารถเห็นได้อย่างชัดเจนในสังคมประเทศไทยคือความแตกต่างของรายได้และความเป็นอยู่ รวมถึงพื้นฐานทางการศึกษาของสมาชิกในครอบครัว </w:t>
      </w:r>
      <w:r w:rsidR="005503EF"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จาก  </w:t>
      </w:r>
      <w:r w:rsidR="005503EF" w:rsidRPr="00670E7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12 </w:t>
      </w:r>
      <w:r w:rsidR="005503EF"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ล้านครอบครัวที่ได้กล่าวมาในข้างต้น </w:t>
      </w:r>
      <w:r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จะมีกี่บ้านกี่</w:t>
      </w:r>
      <w:r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lastRenderedPageBreak/>
        <w:t xml:space="preserve">ครอบครัวที่สามารถเข้าถึงการเรียนระบบออนไลน์ได้ จะมีกี่บ้านกี่ครอบครัวที่มีอุปกรณ์การเรียนการสื่อสาร ระบบสัญญาณอินเตอร์เน็ตที่ดีในการเข้าถึงเพื่อให้การเรียนไม่ติดขัด </w:t>
      </w:r>
      <w:r w:rsidR="005503EF"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จะมีกี่บ้านกี่ครอบครัวที่มีเวลามาควบคุมดูแลการใช้งานอินเตอร์เน็ตของบุตรหลานให้ใช้งานอย่างปลอดภัย </w:t>
      </w:r>
      <w:r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รวมถึงปัจจัยอื่นๆ อาทิเช่น ความ</w:t>
      </w:r>
      <w:r w:rsidR="00D62ABB"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รู้ ความ</w:t>
      </w:r>
      <w:r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สามารถในการสอน</w:t>
      </w:r>
      <w:r w:rsidR="00A8526E"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หนังสือลูกหลานที่บ้านในระดับชั้นต่างๆ</w:t>
      </w:r>
      <w:r w:rsidR="00D62ABB"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r w:rsidR="00A8526E"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สิ่งต่างๆเหล่านี้ควรถูกนำมาทบทวนถึงนโยบาย</w:t>
      </w:r>
      <w:r w:rsidR="00D62ABB"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และรูปแบบ</w:t>
      </w:r>
      <w:r w:rsidR="00A8526E"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การเรีย</w:t>
      </w:r>
      <w:r w:rsidR="0091076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นผ่านระบบออนไลน์เพิ่มเติม</w:t>
      </w:r>
      <w:r w:rsidR="00D62ABB"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ทำอย่างไรให้</w:t>
      </w:r>
      <w:r w:rsidR="0091076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การเรียนออนไลน์</w:t>
      </w:r>
      <w:r w:rsidR="00D62ABB"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เหมาะสมกับบริบทของประเทศไทย </w:t>
      </w:r>
      <w:r w:rsidR="0091076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และให้</w:t>
      </w:r>
      <w:r w:rsidR="0091076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การเรียน</w:t>
      </w:r>
      <w:r w:rsidR="0091076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ระบบออนไลน์</w:t>
      </w:r>
      <w:r w:rsidR="0091076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เป็นเครื่องมือในการเพิ่ม</w:t>
      </w:r>
      <w:r w:rsidR="0091076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ศักยภาพ</w:t>
      </w:r>
      <w:r w:rsidR="0091076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และคุณภาพการศึกษาไทย</w:t>
      </w:r>
    </w:p>
    <w:p w:rsidR="00D62ABB" w:rsidRPr="00670E76" w:rsidRDefault="00D62ABB" w:rsidP="00130EE4">
      <w:pPr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  <w:cs/>
        </w:rPr>
      </w:pPr>
    </w:p>
    <w:p w:rsidR="00724149" w:rsidRPr="00070E88" w:rsidRDefault="00890FBA" w:rsidP="00130EE4">
      <w:pPr>
        <w:pStyle w:val="ListParagraph"/>
        <w:numPr>
          <w:ilvl w:val="0"/>
          <w:numId w:val="8"/>
        </w:numPr>
        <w:spacing w:after="0" w:line="240" w:lineRule="auto"/>
        <w:jc w:val="thaiDistribute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070E8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แนวคิดเกี่ยวกับการเรียนออนไลน์ (</w:t>
      </w:r>
      <w:r w:rsidRPr="00070E88">
        <w:rPr>
          <w:rFonts w:ascii="TH SarabunPSK" w:eastAsia="Times New Roman" w:hAnsi="TH SarabunPSK" w:cs="TH SarabunPSK"/>
          <w:b/>
          <w:bCs/>
          <w:sz w:val="32"/>
          <w:szCs w:val="32"/>
        </w:rPr>
        <w:t>Concept of online learning</w:t>
      </w:r>
      <w:r w:rsidRPr="00070E8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)</w:t>
      </w:r>
      <w:r w:rsidRPr="00070E88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 </w:t>
      </w:r>
    </w:p>
    <w:p w:rsidR="007B5289" w:rsidRPr="00670E76" w:rsidRDefault="00BE44C2" w:rsidP="00130EE4">
      <w:pPr>
        <w:spacing w:after="0" w:line="240" w:lineRule="auto"/>
        <w:ind w:firstLine="36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หากจะกล่าวถึง</w:t>
      </w:r>
      <w:r w:rsidR="00750E03"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ทฤษ</w:t>
      </w:r>
      <w:r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ฎี</w:t>
      </w:r>
      <w:r w:rsidR="00750E03"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ทางการศึกษา</w:t>
      </w:r>
      <w:r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ซึ่งมีอยู่หลากหลาย</w:t>
      </w:r>
      <w:r w:rsidR="00750E03"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ที่ถูกใช้และถูกกล่าวถึงในระบบการศึกษาในปัจจุบันนี้ แต่</w:t>
      </w:r>
      <w:r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หาก</w:t>
      </w:r>
      <w:r w:rsidR="00750E03"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ยังไม่มี</w:t>
      </w:r>
      <w:r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ทฤษ</w:t>
      </w:r>
      <w:r w:rsidR="008D2137"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ฎี</w:t>
      </w:r>
      <w:r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ใดทฤษฎี</w:t>
      </w:r>
      <w:r w:rsidR="00750E03"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หนึ่งที่นำมาใช้ในการเรียนการสอนออนไลน์</w:t>
      </w:r>
      <w:r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อย่างแน่นอน เนื่องจากการศึกษาในระบบออนไลน์นั้นมีความหลายหลายและเป็นการเรียนการสอนบูรณาการความรู้ในหลายๆด้านเข้าไว้ด้วยกัน อีกทั้งทักษะการเรียนการสอน หรือชนิด ประเภทของสื่อที่แตกต่างกันออกไปอีกด้วย</w:t>
      </w:r>
      <w:r w:rsidR="00750E03"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 </w:t>
      </w:r>
      <w:r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อนึ่งอาจ</w:t>
      </w:r>
      <w:r w:rsidR="00750E03"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เป็นเพราะการศึกษาออนไลน์แบบเป็นทางการนั้นยังค่อนข้างใหม่มากในวงการการศึกษาของประเทศไทย </w:t>
      </w:r>
    </w:p>
    <w:p w:rsidR="00BE44C2" w:rsidRPr="00070E88" w:rsidRDefault="00130EE4" w:rsidP="00130EE4">
      <w:pPr>
        <w:spacing w:after="0" w:line="240" w:lineRule="auto"/>
        <w:ind w:firstLine="360"/>
        <w:jc w:val="thaiDistribute"/>
        <w:rPr>
          <w:rFonts w:ascii="TH SarabunPSK" w:eastAsia="Times New Roman" w:hAnsi="TH SarabunPSK" w:cs="TH SarabunPSK"/>
          <w:sz w:val="32"/>
          <w:szCs w:val="32"/>
          <w:cs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จาก</w:t>
      </w:r>
      <w:r w:rsidR="00BE44C2"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การ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ที่รูปแบบการ</w:t>
      </w:r>
      <w:r w:rsidR="00BE44C2"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เรียนออนไลน์ถูกกำหนดเป็นนโยบายให้กับหลายๆโรงเรียนและสถาบันการศึกษาในยุควิกฤต โควิด</w:t>
      </w:r>
      <w:r w:rsidR="00BE44C2" w:rsidRPr="00670E7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-19 </w:t>
      </w:r>
      <w:r w:rsidR="00670E76"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ซึ่งก่อนอื่นควรทำความเข้าใจเกี่ยวกับ</w:t>
      </w:r>
      <w:r w:rsidR="00890FBA" w:rsidRPr="00070E88">
        <w:rPr>
          <w:rFonts w:ascii="TH SarabunPSK" w:eastAsia="Times New Roman" w:hAnsi="TH SarabunPSK" w:cs="TH SarabunPSK"/>
          <w:sz w:val="32"/>
          <w:szCs w:val="32"/>
          <w:cs/>
        </w:rPr>
        <w:t>แนวคิดเกี่ยวกับการเรียนออนไลน์</w:t>
      </w:r>
      <w:r w:rsidRPr="00070E88">
        <w:rPr>
          <w:rFonts w:ascii="TH SarabunPSK" w:eastAsia="Times New Roman" w:hAnsi="TH SarabunPSK" w:cs="TH SarabunPSK" w:hint="cs"/>
          <w:sz w:val="32"/>
          <w:szCs w:val="32"/>
          <w:cs/>
        </w:rPr>
        <w:t>กันก่อน</w:t>
      </w:r>
    </w:p>
    <w:p w:rsidR="00A0666E" w:rsidRPr="00670E76" w:rsidRDefault="00A0666E" w:rsidP="00130EE4">
      <w:pPr>
        <w:spacing w:after="0" w:line="240" w:lineRule="auto"/>
        <w:ind w:firstLine="36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การเรียนออนไลน์คือการเรียนในลักษณะใดก็ได้ซึ่งใช้การถ่ายทอดเนื้อหาผ่านทางอุปกรณ์อิเล็กทรอนิกส์ ไม่ว่าจะเป็นอินเตอร์เน็ต อินทราเน็ต เอ็กทราเน็ต หรือสัญญาณดาวเทียม ซึ่งเนื้อหาสารสนเทศอาจอยู่ในรูปแบบการเรียน เช่นใช้คอมพิวเตอร์ช่วยสอน, สอนบนเว็บ, หรือทางดาวเทียม ซึ่งมีวัตถุประสงค์เพื่อการตอบสนองของการเรียนทางไกล </w:t>
      </w:r>
      <w:sdt>
        <w:sdtPr>
          <w:rPr>
            <w:rFonts w:ascii="TH SarabunPSK" w:eastAsia="Times New Roman" w:hAnsi="TH SarabunPSK" w:cs="TH SarabunPSK"/>
            <w:color w:val="000000"/>
            <w:sz w:val="32"/>
            <w:szCs w:val="32"/>
            <w:cs/>
          </w:rPr>
          <w:id w:val="413216007"/>
          <w:citation/>
        </w:sdtPr>
        <w:sdtEndPr/>
        <w:sdtContent>
          <w:r w:rsidRPr="00670E76">
            <w:rPr>
              <w:rFonts w:ascii="TH SarabunPSK" w:eastAsia="Times New Roman" w:hAnsi="TH SarabunPSK" w:cs="TH SarabunPSK"/>
              <w:color w:val="000000"/>
              <w:sz w:val="32"/>
              <w:szCs w:val="32"/>
              <w:cs/>
            </w:rPr>
            <w:fldChar w:fldCharType="begin"/>
          </w:r>
          <w:r w:rsidRPr="00670E76">
            <w:rPr>
              <w:rFonts w:ascii="TH SarabunPSK" w:eastAsia="Times New Roman" w:hAnsi="TH SarabunPSK" w:cs="TH SarabunPSK"/>
              <w:color w:val="000000"/>
              <w:sz w:val="32"/>
              <w:szCs w:val="32"/>
              <w:cs/>
            </w:rPr>
            <w:instrText xml:space="preserve"> </w:instrText>
          </w:r>
          <w:r w:rsidRPr="00670E76"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instrText xml:space="preserve">CITATION </w:instrText>
          </w:r>
          <w:r w:rsidRPr="00670E76">
            <w:rPr>
              <w:rFonts w:ascii="TH SarabunPSK" w:eastAsia="Times New Roman" w:hAnsi="TH SarabunPSK" w:cs="TH SarabunPSK"/>
              <w:color w:val="000000"/>
              <w:sz w:val="32"/>
              <w:szCs w:val="32"/>
              <w:cs/>
            </w:rPr>
            <w:instrText xml:space="preserve">เลา63 </w:instrText>
          </w:r>
          <w:r w:rsidRPr="00670E76"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instrText xml:space="preserve">\l </w:instrText>
          </w:r>
          <w:r w:rsidRPr="00670E76">
            <w:rPr>
              <w:rFonts w:ascii="TH SarabunPSK" w:eastAsia="Times New Roman" w:hAnsi="TH SarabunPSK" w:cs="TH SarabunPSK"/>
              <w:color w:val="000000"/>
              <w:sz w:val="32"/>
              <w:szCs w:val="32"/>
              <w:cs/>
            </w:rPr>
            <w:instrText xml:space="preserve">1054 </w:instrText>
          </w:r>
          <w:r w:rsidRPr="00670E76">
            <w:rPr>
              <w:rFonts w:ascii="TH SarabunPSK" w:eastAsia="Times New Roman" w:hAnsi="TH SarabunPSK" w:cs="TH SarabunPSK"/>
              <w:color w:val="000000"/>
              <w:sz w:val="32"/>
              <w:szCs w:val="32"/>
              <w:cs/>
            </w:rPr>
            <w:fldChar w:fldCharType="separate"/>
          </w:r>
          <w:r w:rsidR="00D86F9C" w:rsidRPr="00D86F9C">
            <w:rPr>
              <w:rFonts w:ascii="TH SarabunPSK" w:eastAsia="Times New Roman" w:hAnsi="TH SarabunPSK" w:cs="TH SarabunPSK" w:hint="cs"/>
              <w:noProof/>
              <w:color w:val="000000"/>
              <w:sz w:val="32"/>
              <w:szCs w:val="32"/>
              <w:cs/>
            </w:rPr>
            <w:t>(เลาหจรัสแสง</w:t>
          </w:r>
          <w:r w:rsidR="00D86F9C" w:rsidRPr="00D86F9C">
            <w:rPr>
              <w:rFonts w:ascii="TH SarabunPSK" w:eastAsia="Times New Roman" w:hAnsi="TH SarabunPSK" w:cs="TH SarabunPSK" w:hint="cs"/>
              <w:noProof/>
              <w:color w:val="000000"/>
              <w:sz w:val="32"/>
              <w:szCs w:val="32"/>
            </w:rPr>
            <w:t xml:space="preserve">, </w:t>
          </w:r>
          <w:r w:rsidR="00D86F9C" w:rsidRPr="00D86F9C">
            <w:rPr>
              <w:rFonts w:ascii="TH SarabunPSK" w:eastAsia="Times New Roman" w:hAnsi="TH SarabunPSK" w:cs="TH SarabunPSK" w:hint="cs"/>
              <w:noProof/>
              <w:color w:val="000000"/>
              <w:sz w:val="32"/>
              <w:szCs w:val="32"/>
              <w:cs/>
            </w:rPr>
            <w:t>2563)</w:t>
          </w:r>
          <w:r w:rsidRPr="00670E76">
            <w:rPr>
              <w:rFonts w:ascii="TH SarabunPSK" w:eastAsia="Times New Roman" w:hAnsi="TH SarabunPSK" w:cs="TH SarabunPSK"/>
              <w:color w:val="000000"/>
              <w:sz w:val="32"/>
              <w:szCs w:val="32"/>
              <w:cs/>
            </w:rPr>
            <w:fldChar w:fldCharType="end"/>
          </w:r>
        </w:sdtContent>
      </w:sdt>
    </w:p>
    <w:p w:rsidR="00A0666E" w:rsidRPr="00670E76" w:rsidRDefault="00554E8E" w:rsidP="00130EE4">
      <w:pPr>
        <w:spacing w:after="0" w:line="240" w:lineRule="auto"/>
        <w:ind w:firstLine="36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ตามประกาศของคณะกรรมการ</w:t>
      </w:r>
      <w:r w:rsidR="008D2137"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การ</w:t>
      </w:r>
      <w:r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อุดมศึกษา เมื่อวันที่ </w:t>
      </w:r>
      <w:r w:rsidRPr="00670E7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11 </w:t>
      </w:r>
      <w:r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สิงหาคม </w:t>
      </w:r>
      <w:r w:rsidRPr="00670E7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2548 </w:t>
      </w:r>
      <w:r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เรื่องปฏิบัติตามหลักเกณฑ์การขอเปิดและดำเนินการหลักสูตรระดับปริญญาในระบบการศึกษาทางไกล ได้กำหนดบทนิยาม</w:t>
      </w:r>
      <w:r w:rsidR="00C82BFC"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ที่มีความเกี่ยวข้องกับการเรียนออนไลน์ไว้ในข้อ </w:t>
      </w:r>
      <w:r w:rsidR="00C82BFC" w:rsidRPr="00670E7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7.3 </w:t>
      </w:r>
      <w:r w:rsidR="00C82BFC"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คือ </w:t>
      </w:r>
      <w:r w:rsidR="00C82BFC" w:rsidRPr="00670E76">
        <w:rPr>
          <w:rFonts w:ascii="TH SarabunPSK" w:hAnsi="TH SarabunPSK" w:cs="TH SarabunPSK"/>
          <w:sz w:val="32"/>
          <w:szCs w:val="32"/>
          <w:cs/>
        </w:rPr>
        <w:t>ระบบการจัดสอนทางอิเล็กทรอนิกส์ต้องมีองค์ประกอบ (</w:t>
      </w:r>
      <w:r w:rsidR="00C82BFC" w:rsidRPr="00670E76">
        <w:rPr>
          <w:rFonts w:ascii="TH SarabunPSK" w:hAnsi="TH SarabunPSK" w:cs="TH SarabunPSK"/>
          <w:sz w:val="32"/>
          <w:szCs w:val="32"/>
        </w:rPr>
        <w:t xml:space="preserve">1) </w:t>
      </w:r>
      <w:r w:rsidR="00C82BFC" w:rsidRPr="00670E76">
        <w:rPr>
          <w:rFonts w:ascii="TH SarabunPSK" w:hAnsi="TH SarabunPSK" w:cs="TH SarabunPSK"/>
          <w:sz w:val="32"/>
          <w:szCs w:val="32"/>
          <w:cs/>
        </w:rPr>
        <w:t>โฮมเพจ</w:t>
      </w:r>
      <w:r w:rsidR="00C82BFC" w:rsidRPr="00670E76">
        <w:rPr>
          <w:rFonts w:ascii="TH SarabunPSK" w:hAnsi="TH SarabunPSK" w:cs="TH SarabunPSK"/>
          <w:sz w:val="32"/>
          <w:szCs w:val="32"/>
        </w:rPr>
        <w:t xml:space="preserve"> (Homepage) (2) </w:t>
      </w:r>
      <w:r w:rsidR="00C82BFC" w:rsidRPr="00670E76">
        <w:rPr>
          <w:rFonts w:ascii="TH SarabunPSK" w:hAnsi="TH SarabunPSK" w:cs="TH SarabunPSK"/>
          <w:sz w:val="32"/>
          <w:szCs w:val="32"/>
          <w:cs/>
        </w:rPr>
        <w:t>การนำเสนอเนื้อหาสาระ (</w:t>
      </w:r>
      <w:r w:rsidR="00C82BFC" w:rsidRPr="00670E76">
        <w:rPr>
          <w:rFonts w:ascii="TH SarabunPSK" w:hAnsi="TH SarabunPSK" w:cs="TH SarabunPSK"/>
          <w:sz w:val="32"/>
          <w:szCs w:val="32"/>
        </w:rPr>
        <w:t xml:space="preserve">Content Presentation) (3) </w:t>
      </w:r>
      <w:r w:rsidR="00C82BFC" w:rsidRPr="00670E76">
        <w:rPr>
          <w:rFonts w:ascii="TH SarabunPSK" w:hAnsi="TH SarabunPSK" w:cs="TH SarabunPSK"/>
          <w:sz w:val="32"/>
          <w:szCs w:val="32"/>
          <w:cs/>
        </w:rPr>
        <w:t>แหล่งทรัพยากร (</w:t>
      </w:r>
      <w:r w:rsidR="00C82BFC" w:rsidRPr="00670E76">
        <w:rPr>
          <w:rFonts w:ascii="TH SarabunPSK" w:hAnsi="TH SarabunPSK" w:cs="TH SarabunPSK"/>
          <w:sz w:val="32"/>
          <w:szCs w:val="32"/>
        </w:rPr>
        <w:t xml:space="preserve">Learning Resources) (4) </w:t>
      </w:r>
      <w:r w:rsidR="00C82BFC" w:rsidRPr="00670E76">
        <w:rPr>
          <w:rFonts w:ascii="TH SarabunPSK" w:hAnsi="TH SarabunPSK" w:cs="TH SarabunPSK"/>
          <w:sz w:val="32"/>
          <w:szCs w:val="32"/>
          <w:cs/>
        </w:rPr>
        <w:t>แหล่งสืบค้นความรู้เสริมจากภายนอก (</w:t>
      </w:r>
      <w:r w:rsidR="00C82BFC" w:rsidRPr="00670E76">
        <w:rPr>
          <w:rFonts w:ascii="TH SarabunPSK" w:hAnsi="TH SarabunPSK" w:cs="TH SarabunPSK"/>
          <w:sz w:val="32"/>
          <w:szCs w:val="32"/>
        </w:rPr>
        <w:t xml:space="preserve">External Resources) (5) </w:t>
      </w:r>
      <w:r w:rsidR="00C82BFC" w:rsidRPr="00670E76">
        <w:rPr>
          <w:rFonts w:ascii="TH SarabunPSK" w:hAnsi="TH SarabunPSK" w:cs="TH SarabunPSK"/>
          <w:sz w:val="32"/>
          <w:szCs w:val="32"/>
          <w:cs/>
        </w:rPr>
        <w:t>ห้องปฏิบัติการทางอิเล็กทรอนิกส์ (</w:t>
      </w:r>
      <w:r w:rsidR="00C82BFC" w:rsidRPr="00670E76">
        <w:rPr>
          <w:rFonts w:ascii="TH SarabunPSK" w:hAnsi="TH SarabunPSK" w:cs="TH SarabunPSK"/>
          <w:sz w:val="32"/>
          <w:szCs w:val="32"/>
        </w:rPr>
        <w:t xml:space="preserve">E-Laboratory) (6) </w:t>
      </w:r>
      <w:r w:rsidR="00C82BFC" w:rsidRPr="00670E76">
        <w:rPr>
          <w:rFonts w:ascii="TH SarabunPSK" w:hAnsi="TH SarabunPSK" w:cs="TH SarabunPSK"/>
          <w:sz w:val="32"/>
          <w:szCs w:val="32"/>
          <w:cs/>
        </w:rPr>
        <w:t>ศูนย์สื่อโสตทัศน์(</w:t>
      </w:r>
      <w:r w:rsidR="00C82BFC" w:rsidRPr="00670E76">
        <w:rPr>
          <w:rFonts w:ascii="TH SarabunPSK" w:hAnsi="TH SarabunPSK" w:cs="TH SarabunPSK"/>
          <w:sz w:val="32"/>
          <w:szCs w:val="32"/>
        </w:rPr>
        <w:t xml:space="preserve">AV Center) (7) </w:t>
      </w:r>
      <w:r w:rsidR="00840BC4" w:rsidRPr="00670E76">
        <w:rPr>
          <w:rFonts w:ascii="TH SarabunPSK" w:hAnsi="TH SarabunPSK" w:cs="TH SarabunPSK"/>
          <w:sz w:val="32"/>
          <w:szCs w:val="32"/>
          <w:cs/>
        </w:rPr>
        <w:t>การประเมิน</w:t>
      </w:r>
      <w:r w:rsidR="00C82BFC" w:rsidRPr="00670E76">
        <w:rPr>
          <w:rFonts w:ascii="TH SarabunPSK" w:hAnsi="TH SarabunPSK" w:cs="TH SarabunPSK"/>
          <w:sz w:val="32"/>
          <w:szCs w:val="32"/>
        </w:rPr>
        <w:t xml:space="preserve"> (Assessment) (8) </w:t>
      </w:r>
      <w:r w:rsidR="00C82BFC" w:rsidRPr="00670E76">
        <w:rPr>
          <w:rFonts w:ascii="TH SarabunPSK" w:hAnsi="TH SarabunPSK" w:cs="TH SarabunPSK"/>
          <w:sz w:val="32"/>
          <w:szCs w:val="32"/>
          <w:cs/>
        </w:rPr>
        <w:t>ป้ายประกาศ (</w:t>
      </w:r>
      <w:r w:rsidR="00C82BFC" w:rsidRPr="00670E76">
        <w:rPr>
          <w:rFonts w:ascii="TH SarabunPSK" w:hAnsi="TH SarabunPSK" w:cs="TH SarabunPSK"/>
          <w:sz w:val="32"/>
          <w:szCs w:val="32"/>
        </w:rPr>
        <w:t>Web board) (9)</w:t>
      </w:r>
      <w:r w:rsidR="00C82BFC" w:rsidRPr="00670E76">
        <w:rPr>
          <w:rFonts w:ascii="TH SarabunPSK" w:hAnsi="TH SarabunPSK" w:cs="TH SarabunPSK"/>
          <w:sz w:val="32"/>
          <w:szCs w:val="32"/>
          <w:cs/>
        </w:rPr>
        <w:t>ห้องสนทนา (</w:t>
      </w:r>
      <w:r w:rsidR="00840BC4" w:rsidRPr="00670E76">
        <w:rPr>
          <w:rFonts w:ascii="TH SarabunPSK" w:hAnsi="TH SarabunPSK" w:cs="TH SarabunPSK"/>
          <w:sz w:val="32"/>
          <w:szCs w:val="32"/>
        </w:rPr>
        <w:t>Chat</w:t>
      </w:r>
      <w:r w:rsidR="00840BC4" w:rsidRPr="00670E7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82BFC" w:rsidRPr="00670E76">
        <w:rPr>
          <w:rFonts w:ascii="TH SarabunPSK" w:hAnsi="TH SarabunPSK" w:cs="TH SarabunPSK"/>
          <w:sz w:val="32"/>
          <w:szCs w:val="32"/>
        </w:rPr>
        <w:t xml:space="preserve">room) (10) </w:t>
      </w:r>
      <w:r w:rsidR="00840BC4" w:rsidRPr="00670E76">
        <w:rPr>
          <w:rFonts w:ascii="TH SarabunPSK" w:hAnsi="TH SarabunPSK" w:cs="TH SarabunPSK"/>
          <w:sz w:val="32"/>
          <w:szCs w:val="32"/>
          <w:cs/>
        </w:rPr>
        <w:t>การสื่อสารทางไปรษณีย์</w:t>
      </w:r>
      <w:r w:rsidR="00C82BFC" w:rsidRPr="00670E76">
        <w:rPr>
          <w:rFonts w:ascii="TH SarabunPSK" w:hAnsi="TH SarabunPSK" w:cs="TH SarabunPSK"/>
          <w:sz w:val="32"/>
          <w:szCs w:val="32"/>
          <w:cs/>
        </w:rPr>
        <w:t>อิเล็กทรอนิกส์(</w:t>
      </w:r>
      <w:r w:rsidR="00C82BFC" w:rsidRPr="00670E76">
        <w:rPr>
          <w:rFonts w:ascii="TH SarabunPSK" w:hAnsi="TH SarabunPSK" w:cs="TH SarabunPSK"/>
          <w:sz w:val="32"/>
          <w:szCs w:val="32"/>
        </w:rPr>
        <w:t xml:space="preserve">E-mail Address) (11) </w:t>
      </w:r>
      <w:r w:rsidR="00C82BFC" w:rsidRPr="00670E76">
        <w:rPr>
          <w:rFonts w:ascii="TH SarabunPSK" w:hAnsi="TH SarabunPSK" w:cs="TH SarabunPSK"/>
          <w:sz w:val="32"/>
          <w:szCs w:val="32"/>
          <w:cs/>
        </w:rPr>
        <w:t>คำถามที่พบบ่อย (</w:t>
      </w:r>
      <w:r w:rsidR="00C82BFC" w:rsidRPr="00670E76">
        <w:rPr>
          <w:rFonts w:ascii="TH SarabunPSK" w:hAnsi="TH SarabunPSK" w:cs="TH SarabunPSK"/>
          <w:sz w:val="32"/>
          <w:szCs w:val="32"/>
        </w:rPr>
        <w:t xml:space="preserve">Frequently Asked Questions) </w:t>
      </w:r>
      <w:r w:rsidR="00C82BFC" w:rsidRPr="00670E76">
        <w:rPr>
          <w:rFonts w:ascii="TH SarabunPSK" w:hAnsi="TH SarabunPSK" w:cs="TH SarabunPSK"/>
          <w:sz w:val="32"/>
          <w:szCs w:val="32"/>
          <w:cs/>
        </w:rPr>
        <w:t>และ (</w:t>
      </w:r>
      <w:r w:rsidR="00C82BFC" w:rsidRPr="00670E76">
        <w:rPr>
          <w:rFonts w:ascii="TH SarabunPSK" w:hAnsi="TH SarabunPSK" w:cs="TH SarabunPSK"/>
          <w:sz w:val="32"/>
          <w:szCs w:val="32"/>
        </w:rPr>
        <w:t xml:space="preserve">12) </w:t>
      </w:r>
      <w:r w:rsidR="00C82BFC" w:rsidRPr="00670E76">
        <w:rPr>
          <w:rFonts w:ascii="TH SarabunPSK" w:hAnsi="TH SarabunPSK" w:cs="TH SarabunPSK"/>
          <w:sz w:val="32"/>
          <w:szCs w:val="32"/>
          <w:cs/>
        </w:rPr>
        <w:t>ข้อมูลส่วนบุคคล (</w:t>
      </w:r>
      <w:r w:rsidR="00C82BFC" w:rsidRPr="00670E76">
        <w:rPr>
          <w:rFonts w:ascii="TH SarabunPSK" w:hAnsi="TH SarabunPSK" w:cs="TH SarabunPSK"/>
          <w:sz w:val="32"/>
          <w:szCs w:val="32"/>
        </w:rPr>
        <w:t xml:space="preserve">Personal Profile) </w:t>
      </w:r>
      <w:r w:rsidR="00C82BFC"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sdt>
        <w:sdtPr>
          <w:rPr>
            <w:rFonts w:ascii="TH SarabunPSK" w:eastAsia="Times New Roman" w:hAnsi="TH SarabunPSK" w:cs="TH SarabunPSK"/>
            <w:color w:val="000000"/>
            <w:sz w:val="32"/>
            <w:szCs w:val="32"/>
            <w:cs/>
          </w:rPr>
          <w:id w:val="-836306119"/>
          <w:citation/>
        </w:sdtPr>
        <w:sdtEndPr/>
        <w:sdtContent>
          <w:r w:rsidR="00C82BFC" w:rsidRPr="00670E76">
            <w:rPr>
              <w:rFonts w:ascii="TH SarabunPSK" w:eastAsia="Times New Roman" w:hAnsi="TH SarabunPSK" w:cs="TH SarabunPSK"/>
              <w:color w:val="000000"/>
              <w:sz w:val="32"/>
              <w:szCs w:val="32"/>
              <w:cs/>
            </w:rPr>
            <w:fldChar w:fldCharType="begin"/>
          </w:r>
          <w:r w:rsidR="00C82BFC" w:rsidRPr="00670E76"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instrText xml:space="preserve"> CITATION </w:instrText>
          </w:r>
          <w:r w:rsidR="00C82BFC" w:rsidRPr="00670E76">
            <w:rPr>
              <w:rFonts w:ascii="TH SarabunPSK" w:eastAsia="Times New Roman" w:hAnsi="TH SarabunPSK" w:cs="TH SarabunPSK"/>
              <w:color w:val="000000"/>
              <w:sz w:val="32"/>
              <w:szCs w:val="32"/>
              <w:cs/>
            </w:rPr>
            <w:instrText>คณะ</w:instrText>
          </w:r>
          <w:r w:rsidR="00C82BFC" w:rsidRPr="00670E76"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instrText xml:space="preserve">48 \l 1033 </w:instrText>
          </w:r>
          <w:r w:rsidR="00C82BFC" w:rsidRPr="00670E76">
            <w:rPr>
              <w:rFonts w:ascii="TH SarabunPSK" w:eastAsia="Times New Roman" w:hAnsi="TH SarabunPSK" w:cs="TH SarabunPSK"/>
              <w:color w:val="000000"/>
              <w:sz w:val="32"/>
              <w:szCs w:val="32"/>
              <w:cs/>
            </w:rPr>
            <w:fldChar w:fldCharType="separate"/>
          </w:r>
          <w:r w:rsidR="00D86F9C" w:rsidRPr="00D86F9C">
            <w:rPr>
              <w:rFonts w:ascii="TH SarabunPSK" w:eastAsia="Times New Roman" w:hAnsi="TH SarabunPSK" w:cs="TH SarabunPSK" w:hint="cs"/>
              <w:noProof/>
              <w:color w:val="000000"/>
              <w:sz w:val="32"/>
              <w:szCs w:val="32"/>
              <w:cs/>
            </w:rPr>
            <w:t>(คณะกรรมการการอุดมศึกษา</w:t>
          </w:r>
          <w:r w:rsidR="00D86F9C" w:rsidRPr="00D86F9C">
            <w:rPr>
              <w:rFonts w:ascii="TH SarabunPSK" w:eastAsia="Times New Roman" w:hAnsi="TH SarabunPSK" w:cs="TH SarabunPSK" w:hint="cs"/>
              <w:noProof/>
              <w:color w:val="000000"/>
              <w:sz w:val="32"/>
              <w:szCs w:val="32"/>
            </w:rPr>
            <w:t xml:space="preserve">, </w:t>
          </w:r>
          <w:r w:rsidR="00D86F9C" w:rsidRPr="00D86F9C">
            <w:rPr>
              <w:rFonts w:ascii="TH SarabunPSK" w:eastAsia="Times New Roman" w:hAnsi="TH SarabunPSK" w:cs="TH SarabunPSK" w:hint="cs"/>
              <w:noProof/>
              <w:color w:val="000000"/>
              <w:sz w:val="32"/>
              <w:szCs w:val="32"/>
              <w:cs/>
            </w:rPr>
            <w:t>2548)</w:t>
          </w:r>
          <w:r w:rsidR="00C82BFC" w:rsidRPr="00670E76">
            <w:rPr>
              <w:rFonts w:ascii="TH SarabunPSK" w:eastAsia="Times New Roman" w:hAnsi="TH SarabunPSK" w:cs="TH SarabunPSK"/>
              <w:color w:val="000000"/>
              <w:sz w:val="32"/>
              <w:szCs w:val="32"/>
              <w:cs/>
            </w:rPr>
            <w:fldChar w:fldCharType="end"/>
          </w:r>
        </w:sdtContent>
      </w:sdt>
      <w:r w:rsidR="00C82BFC" w:rsidRPr="00670E7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</w:p>
    <w:p w:rsidR="00840BC4" w:rsidRPr="00670E76" w:rsidRDefault="00840BC4" w:rsidP="00130EE4">
      <w:pPr>
        <w:spacing w:after="0" w:line="240" w:lineRule="auto"/>
        <w:ind w:firstLine="36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เราอาจสรุปได้ว่าการศึกษาออนไลน์</w:t>
      </w:r>
      <w:r w:rsidR="00A0666E"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ในปัจจุบันที่คนส่วนใหญ่กล่าวถึงนั้นคือ</w:t>
      </w:r>
      <w:r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เป็นการเรียนการสอนที่มีครูผู้สอน นักเรียน และสื่ออิเล็กทรอนิกส์เป็นสื่อกลาง ซึ่งอาจอยู่ในรูปแบบของคอมพิวเตอร์ อินเตอร์เน็ต อุปกรณ์สื่อสารที่</w:t>
      </w:r>
      <w:r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lastRenderedPageBreak/>
        <w:t>สามารถเชื่อมต่ออินเตอร์ได้ต่างๆ อาทิเช่น โทรศัพท์สมาร์ทโฟน</w:t>
      </w:r>
      <w:r w:rsidRPr="00670E7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สมาร์ททีวี </w:t>
      </w:r>
      <w:r w:rsidRPr="00670E76">
        <w:rPr>
          <w:rFonts w:ascii="TH SarabunPSK" w:eastAsia="Times New Roman" w:hAnsi="TH SarabunPSK" w:cs="TH SarabunPSK"/>
          <w:color w:val="000000"/>
          <w:sz w:val="32"/>
          <w:szCs w:val="32"/>
        </w:rPr>
        <w:t>(</w:t>
      </w:r>
      <w:r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โทรทัศน์ที่สามารถเชื่อมต่ออินเตอร์ได้</w:t>
      </w:r>
      <w:r w:rsidRPr="00670E76">
        <w:rPr>
          <w:rFonts w:ascii="TH SarabunPSK" w:eastAsia="Times New Roman" w:hAnsi="TH SarabunPSK" w:cs="TH SarabunPSK"/>
          <w:color w:val="000000"/>
          <w:sz w:val="32"/>
          <w:szCs w:val="32"/>
        </w:rPr>
        <w:t>)</w:t>
      </w:r>
      <w:r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หรือ แท็ปแล็ต เป็นต้น โดยการเรียนการสอนนั้นจะต้องมีกิจกรรม</w:t>
      </w:r>
      <w:r w:rsidR="00814A18"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สนทนา การสื่อสาร</w:t>
      </w:r>
      <w:r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และแลกเปลี่ยนความรู้ระหว่างผู้เรียนและผู้สอน รวมถึงเป็นการเรียนการสอนที่ประเมินผลได้ </w:t>
      </w:r>
    </w:p>
    <w:p w:rsidR="00814A18" w:rsidRPr="00670E76" w:rsidRDefault="00814A18" w:rsidP="00130EE4">
      <w:pPr>
        <w:spacing w:after="0" w:line="240" w:lineRule="auto"/>
        <w:ind w:firstLine="36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  <w:cs/>
        </w:rPr>
      </w:pPr>
      <w:r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การศึกษาออนไลน์นั้น เป็นการศึกษาที่ไม่จำกัดเวลา หรือสถานที่ว่าจะต้องมารวมตัวกันที่จุดนัดพบเดียวกันเพื่อทำการเรียนรู้ </w:t>
      </w:r>
      <w:r w:rsidR="00615392"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ผู้เรียนสามารถเรียนได้จากสถานที่ตนเองสะดวกที่สามารถเข้าถึงสื่อ และการเชื่อมต่ออินเตอร์ได้</w:t>
      </w:r>
      <w:r w:rsidR="00615392" w:rsidRPr="00670E7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615392"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นอกจากนั้นการเรียนออนไลน์ยังเป็นการเปิดโอกาสให้ผู้เรียนได้มีโอกาสในการศึกษามากขึ้น อีกทั้งยังเป็นการเปิดโอกาสให้ผู้เรียนได้เลือกศึกษาเรียนรู้ตามความสนใจของตนเอง มีความหลากหลายมากขึ้น </w:t>
      </w:r>
      <w:r w:rsidR="00F505C8"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ไม่ถูกจำกัดด้วยเวลาและสถานที่ </w:t>
      </w:r>
    </w:p>
    <w:p w:rsidR="00C82BFC" w:rsidRPr="00670E76" w:rsidRDefault="00C82BFC" w:rsidP="008D2137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  <w:cs/>
        </w:rPr>
      </w:pPr>
    </w:p>
    <w:p w:rsidR="00724149" w:rsidRPr="0091076D" w:rsidRDefault="00724149" w:rsidP="0091076D">
      <w:pPr>
        <w:pStyle w:val="ListParagraph"/>
        <w:numPr>
          <w:ilvl w:val="0"/>
          <w:numId w:val="8"/>
        </w:numPr>
        <w:spacing w:after="0" w:line="240" w:lineRule="auto"/>
        <w:jc w:val="thaiDistribut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91076D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ประโยชน์การเรียนออนไลน์</w:t>
      </w:r>
      <w:r w:rsidRPr="0091076D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 (</w:t>
      </w:r>
      <w:r w:rsidR="005503EF" w:rsidRPr="0091076D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Benefits of online learning</w:t>
      </w:r>
      <w:r w:rsidRPr="0091076D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)</w:t>
      </w:r>
    </w:p>
    <w:p w:rsidR="00A0666E" w:rsidRPr="00670E76" w:rsidRDefault="00A0666E" w:rsidP="0091076D">
      <w:pPr>
        <w:spacing w:after="0" w:line="240" w:lineRule="auto"/>
        <w:ind w:firstLine="36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หากจะกล่าวถึงประโยชน์ของการเรียนออนไลน์นั้นเราอาจสรุปได้เป็นประเด็นหลักๆดังนี้</w:t>
      </w:r>
    </w:p>
    <w:p w:rsidR="00A0666E" w:rsidRPr="0091076D" w:rsidRDefault="009E0430" w:rsidP="0091076D">
      <w:pPr>
        <w:pStyle w:val="ListParagraph"/>
        <w:numPr>
          <w:ilvl w:val="1"/>
          <w:numId w:val="9"/>
        </w:numPr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1076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ช่วยความจำกัดด้านเวลา</w:t>
      </w:r>
    </w:p>
    <w:p w:rsidR="002D51F7" w:rsidRPr="00670E76" w:rsidRDefault="00130EE4" w:rsidP="002D51F7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          </w:t>
      </w:r>
      <w:r w:rsidR="002D51F7"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ด้วยเทคโนโลยีที่นำเข้ามาบูรณาการใช้ในการเรียนระบบออนไลน์นั้นจะเป็นตัวช่วยในความจำกัดด้านเวลาของผู้เรียนได้เป็นอย่างมาก ผู้เรียนสามารถเรียนเวลาไหนก็ได้ตามสะดวก โดยเฉพาะผู้เรียนที่มีภาระหน้าที่อื่นที่ต้องรับผิดชอบนอกเหนือจากการเรียน อาทิเช่น การเรียนที่ใช้สื่อวีดีโอที่ทำให้ผู้เรียนสามารถเลือกเวลาที่สะดวกที่สุดในการเข้าไปศึกษาได้ หากต้องการย้อนกลับไปทบทวนผู้เรียนก็สามารถทำได้ ซึ่งผิดกับการเรียนการสอนในห้องเรียนที่ในบางครั้งผู้เรียนต้องกลับมานั่งทบทวนนึกถึงรายละเอียดในชั้นเรียนที่ผ่านมา ซึ่งอาจจะได้ไม่ครบถ้วนหรือหลงลืมในบางส่วนไป</w:t>
      </w:r>
    </w:p>
    <w:p w:rsidR="009E0430" w:rsidRPr="00670E76" w:rsidRDefault="009E0430" w:rsidP="0091076D">
      <w:pPr>
        <w:pStyle w:val="ListParagraph"/>
        <w:numPr>
          <w:ilvl w:val="1"/>
          <w:numId w:val="9"/>
        </w:numPr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ช่วยความจำกัดด้านสถานที่</w:t>
      </w:r>
    </w:p>
    <w:p w:rsidR="002D51F7" w:rsidRPr="00670E76" w:rsidRDefault="00E44EAB" w:rsidP="002D51F7">
      <w:pPr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             </w:t>
      </w:r>
      <w:r w:rsidR="00130EE4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      </w:t>
      </w:r>
      <w:r w:rsidR="002D51F7"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อีกเช่นกันด้วยเทคโนโลยีปัญหาเรื่องการเดินทางและความจำกัดเรื่องสถานที่จึงหมดไป หลายครั้งที่ผู้เรียนต้องประสบกับปัญหาเรื่องสถานที่คับแคบ ไม่เพียงพอหรือแออัดต่อผู้เข้าเรียน </w:t>
      </w:r>
      <w:r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เรื่องนี้จึงสามารถถูกแก้ไขได้ด้วยการเรียนออนไลน์ ผู้เรียนสามารถเลือกเรียนจากที่บ้าน สวนหลังบ้าน สวนสาธารณะ หรือคาเฟ่ใกล้บ้านที่มีบรรยากาศเอื้ออำนวยในการเรียน และสามารถเข้าถึงสื่อที่จะใช้ในการเรียนการสอนได้ โดยเฉพาะในบริบทสังคมของคนกรุงเทพฯ จะเห็นประโยชน์จากข้อนี้ได้อย่างชัดเจน จากที่นักเรียนหลายคนต้องตื่นแต่เช้าเพื่อฝ่าฟันกับการจราจรที่ตัดขัดบนท้องถนนเพื่อเดินทางไปให้ทันเวลาโรงเรียนเข้า การเรียนออนไลน์จึงเป็นตัวช่วยได้อย่างดี</w:t>
      </w:r>
    </w:p>
    <w:p w:rsidR="009E0430" w:rsidRPr="00670E76" w:rsidRDefault="009E0430" w:rsidP="0091076D">
      <w:pPr>
        <w:pStyle w:val="ListParagraph"/>
        <w:numPr>
          <w:ilvl w:val="1"/>
          <w:numId w:val="9"/>
        </w:numPr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ช่วยให้สื่อการเรียนการสอนมีความน่าสนใจและทันสมัย</w:t>
      </w:r>
    </w:p>
    <w:p w:rsidR="00E44EAB" w:rsidRPr="00670E76" w:rsidRDefault="00130EE4" w:rsidP="00F539E6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         </w:t>
      </w:r>
      <w:r w:rsidR="00E44EAB"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ารเรียนออนไลน์ที่มีสื่อเทคโนโลยีที่ทันสมัยจะช่วยกระตุ้นความอยากเรียนอยากรู้ของผู้เรียนมากขึ้น นอกจากนี้ยังช่วยทำให้เนื้อหาความรู้ในการศึกษามีความเป็นปัจจุบันอีกด้วย อาทิเช่น ผู้เรียนมีโอกาสศึกษาค้นคว้าข้อมูลในอินเน็ตได้ด้วยตนเอง และได้เห็นภาพประกอบ ได้เห็นขั้นตอนกระบวนการที่เป็นรูปธรรม ซึ่ง</w:t>
      </w:r>
      <w:r w:rsidR="00E44EAB"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lastRenderedPageBreak/>
        <w:t>ยังช่วยให้ผู้เรียนสามารถเข้าใจ</w:t>
      </w:r>
      <w:r w:rsidR="00F539E6"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บทเรียน </w:t>
      </w:r>
      <w:r w:rsidR="00E44EAB"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สาระ</w:t>
      </w:r>
      <w:r w:rsidR="00F539E6"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r w:rsidR="00E44EAB"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ความรู้</w:t>
      </w:r>
      <w:r w:rsidR="00F539E6"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r w:rsidR="00E44EAB"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ในประเด็นนั้นๆ</w:t>
      </w:r>
      <w:r w:rsidR="00F539E6"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อย่างชัดเจน หรือผู้สอนอาจจะนำเทคโนโลยีอื่นๆเข้ามาช่วยเป็นสื่อการสอนที่ทำให้ผู้เรียนมีความตื่นเต้น กระตือรือร้น ได้รู้ได้เรียนในสิ่งที่ไม่เคยเห็นมาก่อน</w:t>
      </w:r>
    </w:p>
    <w:p w:rsidR="00130EE4" w:rsidRDefault="00A23D32" w:rsidP="0091076D">
      <w:pPr>
        <w:pStyle w:val="ListParagraph"/>
        <w:numPr>
          <w:ilvl w:val="1"/>
          <w:numId w:val="9"/>
        </w:numPr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ช่วย</w:t>
      </w:r>
      <w:r w:rsidR="009E0430"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ให้ความหลากหลาย</w:t>
      </w:r>
      <w:r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และช่วยเพิ่มประสิทธิภาพการเรียนรู้</w:t>
      </w:r>
    </w:p>
    <w:p w:rsidR="00F539E6" w:rsidRPr="00130EE4" w:rsidRDefault="0091076D" w:rsidP="00130EE4">
      <w:pPr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                    </w:t>
      </w:r>
      <w:r w:rsidR="00F539E6" w:rsidRPr="00130EE4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ผู้เรียนสามารถเลือกเรียนในหัวข้อต่างๆได้ตามความสนใจของตนเอง (ในที่นี้อาจไม่รวมการเรียนออนไลน์ในแบบการศึกษาในระบบ ที่อาจมีเนื้อหาสาระบางหัวข้อที่จัดว่าเป็นวิชาภาคบังคับ) หากผู้เรียนมีความสนใจด้านใดเป็นพิเศษอาจศึกษาเพิ่มเติมลงลึกในรายวิชานั้นๆได้เป็นการส่วนตัว เนื่องจากความรู้ในระบบอินเตอร์นั้นมีมากมายให้ผู้เรียนได้ศึกษาอย่างกว้างขวางทั่วโลก หากแต่ผู้เรียนต้องมีความรู้และใช้วิจารณญาณในการรับข้อมูล </w:t>
      </w:r>
      <w:r w:rsidR="00A23D32" w:rsidRPr="00130EE4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ทั้งนี้การเรียนที่ผู้เรียนสามารถเลือกตามความสนใจของตนเองแล้วนั้นจะยังให้ผู้เรียนมีความมุมานะ ความพยายามที่จะทำให้สำเร็จ ซึ่งถือเป็นการช่วยเพิ่มประสิทธิภาพการเรียนรู้ได้อีกด้วย</w:t>
      </w:r>
    </w:p>
    <w:p w:rsidR="00DA605A" w:rsidRPr="00670E76" w:rsidRDefault="00DA605A" w:rsidP="00A23D32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  <w:cs/>
        </w:rPr>
      </w:pPr>
    </w:p>
    <w:p w:rsidR="00724149" w:rsidRPr="00A5198F" w:rsidRDefault="00724149" w:rsidP="00A5198F">
      <w:pPr>
        <w:pStyle w:val="ListParagraph"/>
        <w:numPr>
          <w:ilvl w:val="0"/>
          <w:numId w:val="8"/>
        </w:numPr>
        <w:spacing w:after="0" w:line="240" w:lineRule="auto"/>
        <w:jc w:val="thaiDistribut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A5198F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ข้อจำกัดในการเรียนออนไลน์</w:t>
      </w:r>
      <w:r w:rsidR="005503EF" w:rsidRPr="00A5198F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 (Limit</w:t>
      </w:r>
      <w:r w:rsidR="00D62ABB" w:rsidRPr="00A5198F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s</w:t>
      </w:r>
      <w:r w:rsidR="005503EF" w:rsidRPr="00A5198F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 of online learning) </w:t>
      </w:r>
    </w:p>
    <w:p w:rsidR="00A23D32" w:rsidRPr="00670E76" w:rsidRDefault="00A23D32" w:rsidP="00A23D32">
      <w:pPr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ารเรียนออนไลน์นั้นไม่เพียงแต่จะเกิดประโยชน์ในการศึกษาเท่านั้นแต่หากผู้อ่านไม่ลืมไปว่าทุกสิ่งอย่างในโลกนี้ล้วนต้องการความสมดุล</w:t>
      </w:r>
      <w:r w:rsidR="00AE22D9"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r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การเรียนในระบบออนไลน์</w:t>
      </w:r>
      <w:r w:rsidR="00AE22D9"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ก็ยังมีข้อจำกัดในหลายๆด้านเช่นกัน สามารถสรุปได้เป็นประเด็นหลักๆดังนี้</w:t>
      </w:r>
    </w:p>
    <w:p w:rsidR="009E0430" w:rsidRPr="00670E76" w:rsidRDefault="009E0430" w:rsidP="00A5198F">
      <w:pPr>
        <w:pStyle w:val="ListParagraph"/>
        <w:numPr>
          <w:ilvl w:val="1"/>
          <w:numId w:val="10"/>
        </w:numPr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ความพร้อมด้านวัยวุฒิที่แตกต่างของผู้เรียน</w:t>
      </w:r>
    </w:p>
    <w:p w:rsidR="00AE22D9" w:rsidRPr="00670E76" w:rsidRDefault="000D1B07" w:rsidP="00AE22D9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        </w:t>
      </w:r>
      <w:r w:rsidR="00AE22D9"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เนื่องจากการศึกษานั้นมีความแตกต่างในทุกช่วงระดับชั้นและวัย เพราะฉะนั้นผู้สอนควรคำนึงถึงความพร้อมและความสามารถในการเรียนรู้ได้อย่างเหมาะสม อาทิเช่น การเรียนออนไลน์ในระดับปฐมวัย ควรใช้รูปแบบไหน เด็กควรมีระยะเวลาเท่าใด ความเหมาะสมของสื่อ รวมถึงกิจกรรมต่างๆที่ผู้เรียนสามารถทำร่วมกับผู้สอนผ่านสื่อได้อย่างเป็นรูปธรรม หรือการเรียนการสอนออนไลน์ในระดับอุดมศึกษา ควรใช้รูปแบบอย่างใดในการเรียน ระยะเวลา และกิจกรรมที่ทำให้ผู้เรียนไม่เกิดความเบื่อหน่าย สิ่งหนึ่งที่ผู้สอนควรคำนึงถึงเป็นอย่างยิ่งคือความสัมพันธ์ระหว่างผู้เรียนกับผู้สอนที่จะผ่านหน้าจอเพียงเท่านั้น จะทำอย่างไรที่จะสามารถดึงดูด โน้มน้าว ความสนใจของผู้เรียนตลอดจนจบกิจกรรมได้</w:t>
      </w:r>
    </w:p>
    <w:p w:rsidR="009E0430" w:rsidRPr="00670E76" w:rsidRDefault="009E0430" w:rsidP="00A5198F">
      <w:pPr>
        <w:pStyle w:val="ListParagraph"/>
        <w:numPr>
          <w:ilvl w:val="1"/>
          <w:numId w:val="10"/>
        </w:numPr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ความพร้อมเรื่องอุปกรณ์การสื่อสารต่างๆ</w:t>
      </w:r>
    </w:p>
    <w:p w:rsidR="00AE22D9" w:rsidRPr="00670E76" w:rsidRDefault="000D1B07" w:rsidP="004730D6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         </w:t>
      </w:r>
      <w:r w:rsidR="004730D6"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อุปกรณ์การสื่อสารที่ใช้ในการเรียนการสอนถือเป็นอีกหนึ่งปัจจัยที่มีความสำคัญเป็นอย่างมาก ระบบต้องพร้อมและได้มาตรฐาน เช่น คอมพิวเตอร์ การเข้าถึงสัญญาณอินเตอร์เน็ตและมีเสถียรภาพ เครื่องเล่นแผ่นดีวีดี หน้าจอรับข้อมูล เป็นต้น ซึ่งอุปกรณ์เหล่านี้เข้ามาในบทบาทที่สำคัญของการเรียนออนไลน์ หากอุปกรณ์ไม่มีหรือไม่พร้อมการเรียน การศึกษาที่มีคุณภาพและวัดผลได้ก็จะไม่เกิดขึ้น </w:t>
      </w:r>
    </w:p>
    <w:p w:rsidR="0091076D" w:rsidRDefault="009E0430" w:rsidP="00A5198F">
      <w:pPr>
        <w:pStyle w:val="ListParagraph"/>
        <w:numPr>
          <w:ilvl w:val="1"/>
          <w:numId w:val="10"/>
        </w:numPr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ความจำกัดเรื่องการเข้าถึงอินเตอร์เน็ตในบางพื้นที่</w:t>
      </w:r>
    </w:p>
    <w:p w:rsidR="000D1B07" w:rsidRPr="0091076D" w:rsidRDefault="000D1B07" w:rsidP="0091076D">
      <w:pPr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1076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lastRenderedPageBreak/>
        <w:t>ในปัจจันนี้ต้องยอมรับว่าความจำกัดในการเข้าถึงสัญญาณอินเตอร์เน็ตในประเทศไทยนั้นยัง มีความจำกัดอยู่ในสังคมเมืองเพียงเท่านั้น ยังมีอีกหลายพื้นที่ ยังมีโรงเรียนที่ห่างไกล ที่ยังไม่สามารถเข้าถึงการใช้อินเตอร์เน็ตแบบครอบคลุมทั่วทั้งประเทศ</w:t>
      </w:r>
    </w:p>
    <w:p w:rsidR="009E0430" w:rsidRPr="00670E76" w:rsidRDefault="009E0430" w:rsidP="00A5198F">
      <w:pPr>
        <w:pStyle w:val="ListParagraph"/>
        <w:numPr>
          <w:ilvl w:val="1"/>
          <w:numId w:val="10"/>
        </w:numPr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ความจำกัดด้านความรู้ในการใช้อุปกรณ์นั้นๆ</w:t>
      </w:r>
    </w:p>
    <w:p w:rsidR="00F136E9" w:rsidRDefault="00A5198F" w:rsidP="000D1B07">
      <w:pPr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                   </w:t>
      </w:r>
      <w:r w:rsidR="000D1B0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อุปกรณ์ทางเทคโนโลยีพื้นฐานที่คนไทยมีความรู้ความสามารถในการใช้งานได้เป็นส่วนใหญ่คือโทรศัพท์สมาร์โฟน แต่หากจะต้องมีการใช้แอปพลิเคชั่นต่างๆในการเรียนการสอนอย่างเต็มรูปแบบ ครูผู้สอนเอง หรือพ่อแม่ผู้ปกครอง และผู้เรียนอีกกลุ่มหนึ่งก็ยังคงต้องการการอบรมแนะแนะเพิ่มเติมเพื่อให้ใช้งานเป็น และใช้อย่างถูกต้อง </w:t>
      </w:r>
    </w:p>
    <w:p w:rsidR="000D1B07" w:rsidRPr="000D1B07" w:rsidRDefault="000D1B07" w:rsidP="000D1B07">
      <w:pPr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DA605A" w:rsidRPr="00A5198F" w:rsidRDefault="000D1B07" w:rsidP="00A5198F">
      <w:pPr>
        <w:pStyle w:val="ListParagraph"/>
        <w:numPr>
          <w:ilvl w:val="0"/>
          <w:numId w:val="8"/>
        </w:numPr>
        <w:spacing w:after="0" w:line="240" w:lineRule="auto"/>
        <w:jc w:val="thaiDistribut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A5198F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ข้อมูลจากการ</w:t>
      </w:r>
      <w:r w:rsidR="00DA605A" w:rsidRPr="00A5198F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สัมภาษณ์สภาวะการเรียนออนไลน์จากสถานการณ์จริงในปัจจุบัน</w:t>
      </w:r>
    </w:p>
    <w:p w:rsidR="0079683C" w:rsidRPr="000D1B07" w:rsidRDefault="00A5198F" w:rsidP="000D1B07">
      <w:pPr>
        <w:spacing w:after="0" w:line="240" w:lineRule="auto"/>
        <w:ind w:left="360" w:firstLine="720"/>
        <w:jc w:val="thaiDistribut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</w:pPr>
      <w:r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4</w:t>
      </w:r>
      <w:r w:rsidR="0079683C" w:rsidRPr="000D1B07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.1 </w:t>
      </w:r>
      <w:r w:rsidR="000D4C87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ประโยชน์ของการเรียน</w:t>
      </w:r>
      <w:r w:rsidR="000D4C87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ออนไลน์</w:t>
      </w:r>
      <w:r w:rsidR="0079683C" w:rsidRPr="000D1B07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 xml:space="preserve"> </w:t>
      </w:r>
    </w:p>
    <w:p w:rsidR="005427B5" w:rsidRPr="007E1A1A" w:rsidRDefault="007E1A1A" w:rsidP="007E1A1A">
      <w:pPr>
        <w:spacing w:after="0" w:line="240" w:lineRule="auto"/>
        <w:ind w:firstLine="36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7E1A1A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       </w:t>
      </w:r>
      <w:r w:rsidR="00BD3CBE" w:rsidRPr="007E1A1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r w:rsidR="00000D0A" w:rsidRPr="007E1A1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r w:rsidR="0079683C" w:rsidRPr="007E1A1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“...การเรียนออนไลน์เหมาะสำหรับเด็กโต ส่วนตัวสอนมัธยมปลายซึ่งเป็นวัยที่เด็กโตแล้ว มีทักษะการใช้เทคโนโลยีในเบื้องต้น ควบคุมตัวเองพอได้บ้าง การเรียนก็จะง่ายกว่าเด็ก</w:t>
      </w:r>
      <w:r w:rsidR="005427B5" w:rsidRPr="007E1A1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เล็ก</w:t>
      </w:r>
      <w:r w:rsidR="000D4C8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ส่วนตัวว่าดีมาก มีประโยชน์มากค่ะทั้งตัวเด็กและครูผู้สอน</w:t>
      </w:r>
      <w:r w:rsidR="005427B5" w:rsidRPr="007E1A1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...”</w:t>
      </w:r>
      <w:r w:rsidR="00F16366" w:rsidRPr="007E1A1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r w:rsidR="00000D0A" w:rsidRPr="007E1A1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</w:p>
    <w:p w:rsidR="007E1A1A" w:rsidRPr="007E1A1A" w:rsidRDefault="007E1A1A" w:rsidP="007E1A1A">
      <w:pPr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  <w:cs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(สัมภาษณ์</w:t>
      </w:r>
      <w:r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คุณครูโรงเรียนรัฐบาล ระดับชั้นมัธยมศึกษาตอนปลาย</w:t>
      </w:r>
      <w:r w:rsidR="00A2049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, </w:t>
      </w:r>
      <w:r w:rsidR="00A2049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23 </w:t>
      </w:r>
      <w:r w:rsidR="00A2049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พ.ค. </w:t>
      </w:r>
      <w:r w:rsidR="00A2049D">
        <w:rPr>
          <w:rFonts w:ascii="TH SarabunPSK" w:eastAsia="Times New Roman" w:hAnsi="TH SarabunPSK" w:cs="TH SarabunPSK"/>
          <w:color w:val="000000"/>
          <w:sz w:val="32"/>
          <w:szCs w:val="32"/>
        </w:rPr>
        <w:t>63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)</w:t>
      </w:r>
    </w:p>
    <w:p w:rsidR="00000D0A" w:rsidRPr="00670E76" w:rsidRDefault="00000D0A" w:rsidP="0079683C">
      <w:pPr>
        <w:spacing w:after="0" w:line="240" w:lineRule="auto"/>
        <w:jc w:val="thaiDistribute"/>
        <w:rPr>
          <w:rFonts w:ascii="TH SarabunPSK" w:eastAsia="Times New Roman" w:hAnsi="TH SarabunPSK" w:cs="TH SarabunPSK"/>
          <w:i/>
          <w:iCs/>
          <w:color w:val="000000"/>
          <w:sz w:val="32"/>
          <w:szCs w:val="32"/>
        </w:rPr>
      </w:pPr>
      <w:r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</w:p>
    <w:p w:rsidR="00000D0A" w:rsidRPr="00A2049D" w:rsidRDefault="00000D0A" w:rsidP="00A5198F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A2049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“</w:t>
      </w:r>
      <w:r w:rsidR="00BD3CBE" w:rsidRPr="00A2049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...ถ้าพูดถึงวิกฤตจากสถานการณ์ตอนนี้แน่ๆเลยก็คือเรื่องของความปลอดภัย เด็กไม่ต้องออกไปเสี่ยงนอกบ้าน แต่ถ้ามันผ่านพ้นไปแล้วการเรียนออนไลน์มันก็เหมือนให้เด็กกินอาหารเสริม เรียนรู้เพิ่มเติมจากทางโรงเรียน แต่ก็แล้วแต่เค้านะ เค้าอยากเรียนเสริมหรือไม่ หรือเค้าอยากจะเลือกเรียนแบบไหน...</w:t>
      </w:r>
      <w:r w:rsidRPr="00A2049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”</w:t>
      </w:r>
    </w:p>
    <w:p w:rsidR="00A2049D" w:rsidRPr="00A2049D" w:rsidRDefault="00A2049D" w:rsidP="00A2049D">
      <w:pPr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A2049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(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สัมภาษณ์</w:t>
      </w:r>
      <w:r w:rsidRPr="00A2049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ผู้ปกครองนักเรียนโรงเรียนเอกชน ระดับมัธยมศึกษาตอนต้น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,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23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พ.ค.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63</w:t>
      </w:r>
      <w:r w:rsidRPr="00A2049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)</w:t>
      </w:r>
    </w:p>
    <w:p w:rsidR="00BD3CBE" w:rsidRPr="00670E76" w:rsidRDefault="00BD3CBE" w:rsidP="0079683C">
      <w:pPr>
        <w:spacing w:after="0" w:line="240" w:lineRule="auto"/>
        <w:jc w:val="thaiDistribute"/>
        <w:rPr>
          <w:rFonts w:ascii="TH SarabunPSK" w:eastAsia="Times New Roman" w:hAnsi="TH SarabunPSK" w:cs="TH SarabunPSK"/>
          <w:i/>
          <w:iCs/>
          <w:color w:val="000000"/>
          <w:sz w:val="32"/>
          <w:szCs w:val="32"/>
        </w:rPr>
      </w:pPr>
    </w:p>
    <w:p w:rsidR="00000D0A" w:rsidRPr="00A2049D" w:rsidRDefault="00CA5572" w:rsidP="00A2049D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A2049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r w:rsidR="00000D0A" w:rsidRPr="00A2049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“</w:t>
      </w:r>
      <w:r w:rsidR="00BD3CBE" w:rsidRPr="00A2049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...</w:t>
      </w:r>
      <w:r w:rsidR="00646788" w:rsidRPr="00A2049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การเรียนออนไลน์มันดีคืออย่างน้อยเด็กไม่ได้ไปโรงเรียนก็ยังมีอะไรทำ ไม่ได้เรียนเลยเดี๋ยวก็ลืมหมด เพราะโรงเรียนปิดทีก็นานอยู่แล้ว ยังมาติดโควิดอีก ส่วนข้อดีอื่นๆยังมองไม่เห็นนะ</w:t>
      </w:r>
      <w:r w:rsidR="00000D0A" w:rsidRPr="00A2049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”</w:t>
      </w:r>
    </w:p>
    <w:p w:rsidR="00CA5572" w:rsidRDefault="00A2049D" w:rsidP="00000D0A">
      <w:pPr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A2049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(สัมภาษณ์</w:t>
      </w:r>
      <w:r w:rsidRPr="00A2049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ผู้ปกครองนักเรียนโรงเรียนรัฐบาล ระดับประถมศึกษา</w:t>
      </w:r>
      <w:r w:rsidRPr="00A2049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,  </w:t>
      </w:r>
      <w:r w:rsidRPr="00A2049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24 </w:t>
      </w:r>
      <w:r w:rsidRPr="00A2049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พ.ค. </w:t>
      </w:r>
      <w:r w:rsidRPr="00A2049D">
        <w:rPr>
          <w:rFonts w:ascii="TH SarabunPSK" w:eastAsia="Times New Roman" w:hAnsi="TH SarabunPSK" w:cs="TH SarabunPSK"/>
          <w:color w:val="000000"/>
          <w:sz w:val="32"/>
          <w:szCs w:val="32"/>
        </w:rPr>
        <w:t>63</w:t>
      </w:r>
      <w:r w:rsidRPr="00A2049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)</w:t>
      </w:r>
    </w:p>
    <w:p w:rsidR="00A2049D" w:rsidRPr="00A2049D" w:rsidRDefault="00A2049D" w:rsidP="00000D0A">
      <w:pPr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000D0A" w:rsidRPr="00A2049D" w:rsidRDefault="00BD3CBE" w:rsidP="00A2049D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A2049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r w:rsidR="00000D0A" w:rsidRPr="00A2049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“</w:t>
      </w:r>
      <w:r w:rsidRPr="00A2049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..</w:t>
      </w:r>
      <w:r w:rsidR="00646788" w:rsidRPr="00A2049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เด็กไม่ต้องออกไปเสี่ยงกับโรคระบาดข้างนอก อย่างน้อยเค้ายังได้เจอคุณครู เจอเพื่อนๆถึงแม้ว่าจะแค่ผ่านหน้าจอ แต่ก็ได้คุยกัน ความสัมพันธ์ระหว่างครูกับเด็กๆ หรือระหว่างเด็กๆด้วยกันเองก็ยังมีอยู่ ซึ่งตรงนี้มองว่าดีกว่าเรียนผ่านเทปหรือผ่านทีวี เพราะที่ทราบมาบางโรงเรียนก็คือเรียนผ่านดาวเทียมเด็กก็ไม่รู้ว่าครูพูดกับเขาหรือเปล่า ครูก็ไม่รู้เด็กฟังจริงไหม..</w:t>
      </w:r>
      <w:r w:rsidRPr="00A2049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.</w:t>
      </w:r>
      <w:r w:rsidR="00000D0A" w:rsidRPr="00A2049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”</w:t>
      </w:r>
    </w:p>
    <w:p w:rsidR="00A2049D" w:rsidRPr="00A2049D" w:rsidRDefault="00A2049D" w:rsidP="00000D0A">
      <w:pPr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  <w:cs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(</w:t>
      </w:r>
      <w:r w:rsidRPr="00A2049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สัมภาษณ์ผู้ปกครองนักเรียนโรงเรียนนานาชาติ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ระดับประถมศึกษา,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23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พ.ค.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63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)</w:t>
      </w:r>
    </w:p>
    <w:p w:rsidR="00000D0A" w:rsidRDefault="00BD3CBE" w:rsidP="00A2049D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A2049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lastRenderedPageBreak/>
        <w:t xml:space="preserve"> “...</w:t>
      </w:r>
      <w:r w:rsidR="00646788" w:rsidRPr="00A2049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การเรียนออนไลน์เป็นการสร้างโอกาสให้นักเรียนได้เรียนรู้อย่างต่อเนื่องไม่ว่าจะโควิดหรือไม่โควิด ถ้ามีเรียนออนไลน์คือเด็กไม่ขาดการเรียนรู้แน่นอนค่ะ...</w:t>
      </w:r>
      <w:r w:rsidRPr="00A2049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”</w:t>
      </w:r>
    </w:p>
    <w:p w:rsidR="00CA5572" w:rsidRPr="00136392" w:rsidRDefault="00A2049D" w:rsidP="00BD3CBE">
      <w:pPr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  <w:cs/>
        </w:rPr>
      </w:pPr>
      <w:r w:rsidRPr="00A2049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(</w:t>
      </w:r>
      <w:r w:rsidRPr="00A2049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สัมภาษณ์คุณครูโรงเรียนเอกชน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A2049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ระดับประถมศึกษา</w:t>
      </w:r>
      <w:r w:rsidRPr="00A2049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,  </w:t>
      </w:r>
      <w:r w:rsidRPr="00A2049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24 </w:t>
      </w:r>
      <w:r w:rsidRPr="00A2049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พ.ค. </w:t>
      </w:r>
      <w:r w:rsidRPr="00A2049D">
        <w:rPr>
          <w:rFonts w:ascii="TH SarabunPSK" w:eastAsia="Times New Roman" w:hAnsi="TH SarabunPSK" w:cs="TH SarabunPSK"/>
          <w:color w:val="000000"/>
          <w:sz w:val="32"/>
          <w:szCs w:val="32"/>
        </w:rPr>
        <w:t>63</w:t>
      </w:r>
      <w:r w:rsidRPr="00A2049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)</w:t>
      </w:r>
    </w:p>
    <w:p w:rsidR="00BD3CBE" w:rsidRDefault="00BD3CBE" w:rsidP="00A2049D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A2049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“...</w:t>
      </w:r>
      <w:r w:rsidR="00646788" w:rsidRPr="00A2049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การเรียนออนไลน์ถือเป็นสิ่งที่ดีมากค่ะ ตอนแรกก็ไม่เชื่อในตัวเองว่าเราจะสามารถสอนออนไลน์ได้ แต่พอได้ทำคือเห็นว่าสนุกมากทั้งเด็กและคนสอนเอง มีการใช้เทคโนโลยีมาใช้ประโยชน์</w:t>
      </w:r>
      <w:r w:rsidR="00CA5572" w:rsidRPr="00A2049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ในทางที่ถูกต้อง ไม่ใช่รู้จักแต่เล่นไลน์เล่นเฟสแต่ไม่กล้านำมาพัฒนาตัวเอง...</w:t>
      </w:r>
      <w:r w:rsidRPr="00A2049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”</w:t>
      </w:r>
    </w:p>
    <w:p w:rsidR="00A2049D" w:rsidRPr="00A2049D" w:rsidRDefault="00A2049D" w:rsidP="00A2049D">
      <w:pPr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A2049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(</w:t>
      </w:r>
      <w:r w:rsidRPr="00A2049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สัมภาษณ์คุณครูโรงเรียนรัฐบาล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A2049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ระดับมัธยมศึกษาตอนต้น</w:t>
      </w:r>
      <w:r w:rsidR="000D4C8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, </w:t>
      </w:r>
      <w:r w:rsidR="000D4C87" w:rsidRPr="00A2049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24 </w:t>
      </w:r>
      <w:r w:rsidR="000D4C87" w:rsidRPr="00A2049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พ.ค. </w:t>
      </w:r>
      <w:r w:rsidR="000D4C87" w:rsidRPr="00A2049D">
        <w:rPr>
          <w:rFonts w:ascii="TH SarabunPSK" w:eastAsia="Times New Roman" w:hAnsi="TH SarabunPSK" w:cs="TH SarabunPSK"/>
          <w:color w:val="000000"/>
          <w:sz w:val="32"/>
          <w:szCs w:val="32"/>
        </w:rPr>
        <w:t>63</w:t>
      </w:r>
      <w:r w:rsidRPr="00A2049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)</w:t>
      </w:r>
    </w:p>
    <w:p w:rsidR="00CA5572" w:rsidRPr="00A2049D" w:rsidRDefault="00CA5572" w:rsidP="00BD3CBE">
      <w:pPr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000D0A" w:rsidRPr="000D4C87" w:rsidRDefault="00826748" w:rsidP="000D4C87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70E76">
        <w:rPr>
          <w:rFonts w:ascii="TH SarabunPSK" w:eastAsia="Times New Roman" w:hAnsi="TH SarabunPSK" w:cs="TH SarabunPSK"/>
          <w:i/>
          <w:iCs/>
          <w:color w:val="000000"/>
          <w:sz w:val="32"/>
          <w:szCs w:val="32"/>
          <w:cs/>
        </w:rPr>
        <w:t xml:space="preserve"> </w:t>
      </w:r>
      <w:r w:rsidRPr="000D4C8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“..ไม่ชอบการเรียนออนไลน์เลย ไม่ชอบมาก อยากให้ลูกกลับไปเรียนแบบปกติ ถ้าให้พูดถึงข้อดียังไม่เห็นเลยนะว่ามันดีตรงไหน นั่งเรียนอยู่แต่หน้าคอมพิวเตอร์ นึกไม่ออกจริงๆค่ะ...”</w:t>
      </w:r>
    </w:p>
    <w:p w:rsidR="000D4C87" w:rsidRPr="000D4C87" w:rsidRDefault="000D4C87" w:rsidP="000D4C87">
      <w:pPr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0D4C8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(</w:t>
      </w:r>
      <w:r w:rsidRPr="000D4C8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สัมภาษณ์ผู้ปกครองนักเรียนโรงเรียนเอกชน ระดับประถมศึกษา</w:t>
      </w:r>
      <w:r w:rsidRPr="000D4C8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, </w:t>
      </w:r>
      <w:r w:rsidRPr="000D4C87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23 </w:t>
      </w:r>
      <w:r w:rsidRPr="000D4C8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พ.ค. </w:t>
      </w:r>
      <w:r w:rsidRPr="000D4C87">
        <w:rPr>
          <w:rFonts w:ascii="TH SarabunPSK" w:eastAsia="Times New Roman" w:hAnsi="TH SarabunPSK" w:cs="TH SarabunPSK"/>
          <w:color w:val="000000"/>
          <w:sz w:val="32"/>
          <w:szCs w:val="32"/>
        </w:rPr>
        <w:t>63</w:t>
      </w:r>
      <w:r w:rsidRPr="000D4C8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)</w:t>
      </w:r>
    </w:p>
    <w:p w:rsidR="00CA5572" w:rsidRPr="00670E76" w:rsidRDefault="00CA5572" w:rsidP="0079683C">
      <w:pPr>
        <w:spacing w:after="0" w:line="240" w:lineRule="auto"/>
        <w:jc w:val="thaiDistribute"/>
        <w:rPr>
          <w:rFonts w:ascii="TH SarabunPSK" w:eastAsia="Times New Roman" w:hAnsi="TH SarabunPSK" w:cs="TH SarabunPSK"/>
          <w:i/>
          <w:iCs/>
          <w:color w:val="000000"/>
          <w:sz w:val="32"/>
          <w:szCs w:val="32"/>
        </w:rPr>
      </w:pPr>
    </w:p>
    <w:p w:rsidR="00CA5572" w:rsidRPr="000D4C87" w:rsidRDefault="00CA5572" w:rsidP="000D4C87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  <w:cs/>
        </w:rPr>
      </w:pPr>
      <w:r w:rsidRPr="000D4C8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“...</w:t>
      </w:r>
      <w:r w:rsidR="00F136E9" w:rsidRPr="000D4C8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นักเรียนได้เรียนรู้จักที่จะบริหารจัดการเวลาของตนเองได้ หากเปรียบเทียบกับการมาเรียนที่โรงเรียน นักเรียนจะต้องเรียนตามตารางที่โรงเรียนจัดให้ แต่ออนไลน์ไม่ใช่ นักเรียนต้องคิด ต้องวางแผนเองว่าจะจัดการยังไงให้เราได้เรียนและทำงานครบ ส่งงานทันมอบหมาย และอีกด้านนึงคือเด็กๆเรียนรู้ที่จะใช้อิสระเสรีภาพตรงนี้ให้ถูกต้อง ถ้าอิสระจนไม่เข้าเรียน ทำงานไม่เสร็จตรงนี้คือเด็กใช้เสรีภาพที่มีเกินขอบเขต บริหารจัดการตนเองไม่เป็น...</w:t>
      </w:r>
      <w:r w:rsidRPr="000D4C8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”</w:t>
      </w:r>
    </w:p>
    <w:p w:rsidR="005427B5" w:rsidRDefault="000D4C87" w:rsidP="0079683C">
      <w:pPr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0D4C8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(</w:t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สัมภาษณ์</w:t>
      </w:r>
      <w:r w:rsidRPr="000D4C8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คุณครูโรงเรียนนานาชาติ ระดับมัธยมศึกษา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, </w:t>
      </w:r>
      <w:r w:rsidRPr="00A2049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24 </w:t>
      </w:r>
      <w:r w:rsidRPr="00A2049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พ.ค. </w:t>
      </w:r>
      <w:r w:rsidRPr="00A2049D">
        <w:rPr>
          <w:rFonts w:ascii="TH SarabunPSK" w:eastAsia="Times New Roman" w:hAnsi="TH SarabunPSK" w:cs="TH SarabunPSK"/>
          <w:color w:val="000000"/>
          <w:sz w:val="32"/>
          <w:szCs w:val="32"/>
        </w:rPr>
        <w:t>63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)</w:t>
      </w:r>
    </w:p>
    <w:p w:rsidR="000D4C87" w:rsidRPr="000D4C87" w:rsidRDefault="000D4C87" w:rsidP="0079683C">
      <w:pPr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  <w:cs/>
        </w:rPr>
      </w:pPr>
    </w:p>
    <w:p w:rsidR="0079683C" w:rsidRPr="00670E76" w:rsidRDefault="00A5198F" w:rsidP="000D4C87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4</w:t>
      </w:r>
      <w:r w:rsidR="0079683C" w:rsidRPr="00670E7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.2 </w:t>
      </w:r>
      <w:r w:rsidR="0079683C" w:rsidRPr="00670E7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ข้อจำกัด</w:t>
      </w:r>
      <w:r w:rsidR="0079683C" w:rsidRPr="00670E7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-</w:t>
      </w:r>
      <w:r w:rsidR="0079683C" w:rsidRPr="00670E7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 xml:space="preserve">พึงระวัง </w:t>
      </w:r>
      <w:r w:rsidR="000D4C87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ของการเรียนออนไลน์</w:t>
      </w:r>
    </w:p>
    <w:p w:rsidR="00000D0A" w:rsidRPr="000D4C87" w:rsidRDefault="00512DF7" w:rsidP="000D4C87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70E76">
        <w:rPr>
          <w:rFonts w:ascii="TH SarabunPSK" w:eastAsia="Times New Roman" w:hAnsi="TH SarabunPSK" w:cs="TH SarabunPSK"/>
          <w:i/>
          <w:iCs/>
          <w:color w:val="000000"/>
          <w:sz w:val="32"/>
          <w:szCs w:val="32"/>
          <w:cs/>
        </w:rPr>
        <w:t xml:space="preserve"> </w:t>
      </w:r>
      <w:r w:rsidRPr="000D4C8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“...จริงๆแล้วไม่ใช่เด็กทุกคนที่จะมีเงิน มีฐานนะที่จะมีสื่ออุปกรณ์เหล่านี้ได้ครบร้อยเปอร์เซนต์ มันเป็นไปไม่ได้เลย ยิ่งในสังคมไทยบ้านเราแล้ว เครือข่ายสัญญาณอินเตอร์มันไม่ครอบคลุมทั่วถึงทุกพื้นที่ นี่แค่ลูกศิษย์พักแถวนนทบุรียังสัญญาณไปไม่ถึงบ้านเขาเลย อีกประการหนึ่งคือไม่ใช่เด็กทุกคนจะควบคุมตัวเองได้ การควบคุมตนเองมันไม่ใช่เรื่องของวัยวุฒิอย่างเดียว เพราะเด็กแต่ละคนมีความแตกต่าง... ”</w:t>
      </w:r>
    </w:p>
    <w:p w:rsidR="000D4C87" w:rsidRPr="007E1A1A" w:rsidRDefault="000D4C87" w:rsidP="000D4C87">
      <w:pPr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  <w:cs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(สัมภาษณ์</w:t>
      </w:r>
      <w:r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คุณครูโรงเรียนรัฐบาล ระดับชั้นมัธยมศึกษาตอนปลาย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,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23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พ.ค.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63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)</w:t>
      </w:r>
    </w:p>
    <w:p w:rsidR="001B385D" w:rsidRPr="000D4C87" w:rsidRDefault="001B385D" w:rsidP="00000D0A">
      <w:pPr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000D0A" w:rsidRPr="000D4C87" w:rsidRDefault="00000D0A" w:rsidP="000D4C87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0D4C8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“</w:t>
      </w:r>
      <w:r w:rsidR="00CC51D7" w:rsidRPr="000D4C8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...เรื่องการจัดการเนื้อหาการเรียนการสอนต้องได้มาตรฐานมากกว่านี้ เพราะตอนนี้ครูที่โรงเรียนลูกก็แค่เอาเนื้อหาในยูทูปมาแปะๆไว้ให้เด็กเรียนเฉยๆ ซึ่งถ้าดูจากยูทูปไม่ต้องรอให้โรงเรียนส่งมาก็ได้ </w:t>
      </w:r>
      <w:r w:rsidR="008E236B" w:rsidRPr="000D4C8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...อยากให้มีการปรับปรุงคุณภาพมากกว่านี้ ต้องมีการสื่อสารจากครูและนักเรียนทั้งสองฝ่าย การเรียนต้องให้นักเรียนเป็นศูนย์กลาง ต้องกลับมาคิดมาหาคำตอบว่าเราจะให้เรียนยังไง ให้เด็กสนใจและการเรียนไม่น่าเบื่อ...</w:t>
      </w:r>
      <w:r w:rsidRPr="000D4C8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”</w:t>
      </w:r>
      <w:r w:rsidR="00512DF7" w:rsidRPr="000D4C8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</w:p>
    <w:p w:rsidR="001B385D" w:rsidRDefault="000D4C87" w:rsidP="00000D0A">
      <w:pPr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A2049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lastRenderedPageBreak/>
        <w:t>(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สัมภาษณ์</w:t>
      </w:r>
      <w:r w:rsidRPr="00A2049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ผู้ปกครองนักเรียนโรงเรียนเอกชน ระดับมัธยมศึกษาตอนต้น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,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23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พ.ค.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63</w:t>
      </w:r>
      <w:r w:rsidRPr="00A2049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)</w:t>
      </w:r>
    </w:p>
    <w:p w:rsidR="00136392" w:rsidRPr="000D4C87" w:rsidRDefault="00136392" w:rsidP="00000D0A">
      <w:pPr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000D0A" w:rsidRDefault="001B385D" w:rsidP="008E236B">
      <w:pPr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r w:rsidR="000D4C87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="008E236B" w:rsidRPr="000D4C8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“...</w:t>
      </w:r>
      <w:r w:rsidR="00CA5572" w:rsidRPr="000D4C8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เนื้อหาการเรียนการสอนน่าเบื่อมาก นี่นังดูกับลูกยังหลับเลย เด็กก็ไม่ได้ฟังไม่สนใจ เรียนเพราะโดนบังคับให้เรียน จริงๆถ้าสอนดีๆ สอนให้สนุกเด็กก็จะไม่เบื่อ ตั้งใจเรียนมากกว่านี้ สนุกนี่คือสนุกแบบมีสาระ สนุกแบบได้ความรู้ ทำไมเด็กถึงติดมือถือ ติดเท็ปเล็ตกันเต็มบ้านเต็มเมืองแต่ไม่อยากเรียนออนไลน์ เพราะในมือถือมันมีเรื่องสนุก ดูแล้วเด็กชอบ เด็กสนใจ เด็กก็จำได้แต่เรื่องสนุกๆบนมือถือ ถ้าครูสามารถทำให้การเรียนเป็นเรื่องสนุก น่าสนใจได้ เด็กก็จะติดเรียน อยากเรียนอีก...</w:t>
      </w:r>
      <w:r w:rsidR="008E236B" w:rsidRPr="000D4C8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”</w:t>
      </w:r>
    </w:p>
    <w:p w:rsidR="000D4C87" w:rsidRDefault="000D4C87" w:rsidP="000D4C87">
      <w:pPr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A2049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(สัมภาษณ์</w:t>
      </w:r>
      <w:r w:rsidRPr="00A2049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ผู้ปกครองนักเรียนโรงเรียนรัฐบาล ระดับประถมศึกษา</w:t>
      </w:r>
      <w:r w:rsidRPr="00A2049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,  </w:t>
      </w:r>
      <w:r w:rsidRPr="00A2049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24 </w:t>
      </w:r>
      <w:r w:rsidRPr="00A2049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พ.ค. </w:t>
      </w:r>
      <w:r w:rsidRPr="00A2049D">
        <w:rPr>
          <w:rFonts w:ascii="TH SarabunPSK" w:eastAsia="Times New Roman" w:hAnsi="TH SarabunPSK" w:cs="TH SarabunPSK"/>
          <w:color w:val="000000"/>
          <w:sz w:val="32"/>
          <w:szCs w:val="32"/>
        </w:rPr>
        <w:t>63</w:t>
      </w:r>
      <w:r w:rsidRPr="00A2049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)</w:t>
      </w:r>
    </w:p>
    <w:p w:rsidR="001B385D" w:rsidRPr="00670E76" w:rsidRDefault="001B385D" w:rsidP="008E236B">
      <w:pPr>
        <w:spacing w:after="0" w:line="240" w:lineRule="auto"/>
        <w:jc w:val="thaiDistribute"/>
        <w:rPr>
          <w:rFonts w:ascii="TH SarabunPSK" w:eastAsia="Times New Roman" w:hAnsi="TH SarabunPSK" w:cs="TH SarabunPSK"/>
          <w:i/>
          <w:iCs/>
          <w:color w:val="000000"/>
          <w:sz w:val="32"/>
          <w:szCs w:val="32"/>
        </w:rPr>
      </w:pPr>
    </w:p>
    <w:p w:rsidR="003067D0" w:rsidRPr="000D4C87" w:rsidRDefault="003067D0" w:rsidP="000D4C87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0D4C8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“...</w:t>
      </w:r>
      <w:r w:rsidR="001B385D" w:rsidRPr="000D4C8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การเรียนออนไลน์บ้านเราถ้าให้พูดตรงๆก็อาจจะไม่เหมาะสำหรับทุกคน อาจจะต้องเป็นคนที่พอจะมีหน่อย ถ้าอย่างแถวบ้านเราอย่าเอาไปเปรียบเทียบกับต่างจังหวัด เพราะมันอาจเป็นความลำบากของเขาก็ได้ อีกสิ่งหนึ่งคือพ่อแม่ต้องมีเวลาในการที่ลูกเรียนออนไลน์ เพราะเด็กที่เรียนไม่ว่าจะวัยไหนก็ยังควบคุมตัวเองไม่ได้ อยู่ที่โรงเรียนคุณครูยังช่วยดึงๆกลับมาได้ ที่บ้านก็ต้องมีคนควบคุมเช่นกัน ถ้าบ้านไหนไม่มีเวลาดูลูกในตรงส่วนนี้ก็จะลำบากหน่อยค่ะ...</w:t>
      </w:r>
      <w:r w:rsidRPr="000D4C8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”</w:t>
      </w:r>
    </w:p>
    <w:p w:rsidR="000D4C87" w:rsidRDefault="000D4C87" w:rsidP="000D4C87">
      <w:pPr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(</w:t>
      </w:r>
      <w:r w:rsidRPr="00A2049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สัมภาษณ์ผู้ปกครองนักเรียนโรงเรียนนานาชาติ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ระดับประถมศึกษา,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23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พ.ค.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63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)</w:t>
      </w:r>
    </w:p>
    <w:p w:rsidR="001B385D" w:rsidRPr="000D4C87" w:rsidRDefault="001B385D" w:rsidP="003067D0">
      <w:pPr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  <w:cs/>
        </w:rPr>
      </w:pPr>
    </w:p>
    <w:p w:rsidR="003067D0" w:rsidRPr="000D4C87" w:rsidRDefault="003067D0" w:rsidP="003067D0">
      <w:pPr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0D4C8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r w:rsidR="000D4C87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0D4C8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“...</w:t>
      </w:r>
      <w:r w:rsidR="001B385D" w:rsidRPr="000D4C8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ส่วนตัวคิดว่าเรื่องปฏิสัมพันธ์ครูนักเรียนมันก็จะไม่มีเหมือนแต่ก่อน จริงๆแล้วมองว่าน่าจะเหมาะกับคนที่โตแล้ว เป็นผู้ใหญ่แล้วควบคุมตัวเองได้ในระดับหนึ่ง เด็กเล็กเด็กโตยังไม่พร้อมกับการเรียนในรูปแบบนี้ซักเท่าไหร่ อีกอย่างหนึ่งก็คือ</w:t>
      </w:r>
      <w:r w:rsidR="00C80587" w:rsidRPr="000D4C8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เราควรคำนึงว่าเด็กไม่ได้มีทุกคน บางคนมีอุปกรณ์แต่พ่อแม่ผู้ปกครองไม่มีเวลาดูแล บางคนแม้กระทั่งอุปกรณ์ดีๆซักชิ้นก็ยังหาไม่ได้ เค้าจะน้อยใจ เสียใจที่ไม่ได้เรียนเหมือนเพื่อน ทำอะไรให้เป็นมาตรฐานเดียวกัน อย่าแบ่งแยกเกรดเด็ก ทุกคนควรได้รับโอกาสในการเรียนรู้ในมาตรฐานเดียวกัน...</w:t>
      </w:r>
      <w:r w:rsidRPr="000D4C8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”</w:t>
      </w:r>
    </w:p>
    <w:p w:rsidR="006C207C" w:rsidRPr="00A2049D" w:rsidRDefault="006C207C" w:rsidP="006C207C">
      <w:pPr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A2049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(</w:t>
      </w:r>
      <w:r w:rsidRPr="00A2049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สัมภาษณ์คุณครูโรงเรียนเอกชน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A2049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ระดับประถมศึกษา</w:t>
      </w:r>
      <w:r w:rsidRPr="00A2049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,  </w:t>
      </w:r>
      <w:r w:rsidRPr="00A2049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24 </w:t>
      </w:r>
      <w:r w:rsidRPr="00A2049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พ.ค. </w:t>
      </w:r>
      <w:r w:rsidRPr="00A2049D">
        <w:rPr>
          <w:rFonts w:ascii="TH SarabunPSK" w:eastAsia="Times New Roman" w:hAnsi="TH SarabunPSK" w:cs="TH SarabunPSK"/>
          <w:color w:val="000000"/>
          <w:sz w:val="32"/>
          <w:szCs w:val="32"/>
        </w:rPr>
        <w:t>63</w:t>
      </w:r>
      <w:r w:rsidRPr="00A2049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)</w:t>
      </w:r>
    </w:p>
    <w:p w:rsidR="00C80587" w:rsidRPr="000D4C87" w:rsidRDefault="00C80587" w:rsidP="003067D0">
      <w:pPr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  <w:cs/>
        </w:rPr>
      </w:pPr>
    </w:p>
    <w:p w:rsidR="003067D0" w:rsidRPr="006C207C" w:rsidRDefault="00C80587" w:rsidP="003067D0">
      <w:pPr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C207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r w:rsidR="0013639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 w:rsidR="003067D0" w:rsidRPr="006C207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“..</w:t>
      </w:r>
      <w:r w:rsidR="00DD3D35" w:rsidRPr="006C207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ตอนนี้โรงเรียนเริ่มสอนจากเด็กที่พร้อมก่อน มีการสำรวจความพร้อมของเด็ก แต่ถ้ามองอีกมุมก็คือไม่ใช่เด็กทุกคนที่พร้อมจะเรียนแบบนี้ ไม่ใช่เรื่องฐานะอย่างเดียว ก็เค้าไม่อยากเรียนจริงๆ เค้าอยากมาโรงเรียน อยากมีเพื่อน มาเจอครูมาเจอเพื่อนที่โรงเรียน ความชอบของคนไม่เหมือนกัน บางคนก็ไม่ชอบการเปลี่ยนแปลง นี่คือสิ่งที่ครูอยากให้ระวังค่ะ...</w:t>
      </w:r>
      <w:r w:rsidR="003067D0" w:rsidRPr="006C207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”</w:t>
      </w:r>
    </w:p>
    <w:p w:rsidR="006C207C" w:rsidRPr="00A2049D" w:rsidRDefault="006C207C" w:rsidP="006C207C">
      <w:pPr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A2049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(</w:t>
      </w:r>
      <w:r w:rsidRPr="00A2049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สัมภาษณ์คุณครูโรงเรียนรัฐบาล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A2049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ระดับมัธยมศึกษาตอนต้น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, </w:t>
      </w:r>
      <w:r w:rsidRPr="00A2049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24 </w:t>
      </w:r>
      <w:r w:rsidRPr="00A2049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พ.ค. </w:t>
      </w:r>
      <w:r w:rsidRPr="00A2049D">
        <w:rPr>
          <w:rFonts w:ascii="TH SarabunPSK" w:eastAsia="Times New Roman" w:hAnsi="TH SarabunPSK" w:cs="TH SarabunPSK"/>
          <w:color w:val="000000"/>
          <w:sz w:val="32"/>
          <w:szCs w:val="32"/>
        </w:rPr>
        <w:t>63</w:t>
      </w:r>
      <w:r w:rsidRPr="00A2049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)</w:t>
      </w:r>
    </w:p>
    <w:p w:rsidR="00DD3D35" w:rsidRPr="006C207C" w:rsidRDefault="00DD3D35" w:rsidP="003067D0">
      <w:pPr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  <w:cs/>
        </w:rPr>
      </w:pPr>
    </w:p>
    <w:p w:rsidR="003067D0" w:rsidRPr="00670E76" w:rsidRDefault="003067D0" w:rsidP="00136392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70E76">
        <w:rPr>
          <w:rFonts w:ascii="TH SarabunPSK" w:eastAsia="Times New Roman" w:hAnsi="TH SarabunPSK" w:cs="TH SarabunPSK"/>
          <w:i/>
          <w:iCs/>
          <w:color w:val="000000"/>
          <w:sz w:val="32"/>
          <w:szCs w:val="32"/>
          <w:cs/>
        </w:rPr>
        <w:lastRenderedPageBreak/>
        <w:t xml:space="preserve"> </w:t>
      </w:r>
      <w:r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“..ผู้ปกครองต้องคอยมานั่งควบคุมเด็กนั่งเรียนตลอด เด็กยังไม่มีสมาธิที่จะคุมตัวเองได้ ...และเด็กยังใช้โปรแกรมเองไม่ได้ หรือหากมีปัญหาเรื่องสัญญาณอินเตอร์เน็ตไม่ดี หลุดบ้างอะไรบ้าง จะเข้าโปรแกรมเองก็ไม่เป็น ตรงนี้ลำบากผู้ปกครองต้องคอยมานั่งเฝ้าและแก้ปัญหาพวกนี้ให้ แล้วถ้าเด็กคนไหนที่พ่อแม่ทำไม่เป็นอีก หรืออยู่กับตากับยายที่ไม่มีความรู้เรื่องพวกนี้แล้วเด็กจะเรียนยังไง อีกอย่างหนึ่งคือเด็กไม่มีสังคมแล้ว เรียนออนไลน์ก็ไม่ได้ช่วยให้เกิดทักษะด้านสังคม...”</w:t>
      </w:r>
    </w:p>
    <w:p w:rsidR="006C207C" w:rsidRPr="000D4C87" w:rsidRDefault="006C207C" w:rsidP="006C207C">
      <w:pPr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0D4C8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(</w:t>
      </w:r>
      <w:r w:rsidRPr="000D4C8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สัมภาษณ์ผู้ปกครองนักเรียนโรงเรียนเอกชน ระดับประถมศึกษา</w:t>
      </w:r>
      <w:r w:rsidRPr="000D4C8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, </w:t>
      </w:r>
      <w:r w:rsidRPr="000D4C87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23 </w:t>
      </w:r>
      <w:r w:rsidRPr="000D4C8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พ.ค. </w:t>
      </w:r>
      <w:r w:rsidRPr="000D4C87">
        <w:rPr>
          <w:rFonts w:ascii="TH SarabunPSK" w:eastAsia="Times New Roman" w:hAnsi="TH SarabunPSK" w:cs="TH SarabunPSK"/>
          <w:color w:val="000000"/>
          <w:sz w:val="32"/>
          <w:szCs w:val="32"/>
        </w:rPr>
        <w:t>63</w:t>
      </w:r>
      <w:r w:rsidRPr="000D4C8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)</w:t>
      </w:r>
    </w:p>
    <w:p w:rsidR="00DD3D35" w:rsidRPr="00670E76" w:rsidRDefault="00DD3D35" w:rsidP="003067D0">
      <w:pPr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DD3D35" w:rsidRPr="006C207C" w:rsidRDefault="00DD3D35" w:rsidP="006C207C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  <w:cs/>
        </w:rPr>
      </w:pPr>
      <w:r w:rsidRPr="006C207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“...</w:t>
      </w:r>
      <w:r w:rsidR="00F136E9" w:rsidRPr="006C207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ด็กบางคนที่เรียนอ่อนและไม่ได้รับความช่วยเหลือจากที่บ้านอาจรู้สึกกดดันและทำได้ไม่ดีสำหรับงานที่ได้รับมอบหมาย </w:t>
      </w:r>
      <w:r w:rsidR="008830EC" w:rsidRPr="006C207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และทำให้ปฏิสัมพันธ์ระหว่างครู</w:t>
      </w:r>
      <w:r w:rsidR="008830EC" w:rsidRPr="006C207C">
        <w:rPr>
          <w:rFonts w:ascii="TH SarabunPSK" w:eastAsia="Times New Roman" w:hAnsi="TH SarabunPSK" w:cs="TH SarabunPSK"/>
          <w:color w:val="000000"/>
          <w:sz w:val="32"/>
          <w:szCs w:val="32"/>
        </w:rPr>
        <w:t>-</w:t>
      </w:r>
      <w:r w:rsidR="008830EC" w:rsidRPr="006C207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นักเรียน รวมถึงเด็กๆเองห่างหายไป รวมถึงเด็กๆก็จะไม่มีทักษะสังคมซึ่งตราบใดที่เรายังเป็นสัตว์สังคมอยู่ทักษะตรงนี้ก็ยังสำคัญมากๆ...</w:t>
      </w:r>
      <w:r w:rsidRPr="006C207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”</w:t>
      </w:r>
    </w:p>
    <w:p w:rsidR="006C207C" w:rsidRPr="006C207C" w:rsidRDefault="006C207C" w:rsidP="006C207C">
      <w:pPr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C207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(</w:t>
      </w:r>
      <w:r w:rsidRPr="006C207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สัมภาษณ์คุณครูโรงเรียนนานาชาติ ระดับมัธยมศึกษา</w:t>
      </w:r>
      <w:r w:rsidRPr="006C207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, </w:t>
      </w:r>
      <w:r w:rsidRPr="006C207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24 </w:t>
      </w:r>
      <w:r w:rsidRPr="006C207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พ.ค. </w:t>
      </w:r>
      <w:r w:rsidRPr="006C207C">
        <w:rPr>
          <w:rFonts w:ascii="TH SarabunPSK" w:eastAsia="Times New Roman" w:hAnsi="TH SarabunPSK" w:cs="TH SarabunPSK"/>
          <w:color w:val="000000"/>
          <w:sz w:val="32"/>
          <w:szCs w:val="32"/>
        </w:rPr>
        <w:t>63</w:t>
      </w:r>
      <w:r w:rsidRPr="006C207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)</w:t>
      </w:r>
    </w:p>
    <w:p w:rsidR="003067D0" w:rsidRPr="00670E76" w:rsidRDefault="003067D0" w:rsidP="00000D0A">
      <w:pPr>
        <w:spacing w:after="0" w:line="240" w:lineRule="auto"/>
        <w:jc w:val="thaiDistribute"/>
        <w:rPr>
          <w:rFonts w:ascii="TH SarabunPSK" w:eastAsia="Times New Roman" w:hAnsi="TH SarabunPSK" w:cs="TH SarabunPSK"/>
          <w:i/>
          <w:iCs/>
          <w:color w:val="000000"/>
          <w:sz w:val="32"/>
          <w:szCs w:val="32"/>
          <w:cs/>
        </w:rPr>
      </w:pPr>
    </w:p>
    <w:p w:rsidR="00000D0A" w:rsidRPr="00670E76" w:rsidRDefault="00A5198F" w:rsidP="00A5198F">
      <w:pPr>
        <w:spacing w:after="0" w:line="240" w:lineRule="auto"/>
        <w:ind w:left="720"/>
        <w:jc w:val="thaiDistribut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 4</w:t>
      </w:r>
      <w:r w:rsidR="00000D0A" w:rsidRPr="00670E7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.3 </w:t>
      </w:r>
      <w:r w:rsidR="00000D0A" w:rsidRPr="00670E7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โอกาสของผู้เรียน</w:t>
      </w:r>
      <w:r w:rsidR="00000D0A" w:rsidRPr="00670E7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-</w:t>
      </w:r>
      <w:r w:rsidR="00000D0A" w:rsidRPr="00670E7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ผู้สอนผ่านการศึกษาออนไลน์</w:t>
      </w:r>
    </w:p>
    <w:p w:rsidR="00000D0A" w:rsidRPr="00BC3EA8" w:rsidRDefault="008E236B" w:rsidP="00BC3EA8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BC3EA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r w:rsidR="003067D0" w:rsidRPr="00BC3EA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“..</w:t>
      </w:r>
      <w:r w:rsidR="00DD3D35" w:rsidRPr="00BC3EA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จริงๆแล้วมันคือโอกาสให้ทั้งครูและเด็กได้พัฒนาตัวเอง เรามีโอกาสที่จะฝึกฝนเอาเทคโนโลยีมาใช้ในการสอน เราเองก็ได้เรียนรู้อะไรใหม่ๆ เด็กก็เหมือนกัน </w:t>
      </w:r>
      <w:r w:rsidR="009B6673" w:rsidRPr="00BC3EA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ถ้าเรารู้จักมองให้เป็นบวกอะไรๆก็สร้างโอกาสได้ทั้งนั้น หรือว่าเราเป็นแต่พวกคิดลบ ต่อต้าน ยังไม่ได้ลองเลยก็เอาแต่บ่นๆๆ...</w:t>
      </w:r>
      <w:r w:rsidR="003067D0" w:rsidRPr="00BC3EA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”</w:t>
      </w:r>
    </w:p>
    <w:p w:rsidR="006C207C" w:rsidRPr="00BC3EA8" w:rsidRDefault="006C207C" w:rsidP="006C207C">
      <w:pPr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  <w:cs/>
        </w:rPr>
      </w:pPr>
      <w:r w:rsidRPr="00BC3EA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(สัมภาษณ์</w:t>
      </w:r>
      <w:r w:rsidRPr="00BC3EA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คุณครูโรงเรียนรัฐบาล ระดับชั้นมัธยมศึกษาตอนปลาย</w:t>
      </w:r>
      <w:r w:rsidRPr="00BC3EA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, </w:t>
      </w:r>
      <w:r w:rsidRPr="00BC3EA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23 </w:t>
      </w:r>
      <w:r w:rsidRPr="00BC3EA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พ.ค. </w:t>
      </w:r>
      <w:r w:rsidRPr="00BC3EA8">
        <w:rPr>
          <w:rFonts w:ascii="TH SarabunPSK" w:eastAsia="Times New Roman" w:hAnsi="TH SarabunPSK" w:cs="TH SarabunPSK"/>
          <w:color w:val="000000"/>
          <w:sz w:val="32"/>
          <w:szCs w:val="32"/>
        </w:rPr>
        <w:t>63</w:t>
      </w:r>
      <w:r w:rsidRPr="00BC3EA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)</w:t>
      </w:r>
    </w:p>
    <w:p w:rsidR="009B6673" w:rsidRPr="00670E76" w:rsidRDefault="009B6673" w:rsidP="00000D0A">
      <w:pPr>
        <w:spacing w:after="0" w:line="240" w:lineRule="auto"/>
        <w:jc w:val="thaiDistribut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</w:p>
    <w:p w:rsidR="00000D0A" w:rsidRPr="00BC3EA8" w:rsidRDefault="008E236B" w:rsidP="00BC3EA8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BC3EA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000D0A" w:rsidRPr="00BC3EA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“</w:t>
      </w:r>
      <w:r w:rsidR="003067D0" w:rsidRPr="00BC3EA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...</w:t>
      </w:r>
      <w:r w:rsidRPr="00BC3EA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ทำให้เด็กได้เห็น </w:t>
      </w:r>
      <w:r w:rsidRPr="00BC3EA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approach </w:t>
      </w:r>
      <w:r w:rsidRPr="00BC3EA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ใหม่ๆในการเรียน และสร้างโอกาสให้กับเด็กนักเรียนที่อยู่ในพื้นที่ห่างไกล ไม่มีครู หรือมีโอกาสได้เรียนศึกษาจากการเรียนการสอนที่มีคุณภาพมากขึ้น หากครูผู้สอนพัฒนาสื่อให้เหมาะสมกับการเรียนออนไลน์ เด็กๆเหล่านั้นก็จะได้รับโอกาสนี้ด้วย...</w:t>
      </w:r>
      <w:r w:rsidR="00000D0A" w:rsidRPr="00BC3EA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”</w:t>
      </w:r>
    </w:p>
    <w:p w:rsidR="006C207C" w:rsidRPr="00BC3EA8" w:rsidRDefault="006C207C" w:rsidP="006C207C">
      <w:pPr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BC3EA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(สัมภาษณ์</w:t>
      </w:r>
      <w:r w:rsidRPr="00BC3EA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ผู้ปกครองนักเรียนโรงเรียนเอกชน ระดับมัธยมศึกษาตอนต้น</w:t>
      </w:r>
      <w:r w:rsidRPr="00BC3EA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, </w:t>
      </w:r>
      <w:r w:rsidRPr="00BC3EA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23 </w:t>
      </w:r>
      <w:r w:rsidRPr="00BC3EA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พ.ค. </w:t>
      </w:r>
      <w:r w:rsidRPr="00BC3EA8">
        <w:rPr>
          <w:rFonts w:ascii="TH SarabunPSK" w:eastAsia="Times New Roman" w:hAnsi="TH SarabunPSK" w:cs="TH SarabunPSK"/>
          <w:color w:val="000000"/>
          <w:sz w:val="32"/>
          <w:szCs w:val="32"/>
        </w:rPr>
        <w:t>63</w:t>
      </w:r>
      <w:r w:rsidRPr="00BC3EA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)</w:t>
      </w:r>
    </w:p>
    <w:p w:rsidR="009B6673" w:rsidRPr="00670E76" w:rsidRDefault="009B6673" w:rsidP="00000D0A">
      <w:pPr>
        <w:spacing w:after="0" w:line="240" w:lineRule="auto"/>
        <w:jc w:val="thaiDistribute"/>
        <w:rPr>
          <w:rFonts w:ascii="TH SarabunPSK" w:eastAsia="Times New Roman" w:hAnsi="TH SarabunPSK" w:cs="TH SarabunPSK"/>
          <w:i/>
          <w:iCs/>
          <w:color w:val="000000"/>
          <w:sz w:val="32"/>
          <w:szCs w:val="32"/>
        </w:rPr>
      </w:pPr>
    </w:p>
    <w:p w:rsidR="00000D0A" w:rsidRPr="00BC3EA8" w:rsidRDefault="009C5CAB" w:rsidP="00BC3EA8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BC3EA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r w:rsidR="008E236B" w:rsidRPr="00BC3EA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“...</w:t>
      </w:r>
      <w:r w:rsidR="009B6673" w:rsidRPr="00BC3EA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มันช่วยให้เด็กที่ขาดโอกาสได้เจออะไรใหม่ๆ ได้มีสื่อการเรียนการสอนที่ดีขึ้น ในกรณีที่เราส่งไปถึงพวกเขานะ สื่อออนไลน์ตรงนี้จะช่วยได้มาก อีกด้านหนึ่งมันทำให้เกิดการแข่งขันกันในหมู่ครูที่จะทำสื่อให้ดีขึ้นๆ อยากจะพัฒนาตัวเอง ซึ่งตรงนี้มองว่าเด็กจะได้รับประโยชน์สูงสุดค่ะ...</w:t>
      </w:r>
      <w:r w:rsidR="008E236B" w:rsidRPr="00BC3EA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”</w:t>
      </w:r>
    </w:p>
    <w:p w:rsidR="006C207C" w:rsidRPr="00BC3EA8" w:rsidRDefault="006C207C" w:rsidP="006C207C">
      <w:pPr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BC3EA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(สัมภาษณ์</w:t>
      </w:r>
      <w:r w:rsidRPr="00BC3EA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ผู้ปกครองนักเรียนโรงเรียนรัฐบาล ระดับประถมศึกษา</w:t>
      </w:r>
      <w:r w:rsidRPr="00BC3EA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,  </w:t>
      </w:r>
      <w:r w:rsidRPr="00BC3EA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24 </w:t>
      </w:r>
      <w:r w:rsidRPr="00BC3EA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พ.ค. </w:t>
      </w:r>
      <w:r w:rsidRPr="00BC3EA8">
        <w:rPr>
          <w:rFonts w:ascii="TH SarabunPSK" w:eastAsia="Times New Roman" w:hAnsi="TH SarabunPSK" w:cs="TH SarabunPSK"/>
          <w:color w:val="000000"/>
          <w:sz w:val="32"/>
          <w:szCs w:val="32"/>
        </w:rPr>
        <w:t>63</w:t>
      </w:r>
      <w:r w:rsidRPr="00BC3EA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)</w:t>
      </w:r>
    </w:p>
    <w:p w:rsidR="009B6673" w:rsidRPr="00670E76" w:rsidRDefault="009B6673" w:rsidP="008E236B">
      <w:pPr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3067D0" w:rsidRPr="00BC3EA8" w:rsidRDefault="003067D0" w:rsidP="00BC3EA8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BC3EA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lastRenderedPageBreak/>
        <w:t xml:space="preserve"> “...</w:t>
      </w:r>
      <w:r w:rsidR="009B6673" w:rsidRPr="00BC3EA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ช่วยให้เด็กมีโอกาสได้เรียนยิ่งช่วงภาวะที่มีวิกฤตแบบนี้ การเรียนเขาไม่ได้หยุดชะงักไปด้วย </w:t>
      </w:r>
      <w:r w:rsidR="00065425" w:rsidRPr="00BC3EA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และก็อาจจะช่วยเรื่องที่ว่าได้ฝึกใช้เทคโนโลยีในเบื้องต้นบ้าง คืออาจจะเคยเห็น เคยได้ยินแต่ไม่เคยใช้ ตอนนี้ก็ได้ปฏิบัติจริง...</w:t>
      </w:r>
      <w:r w:rsidRPr="00BC3EA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”</w:t>
      </w:r>
    </w:p>
    <w:p w:rsidR="006C207C" w:rsidRPr="00BC3EA8" w:rsidRDefault="006C207C" w:rsidP="006C207C">
      <w:pPr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BC3EA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(</w:t>
      </w:r>
      <w:r w:rsidRPr="00BC3EA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สัมภาษณ์ผู้ปกครองนักเรียนโรงเรียนนานาชาติ</w:t>
      </w:r>
      <w:r w:rsidRPr="00BC3EA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ระดับประถมศึกษา, </w:t>
      </w:r>
      <w:r w:rsidRPr="00BC3EA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23 </w:t>
      </w:r>
      <w:r w:rsidRPr="00BC3EA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พ.ค. </w:t>
      </w:r>
      <w:r w:rsidRPr="00BC3EA8">
        <w:rPr>
          <w:rFonts w:ascii="TH SarabunPSK" w:eastAsia="Times New Roman" w:hAnsi="TH SarabunPSK" w:cs="TH SarabunPSK"/>
          <w:color w:val="000000"/>
          <w:sz w:val="32"/>
          <w:szCs w:val="32"/>
        </w:rPr>
        <w:t>63</w:t>
      </w:r>
      <w:r w:rsidRPr="00BC3EA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)</w:t>
      </w:r>
    </w:p>
    <w:p w:rsidR="00065425" w:rsidRPr="00670E76" w:rsidRDefault="00065425" w:rsidP="003067D0">
      <w:pPr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  <w:cs/>
        </w:rPr>
      </w:pPr>
    </w:p>
    <w:p w:rsidR="003067D0" w:rsidRPr="00BC3EA8" w:rsidRDefault="003067D0" w:rsidP="00BC3EA8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r w:rsidRPr="00BC3EA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“...</w:t>
      </w:r>
      <w:r w:rsidR="00065425" w:rsidRPr="00BC3EA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มองว่าการเรียนออนไลน์ช่วยประหยัดเวลาให้ทั้งผู้เรียนและผู้สอนเอง ไม่ต้องตื่นแต่เช้าเสียเวลาเดินทางไปโรงเรียน ได้พักผ่อนอย่างเต็มที่ ตื่นมาเรียนก็จะรับอะไรได้มากกว่า ผู้สอนเองก็ด้วยค่ะ ส่วนเวลาที่เหลือก็ทำให้เรามีโอกาสได้เรียนรู้ลองทำอะไรใหม่ๆที่เราเคยคิดอยากจะทำ แต่หาเวลาไม่ได้ ช่วงโควิดนี้จะเห็นได้ว่าหลายคนมากจะลุกขึ้นมาเข้าครัว ทำอาหาร ทำกิจกรรมที่บ้านกับครอบครัว ถ้ามองให้เป็นโอกาสก็คือเราสร้างความรักความอบอุ่นให้ครอบครัว มีเวลาให้กันมากขึ้น สถาบันครอบครัวแข็งแรง สังคมก็ดีตามไปด้วย...</w:t>
      </w:r>
      <w:r w:rsidRPr="00BC3EA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”</w:t>
      </w:r>
    </w:p>
    <w:p w:rsidR="006C207C" w:rsidRPr="00BC3EA8" w:rsidRDefault="006C207C" w:rsidP="006C207C">
      <w:pPr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BC3EA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(</w:t>
      </w:r>
      <w:r w:rsidRPr="00BC3EA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สัมภาษณ์คุณครูโรงเรียนเอกชน</w:t>
      </w:r>
      <w:r w:rsidRPr="00BC3EA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BC3EA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ระดับประถมศึกษา</w:t>
      </w:r>
      <w:r w:rsidRPr="00BC3EA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,  </w:t>
      </w:r>
      <w:r w:rsidRPr="00BC3EA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24 </w:t>
      </w:r>
      <w:r w:rsidRPr="00BC3EA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พ.ค. </w:t>
      </w:r>
      <w:r w:rsidRPr="00BC3EA8">
        <w:rPr>
          <w:rFonts w:ascii="TH SarabunPSK" w:eastAsia="Times New Roman" w:hAnsi="TH SarabunPSK" w:cs="TH SarabunPSK"/>
          <w:color w:val="000000"/>
          <w:sz w:val="32"/>
          <w:szCs w:val="32"/>
        </w:rPr>
        <w:t>63</w:t>
      </w:r>
      <w:r w:rsidRPr="00BC3EA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)</w:t>
      </w:r>
    </w:p>
    <w:p w:rsidR="00065425" w:rsidRPr="00BC3EA8" w:rsidRDefault="00065425" w:rsidP="003067D0">
      <w:pPr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  <w:cs/>
        </w:rPr>
      </w:pPr>
    </w:p>
    <w:p w:rsidR="003067D0" w:rsidRPr="00BC3EA8" w:rsidRDefault="00065425" w:rsidP="00BC3EA8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BC3EA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r w:rsidR="003067D0" w:rsidRPr="00BC3EA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“...</w:t>
      </w:r>
      <w:r w:rsidR="009C5CAB" w:rsidRPr="00BC3EA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ในส่วนตัวมองว่าการเรียนออนไลน์สร้างโอกาสให้กับหลายๆฝ่าย เพราะโลกอนาคตยังไงมันก็คือต้องเปลี่ยนแปลงแน่ๆ วันนี้คนอาจจะยังตั้งรับไม่ทันไม่ได้เตรียมพร้อมแต่ว่าในอนาคตมันเป็นสิ่งที่เราหลีกเลี่ยงไม่ได้  ไหนๆก็ต้องเปลี่ยนแล้ว โอกาสมันมาตอนนี้ก็ฉวยไว้เลย เปลี่ยนเร็วกว่าก็เดินหน้าไปได้ก่อน...</w:t>
      </w:r>
      <w:r w:rsidR="003067D0" w:rsidRPr="00BC3EA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”</w:t>
      </w:r>
    </w:p>
    <w:p w:rsidR="006C207C" w:rsidRPr="00BC3EA8" w:rsidRDefault="006C207C" w:rsidP="006C207C">
      <w:pPr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BC3EA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(</w:t>
      </w:r>
      <w:r w:rsidRPr="00BC3EA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สัมภาษณ์คุณครูโรงเรียนรัฐบาล</w:t>
      </w:r>
      <w:r w:rsidRPr="00BC3EA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BC3EA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ระดับมัธยมศึกษาตอนต้น</w:t>
      </w:r>
      <w:r w:rsidRPr="00BC3EA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, </w:t>
      </w:r>
      <w:r w:rsidRPr="00BC3EA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24 </w:t>
      </w:r>
      <w:r w:rsidRPr="00BC3EA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พ.ค. </w:t>
      </w:r>
      <w:r w:rsidRPr="00BC3EA8">
        <w:rPr>
          <w:rFonts w:ascii="TH SarabunPSK" w:eastAsia="Times New Roman" w:hAnsi="TH SarabunPSK" w:cs="TH SarabunPSK"/>
          <w:color w:val="000000"/>
          <w:sz w:val="32"/>
          <w:szCs w:val="32"/>
        </w:rPr>
        <w:t>63</w:t>
      </w:r>
      <w:r w:rsidRPr="00BC3EA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)</w:t>
      </w:r>
    </w:p>
    <w:p w:rsidR="009C5CAB" w:rsidRPr="00BC3EA8" w:rsidRDefault="009C5CAB" w:rsidP="003067D0">
      <w:pPr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3067D0" w:rsidRPr="00BC3EA8" w:rsidRDefault="003067D0" w:rsidP="00BC3EA8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BC3EA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“</w:t>
      </w:r>
      <w:r w:rsidR="00512DF7" w:rsidRPr="00BC3EA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...ถ้าพูดถึง ณ ตอนนี้เลย ยังไม่เห็นการสร้างโอกาสอะไรให้กับน้องนะคะ เพราะเด็กมันต้องออกไปเรียน ออกไปเล่น ส่วนตัวเองและครอบครัวนี่ไม่สนับสนุนให้เด็กเล็กเรียนออนไลน์เลย...</w:t>
      </w:r>
      <w:r w:rsidRPr="00BC3EA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”</w:t>
      </w:r>
    </w:p>
    <w:p w:rsidR="006C207C" w:rsidRPr="00BC3EA8" w:rsidRDefault="006C207C" w:rsidP="006C207C">
      <w:pPr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BC3EA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(</w:t>
      </w:r>
      <w:r w:rsidRPr="00BC3EA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สัมภาษณ์ผู้ปกครองนักเรียนโรงเรียนเอกชน ระดับประถมศึกษา</w:t>
      </w:r>
      <w:r w:rsidRPr="00BC3EA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, </w:t>
      </w:r>
      <w:r w:rsidRPr="00BC3EA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23 </w:t>
      </w:r>
      <w:r w:rsidRPr="00BC3EA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พ.ค. </w:t>
      </w:r>
      <w:r w:rsidRPr="00BC3EA8">
        <w:rPr>
          <w:rFonts w:ascii="TH SarabunPSK" w:eastAsia="Times New Roman" w:hAnsi="TH SarabunPSK" w:cs="TH SarabunPSK"/>
          <w:color w:val="000000"/>
          <w:sz w:val="32"/>
          <w:szCs w:val="32"/>
        </w:rPr>
        <w:t>63</w:t>
      </w:r>
      <w:r w:rsidRPr="00BC3EA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)</w:t>
      </w:r>
    </w:p>
    <w:p w:rsidR="009C5CAB" w:rsidRPr="00670E76" w:rsidRDefault="009C5CAB" w:rsidP="003067D0">
      <w:pPr>
        <w:spacing w:after="0" w:line="240" w:lineRule="auto"/>
        <w:jc w:val="thaiDistribute"/>
        <w:rPr>
          <w:rFonts w:ascii="TH SarabunPSK" w:eastAsia="Times New Roman" w:hAnsi="TH SarabunPSK" w:cs="TH SarabunPSK"/>
          <w:i/>
          <w:iCs/>
          <w:color w:val="000000"/>
          <w:sz w:val="32"/>
          <w:szCs w:val="32"/>
        </w:rPr>
      </w:pPr>
    </w:p>
    <w:p w:rsidR="00DD3D35" w:rsidRPr="00BC3EA8" w:rsidRDefault="00DD3D35" w:rsidP="00BC3EA8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  <w:cs/>
        </w:rPr>
      </w:pPr>
      <w:r w:rsidRPr="00BC3EA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“...</w:t>
      </w:r>
      <w:r w:rsidR="008830EC" w:rsidRPr="00BC3EA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การเรียนออนไลน์นี้จริงๆเด็กจะได้รับการฝึกฝนเรื่องทักษะชีวิตมุมนึงด้วยนะ มันเหมือนเราสอนให้เขารู้จักบริหารจัดการตัวเองให้เป็น โดยที่ไม่มีครู ไม่มีผู้ปกครองควบคุม เค้าจะทำได้ไหม และทำอย่างไร ถ้าเขาได้รับการฝึกฝนเรื่องนี้ดีโตขึ้นเขาเจออุปสรรคปัญหาอะไรเขาจะวางแผน จัดการกับสิ่งเหล่านั้นได้...</w:t>
      </w:r>
      <w:r w:rsidRPr="00BC3EA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”</w:t>
      </w:r>
    </w:p>
    <w:p w:rsidR="006C207C" w:rsidRPr="00BC3EA8" w:rsidRDefault="006C207C" w:rsidP="006C207C">
      <w:pPr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BC3EA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(</w:t>
      </w:r>
      <w:r w:rsidRPr="00BC3EA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สัมภาษณ์คุณครูโรงเรียนนานาชาติ ระดับมัธยมศึกษา</w:t>
      </w:r>
      <w:r w:rsidRPr="00BC3EA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, </w:t>
      </w:r>
      <w:r w:rsidRPr="00BC3EA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24 </w:t>
      </w:r>
      <w:r w:rsidRPr="00BC3EA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พ.ค. </w:t>
      </w:r>
      <w:r w:rsidRPr="00BC3EA8">
        <w:rPr>
          <w:rFonts w:ascii="TH SarabunPSK" w:eastAsia="Times New Roman" w:hAnsi="TH SarabunPSK" w:cs="TH SarabunPSK"/>
          <w:color w:val="000000"/>
          <w:sz w:val="32"/>
          <w:szCs w:val="32"/>
        </w:rPr>
        <w:t>63</w:t>
      </w:r>
      <w:r w:rsidRPr="00BC3EA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)</w:t>
      </w:r>
    </w:p>
    <w:p w:rsidR="00DD3D35" w:rsidRPr="00670E76" w:rsidRDefault="00DD3D35" w:rsidP="003067D0">
      <w:pPr>
        <w:spacing w:after="0" w:line="240" w:lineRule="auto"/>
        <w:jc w:val="thaiDistribut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</w:p>
    <w:p w:rsidR="00000D0A" w:rsidRPr="00670E76" w:rsidRDefault="00A5198F" w:rsidP="00000D0A">
      <w:pPr>
        <w:spacing w:after="0" w:line="240" w:lineRule="auto"/>
        <w:jc w:val="thaiDistribut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 4</w:t>
      </w:r>
      <w:r w:rsidR="00000D0A" w:rsidRPr="00670E7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.4 </w:t>
      </w:r>
      <w:r w:rsidR="00000D0A" w:rsidRPr="00670E7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อุปสรรคของผู้เรียน</w:t>
      </w:r>
      <w:r w:rsidR="00000D0A" w:rsidRPr="00670E7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-</w:t>
      </w:r>
      <w:r w:rsidR="00000D0A" w:rsidRPr="00670E7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ผู้สอนผ่านการศึกษาออนไลน์</w:t>
      </w:r>
    </w:p>
    <w:p w:rsidR="00000D0A" w:rsidRPr="00BC3EA8" w:rsidRDefault="008E236B" w:rsidP="00BC3EA8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BC3EA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r w:rsidR="003067D0" w:rsidRPr="00BC3EA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“...</w:t>
      </w:r>
      <w:r w:rsidR="00943303" w:rsidRPr="00BC3EA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ก็คงเป็นเรื่องของคุณครู อาจารย์บางท่านที่เขายังทำไม่ได้จริงๆ สอนออนไลน์ไม่เป็น นี่อาจจะเป็นอุปสรรคของด้านผู้สอน ส่วนด้านผู้เรียนก็คงหนีไม่พ้นเรื่องความพร้อมของเด็ก ความพร้อมในทุกๆด้าน อุปกรณ์การเรียนออนไลน์ ความสนใจ และการรู้จักควบคุมตนเองให้เป็น...</w:t>
      </w:r>
      <w:r w:rsidR="003067D0" w:rsidRPr="00BC3EA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”</w:t>
      </w:r>
    </w:p>
    <w:p w:rsidR="006C207C" w:rsidRPr="00BC3EA8" w:rsidRDefault="006C207C" w:rsidP="006C207C">
      <w:pPr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  <w:cs/>
        </w:rPr>
      </w:pPr>
      <w:r w:rsidRPr="00BC3EA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lastRenderedPageBreak/>
        <w:t>(สัมภาษณ์</w:t>
      </w:r>
      <w:r w:rsidRPr="00BC3EA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คุณครูโรงเรียนรัฐบาล ระดับชั้นมัธยมศึกษาตอนปลาย</w:t>
      </w:r>
      <w:r w:rsidRPr="00BC3EA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, </w:t>
      </w:r>
      <w:r w:rsidRPr="00BC3EA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23 </w:t>
      </w:r>
      <w:r w:rsidRPr="00BC3EA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พ.ค. </w:t>
      </w:r>
      <w:r w:rsidRPr="00BC3EA8">
        <w:rPr>
          <w:rFonts w:ascii="TH SarabunPSK" w:eastAsia="Times New Roman" w:hAnsi="TH SarabunPSK" w:cs="TH SarabunPSK"/>
          <w:color w:val="000000"/>
          <w:sz w:val="32"/>
          <w:szCs w:val="32"/>
        </w:rPr>
        <w:t>63</w:t>
      </w:r>
      <w:r w:rsidRPr="00BC3EA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)</w:t>
      </w:r>
    </w:p>
    <w:p w:rsidR="009C5CAB" w:rsidRPr="00670E76" w:rsidRDefault="009C5CAB" w:rsidP="00000D0A">
      <w:pPr>
        <w:spacing w:after="0" w:line="240" w:lineRule="auto"/>
        <w:jc w:val="thaiDistribut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</w:p>
    <w:p w:rsidR="00000D0A" w:rsidRPr="00BC3EA8" w:rsidRDefault="008E236B" w:rsidP="00000D0A">
      <w:pPr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BC3EA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BC3EA8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="00000D0A" w:rsidRPr="00BC3EA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“</w:t>
      </w:r>
      <w:r w:rsidR="003067D0" w:rsidRPr="00BC3EA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...</w:t>
      </w:r>
      <w:r w:rsidR="00442341" w:rsidRPr="00BC3EA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ลำบากพ่อแม่ที่ต้องมานั่งข้างๆ คอยเซ็ตเครื่องเซ็ตระบบให้ลูก หรือพ่อแม่ที่ต้องออกไปทำงานไม่มีเวลา เรื่องเหล่านี้เป็นอุปสรรคอย่างมากสำหรับการเรียนออนไลน์ค่ะ...</w:t>
      </w:r>
      <w:r w:rsidR="00000D0A" w:rsidRPr="00BC3EA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”</w:t>
      </w:r>
    </w:p>
    <w:p w:rsidR="009C5CAB" w:rsidRDefault="006C207C" w:rsidP="00000D0A">
      <w:pPr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BC3EA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(สัมภาษณ์</w:t>
      </w:r>
      <w:r w:rsidRPr="00BC3EA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ผู้ปกครองนักเรียนโรงเรียนเอกชน ระดับมัธยมศึกษาตอนต้น</w:t>
      </w:r>
      <w:r w:rsidRPr="00BC3EA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, </w:t>
      </w:r>
      <w:r w:rsidRPr="00BC3EA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23 </w:t>
      </w:r>
      <w:r w:rsidRPr="00BC3EA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พ.ค. </w:t>
      </w:r>
      <w:r w:rsidRPr="00BC3EA8">
        <w:rPr>
          <w:rFonts w:ascii="TH SarabunPSK" w:eastAsia="Times New Roman" w:hAnsi="TH SarabunPSK" w:cs="TH SarabunPSK"/>
          <w:color w:val="000000"/>
          <w:sz w:val="32"/>
          <w:szCs w:val="32"/>
        </w:rPr>
        <w:t>63</w:t>
      </w:r>
      <w:r w:rsidRPr="00BC3EA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)</w:t>
      </w:r>
    </w:p>
    <w:p w:rsidR="00A5198F" w:rsidRPr="00136392" w:rsidRDefault="00A5198F" w:rsidP="00000D0A">
      <w:pPr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000D0A" w:rsidRPr="00BC3EA8" w:rsidRDefault="008E236B" w:rsidP="00BC3EA8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BC3EA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“...</w:t>
      </w:r>
      <w:r w:rsidR="00943303" w:rsidRPr="00BC3EA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อุปสรรคคือจะทำยังไงให้การเรียนออนไลน์ไม่น่าเบื่อ </w:t>
      </w:r>
      <w:r w:rsidR="00C354AE" w:rsidRPr="00BC3EA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เพราะตอนนี้เนื้อหามันดูไม่น่าเรียน </w:t>
      </w:r>
      <w:r w:rsidR="00943303" w:rsidRPr="00BC3EA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ทำยังไงให้เด็กสนุกกับการเรียน ทำยังไงให้เด็กนั่งเรียนแล้วรู้เรื่อง</w:t>
      </w:r>
      <w:r w:rsidR="00C354AE" w:rsidRPr="00BC3EA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โดยที่ไม่ต้องมีผู้ใหญ่นั่งคุม ซึ่งตรงนี้ก็แก้ปัญหาเรื่องพ่อแม่ไม่มีเวลามานั่งเฝ้าได้...</w:t>
      </w:r>
      <w:r w:rsidRPr="00BC3EA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”</w:t>
      </w:r>
    </w:p>
    <w:p w:rsidR="006C207C" w:rsidRPr="00BC3EA8" w:rsidRDefault="006C207C" w:rsidP="006C207C">
      <w:pPr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BC3EA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(สัมภาษณ์</w:t>
      </w:r>
      <w:r w:rsidRPr="00BC3EA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ผู้ปกครองนักเรียนโรงเรียนรัฐบาล ระดับประถมศึกษา</w:t>
      </w:r>
      <w:r w:rsidRPr="00BC3EA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,  </w:t>
      </w:r>
      <w:r w:rsidRPr="00BC3EA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24 </w:t>
      </w:r>
      <w:r w:rsidRPr="00BC3EA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พ.ค. </w:t>
      </w:r>
      <w:r w:rsidRPr="00BC3EA8">
        <w:rPr>
          <w:rFonts w:ascii="TH SarabunPSK" w:eastAsia="Times New Roman" w:hAnsi="TH SarabunPSK" w:cs="TH SarabunPSK"/>
          <w:color w:val="000000"/>
          <w:sz w:val="32"/>
          <w:szCs w:val="32"/>
        </w:rPr>
        <w:t>63</w:t>
      </w:r>
      <w:r w:rsidRPr="00BC3EA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)</w:t>
      </w:r>
    </w:p>
    <w:p w:rsidR="009C5CAB" w:rsidRPr="00670E76" w:rsidRDefault="009C5CAB" w:rsidP="008E236B">
      <w:pPr>
        <w:spacing w:after="0" w:line="240" w:lineRule="auto"/>
        <w:jc w:val="thaiDistribute"/>
        <w:rPr>
          <w:rFonts w:ascii="TH SarabunPSK" w:eastAsia="Times New Roman" w:hAnsi="TH SarabunPSK" w:cs="TH SarabunPSK"/>
          <w:i/>
          <w:iCs/>
          <w:color w:val="000000"/>
          <w:sz w:val="32"/>
          <w:szCs w:val="32"/>
        </w:rPr>
      </w:pPr>
    </w:p>
    <w:p w:rsidR="003067D0" w:rsidRPr="00BC3EA8" w:rsidRDefault="003067D0" w:rsidP="00BC3EA8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BC3EA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“...</w:t>
      </w:r>
      <w:r w:rsidR="00C354AE" w:rsidRPr="00BC3EA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ส่วนตัวยังไม่มีอุปสรรคอะไรนะคะ เพราะตัวเองก็อยู่บ้านเลี้ยงลูกอยู่แล้ว มีเวลาให้พวกเขาตลอด แต่ก็มานั่งนึกว่าถ้าคนที่เขาต้องออกไปทำงานหล่ะ คนที่ไม่มีเวลาหล่ะ เด็กๆจะเรียนอย่างไร ซึ่งคิดว่าตรงนี้อาจคืออุปสรรคของครอบครัวอื่นก็ได้...</w:t>
      </w:r>
      <w:r w:rsidRPr="00BC3EA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”</w:t>
      </w:r>
    </w:p>
    <w:p w:rsidR="006C207C" w:rsidRPr="00BC3EA8" w:rsidRDefault="006C207C" w:rsidP="006C207C">
      <w:pPr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BC3EA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(</w:t>
      </w:r>
      <w:r w:rsidRPr="00BC3EA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สัมภาษณ์ผู้ปกครองนักเรียนโรงเรียนนานาชาติ</w:t>
      </w:r>
      <w:r w:rsidRPr="00BC3EA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ระดับประถมศึกษา, </w:t>
      </w:r>
      <w:r w:rsidRPr="00BC3EA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23 </w:t>
      </w:r>
      <w:r w:rsidRPr="00BC3EA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พ.ค. </w:t>
      </w:r>
      <w:r w:rsidRPr="00BC3EA8">
        <w:rPr>
          <w:rFonts w:ascii="TH SarabunPSK" w:eastAsia="Times New Roman" w:hAnsi="TH SarabunPSK" w:cs="TH SarabunPSK"/>
          <w:color w:val="000000"/>
          <w:sz w:val="32"/>
          <w:szCs w:val="32"/>
        </w:rPr>
        <w:t>63</w:t>
      </w:r>
      <w:r w:rsidRPr="00BC3EA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)</w:t>
      </w:r>
    </w:p>
    <w:p w:rsidR="009C5CAB" w:rsidRPr="00BC3EA8" w:rsidRDefault="009C5CAB" w:rsidP="003067D0">
      <w:pPr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  <w:cs/>
        </w:rPr>
      </w:pPr>
    </w:p>
    <w:p w:rsidR="003067D0" w:rsidRPr="00BC3EA8" w:rsidRDefault="003067D0" w:rsidP="00BC3EA8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BC3EA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“...</w:t>
      </w:r>
      <w:r w:rsidR="00C354AE" w:rsidRPr="00BC3EA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ก็น่าจะเป็นเรื่องของความไม่มีของเด็ก บางคนมีพี่มีน้องหลายคนมีคอมพิวเตอร์เครื่องเดียวที่บ้านจะทำยังไง หรือบางครอบครัวที่ไม่มีเลยจริงๆ เขาจะมีสตางค์จ่ายค่าอินเตอร์เดือนละแพงๆไหม ถ้าเขายังต้องหาเช้ากินค่ำ เดือนชนเดือน เราจะช่วยคนกลุ่มนี้ยังไงนี่ก็คืออุปสรรคที่สามารถพบเห็นได้ในหลายๆครอบครัว...</w:t>
      </w:r>
      <w:r w:rsidRPr="00BC3EA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”</w:t>
      </w:r>
    </w:p>
    <w:p w:rsidR="006C207C" w:rsidRPr="00BC3EA8" w:rsidRDefault="006C207C" w:rsidP="006C207C">
      <w:pPr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BC3EA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(</w:t>
      </w:r>
      <w:r w:rsidRPr="00BC3EA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สัมภาษณ์คุณครูโรงเรียนเอกชน</w:t>
      </w:r>
      <w:r w:rsidRPr="00BC3EA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BC3EA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ระดับประถมศึกษา</w:t>
      </w:r>
      <w:r w:rsidRPr="00BC3EA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,  </w:t>
      </w:r>
      <w:r w:rsidRPr="00BC3EA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24 </w:t>
      </w:r>
      <w:r w:rsidRPr="00BC3EA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พ.ค. </w:t>
      </w:r>
      <w:r w:rsidRPr="00BC3EA8">
        <w:rPr>
          <w:rFonts w:ascii="TH SarabunPSK" w:eastAsia="Times New Roman" w:hAnsi="TH SarabunPSK" w:cs="TH SarabunPSK"/>
          <w:color w:val="000000"/>
          <w:sz w:val="32"/>
          <w:szCs w:val="32"/>
        </w:rPr>
        <w:t>63</w:t>
      </w:r>
      <w:r w:rsidRPr="00BC3EA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)</w:t>
      </w:r>
    </w:p>
    <w:p w:rsidR="009C5CAB" w:rsidRPr="00BC3EA8" w:rsidRDefault="009C5CAB" w:rsidP="003067D0">
      <w:pPr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  <w:cs/>
        </w:rPr>
      </w:pPr>
    </w:p>
    <w:p w:rsidR="003067D0" w:rsidRPr="00BC3EA8" w:rsidRDefault="00065425" w:rsidP="00BC3EA8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BC3EA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r w:rsidR="003067D0" w:rsidRPr="00BC3EA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“...</w:t>
      </w:r>
      <w:r w:rsidR="009C5CAB" w:rsidRPr="00BC3EA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ส่วนตัวไม่มีปัญหา แต่ตัวเด็กเองอุปสรรคที่มากที่สุดคือเรื่องของสมาธิของเด็ก เด็กไม่สามารถจดจ่อกับการเรียนได้ด้วยตนเอง</w:t>
      </w:r>
      <w:r w:rsidR="00C354AE" w:rsidRPr="00BC3EA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เค้าเรียนจากหน้าจอที่ขาดคนควบคุมไม่ได้...</w:t>
      </w:r>
      <w:r w:rsidR="003067D0" w:rsidRPr="00BC3EA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”</w:t>
      </w:r>
    </w:p>
    <w:p w:rsidR="006C207C" w:rsidRPr="00BC3EA8" w:rsidRDefault="006C207C" w:rsidP="006C207C">
      <w:pPr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BC3EA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(</w:t>
      </w:r>
      <w:r w:rsidRPr="00BC3EA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สัมภาษณ์คุณครูโรงเรียนรัฐบาล</w:t>
      </w:r>
      <w:r w:rsidRPr="00BC3EA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BC3EA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ระดับมัธยมศึกษาตอนต้น</w:t>
      </w:r>
      <w:r w:rsidRPr="00BC3EA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, </w:t>
      </w:r>
      <w:r w:rsidRPr="00BC3EA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24 </w:t>
      </w:r>
      <w:r w:rsidRPr="00BC3EA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พ.ค. </w:t>
      </w:r>
      <w:r w:rsidRPr="00BC3EA8">
        <w:rPr>
          <w:rFonts w:ascii="TH SarabunPSK" w:eastAsia="Times New Roman" w:hAnsi="TH SarabunPSK" w:cs="TH SarabunPSK"/>
          <w:color w:val="000000"/>
          <w:sz w:val="32"/>
          <w:szCs w:val="32"/>
        </w:rPr>
        <w:t>63</w:t>
      </w:r>
      <w:r w:rsidRPr="00BC3EA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)</w:t>
      </w:r>
    </w:p>
    <w:p w:rsidR="006C207C" w:rsidRPr="00BC3EA8" w:rsidRDefault="006C207C" w:rsidP="003067D0">
      <w:pPr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3067D0" w:rsidRPr="00BC3EA8" w:rsidRDefault="00C354AE" w:rsidP="00BC3EA8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BC3EA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r w:rsidR="003067D0" w:rsidRPr="00BC3EA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“...ตัวแม่นี่แหละที่เป็นอุปสรรคมาก เพราะแม่ไม่มีเวลาเลย งานก็ต้องทำ ไม่มีเวลาที่จะมานั่ง</w:t>
      </w:r>
      <w:r w:rsidR="00512DF7" w:rsidRPr="00BC3EA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ดูเค้าทั้งวัน เด็กเองก็ยังเล็กไปที่จะต้องมานั่งอยู่แต่หน้าจอคอมพิวเตอร์...</w:t>
      </w:r>
      <w:r w:rsidR="003067D0" w:rsidRPr="00BC3EA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”</w:t>
      </w:r>
    </w:p>
    <w:p w:rsidR="006C207C" w:rsidRPr="00BC3EA8" w:rsidRDefault="006C207C" w:rsidP="006C207C">
      <w:pPr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BC3EA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(</w:t>
      </w:r>
      <w:r w:rsidRPr="00BC3EA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สัมภาษณ์ผู้ปกครองนักเรียนโรงเรียนเอกชน ระดับประถมศึกษา</w:t>
      </w:r>
      <w:r w:rsidRPr="00BC3EA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, </w:t>
      </w:r>
      <w:r w:rsidRPr="00BC3EA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23 </w:t>
      </w:r>
      <w:r w:rsidRPr="00BC3EA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พ.ค. </w:t>
      </w:r>
      <w:r w:rsidRPr="00BC3EA8">
        <w:rPr>
          <w:rFonts w:ascii="TH SarabunPSK" w:eastAsia="Times New Roman" w:hAnsi="TH SarabunPSK" w:cs="TH SarabunPSK"/>
          <w:color w:val="000000"/>
          <w:sz w:val="32"/>
          <w:szCs w:val="32"/>
        </w:rPr>
        <w:t>63</w:t>
      </w:r>
      <w:r w:rsidRPr="00BC3EA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)</w:t>
      </w:r>
    </w:p>
    <w:p w:rsidR="009C5CAB" w:rsidRPr="00BC3EA8" w:rsidRDefault="009C5CAB" w:rsidP="003067D0">
      <w:pPr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DD3D35" w:rsidRPr="00BC3EA8" w:rsidRDefault="00DD3D35" w:rsidP="00BC3EA8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  <w:cs/>
        </w:rPr>
      </w:pPr>
      <w:r w:rsidRPr="00BC3EA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lastRenderedPageBreak/>
        <w:t xml:space="preserve"> “...</w:t>
      </w:r>
      <w:r w:rsidR="008830EC" w:rsidRPr="00BC3EA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เด็กที่นี่ส่วนใหญ่จะไม่มีปัญหาเรื่องอุปกรณ์ซักเท่าไหร่ แต่บางอย่างที่เป็นอะไรที่เราควบคุมไม่ได้มันก็เป็นอุปสรรคเหมือนกัน อย่างเช่น สัญญาณอินเตอร์เน็ตหลุดบ่อย สิ่งแวดล้อมในการเรียนการสอนบางครั้งก็ไม่เอื้ออำนวย ข้างบ้านเสียงดัง หรือฝนตกฟ้าร้องนี่ คือเราควบคุมไม่ได้จริงๆ...</w:t>
      </w:r>
      <w:r w:rsidRPr="00BC3EA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”</w:t>
      </w:r>
    </w:p>
    <w:p w:rsidR="006C207C" w:rsidRPr="00BC3EA8" w:rsidRDefault="006C207C" w:rsidP="006C207C">
      <w:pPr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BC3EA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(</w:t>
      </w:r>
      <w:r w:rsidRPr="00BC3EA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สัมภาษณ์คุณครูโรงเรียนนานาชาติ ระดับมัธยมศึกษา</w:t>
      </w:r>
      <w:r w:rsidRPr="00BC3EA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, </w:t>
      </w:r>
      <w:r w:rsidRPr="00BC3EA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24 </w:t>
      </w:r>
      <w:r w:rsidRPr="00BC3EA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พ.ค. </w:t>
      </w:r>
      <w:r w:rsidRPr="00BC3EA8">
        <w:rPr>
          <w:rFonts w:ascii="TH SarabunPSK" w:eastAsia="Times New Roman" w:hAnsi="TH SarabunPSK" w:cs="TH SarabunPSK"/>
          <w:color w:val="000000"/>
          <w:sz w:val="32"/>
          <w:szCs w:val="32"/>
        </w:rPr>
        <w:t>63</w:t>
      </w:r>
      <w:r w:rsidRPr="00BC3EA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)</w:t>
      </w:r>
    </w:p>
    <w:p w:rsidR="00DD3D35" w:rsidRPr="00670E76" w:rsidRDefault="00DD3D35" w:rsidP="003067D0">
      <w:pPr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000D0A" w:rsidRPr="00A5198F" w:rsidRDefault="00A5198F" w:rsidP="00000D0A">
      <w:pPr>
        <w:spacing w:after="0" w:line="240" w:lineRule="auto"/>
        <w:jc w:val="thaiDistribut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</w:pPr>
      <w:r>
        <w:rPr>
          <w:rFonts w:ascii="TH SarabunPSK" w:eastAsia="Times New Roman" w:hAnsi="TH SarabunPSK" w:cs="TH SarabunPSK"/>
          <w:i/>
          <w:iCs/>
          <w:color w:val="000000"/>
          <w:sz w:val="32"/>
          <w:szCs w:val="32"/>
          <w:cs/>
        </w:rPr>
        <w:tab/>
      </w:r>
      <w:r w:rsidRPr="00A5198F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  4</w:t>
      </w:r>
      <w:r w:rsidR="00000D0A" w:rsidRPr="00A5198F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.5 </w:t>
      </w:r>
      <w:r w:rsidR="00000D0A" w:rsidRPr="00A5198F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คำแนะนำเพิ่มเติม</w:t>
      </w:r>
    </w:p>
    <w:p w:rsidR="00000D0A" w:rsidRPr="00BC3EA8" w:rsidRDefault="008E236B" w:rsidP="00BC3EA8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BC3EA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“...</w:t>
      </w:r>
      <w:r w:rsidR="00C354AE" w:rsidRPr="00BC3EA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ถ้าพูดถึงความพร้อมตอนนี้มองว่าบ้านเรายังไม่พร้อมนะ แต่ในอนาคตไม่แน่ ถ้าทำดีๆ </w:t>
      </w:r>
      <w:r w:rsidR="00C354AE" w:rsidRPr="00BC3EA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4 G, 5 G </w:t>
      </w:r>
      <w:r w:rsidR="006F47E9" w:rsidRPr="00BC3EA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ให้ระบบเสถียร ทำให้ออนไลน์เป็นเรื่องของทุกคนให้ได้ตรงนี้จะดีมาก...</w:t>
      </w:r>
      <w:r w:rsidRPr="00BC3EA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”</w:t>
      </w:r>
    </w:p>
    <w:p w:rsidR="006C207C" w:rsidRPr="00BC3EA8" w:rsidRDefault="006C207C" w:rsidP="006C207C">
      <w:pPr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  <w:cs/>
        </w:rPr>
      </w:pPr>
      <w:r w:rsidRPr="00BC3EA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(สัมภาษณ์</w:t>
      </w:r>
      <w:r w:rsidRPr="00BC3EA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คุณครูโรงเรียนรัฐบาล ระดับชั้นมัธยมศึกษาตอนปลาย</w:t>
      </w:r>
      <w:r w:rsidRPr="00BC3EA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, </w:t>
      </w:r>
      <w:r w:rsidRPr="00BC3EA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23 </w:t>
      </w:r>
      <w:r w:rsidRPr="00BC3EA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พ.ค. </w:t>
      </w:r>
      <w:r w:rsidRPr="00BC3EA8">
        <w:rPr>
          <w:rFonts w:ascii="TH SarabunPSK" w:eastAsia="Times New Roman" w:hAnsi="TH SarabunPSK" w:cs="TH SarabunPSK"/>
          <w:color w:val="000000"/>
          <w:sz w:val="32"/>
          <w:szCs w:val="32"/>
        </w:rPr>
        <w:t>63</w:t>
      </w:r>
      <w:r w:rsidRPr="00BC3EA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)</w:t>
      </w:r>
    </w:p>
    <w:p w:rsidR="006F47E9" w:rsidRPr="00BC3EA8" w:rsidRDefault="006F47E9" w:rsidP="008E236B">
      <w:pPr>
        <w:spacing w:after="0" w:line="240" w:lineRule="auto"/>
        <w:jc w:val="thaiDistribut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</w:p>
    <w:p w:rsidR="00000D0A" w:rsidRPr="00BC3EA8" w:rsidRDefault="008E236B" w:rsidP="00BC3EA8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BC3EA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000D0A" w:rsidRPr="00BC3EA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“</w:t>
      </w:r>
      <w:r w:rsidR="006F47E9" w:rsidRPr="00BC3EA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...ก็อยากทำให้ดีๆ ถ้าจะให้เด็กเรียนออนไลน์จริงก็ต้องมีความพร้อมมากกว่านี้ในทุกๆด้าน...มีการสอนรองรับเด็กกลุ่มที่เรียนเร็วด้วยก็จะดีนะ เขาจะได้ไม่เบื่อ มีอะไรที่จะเรียนรู้เพิ่มเติม ท้าทายความรู้ความสามารถของเด็กบ้าง บางที่ครูสอนง่ายไปเด็กก็เบื่อ...</w:t>
      </w:r>
      <w:r w:rsidR="00000D0A" w:rsidRPr="00BC3EA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”</w:t>
      </w:r>
    </w:p>
    <w:p w:rsidR="006C207C" w:rsidRPr="00BC3EA8" w:rsidRDefault="006C207C" w:rsidP="006C207C">
      <w:pPr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BC3EA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(สัมภาษณ์</w:t>
      </w:r>
      <w:r w:rsidRPr="00BC3EA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ผู้ปกครองนักเรียนโรงเรียนเอกชน ระดับมัธยมศึกษาตอนต้น</w:t>
      </w:r>
      <w:r w:rsidRPr="00BC3EA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, </w:t>
      </w:r>
      <w:r w:rsidRPr="00BC3EA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23 </w:t>
      </w:r>
      <w:r w:rsidRPr="00BC3EA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พ.ค. </w:t>
      </w:r>
      <w:r w:rsidRPr="00BC3EA8">
        <w:rPr>
          <w:rFonts w:ascii="TH SarabunPSK" w:eastAsia="Times New Roman" w:hAnsi="TH SarabunPSK" w:cs="TH SarabunPSK"/>
          <w:color w:val="000000"/>
          <w:sz w:val="32"/>
          <w:szCs w:val="32"/>
        </w:rPr>
        <w:t>63</w:t>
      </w:r>
      <w:r w:rsidRPr="00BC3EA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)</w:t>
      </w:r>
    </w:p>
    <w:p w:rsidR="006F47E9" w:rsidRPr="00BC3EA8" w:rsidRDefault="006F47E9" w:rsidP="00000D0A">
      <w:pPr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000D0A" w:rsidRPr="00BC3EA8" w:rsidRDefault="006F47E9" w:rsidP="00BC3EA8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BC3EA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r w:rsidR="008E236B" w:rsidRPr="00BC3EA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“...</w:t>
      </w:r>
      <w:r w:rsidRPr="00BC3EA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อยากให้เนื้อหาน่าสนใจกว่านี้ ทำให้ดีกว่านี้ ถ้ายังสอนออนไลน์แบบนี้เด็กไม่ได้อะไรหรอก อย่ามานั่งดูให้เสียเวลาเลย...</w:t>
      </w:r>
      <w:r w:rsidR="008E236B" w:rsidRPr="00BC3EA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”</w:t>
      </w:r>
    </w:p>
    <w:p w:rsidR="006C207C" w:rsidRPr="00BC3EA8" w:rsidRDefault="006C207C" w:rsidP="006C207C">
      <w:pPr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BC3EA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(สัมภาษณ์</w:t>
      </w:r>
      <w:r w:rsidRPr="00BC3EA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ผู้ปกครองนักเรียนโรงเรียนรัฐบาล ระดับประถมศึกษา</w:t>
      </w:r>
      <w:r w:rsidRPr="00BC3EA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,  </w:t>
      </w:r>
      <w:r w:rsidRPr="00BC3EA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24 </w:t>
      </w:r>
      <w:r w:rsidRPr="00BC3EA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พ.ค. </w:t>
      </w:r>
      <w:r w:rsidRPr="00BC3EA8">
        <w:rPr>
          <w:rFonts w:ascii="TH SarabunPSK" w:eastAsia="Times New Roman" w:hAnsi="TH SarabunPSK" w:cs="TH SarabunPSK"/>
          <w:color w:val="000000"/>
          <w:sz w:val="32"/>
          <w:szCs w:val="32"/>
        </w:rPr>
        <w:t>63</w:t>
      </w:r>
      <w:r w:rsidRPr="00BC3EA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)</w:t>
      </w:r>
    </w:p>
    <w:p w:rsidR="006F47E9" w:rsidRPr="00BC3EA8" w:rsidRDefault="006F47E9" w:rsidP="008E236B">
      <w:pPr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3067D0" w:rsidRPr="00BC3EA8" w:rsidRDefault="003067D0" w:rsidP="00BC3EA8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BC3EA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“...</w:t>
      </w:r>
      <w:r w:rsidR="006F47E9" w:rsidRPr="00BC3EA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ก็ว่าดีแล้ว ส่วนตัวก็แฮปปี้กับที่โรงเรียนสอน ไม่มากเกินไปไม่น้อยเกินไป กิจกรรมหลากหลาย แต่โรงเรียนไม่แน่ใจ เพราะได้ยินคนบ่นมาก็เยอะ...</w:t>
      </w:r>
      <w:r w:rsidRPr="00BC3EA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”</w:t>
      </w:r>
    </w:p>
    <w:p w:rsidR="006C207C" w:rsidRPr="00BC3EA8" w:rsidRDefault="006C207C" w:rsidP="006C207C">
      <w:pPr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BC3EA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(</w:t>
      </w:r>
      <w:r w:rsidRPr="00BC3EA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สัมภาษณ์ผู้ปกครองนักเรียนโรงเรียนนานาชาติ</w:t>
      </w:r>
      <w:r w:rsidRPr="00BC3EA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ระดับประถมศึกษา, </w:t>
      </w:r>
      <w:r w:rsidRPr="00BC3EA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23 </w:t>
      </w:r>
      <w:r w:rsidRPr="00BC3EA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พ.ค. </w:t>
      </w:r>
      <w:r w:rsidRPr="00BC3EA8">
        <w:rPr>
          <w:rFonts w:ascii="TH SarabunPSK" w:eastAsia="Times New Roman" w:hAnsi="TH SarabunPSK" w:cs="TH SarabunPSK"/>
          <w:color w:val="000000"/>
          <w:sz w:val="32"/>
          <w:szCs w:val="32"/>
        </w:rPr>
        <w:t>63</w:t>
      </w:r>
      <w:r w:rsidRPr="00BC3EA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)</w:t>
      </w:r>
    </w:p>
    <w:p w:rsidR="006F47E9" w:rsidRPr="00BC3EA8" w:rsidRDefault="006F47E9" w:rsidP="003067D0">
      <w:pPr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  <w:cs/>
        </w:rPr>
      </w:pPr>
    </w:p>
    <w:p w:rsidR="003067D0" w:rsidRPr="00BC3EA8" w:rsidRDefault="003067D0" w:rsidP="00BC3EA8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BC3EA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“...</w:t>
      </w:r>
      <w:r w:rsidR="006F47E9" w:rsidRPr="00BC3EA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อยากให้การเรียนการศึกษาไทยเป็นระบบที่ได้มาตรฐานเท่าเทียมกันทุกคนทุกชนชั้น </w:t>
      </w:r>
      <w:r w:rsidR="00F136E9" w:rsidRPr="00BC3EA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จริงๆเราปฏิเสธไม่ได้เรื่องช่องว่างความจนความรวยของคน ประเทศไหนก็มีทุกประเทศ แต่คนที่เขาไม่มีหรือเข้าไม่ถึงจริงๆเราจะลงไปช่วยเค้ายังไงให้ได้รับความเท่าเทียมทางการศึกษา...</w:t>
      </w:r>
      <w:r w:rsidRPr="00BC3EA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”</w:t>
      </w:r>
    </w:p>
    <w:p w:rsidR="006C207C" w:rsidRPr="00BC3EA8" w:rsidRDefault="006C207C" w:rsidP="006C207C">
      <w:pPr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BC3EA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(</w:t>
      </w:r>
      <w:r w:rsidRPr="00BC3EA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สัมภาษณ์คุณครูโรงเรียนเอกชน</w:t>
      </w:r>
      <w:r w:rsidRPr="00BC3EA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BC3EA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ระดับประถมศึกษา</w:t>
      </w:r>
      <w:r w:rsidRPr="00BC3EA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,  </w:t>
      </w:r>
      <w:r w:rsidRPr="00BC3EA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24 </w:t>
      </w:r>
      <w:r w:rsidRPr="00BC3EA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พ.ค. </w:t>
      </w:r>
      <w:r w:rsidRPr="00BC3EA8">
        <w:rPr>
          <w:rFonts w:ascii="TH SarabunPSK" w:eastAsia="Times New Roman" w:hAnsi="TH SarabunPSK" w:cs="TH SarabunPSK"/>
          <w:color w:val="000000"/>
          <w:sz w:val="32"/>
          <w:szCs w:val="32"/>
        </w:rPr>
        <w:t>63</w:t>
      </w:r>
      <w:r w:rsidRPr="00BC3EA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)</w:t>
      </w:r>
    </w:p>
    <w:p w:rsidR="00943303" w:rsidRPr="00BC3EA8" w:rsidRDefault="00943303" w:rsidP="003067D0">
      <w:pPr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  <w:cs/>
        </w:rPr>
      </w:pPr>
    </w:p>
    <w:p w:rsidR="003067D0" w:rsidRPr="00BC3EA8" w:rsidRDefault="00065425" w:rsidP="00BC3EA8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BC3EA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lastRenderedPageBreak/>
        <w:t xml:space="preserve"> </w:t>
      </w:r>
      <w:r w:rsidR="003067D0" w:rsidRPr="00BC3EA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“...</w:t>
      </w:r>
      <w:r w:rsidR="00943303" w:rsidRPr="00BC3EA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ตอนนี้บ้านเราอาจจะยังดูไม่พร้อมในหลายๆด้าน แต่หากมีการสนับสนุนและผลักดันจากทุกๆภาคส่วน เรื่องสัญญาณอินเตอร์เน็ตก็ดี หรืออุปกรณ์สื่อสารต่างๆก็ดี ส่วนตัวมั่นใจว่าประเทศไทยจะไปได้ด้วยดี แต่วันนี้เราอาจต้องกลับมาเตรียมให้มันพร้อมจริงๆก่อน สนับสนุนการเรียนออนไลน์ค่ะ...</w:t>
      </w:r>
      <w:r w:rsidR="003067D0" w:rsidRPr="00BC3EA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”</w:t>
      </w:r>
    </w:p>
    <w:p w:rsidR="006C207C" w:rsidRPr="00BC3EA8" w:rsidRDefault="006C207C" w:rsidP="006C207C">
      <w:pPr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BC3EA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(</w:t>
      </w:r>
      <w:r w:rsidRPr="00BC3EA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สัมภาษณ์คุณครูโรงเรียนรัฐบาล</w:t>
      </w:r>
      <w:r w:rsidRPr="00BC3EA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BC3EA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ระดับมัธยมศึกษาตอนต้น</w:t>
      </w:r>
      <w:r w:rsidRPr="00BC3EA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, </w:t>
      </w:r>
      <w:r w:rsidRPr="00BC3EA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24 </w:t>
      </w:r>
      <w:r w:rsidRPr="00BC3EA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พ.ค. </w:t>
      </w:r>
      <w:r w:rsidRPr="00BC3EA8">
        <w:rPr>
          <w:rFonts w:ascii="TH SarabunPSK" w:eastAsia="Times New Roman" w:hAnsi="TH SarabunPSK" w:cs="TH SarabunPSK"/>
          <w:color w:val="000000"/>
          <w:sz w:val="32"/>
          <w:szCs w:val="32"/>
        </w:rPr>
        <w:t>63</w:t>
      </w:r>
      <w:r w:rsidRPr="00BC3EA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)</w:t>
      </w:r>
    </w:p>
    <w:p w:rsidR="00943303" w:rsidRPr="00BC3EA8" w:rsidRDefault="00943303" w:rsidP="003067D0">
      <w:pPr>
        <w:spacing w:after="0" w:line="240" w:lineRule="auto"/>
        <w:jc w:val="thaiDistribut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</w:p>
    <w:p w:rsidR="00000D0A" w:rsidRPr="00BC3EA8" w:rsidRDefault="003067D0" w:rsidP="00BC3EA8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BC3EA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“</w:t>
      </w:r>
      <w:r w:rsidR="00CC51D7" w:rsidRPr="00BC3EA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...ในปัจจุบันนี้บ้านเรายังไม่พร้อมจริงๆต้องยอมรับ ในทุกๆด้าน การเรียนออนไลน์ยังเป็นเรื่องไกลตัวของอีกหลายๆคน ต้องคนที่มีศักยภาพทางการเงิน พ่อแม่ผู้ปกครองก็ต้องมีความรู้หน่อยถึงจะเข้าใจเรื่องพวกนี้ได้ แต่ในสังคมไทยยังไม่ใช่ คนที่มีเงินซื้อคอมพิวเตอร์ มีอินเตอร์เน็ตสัญญาณดีๆคือคนในกรุงเทพฯ เท่านั้น ถ้าหันมาเรียนออนไลน์กันหมด เด็กต่างจังหวัด เด็กที่ยากจนจะทำยังไง...” </w:t>
      </w:r>
    </w:p>
    <w:p w:rsidR="006C207C" w:rsidRPr="00BC3EA8" w:rsidRDefault="006C207C" w:rsidP="006C207C">
      <w:pPr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BC3EA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(</w:t>
      </w:r>
      <w:r w:rsidRPr="00BC3EA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สัมภาษณ์ผู้ปกครองนักเรียนโรงเรียนเอกชน ระดับประถมศึกษา</w:t>
      </w:r>
      <w:r w:rsidRPr="00BC3EA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, </w:t>
      </w:r>
      <w:r w:rsidRPr="00BC3EA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23 </w:t>
      </w:r>
      <w:r w:rsidRPr="00BC3EA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พ.ค. </w:t>
      </w:r>
      <w:r w:rsidRPr="00BC3EA8">
        <w:rPr>
          <w:rFonts w:ascii="TH SarabunPSK" w:eastAsia="Times New Roman" w:hAnsi="TH SarabunPSK" w:cs="TH SarabunPSK"/>
          <w:color w:val="000000"/>
          <w:sz w:val="32"/>
          <w:szCs w:val="32"/>
        </w:rPr>
        <w:t>63</w:t>
      </w:r>
      <w:r w:rsidRPr="00BC3EA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)</w:t>
      </w:r>
    </w:p>
    <w:p w:rsidR="00943303" w:rsidRPr="00BC3EA8" w:rsidRDefault="00943303" w:rsidP="00DD3D35">
      <w:pPr>
        <w:spacing w:after="0" w:line="240" w:lineRule="auto"/>
        <w:jc w:val="thaiDistribut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</w:p>
    <w:p w:rsidR="00DD3D35" w:rsidRPr="00BC3EA8" w:rsidRDefault="00DD3D35" w:rsidP="006C207C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  <w:cs/>
        </w:rPr>
      </w:pPr>
      <w:r w:rsidRPr="00BC3EA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“...</w:t>
      </w:r>
      <w:r w:rsidR="00943303" w:rsidRPr="00BC3EA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อาจเป็นเรื่องของความเหลื่อมล้ำในสังคมไทยที่ยังคงพบเห็นได้อย่างชัดเจนในทุกวันนี้ ถ้าเราช่วยกันแก้ปัญหาตรงนี้ได้ ขยับให้ช่องว่างในสังคมมันแคบลงมา ทำให้การศึกษาเป็นเรื่องที่เท่าเทียมกันให้สูงที่สุด การเรียนออนไลน์จะมีประโยชน์กับทุกคนมาก</w:t>
      </w:r>
      <w:r w:rsidRPr="00BC3EA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”</w:t>
      </w:r>
    </w:p>
    <w:p w:rsidR="006C207C" w:rsidRPr="00BC3EA8" w:rsidRDefault="006C207C" w:rsidP="006C207C">
      <w:pPr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BC3EA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(</w:t>
      </w:r>
      <w:r w:rsidRPr="00BC3EA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สัมภาษณ์คุณครูโรงเรียนนานาชาติ ระดับมัธยมศึกษา</w:t>
      </w:r>
      <w:r w:rsidRPr="00BC3EA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, </w:t>
      </w:r>
      <w:r w:rsidRPr="00BC3EA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24 </w:t>
      </w:r>
      <w:r w:rsidRPr="00BC3EA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พ.ค. </w:t>
      </w:r>
      <w:r w:rsidRPr="00BC3EA8">
        <w:rPr>
          <w:rFonts w:ascii="TH SarabunPSK" w:eastAsia="Times New Roman" w:hAnsi="TH SarabunPSK" w:cs="TH SarabunPSK"/>
          <w:color w:val="000000"/>
          <w:sz w:val="32"/>
          <w:szCs w:val="32"/>
        </w:rPr>
        <w:t>63</w:t>
      </w:r>
      <w:r w:rsidRPr="00BC3EA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)</w:t>
      </w:r>
    </w:p>
    <w:p w:rsidR="00FF79F7" w:rsidRPr="00BC3EA8" w:rsidRDefault="00FF79F7" w:rsidP="00FF79F7">
      <w:pPr>
        <w:spacing w:after="0" w:line="240" w:lineRule="auto"/>
        <w:jc w:val="thaiDistribut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</w:p>
    <w:p w:rsidR="008F118C" w:rsidRPr="00BC3EA8" w:rsidRDefault="00FF79F7" w:rsidP="00FF79F7">
      <w:pPr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BC3EA8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ab/>
      </w:r>
      <w:r w:rsidRPr="00BC3EA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จากบทสัมภาษณ์ข้างต้นสามารถสรุปสภาพการเรียนการสอนในระบบออน</w:t>
      </w:r>
      <w:r w:rsidR="008F118C" w:rsidRPr="00BC3EA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ไลน์</w:t>
      </w:r>
      <w:r w:rsidRPr="00BC3EA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ณ ปัจจุบันได้</w:t>
      </w:r>
      <w:r w:rsidR="00AC275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5 </w:t>
      </w:r>
      <w:r w:rsidR="00AC275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ประการดังนี้</w:t>
      </w:r>
    </w:p>
    <w:p w:rsidR="00FF79F7" w:rsidRPr="00670E76" w:rsidRDefault="008F118C" w:rsidP="008F118C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70E7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1. </w:t>
      </w:r>
      <w:r w:rsidR="00FF79F7"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การเรียน</w:t>
      </w:r>
      <w:r w:rsidRPr="00670E7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FF79F7"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การสอน</w:t>
      </w:r>
      <w:r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ในรูปแบบ</w:t>
      </w:r>
      <w:r w:rsidR="00FF79F7"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ออนไลน์</w:t>
      </w:r>
      <w:r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นั้น</w:t>
      </w:r>
      <w:r w:rsidR="00FF79F7"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จะพร้อมได้ต้องมาจากความพร้อมของทั้งสองฝ่าย คือทั้ง “ผู้สอน” ที่มีทักษะในการใช้เทคโนโลยีเบื้องต้น</w:t>
      </w:r>
      <w:r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หรือ</w:t>
      </w:r>
      <w:r w:rsidR="00FF79F7"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พร้อมที่จะเรียนรู้และเปลี่ยนแปลงจากการสอนในรูปแบบดั้งเดิม รวมถึงมีความพร้อมด้านอุปกรณ์สื่อสารต่างๆที่เกี่ยวข้อง และอีกฝ่ายคือ “</w:t>
      </w:r>
      <w:r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ผู้เรียน” นักเรียนที่มีความพร้อมส่วนใหญ่จะมาจากครอบครัวที่มีเวลาดูแลเอาใจใส่ และครอบครัวมีความสามารถในการสนับสนุนอุปกรณ์เครื่องใช้ในการเรียนออนไลน์ด้วยเช่นกัน เช่น คอมพิวเตอร์, แท็ปแล็ต หรือ โทรศัพท์สมาร์ทโฟน เป็นต้น </w:t>
      </w:r>
    </w:p>
    <w:p w:rsidR="008F118C" w:rsidRPr="00670E76" w:rsidRDefault="008F118C" w:rsidP="008F118C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70E7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2. </w:t>
      </w:r>
      <w:r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การเรียนการสอนในรูปแบบออนไลน์นั้นมีข้อควรพึงระวังคือการควบคุมตนเองของเด็ก ในเด็กโต ผู้เรียนจะต้องมีความสามารถที่จะบังคับจิตใจตนเองให้มีสมาธิกับการเรียนให้ได้ แม้จะไม่ได้มีใครควบคุม</w:t>
      </w:r>
      <w:r w:rsidR="0041036D"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และควรเรียนอยู่กับหน้าจอด้วยระยะเวลาที่เหมาะสม</w:t>
      </w:r>
      <w:r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และในส่วนของเด็กเล็กการเรียนการสอนในรูปแบบออนไลน์นั้นอาจจะยังไม่เหมาะสม เพราะเด็กเล็กไม่ควรใช้หน้าจอคอมพิวเตอร์ ควรเรียนรู้จากการเล่นและมีทักษะสังคม</w:t>
      </w:r>
      <w:r w:rsidR="0041036D"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r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อีกทั้งในครอบครัว</w:t>
      </w:r>
      <w:r w:rsidR="0041036D"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บางครอบครัว</w:t>
      </w:r>
      <w:r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ที่ผู้ปปกครองไม่มีเวลา หรือไม่มีทักษะความรู้เ</w:t>
      </w:r>
      <w:r w:rsidR="0041036D"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พียงพอในเรื่องเทคโนโลยีอาจจะยังเป็นข้อจำกัดอยู่ </w:t>
      </w:r>
    </w:p>
    <w:p w:rsidR="0041036D" w:rsidRPr="00670E76" w:rsidRDefault="0041036D" w:rsidP="008F118C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70E76">
        <w:rPr>
          <w:rFonts w:ascii="TH SarabunPSK" w:eastAsia="Times New Roman" w:hAnsi="TH SarabunPSK" w:cs="TH SarabunPSK"/>
          <w:color w:val="000000"/>
          <w:sz w:val="32"/>
          <w:szCs w:val="32"/>
        </w:rPr>
        <w:lastRenderedPageBreak/>
        <w:t xml:space="preserve">3. </w:t>
      </w:r>
      <w:r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การเรียนออนไลน์นั้นสามารถสร้างโอกาสให้กับเด็กที่ขาดโอกาสทางการศึกษา หรือในการเข้าถึงสื่อการเรียนการสอนที่มีคุณภาพหากคุณครูผู้สอนทุกคนมุ่งมั่นที่จะผลิตสื่อการสอนที่ดีออกมา และส่งผ่านสื่อเหล่านั้นไปให้กับเด็กๆกลุ่มนี้ จะทำให้เด็กๆได้รับประโยชน์จากตรงนี้เป็นอย่างยิ่ง รวมถึงผู้เรียนออนไลน์จะได้รับการฝึกฝนทักษะในการบริหารจัดการเวลา และบริหารจัดการตนเองไปพร้อมๆกับระบบการเรียนออนไลน์อีกด้วย มีอิสระ มีเสรีภาพในการเลือกเรียนได้ แ</w:t>
      </w:r>
      <w:r w:rsidR="00EA3C9D"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ละเรียนรู้ที่จะใช้เสรีภาพของตนอย่างถูกต้องเหมาะสม </w:t>
      </w:r>
      <w:r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มากไปกว่านั้นการเรียนออนไลน์ก็ยังช่วยให้แต่ละครอบครัวมีเวลาที่มีคุณภาพมากขึ้นซึ่งจะช่วยเสริมสร้างสถาบันครอบครัวไปในตัวอีกด้วย </w:t>
      </w:r>
    </w:p>
    <w:p w:rsidR="00EA3C9D" w:rsidRPr="00670E76" w:rsidRDefault="0041036D" w:rsidP="00EA3C9D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70E7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4. </w:t>
      </w:r>
      <w:r w:rsidR="00EA3C9D"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การเรียนออนไลน์อาจมีอุปสรรคจากปัญหาที่เหนือการครอบคลุมของผู้เรียน และผู้สอน ซึ่งปัญหาต่างๆเหล่านี้ก็ยังเป็นอุปสรรคปัญหาอยู่ เช่นสิ่งแวดล้อมไม่เอื้อต่อการเรียนรู้ ปัญหาสัญญาณอินเตอร์เน็ตที่มาจากผู้ให้บริการ หรือสิ่งที่เป็นมาจากธรรมชาติ ฝนตก, ไฟดับ, ฟ้าร้อง </w:t>
      </w:r>
      <w:r w:rsidR="00F73461"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เป็นต้น มากยิ่งไปกว่านั้นวัยวุฒิของผู้เรียนที่อาจจะไม่พร้อมที่จะเรียนผ่านออนไลน์ได้ อาจจะยังต้องการความช่วยเหลือจากผู้ปกครองอยู่บ้าง อาจทำให้ผู้ปกครองที่มีภาระหน้าที่เพิ่มขึ้น หรือไม่มีเวลาในการช่วยเหลือผู้เรียนกลุ่มนี้ได้ </w:t>
      </w:r>
    </w:p>
    <w:p w:rsidR="00EA3C9D" w:rsidRPr="00670E76" w:rsidRDefault="00EA3C9D" w:rsidP="00EA3C9D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70E7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5. </w:t>
      </w:r>
      <w:r w:rsidRPr="00670E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การเรียนออนไลน์ถือเป็นสิ่งใหม่ของประเทศไทยอยู่ ยังมีความจำกัดและความไม่พร้อมอยู่บ้างในบ้างกลุ่ม บางพื้นที่ และบางด้าน แต่หลายๆครอบครัวก็เชื่อว่าหากในระยะยาวมีการพัฒนาอย่างยั่งยืนทั้งระบบในการเรียนระบบออนไลน์ และสามารถลดช่องว่างทางสังคม สร้างมาตรฐานความเท่าเทียมทางการศึกษาได้สำหรับทุกคน การเรียนออนไลน์จะเป็นอีกหนึ่งทางเลือกที่ดีมาก ไม่เพียงแต่ในช่วงที่มีวิกฤตเท่านั้น แต่หากยังเป็นการเสริมโอกาสทางการศึกษาอย่างไร้พรมแดนอีกด้วย</w:t>
      </w:r>
    </w:p>
    <w:p w:rsidR="004730D6" w:rsidRPr="00670E76" w:rsidRDefault="004730D6" w:rsidP="004730D6">
      <w:pPr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  <w:cs/>
        </w:rPr>
      </w:pPr>
    </w:p>
    <w:p w:rsidR="000E1EDD" w:rsidRPr="00070E88" w:rsidRDefault="000E1EDD" w:rsidP="00A5198F">
      <w:pPr>
        <w:pStyle w:val="ListParagraph"/>
        <w:numPr>
          <w:ilvl w:val="0"/>
          <w:numId w:val="8"/>
        </w:numPr>
        <w:spacing w:after="0" w:line="240" w:lineRule="auto"/>
        <w:jc w:val="thaiDistribut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070E88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สรุป (</w:t>
      </w:r>
      <w:r w:rsidRPr="00070E88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Conclusions</w:t>
      </w:r>
      <w:r w:rsidRPr="00070E88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)</w:t>
      </w:r>
    </w:p>
    <w:p w:rsidR="00230FB2" w:rsidRDefault="00AC2751" w:rsidP="00230FB2">
      <w:pPr>
        <w:spacing w:after="0" w:line="240" w:lineRule="auto"/>
        <w:ind w:firstLine="36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AC275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จากสถานการณ์ที่ทำให้การเรียนออนไลน์ถูกผลักดันให้</w:t>
      </w:r>
      <w:r w:rsidR="00525D0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เป็นนโยบายในการ</w:t>
      </w:r>
      <w:r w:rsidRPr="00AC275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ปรับ</w:t>
      </w:r>
      <w:r w:rsidR="00525D0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รูปแบบ</w:t>
      </w:r>
      <w:r w:rsidRPr="00AC275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การเรียนการสอนทุกใน</w:t>
      </w:r>
      <w:r w:rsidR="00525D0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ทุกสถาบันการศึกษา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จะเห็นได้ถึงความพร้อมของผู้เรียนและผู้สอนจากเฉพาะกลุ่ม</w:t>
      </w:r>
      <w:r w:rsidR="00525D0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เท่านั้น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และความไม่พร้อมทั้งจากผู้เรียนและผู้สอนอีกหนึ่งกลุ่ม หากจะกล่าวถึงกลุ่มที่มีความพร้อมก่อนนั้น</w:t>
      </w:r>
      <w:r w:rsidR="00525D0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กลุ่มแรก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คือผู้เรียนส่วนใหญ่</w:t>
      </w:r>
      <w:r w:rsidR="00525D0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ที่มีความพร้อมจะมาจากครอบครัว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ที่ค่อนข้างมีฐานะ ทางบ้านมีความพร้อมใน</w:t>
      </w:r>
      <w:r w:rsidR="00525D0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การสนับสนุนเครื่องมือ อุปกรณ์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ต่างๆในการเรียนการสอน ผู้ปกครองไม่ใช่คนที่ต้องหาเช้ากินค่ำ และไม่มีความยากลำบากทางการเงิน มีความรู้ความเข้าใจเรื่องของเทคโนโลยีในระดับพื้นฐาน มี</w:t>
      </w:r>
      <w:r w:rsidR="00525D0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เวลา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ที่จะดูและลูกหลานผ่านการเรียนระบบออนไลน์ได้ ส่วนทางด้านผู้สอน</w:t>
      </w:r>
      <w:r w:rsidR="00525D0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ที่มีความพร้อม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นั้นส่วนใหญ่คือครูที่</w:t>
      </w:r>
      <w:r w:rsidR="00230FB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มีความรู้พื้นฐาน หรือ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ผ่านการฝึกอบ</w:t>
      </w:r>
      <w:r w:rsidR="00230FB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รมเรื่องการบูรณาการเทคโนโลยีใน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การเรียนการสอนมาในเบื้องต้น</w:t>
      </w:r>
      <w:r w:rsidR="00230FB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แล้ว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230FB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และพร้อมปรับตัวสำหรับ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เปลี่ยนแปลง</w:t>
      </w:r>
      <w:r w:rsidR="00525D0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230FB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ไม่ยึดติด</w:t>
      </w:r>
      <w:r w:rsidR="00525D0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การสอน</w:t>
      </w:r>
      <w:r w:rsidR="00230FB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รูปแบบเดิมๆ ในส่วนของกลุ่มที่สองนั้น คือกลุ่มที่ไม่มีความพร้อม </w:t>
      </w:r>
      <w:r w:rsidR="00525D0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ใน</w:t>
      </w:r>
      <w:r w:rsidR="00230FB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กลุ่มของผู้เรียนนั้นเนื่องมาจากฐานะทางครอบครัวเป็นส่วนใหญ่ที่บางครอบครัวนั้นไม่มีอินเตอร์เน็ต หรือไม่มีอุปกรณ์ในการเรียน รวมถึงในกลุ่มเด็กเล็กที่ผู้ปกครองไม่มีเวลาที่จะดูแลบุตรหลานผ่านการเรียนออนไลน์ อันเนื่องมาจากภาระหน้าที่ หรือผู้ปกครองไม่มีความรู้ความเข้าใจด้านเทคโนโลยี </w:t>
      </w:r>
      <w:r w:rsidR="00230FB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lastRenderedPageBreak/>
        <w:t xml:space="preserve">เป็นต้น </w:t>
      </w:r>
      <w:r w:rsidR="00525D0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ทางด้าน</w:t>
      </w:r>
      <w:r w:rsidR="00230FB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ของผู้สอนนั้นก็มาจากการที่ขาดทักษะการใช้เทคโนโลยี กลัวการเปลี่ยนแปลงหรือยึดติดกับรูปแบบการสอนเดิมๆ เป็นต้น </w:t>
      </w:r>
    </w:p>
    <w:p w:rsidR="00A8526E" w:rsidRPr="00525D0B" w:rsidRDefault="00230FB2" w:rsidP="003D3655">
      <w:pPr>
        <w:spacing w:after="0" w:line="240" w:lineRule="auto"/>
        <w:ind w:firstLine="36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  <w:cs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จากข้อมูลที่กล่าวมาแล้วในเบื้องต้นนั้น สิ่งเหล่านี้ล้วนแต่ต้องใช้เวลาในการแก้ไข </w:t>
      </w:r>
      <w:r w:rsidR="00525D0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และ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เปลี่ยนแปลงทั้งสิ้น การเปลี่ยนแปลงใดๆที่เที่ยงแท้และถาวร ไม่อาจทำได้เพียงเวลาข้ามคืน </w:t>
      </w:r>
      <w:r w:rsidR="0013639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เฉกเช่นกับการเรียนออนไลน์ที่เรากำลังผลักดันเพื่อช่วยเหลือผู้เรียนผู้สอนในช่วงวิกฤตนี้ ทุกฝ่ายต่างต้องค่อยๆปรับตัวและเรียนรู้ </w:t>
      </w:r>
      <w:r w:rsidR="00525D0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ณ ช่วงเวลาแห่งการปรับตัวและเรียนรู้เพื่อการเปลี่ยนแปลงนี้ </w:t>
      </w:r>
      <w:r w:rsidR="0013639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จึงควรหามาตรการช่วยเหลือด้านอื่นที่สามารถส่งผ่านความรู้ไปให้กับ</w:t>
      </w:r>
      <w:r w:rsidR="003D365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ผู้เรียน </w:t>
      </w:r>
      <w:r w:rsidR="0013639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เพื่อให้</w:t>
      </w:r>
      <w:r w:rsidR="003D365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พวกเขา</w:t>
      </w:r>
      <w:r w:rsidR="0013639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เกิดการเรียนรู้อย่างต่อเนื่อง และ</w:t>
      </w:r>
      <w:r w:rsidR="003D365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ในขณะเดียวกันก็</w:t>
      </w:r>
      <w:r w:rsidR="0013639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ค่อยๆผลักดัน</w:t>
      </w:r>
      <w:r w:rsidR="003D365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เปลี่ยนแปลง </w:t>
      </w:r>
      <w:r w:rsidR="0013639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แก้ไขในจุดที่ยังต้องการความช่วยเหลือ หากการศึกษายังไม่อาจวัดความสามารถของผู้เรียน</w:t>
      </w:r>
      <w:r w:rsidR="003D365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ได้จากเกรดเฉลี่ยเท่านั้น</w:t>
      </w:r>
      <w:r w:rsidR="0013639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ฉันใด รูปแบบการเรียนรู้</w:t>
      </w:r>
      <w:r w:rsidR="003D365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เพียงแค่รูปแบบเดียว </w:t>
      </w:r>
      <w:r w:rsidR="0013639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ก็ไม่อาจนำมาใช้</w:t>
      </w:r>
      <w:r w:rsidR="003D365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เป็นบทสรุปหรือคำตอบของการเรียนรู้ให้</w:t>
      </w:r>
      <w:r w:rsidR="0013639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กับทุกคนได้</w:t>
      </w:r>
      <w:r w:rsidR="003D365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ฉันนั้น</w:t>
      </w:r>
      <w:r w:rsidR="0013639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3D365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หากแต่เราควร</w:t>
      </w:r>
      <w:r w:rsidR="0013639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ปรับใช้</w:t>
      </w:r>
      <w:r w:rsidR="003D365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ให้เหมาะสม และ</w:t>
      </w:r>
      <w:r w:rsidR="0013639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เพื่อให้เกิดประโยชน์สูงสุด</w:t>
      </w:r>
      <w:r w:rsidR="003D365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แก่ผู้เรียน</w:t>
      </w:r>
    </w:p>
    <w:p w:rsidR="00BC3EA8" w:rsidRDefault="00BC3EA8" w:rsidP="00F73461">
      <w:pPr>
        <w:spacing w:after="24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:rsidR="00525D0B" w:rsidRPr="00136392" w:rsidRDefault="00525D0B" w:rsidP="00F73461">
      <w:pPr>
        <w:spacing w:after="24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sdt>
      <w:sdtPr>
        <w:rPr>
          <w:rFonts w:ascii="TH SarabunPSK" w:hAnsi="TH SarabunPSK" w:cs="TH SarabunPSK"/>
          <w:sz w:val="32"/>
          <w:szCs w:val="32"/>
        </w:rPr>
        <w:id w:val="1493993559"/>
        <w:docPartObj>
          <w:docPartGallery w:val="Bibliographies"/>
          <w:docPartUnique/>
        </w:docPartObj>
      </w:sdtPr>
      <w:sdtEndPr/>
      <w:sdtContent>
        <w:p w:rsidR="00D81FEB" w:rsidRPr="00BC716B" w:rsidRDefault="00D86F9C" w:rsidP="00A5198F">
          <w:pPr>
            <w:spacing w:after="240" w:line="240" w:lineRule="auto"/>
            <w:rPr>
              <w:rFonts w:ascii="TH SarabunPSK" w:eastAsia="Times New Roman" w:hAnsi="TH SarabunPSK" w:cs="TH SarabunPSK"/>
              <w:b/>
              <w:bCs/>
              <w:sz w:val="32"/>
              <w:szCs w:val="32"/>
              <w:cs/>
            </w:rPr>
          </w:pPr>
          <w:r w:rsidRPr="00BC716B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บรรณานุกรม</w:t>
          </w:r>
        </w:p>
        <w:sdt>
          <w:sdtPr>
            <w:rPr>
              <w:rFonts w:ascii="TH SarabunPSK" w:hAnsi="TH SarabunPSK" w:cs="TH SarabunPSK"/>
              <w:sz w:val="32"/>
              <w:szCs w:val="32"/>
            </w:rPr>
            <w:id w:val="111145805"/>
            <w:bibliography/>
          </w:sdtPr>
          <w:sdtEndPr/>
          <w:sdtContent>
            <w:p w:rsidR="00D86F9C" w:rsidRPr="00BC716B" w:rsidRDefault="00D81FEB" w:rsidP="00D86F9C">
              <w:pPr>
                <w:pStyle w:val="Bibliography"/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</w:pPr>
              <w:r w:rsidRPr="00BC716B">
                <w:rPr>
                  <w:rFonts w:ascii="TH SarabunPSK" w:hAnsi="TH SarabunPSK" w:cs="TH SarabunPSK"/>
                  <w:sz w:val="32"/>
                  <w:szCs w:val="32"/>
                </w:rPr>
                <w:fldChar w:fldCharType="begin"/>
              </w:r>
              <w:r w:rsidRPr="00BC716B">
                <w:rPr>
                  <w:rFonts w:ascii="TH SarabunPSK" w:hAnsi="TH SarabunPSK" w:cs="TH SarabunPSK"/>
                  <w:sz w:val="32"/>
                  <w:szCs w:val="32"/>
                </w:rPr>
                <w:instrText xml:space="preserve"> BIBLIOGRAPHY </w:instrText>
              </w:r>
              <w:r w:rsidRPr="00BC716B">
                <w:rPr>
                  <w:rFonts w:ascii="TH SarabunPSK" w:hAnsi="TH SarabunPSK" w:cs="TH SarabunPSK"/>
                  <w:sz w:val="32"/>
                  <w:szCs w:val="32"/>
                </w:rPr>
                <w:fldChar w:fldCharType="separate"/>
              </w:r>
            </w:p>
            <w:p w:rsidR="00D86F9C" w:rsidRPr="00BC716B" w:rsidRDefault="00D86F9C" w:rsidP="00D86F9C">
              <w:pPr>
                <w:pStyle w:val="Bibliography"/>
                <w:ind w:left="720" w:hanging="720"/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</w:pPr>
              <w:r w:rsidRPr="00BC716B"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  <w:t xml:space="preserve">คณะกรรมการการอุดมศึกษา. (11 สิงหาคม 2548). </w:t>
              </w:r>
              <w:r w:rsidRPr="00BC716B">
                <w:rPr>
                  <w:rFonts w:ascii="TH SarabunPSK" w:hAnsi="TH SarabunPSK" w:cs="TH SarabunPSK"/>
                  <w:i/>
                  <w:iCs/>
                  <w:noProof/>
                  <w:sz w:val="32"/>
                  <w:szCs w:val="32"/>
                  <w:cs/>
                </w:rPr>
                <w:t>คณะกรรมการการอุดมศึกษา.</w:t>
              </w:r>
              <w:r w:rsidRPr="00BC716B"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  <w:t xml:space="preserve"> เรียกใช้เมื่อ 21 พฤษภาคม 2563 จาก </w:t>
              </w:r>
              <w:r w:rsidRPr="00BC716B">
                <w:rPr>
                  <w:rFonts w:ascii="TH SarabunPSK" w:hAnsi="TH SarabunPSK" w:cs="TH SarabunPSK"/>
                  <w:noProof/>
                  <w:sz w:val="32"/>
                  <w:szCs w:val="32"/>
                </w:rPr>
                <w:t>mua.go.th: http://www.mua.go.th/users/he-commission/doc/law/ministry%</w:t>
              </w:r>
              <w:r w:rsidRPr="00BC716B"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  <w:t>20</w:t>
              </w:r>
              <w:r w:rsidRPr="00BC716B">
                <w:rPr>
                  <w:rFonts w:ascii="TH SarabunPSK" w:hAnsi="TH SarabunPSK" w:cs="TH SarabunPSK"/>
                  <w:noProof/>
                  <w:sz w:val="32"/>
                  <w:szCs w:val="32"/>
                </w:rPr>
                <w:t>law/</w:t>
              </w:r>
              <w:r w:rsidRPr="00BC716B"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  <w:t>1-15%20</w:t>
              </w:r>
              <w:r w:rsidRPr="00BC716B">
                <w:rPr>
                  <w:rFonts w:ascii="TH SarabunPSK" w:hAnsi="TH SarabunPSK" w:cs="TH SarabunPSK"/>
                  <w:noProof/>
                  <w:sz w:val="32"/>
                  <w:szCs w:val="32"/>
                </w:rPr>
                <w:t>manage%</w:t>
              </w:r>
              <w:r w:rsidRPr="00BC716B"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  <w:t>20</w:t>
              </w:r>
              <w:r w:rsidRPr="00BC716B">
                <w:rPr>
                  <w:rFonts w:ascii="TH SarabunPSK" w:hAnsi="TH SarabunPSK" w:cs="TH SarabunPSK"/>
                  <w:noProof/>
                  <w:sz w:val="32"/>
                  <w:szCs w:val="32"/>
                </w:rPr>
                <w:t>distance%</w:t>
              </w:r>
              <w:r w:rsidRPr="00BC716B"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  <w:t>20</w:t>
              </w:r>
              <w:r w:rsidRPr="00BC716B">
                <w:rPr>
                  <w:rFonts w:ascii="TH SarabunPSK" w:hAnsi="TH SarabunPSK" w:cs="TH SarabunPSK"/>
                  <w:noProof/>
                  <w:sz w:val="32"/>
                  <w:szCs w:val="32"/>
                </w:rPr>
                <w:t>programe%</w:t>
              </w:r>
              <w:r w:rsidRPr="00BC716B"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  <w:t>202548</w:t>
              </w:r>
              <w:r w:rsidRPr="00BC716B">
                <w:rPr>
                  <w:rFonts w:ascii="TH SarabunPSK" w:hAnsi="TH SarabunPSK" w:cs="TH SarabunPSK"/>
                  <w:noProof/>
                  <w:sz w:val="32"/>
                  <w:szCs w:val="32"/>
                </w:rPr>
                <w:t>n.pdf</w:t>
              </w:r>
            </w:p>
            <w:p w:rsidR="00D86F9C" w:rsidRPr="00BC716B" w:rsidRDefault="00D86F9C" w:rsidP="00D86F9C">
              <w:pPr>
                <w:pStyle w:val="Bibliography"/>
                <w:ind w:left="720" w:hanging="720"/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</w:pPr>
              <w:r w:rsidRPr="00BC716B"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  <w:t>ถนอมพร เลาหจรัสแสง. (</w:t>
              </w:r>
              <w:r w:rsidRPr="00BC716B">
                <w:rPr>
                  <w:rFonts w:ascii="TH SarabunPSK" w:hAnsi="TH SarabunPSK" w:cs="TH SarabunPSK"/>
                  <w:noProof/>
                  <w:sz w:val="32"/>
                  <w:szCs w:val="32"/>
                </w:rPr>
                <w:t xml:space="preserve">N/A N/A </w:t>
              </w:r>
              <w:r w:rsidRPr="00BC716B"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  <w:t xml:space="preserve">2563). เรียกใช้เมื่อ 21 พฤษภาคม 2563 จาก กระทรวงศึกษาธิการ: </w:t>
              </w:r>
              <w:r w:rsidRPr="00BC716B">
                <w:rPr>
                  <w:rFonts w:ascii="TH SarabunPSK" w:hAnsi="TH SarabunPSK" w:cs="TH SarabunPSK"/>
                  <w:noProof/>
                  <w:sz w:val="32"/>
                  <w:szCs w:val="32"/>
                </w:rPr>
                <w:t>https://www.moe.go.th/moe/upload/news</w:t>
              </w:r>
              <w:r w:rsidRPr="00BC716B"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  <w:t>15/</w:t>
              </w:r>
              <w:r w:rsidRPr="00BC716B">
                <w:rPr>
                  <w:rFonts w:ascii="TH SarabunPSK" w:hAnsi="TH SarabunPSK" w:cs="TH SarabunPSK"/>
                  <w:noProof/>
                  <w:sz w:val="32"/>
                  <w:szCs w:val="32"/>
                </w:rPr>
                <w:t>htmlfiles/</w:t>
              </w:r>
              <w:r w:rsidRPr="00BC716B"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  <w:t>17692-7276.</w:t>
              </w:r>
              <w:r w:rsidRPr="00BC716B">
                <w:rPr>
                  <w:rFonts w:ascii="TH SarabunPSK" w:hAnsi="TH SarabunPSK" w:cs="TH SarabunPSK"/>
                  <w:noProof/>
                  <w:sz w:val="32"/>
                  <w:szCs w:val="32"/>
                </w:rPr>
                <w:t>html</w:t>
              </w:r>
            </w:p>
            <w:p w:rsidR="00D86F9C" w:rsidRPr="00BC716B" w:rsidRDefault="00D86F9C" w:rsidP="00D86F9C">
              <w:pPr>
                <w:pStyle w:val="Bibliography"/>
                <w:ind w:left="720" w:hanging="720"/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</w:pPr>
              <w:r w:rsidRPr="00BC716B"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  <w:t xml:space="preserve">สำนักงานสถิติแห่งชาติ. (31 ตุลาคม 2561). </w:t>
              </w:r>
              <w:r w:rsidRPr="00BC716B">
                <w:rPr>
                  <w:rFonts w:ascii="TH SarabunPSK" w:hAnsi="TH SarabunPSK" w:cs="TH SarabunPSK"/>
                  <w:i/>
                  <w:iCs/>
                  <w:noProof/>
                  <w:sz w:val="32"/>
                  <w:szCs w:val="32"/>
                  <w:cs/>
                </w:rPr>
                <w:t>สำนักงานสถิติแห่งชาติ.</w:t>
              </w:r>
              <w:r w:rsidRPr="00BC716B"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  <w:t xml:space="preserve"> เรียกใช้เมื่อ 5 พฤษภาคม 2563 จาก </w:t>
              </w:r>
              <w:r w:rsidRPr="00BC716B">
                <w:rPr>
                  <w:rFonts w:ascii="TH SarabunPSK" w:hAnsi="TH SarabunPSK" w:cs="TH SarabunPSK"/>
                  <w:noProof/>
                  <w:sz w:val="32"/>
                  <w:szCs w:val="32"/>
                </w:rPr>
                <w:t>http://statbbi.nso.go.th/staticreport/Page/sector/th/index.aspx</w:t>
              </w:r>
            </w:p>
            <w:p w:rsidR="00D81FEB" w:rsidRPr="00BC716B" w:rsidRDefault="00D81FEB" w:rsidP="00D86F9C">
              <w:pPr>
                <w:jc w:val="thaiDistribute"/>
                <w:rPr>
                  <w:rFonts w:ascii="TH SarabunPSK" w:hAnsi="TH SarabunPSK" w:cs="TH SarabunPSK"/>
                  <w:sz w:val="32"/>
                  <w:szCs w:val="32"/>
                </w:rPr>
              </w:pPr>
              <w:r w:rsidRPr="00BC716B">
                <w:rPr>
                  <w:rFonts w:ascii="TH SarabunPSK" w:hAnsi="TH SarabunPSK" w:cs="TH SarabunPSK"/>
                  <w:b/>
                  <w:bCs/>
                  <w:noProof/>
                  <w:sz w:val="32"/>
                  <w:szCs w:val="32"/>
                </w:rPr>
                <w:fldChar w:fldCharType="end"/>
              </w:r>
              <w:r w:rsidR="00D86F9C" w:rsidRPr="00BC716B">
                <w:rPr>
                  <w:rFonts w:ascii="TH SarabunPSK" w:hAnsi="TH SarabunPSK" w:cs="TH SarabunPSK"/>
                  <w:sz w:val="32"/>
                  <w:szCs w:val="32"/>
                </w:rPr>
                <w:t xml:space="preserve"> </w:t>
              </w:r>
            </w:p>
          </w:sdtContent>
        </w:sdt>
      </w:sdtContent>
    </w:sdt>
    <w:p w:rsidR="00615392" w:rsidRPr="00670E76" w:rsidRDefault="00615392">
      <w:pPr>
        <w:jc w:val="thaiDistribute"/>
        <w:rPr>
          <w:rFonts w:ascii="TH SarabunPSK" w:hAnsi="TH SarabunPSK" w:cs="TH SarabunPSK"/>
          <w:sz w:val="32"/>
          <w:szCs w:val="32"/>
        </w:rPr>
      </w:pPr>
    </w:p>
    <w:sectPr w:rsidR="00615392" w:rsidRPr="00670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81558"/>
    <w:multiLevelType w:val="multilevel"/>
    <w:tmpl w:val="20F22E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2A7F07"/>
    <w:multiLevelType w:val="multilevel"/>
    <w:tmpl w:val="F4B6B2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2" w15:restartNumberingAfterBreak="0">
    <w:nsid w:val="168814B1"/>
    <w:multiLevelType w:val="hybridMultilevel"/>
    <w:tmpl w:val="5DECB5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3057E2"/>
    <w:multiLevelType w:val="multilevel"/>
    <w:tmpl w:val="CDAA7C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080"/>
      </w:pPr>
      <w:rPr>
        <w:rFonts w:hint="default"/>
      </w:rPr>
    </w:lvl>
  </w:abstractNum>
  <w:abstractNum w:abstractNumId="4" w15:restartNumberingAfterBreak="0">
    <w:nsid w:val="41BE5E49"/>
    <w:multiLevelType w:val="multilevel"/>
    <w:tmpl w:val="CDAA7CF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080"/>
      </w:pPr>
      <w:rPr>
        <w:rFonts w:hint="default"/>
      </w:rPr>
    </w:lvl>
  </w:abstractNum>
  <w:abstractNum w:abstractNumId="5" w15:restartNumberingAfterBreak="0">
    <w:nsid w:val="4D156ABA"/>
    <w:multiLevelType w:val="multilevel"/>
    <w:tmpl w:val="4A866B1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6" w15:restartNumberingAfterBreak="0">
    <w:nsid w:val="57A10DD5"/>
    <w:multiLevelType w:val="hybridMultilevel"/>
    <w:tmpl w:val="FE5EF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3454DC"/>
    <w:multiLevelType w:val="multilevel"/>
    <w:tmpl w:val="64AC797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BD6FA3"/>
    <w:multiLevelType w:val="multilevel"/>
    <w:tmpl w:val="130AE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7"/>
    <w:lvlOverride w:ilvl="0">
      <w:lvl w:ilvl="0">
        <w:numFmt w:val="decimal"/>
        <w:lvlText w:val="%1."/>
        <w:lvlJc w:val="left"/>
      </w:lvl>
    </w:lvlOverride>
  </w:num>
  <w:num w:numId="5">
    <w:abstractNumId w:val="3"/>
  </w:num>
  <w:num w:numId="6">
    <w:abstractNumId w:val="4"/>
  </w:num>
  <w:num w:numId="7">
    <w:abstractNumId w:val="6"/>
  </w:num>
  <w:num w:numId="8">
    <w:abstractNumId w:val="2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FEB"/>
    <w:rsid w:val="00000D0A"/>
    <w:rsid w:val="000373EB"/>
    <w:rsid w:val="00065425"/>
    <w:rsid w:val="00070E88"/>
    <w:rsid w:val="00073E60"/>
    <w:rsid w:val="000D1B07"/>
    <w:rsid w:val="000D4C87"/>
    <w:rsid w:val="000E1EDD"/>
    <w:rsid w:val="00130EE4"/>
    <w:rsid w:val="00136392"/>
    <w:rsid w:val="001441F4"/>
    <w:rsid w:val="0019378A"/>
    <w:rsid w:val="00197F60"/>
    <w:rsid w:val="001B385D"/>
    <w:rsid w:val="00230FB2"/>
    <w:rsid w:val="002D51F7"/>
    <w:rsid w:val="002D70FA"/>
    <w:rsid w:val="003067D0"/>
    <w:rsid w:val="00317B0E"/>
    <w:rsid w:val="0032290C"/>
    <w:rsid w:val="00370A17"/>
    <w:rsid w:val="0039072B"/>
    <w:rsid w:val="003C3497"/>
    <w:rsid w:val="003D3655"/>
    <w:rsid w:val="003D7CDC"/>
    <w:rsid w:val="0041036D"/>
    <w:rsid w:val="00442341"/>
    <w:rsid w:val="004730D6"/>
    <w:rsid w:val="004B2E93"/>
    <w:rsid w:val="00512DF7"/>
    <w:rsid w:val="00525D0B"/>
    <w:rsid w:val="005325CB"/>
    <w:rsid w:val="005427B5"/>
    <w:rsid w:val="005503EF"/>
    <w:rsid w:val="00554E8E"/>
    <w:rsid w:val="00615392"/>
    <w:rsid w:val="00646788"/>
    <w:rsid w:val="00670E76"/>
    <w:rsid w:val="006C207C"/>
    <w:rsid w:val="006D68C5"/>
    <w:rsid w:val="006F47E9"/>
    <w:rsid w:val="00724149"/>
    <w:rsid w:val="00750E03"/>
    <w:rsid w:val="0079683C"/>
    <w:rsid w:val="007B5289"/>
    <w:rsid w:val="007E1A1A"/>
    <w:rsid w:val="00814A18"/>
    <w:rsid w:val="00826748"/>
    <w:rsid w:val="00840BC4"/>
    <w:rsid w:val="008830EC"/>
    <w:rsid w:val="00890FBA"/>
    <w:rsid w:val="0089231F"/>
    <w:rsid w:val="008C5AE2"/>
    <w:rsid w:val="008D2137"/>
    <w:rsid w:val="008E236B"/>
    <w:rsid w:val="008F118C"/>
    <w:rsid w:val="009056FE"/>
    <w:rsid w:val="0091076D"/>
    <w:rsid w:val="00943303"/>
    <w:rsid w:val="00974D3F"/>
    <w:rsid w:val="009B6673"/>
    <w:rsid w:val="009C5CAB"/>
    <w:rsid w:val="009E0430"/>
    <w:rsid w:val="00A0666E"/>
    <w:rsid w:val="00A2049D"/>
    <w:rsid w:val="00A23D32"/>
    <w:rsid w:val="00A44DE0"/>
    <w:rsid w:val="00A5198F"/>
    <w:rsid w:val="00A66063"/>
    <w:rsid w:val="00A8526E"/>
    <w:rsid w:val="00AC2751"/>
    <w:rsid w:val="00AD25C2"/>
    <w:rsid w:val="00AE22D9"/>
    <w:rsid w:val="00BC3EA8"/>
    <w:rsid w:val="00BC716B"/>
    <w:rsid w:val="00BD3CBE"/>
    <w:rsid w:val="00BE44C2"/>
    <w:rsid w:val="00C354AE"/>
    <w:rsid w:val="00C42569"/>
    <w:rsid w:val="00C80587"/>
    <w:rsid w:val="00C82BFC"/>
    <w:rsid w:val="00CA184E"/>
    <w:rsid w:val="00CA5572"/>
    <w:rsid w:val="00CC51D7"/>
    <w:rsid w:val="00CD168D"/>
    <w:rsid w:val="00D62ABB"/>
    <w:rsid w:val="00D81FEB"/>
    <w:rsid w:val="00D85305"/>
    <w:rsid w:val="00D86F9C"/>
    <w:rsid w:val="00D9140F"/>
    <w:rsid w:val="00DA605A"/>
    <w:rsid w:val="00DD3D35"/>
    <w:rsid w:val="00E44061"/>
    <w:rsid w:val="00E44EAB"/>
    <w:rsid w:val="00EA3C9D"/>
    <w:rsid w:val="00F136E9"/>
    <w:rsid w:val="00F16366"/>
    <w:rsid w:val="00F505C8"/>
    <w:rsid w:val="00F539E6"/>
    <w:rsid w:val="00F73461"/>
    <w:rsid w:val="00F96243"/>
    <w:rsid w:val="00FF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71FF4"/>
  <w15:chartTrackingRefBased/>
  <w15:docId w15:val="{F91670CD-895E-4F40-A132-EE2D94F97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F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1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81FE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81FE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paragraph" w:styleId="ListParagraph">
    <w:name w:val="List Paragraph"/>
    <w:basedOn w:val="Normal"/>
    <w:uiPriority w:val="34"/>
    <w:qFormat/>
    <w:rsid w:val="00724149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F734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สำน61</b:Tag>
    <b:SourceType>DocumentFromInternetSite</b:SourceType>
    <b:Guid>{35BA03D0-8D14-4D84-AA34-AD68CBE6A783}</b:Guid>
    <b:Title>สำนักงานสถิติแห่งชาติ</b:Title>
    <b:Year>2561</b:Year>
    <b:LCID>th-TH</b:LCID>
    <b:Author>
      <b:Author>
        <b:NameList>
          <b:Person>
            <b:Last>สำนักงานสถิติแห่งชาติ</b:Last>
          </b:Person>
        </b:NameList>
      </b:Author>
    </b:Author>
    <b:Month>ตุลาคม</b:Month>
    <b:Day>31</b:Day>
    <b:URL>http://statbbi.nso.go.th/staticreport/Page/sector/th/index.aspx</b:URL>
    <b:YearAccessed>2563</b:YearAccessed>
    <b:MonthAccessed>พฤษภาคม</b:MonthAccessed>
    <b:DayAccessed>5</b:DayAccessed>
    <b:RefOrder>3</b:RefOrder>
  </b:Source>
  <b:Source>
    <b:Tag>คณะ48</b:Tag>
    <b:SourceType>DocumentFromInternetSite</b:SourceType>
    <b:Guid>{BC1B56E5-E061-4351-B51C-2B4162330CEF}</b:Guid>
    <b:LCID>th-TH</b:LCID>
    <b:Author>
      <b:Author>
        <b:NameList>
          <b:Person>
            <b:Last>คณะกรรมการการอุดมศึกษา</b:Last>
          </b:Person>
        </b:NameList>
      </b:Author>
    </b:Author>
    <b:Title>คณะกรรมการการอุดมศึกษา</b:Title>
    <b:InternetSiteTitle>mua.go.th</b:InternetSiteTitle>
    <b:Year>2548</b:Year>
    <b:Month>สิงหาคม</b:Month>
    <b:Day>11</b:Day>
    <b:URL>http://www.mua.go.th/users/he-commission/doc/law/ministry%20law/1-15%20manage%20distance%20programe%202548n.pdf</b:URL>
    <b:YearAccessed>2563</b:YearAccessed>
    <b:MonthAccessed>พฤษภาคม</b:MonthAccessed>
    <b:DayAccessed>21</b:DayAccessed>
    <b:RefOrder>2</b:RefOrder>
  </b:Source>
  <b:Source>
    <b:Tag>เลา63</b:Tag>
    <b:SourceType>DocumentFromInternetSite</b:SourceType>
    <b:Guid>{FD3FF527-D5B0-4054-B100-A64E1A754F3B}</b:Guid>
    <b:LCID>th-TH</b:LCID>
    <b:Author>
      <b:Author>
        <b:NameList>
          <b:Person>
            <b:Last>เลาหจรัสแสง</b:Last>
            <b:First>ถนอมพร</b:First>
          </b:Person>
        </b:NameList>
      </b:Author>
    </b:Author>
    <b:InternetSiteTitle>กระทรวงศึกษาธิการ</b:InternetSiteTitle>
    <b:Year>2563</b:Year>
    <b:Month>N/A</b:Month>
    <b:Day>N/A</b:Day>
    <b:URL>https://www.moe.go.th/moe/upload/news15/htmlfiles/17692-7276.html</b:URL>
    <b:YearAccessed>2563</b:YearAccessed>
    <b:MonthAccessed>พฤษภาคม</b:MonthAccessed>
    <b:DayAccessed>21</b:DayAccessed>
    <b:RefOrder>1</b:RefOrder>
  </b:Source>
  <b:Source>
    <b:Tag>เนต63</b:Tag>
    <b:SourceType>Interview</b:SourceType>
    <b:Guid>{345FD306-04FD-4DD2-83B5-2EB8212CD89B}</b:Guid>
    <b:Title>ครูมัธยมศึกษาปีที่ 6 กลุ่มสาระสังคมศึกษา และวัฒนธรรม รายวิชาเศรษฐศาสตร์ โรงเรียนเทพศิรินทร์ นนทบุรี</b:Title>
    <b:Year>2563</b:Year>
    <b:Month>พฤษภาคม</b:Month>
    <b:Day>23</b:Day>
    <b:LCID>th-TH</b:LCID>
    <b:Author>
      <b:Interviewee>
        <b:NameList>
          <b:Person>
            <b:Last>ขวัญเนตร</b:Last>
            <b:First>เนตราภา</b:First>
          </b:Person>
        </b:NameList>
      </b:Interviewee>
      <b:Interviewer>
        <b:NameList>
          <b:Person>
            <b:Last>สัมภาษณ์</b:Last>
          </b:Person>
        </b:NameList>
      </b:Interviewer>
    </b:Author>
    <b:RefOrder>4</b:RefOrder>
  </b:Source>
  <b:Source>
    <b:Tag>กาน63</b:Tag>
    <b:SourceType>Interview</b:SourceType>
    <b:Guid>{8EB3B813-DC37-4051-8F67-1A16C6972BE1}</b:Guid>
    <b:Author>
      <b:Interviewee>
        <b:NameList>
          <b:Person>
            <b:Last>ธรรมสถิตย์ไพศาล</b:Last>
            <b:First>กานต์รวี</b:First>
          </b:Person>
        </b:NameList>
      </b:Interviewee>
      <b:Interviewer>
        <b:NameList>
          <b:Person>
            <b:Last>สัมภาษณ์</b:Last>
          </b:Person>
        </b:NameList>
      </b:Interviewer>
    </b:Author>
    <b:Title>คุณครูหมวดวิชาวิทยาศาสตร์ โรงเรียนราชสีมาวิทยาลัย</b:Title>
    <b:Year>2563</b:Year>
    <b:Month>พฤษภาคม</b:Month>
    <b:Day>24</b:Day>
    <b:RefOrder>5</b:RefOrder>
  </b:Source>
  <b:Source>
    <b:Tag>สิร63</b:Tag>
    <b:SourceType>Interview</b:SourceType>
    <b:Guid>{9A4E731D-2BDA-441E-B673-BE98B91CE698}</b:Guid>
    <b:Author>
      <b:Interviewee>
        <b:NameList>
          <b:Person>
            <b:Last>คาร์เธร์</b:Last>
            <b:First>สิรินันท์</b:First>
          </b:Person>
        </b:NameList>
      </b:Interviewee>
      <b:Interviewer>
        <b:NameList>
          <b:Person>
            <b:Last>สัมภาษณ์</b:Last>
          </b:Person>
        </b:NameList>
      </b:Interviewer>
    </b:Author>
    <b:Title>ผู้ปกครองนักเรียนประถมศึกษา โรงเรียนนานาชาติ</b:Title>
    <b:Year>2563</b:Year>
    <b:Month>พฤษภาคม</b:Month>
    <b:Day>23</b:Day>
    <b:RefOrder>6</b:RefOrder>
  </b:Source>
  <b:Source>
    <b:Tag>วนิ63</b:Tag>
    <b:SourceType>Interview</b:SourceType>
    <b:Guid>{A1488AB7-D3F6-4166-A02E-E0F9393D962D}</b:Guid>
    <b:LCID>th-TH</b:LCID>
    <b:Author>
      <b:Interviewee>
        <b:NameList>
          <b:Person>
            <b:Last>นุชเจริญ</b:Last>
            <b:First>วนิษฐา</b:First>
          </b:Person>
        </b:NameList>
      </b:Interviewee>
      <b:Interviewer>
        <b:NameList>
          <b:Person>
            <b:Last>สัมภาษณ์</b:Last>
          </b:Person>
        </b:NameList>
      </b:Interviewer>
    </b:Author>
    <b:Title>ผู้ปกครองนักเรียนระดับประถมศึกษา โรงเรียนเอกชนแห่งหนึ่ง</b:Title>
    <b:Year>2563</b:Year>
    <b:Month>พฤษภาคม</b:Month>
    <b:Day>23</b:Day>
    <b:RefOrder>7</b:RefOrder>
  </b:Source>
  <b:Source>
    <b:Tag>วสั63</b:Tag>
    <b:SourceType>Interview</b:SourceType>
    <b:Guid>{4AA44001-6783-418F-BA16-32ED51B81FC1}</b:Guid>
    <b:Author>
      <b:Interviewee>
        <b:NameList>
          <b:Person>
            <b:Last>บำรุงบุตร</b:Last>
            <b:First>วสันต์</b:First>
          </b:Person>
        </b:NameList>
      </b:Interviewee>
      <b:Interviewer>
        <b:NameList>
          <b:Person>
            <b:Last>สัมภาษณ์</b:Last>
          </b:Person>
        </b:NameList>
      </b:Interviewer>
    </b:Author>
    <b:Title>ผู้ปกครองนักเรียนระดับชั้นประถมศึกษา โรงเรียนรัฐบาลแห่งหนึ่ง</b:Title>
    <b:Year>2563</b:Year>
    <b:Month>พฤษภาคม</b:Month>
    <b:Day>24</b:Day>
    <b:RefOrder>8</b:RefOrder>
  </b:Source>
</b:Sources>
</file>

<file path=customXml/itemProps1.xml><?xml version="1.0" encoding="utf-8"?>
<ds:datastoreItem xmlns:ds="http://schemas.openxmlformats.org/officeDocument/2006/customXml" ds:itemID="{0C6F9F87-97D2-453C-8B86-494BAFB98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15</Pages>
  <Words>4740</Words>
  <Characters>27022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2020-05-23T09:30:00Z</dcterms:created>
  <dcterms:modified xsi:type="dcterms:W3CDTF">2020-05-30T16:39:00Z</dcterms:modified>
</cp:coreProperties>
</file>