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7012" w14:textId="77777777" w:rsidR="00F71DD9" w:rsidRPr="00F71DD9" w:rsidRDefault="00F71DD9" w:rsidP="00F50BE2">
      <w:pPr>
        <w:rPr>
          <w:rFonts w:ascii="Times New Roman" w:hAnsi="Times New Roman" w:cs="Times New Roman"/>
        </w:rPr>
      </w:pPr>
      <w:r w:rsidRPr="00F71DD9">
        <w:rPr>
          <w:rFonts w:ascii="Times New Roman" w:hAnsi="Times New Roman" w:cs="Times New Roman"/>
          <w:b/>
          <w:bCs/>
        </w:rPr>
        <w:t>Title:</w:t>
      </w:r>
      <w:r w:rsidRPr="00F71DD9">
        <w:rPr>
          <w:rFonts w:ascii="Times New Roman" w:hAnsi="Times New Roman" w:cs="Times New Roman"/>
        </w:rPr>
        <w:t xml:space="preserve"> SimpleNet: A Simple Network for Image Anomaly Detection and Localization</w:t>
      </w:r>
    </w:p>
    <w:p w14:paraId="77422D64" w14:textId="77777777" w:rsidR="00F71DD9" w:rsidRPr="00F71DD9" w:rsidRDefault="00F71DD9" w:rsidP="00F50BE2">
      <w:pPr>
        <w:rPr>
          <w:rFonts w:ascii="Times New Roman" w:hAnsi="Times New Roman" w:cs="Times New Roman"/>
        </w:rPr>
      </w:pPr>
      <w:r w:rsidRPr="00F71DD9">
        <w:rPr>
          <w:rFonts w:ascii="Times New Roman" w:hAnsi="Times New Roman" w:cs="Times New Roman"/>
          <w:b/>
          <w:bCs/>
        </w:rPr>
        <w:t>Conference:</w:t>
      </w:r>
      <w:r w:rsidRPr="00F71DD9">
        <w:rPr>
          <w:rFonts w:ascii="Times New Roman" w:hAnsi="Times New Roman" w:cs="Times New Roman"/>
        </w:rPr>
        <w:t xml:space="preserve"> CVPR 2023</w:t>
      </w:r>
    </w:p>
    <w:p w14:paraId="40D440C7" w14:textId="77777777" w:rsidR="00F71DD9" w:rsidRPr="00F71DD9" w:rsidRDefault="00F71DD9" w:rsidP="00F50BE2">
      <w:pPr>
        <w:rPr>
          <w:rFonts w:ascii="Times New Roman" w:hAnsi="Times New Roman" w:cs="Times New Roman"/>
        </w:rPr>
      </w:pPr>
      <w:r w:rsidRPr="00F71DD9">
        <w:rPr>
          <w:rFonts w:ascii="Times New Roman" w:hAnsi="Times New Roman" w:cs="Times New Roman"/>
          <w:b/>
          <w:bCs/>
        </w:rPr>
        <w:t>Authors:</w:t>
      </w:r>
      <w:r w:rsidRPr="00F71DD9">
        <w:rPr>
          <w:rFonts w:ascii="Times New Roman" w:hAnsi="Times New Roman" w:cs="Times New Roman"/>
        </w:rPr>
        <w:t xml:space="preserve"> Zhikang Liu, Yiming Zhou, Yuansheng Xu, Zilei Wang</w:t>
      </w:r>
    </w:p>
    <w:p w14:paraId="29C5D80E" w14:textId="77777777" w:rsidR="00F71DD9" w:rsidRPr="00F71DD9" w:rsidRDefault="00F71DD9" w:rsidP="00F50BE2">
      <w:pPr>
        <w:rPr>
          <w:rFonts w:ascii="Times New Roman" w:hAnsi="Times New Roman" w:cs="Times New Roman"/>
        </w:rPr>
      </w:pPr>
      <w:r w:rsidRPr="00F71DD9">
        <w:rPr>
          <w:rFonts w:ascii="Times New Roman" w:hAnsi="Times New Roman" w:cs="Times New Roman"/>
          <w:b/>
          <w:bCs/>
        </w:rPr>
        <w:t>Link to the Abstract:</w:t>
      </w:r>
      <w:r w:rsidRPr="00F71DD9">
        <w:rPr>
          <w:rFonts w:ascii="Times New Roman" w:hAnsi="Times New Roman" w:cs="Times New Roman"/>
        </w:rPr>
        <w:t xml:space="preserve"> </w:t>
      </w:r>
      <w:hyperlink r:id="rId5" w:history="1">
        <w:r w:rsidRPr="00F71DD9">
          <w:rPr>
            <w:rStyle w:val="Hyperlink"/>
            <w:rFonts w:ascii="Times New Roman" w:hAnsi="Times New Roman" w:cs="Times New Roman"/>
          </w:rPr>
          <w:t>https://arxiv.org/abs</w:t>
        </w:r>
        <w:r w:rsidRPr="00F71DD9">
          <w:rPr>
            <w:rStyle w:val="Hyperlink"/>
            <w:rFonts w:ascii="Times New Roman" w:hAnsi="Times New Roman" w:cs="Times New Roman"/>
          </w:rPr>
          <w:t>/</w:t>
        </w:r>
        <w:r w:rsidRPr="00F71DD9">
          <w:rPr>
            <w:rStyle w:val="Hyperlink"/>
            <w:rFonts w:ascii="Times New Roman" w:hAnsi="Times New Roman" w:cs="Times New Roman"/>
          </w:rPr>
          <w:t>2</w:t>
        </w:r>
        <w:r w:rsidRPr="00F71DD9">
          <w:rPr>
            <w:rStyle w:val="Hyperlink"/>
            <w:rFonts w:ascii="Times New Roman" w:hAnsi="Times New Roman" w:cs="Times New Roman"/>
          </w:rPr>
          <w:t>303.15140</w:t>
        </w:r>
      </w:hyperlink>
    </w:p>
    <w:p w14:paraId="25FE48AF" w14:textId="1526D50F" w:rsidR="00F71DD9" w:rsidRPr="00F71DD9" w:rsidRDefault="00F71DD9" w:rsidP="00F50BE2">
      <w:pPr>
        <w:rPr>
          <w:rFonts w:ascii="Times New Roman" w:hAnsi="Times New Roman" w:cs="Times New Roman"/>
        </w:rPr>
      </w:pPr>
      <w:r w:rsidRPr="00F71DD9">
        <w:rPr>
          <w:rFonts w:ascii="Times New Roman" w:hAnsi="Times New Roman" w:cs="Times New Roman"/>
          <w:b/>
          <w:bCs/>
        </w:rPr>
        <w:t>Link to GitHub Repository:</w:t>
      </w:r>
      <w:r w:rsidRPr="00F71DD9">
        <w:rPr>
          <w:rFonts w:ascii="Times New Roman" w:hAnsi="Times New Roman" w:cs="Times New Roman"/>
        </w:rPr>
        <w:t xml:space="preserve"> </w:t>
      </w:r>
      <w:hyperlink r:id="rId6" w:history="1">
        <w:r w:rsidRPr="00F71DD9">
          <w:rPr>
            <w:rStyle w:val="Hyperlink"/>
            <w:rFonts w:ascii="Times New Roman" w:hAnsi="Times New Roman" w:cs="Times New Roman"/>
          </w:rPr>
          <w:t>https://github.</w:t>
        </w:r>
        <w:r w:rsidRPr="00F71DD9">
          <w:rPr>
            <w:rStyle w:val="Hyperlink"/>
            <w:rFonts w:ascii="Times New Roman" w:hAnsi="Times New Roman" w:cs="Times New Roman"/>
          </w:rPr>
          <w:t>c</w:t>
        </w:r>
        <w:r w:rsidRPr="00F71DD9">
          <w:rPr>
            <w:rStyle w:val="Hyperlink"/>
            <w:rFonts w:ascii="Times New Roman" w:hAnsi="Times New Roman" w:cs="Times New Roman"/>
          </w:rPr>
          <w:t>om/DonaldRR/SimpleNet</w:t>
        </w:r>
      </w:hyperlink>
      <w:r w:rsidRPr="00F71DD9">
        <w:rPr>
          <w:rFonts w:ascii="Times New Roman" w:hAnsi="Times New Roman" w:cs="Times New Roman"/>
        </w:rPr>
        <w:t xml:space="preserve"> </w:t>
      </w:r>
    </w:p>
    <w:p w14:paraId="273732E0" w14:textId="77777777" w:rsidR="00F71DD9" w:rsidRPr="00F71DD9" w:rsidRDefault="00F71DD9" w:rsidP="00F50BE2">
      <w:pPr>
        <w:jc w:val="both"/>
        <w:rPr>
          <w:rFonts w:ascii="Times New Roman" w:hAnsi="Times New Roman" w:cs="Times New Roman"/>
        </w:rPr>
      </w:pPr>
      <w:r w:rsidRPr="00F71DD9">
        <w:rPr>
          <w:rFonts w:ascii="Times New Roman" w:hAnsi="Times New Roman" w:cs="Times New Roman"/>
          <w:b/>
          <w:bCs/>
        </w:rPr>
        <w:t>Dataset Used:</w:t>
      </w:r>
    </w:p>
    <w:p w14:paraId="6E4626A3" w14:textId="77777777" w:rsidR="003F2595" w:rsidRDefault="00F71DD9" w:rsidP="00F50BE2">
      <w:pPr>
        <w:numPr>
          <w:ilvl w:val="0"/>
          <w:numId w:val="1"/>
        </w:numPr>
        <w:rPr>
          <w:rFonts w:ascii="Times New Roman" w:hAnsi="Times New Roman" w:cs="Times New Roman"/>
        </w:rPr>
      </w:pPr>
      <w:r w:rsidRPr="00F71DD9">
        <w:rPr>
          <w:rFonts w:ascii="Times New Roman" w:hAnsi="Times New Roman" w:cs="Times New Roman"/>
          <w:b/>
          <w:bCs/>
        </w:rPr>
        <w:t>MVTec AD</w:t>
      </w:r>
      <w:r w:rsidR="00F50BE2">
        <w:rPr>
          <w:rFonts w:ascii="Times New Roman" w:hAnsi="Times New Roman" w:cs="Times New Roman"/>
          <w:b/>
          <w:bCs/>
        </w:rPr>
        <w:t xml:space="preserve"> </w:t>
      </w:r>
      <w:r w:rsidRPr="00F71DD9">
        <w:rPr>
          <w:rFonts w:ascii="Times New Roman" w:hAnsi="Times New Roman" w:cs="Times New Roman"/>
          <w:b/>
          <w:bCs/>
        </w:rPr>
        <w:t>:</w:t>
      </w:r>
      <w:r w:rsidRPr="00F71DD9">
        <w:rPr>
          <w:rFonts w:ascii="Times New Roman" w:hAnsi="Times New Roman" w:cs="Times New Roman"/>
        </w:rPr>
        <w:t xml:space="preserve"> </w:t>
      </w:r>
      <w:hyperlink r:id="rId7" w:history="1">
        <w:r w:rsidRPr="00F71DD9">
          <w:rPr>
            <w:rStyle w:val="Hyperlink"/>
            <w:rFonts w:ascii="Times New Roman" w:hAnsi="Times New Roman" w:cs="Times New Roman"/>
          </w:rPr>
          <w:t>https://www.mvtec.com/company/resea</w:t>
        </w:r>
        <w:r w:rsidRPr="00F71DD9">
          <w:rPr>
            <w:rStyle w:val="Hyperlink"/>
            <w:rFonts w:ascii="Times New Roman" w:hAnsi="Times New Roman" w:cs="Times New Roman"/>
          </w:rPr>
          <w:t>r</w:t>
        </w:r>
        <w:r w:rsidRPr="00F71DD9">
          <w:rPr>
            <w:rStyle w:val="Hyperlink"/>
            <w:rFonts w:ascii="Times New Roman" w:hAnsi="Times New Roman" w:cs="Times New Roman"/>
          </w:rPr>
          <w:t>ch/datasets/mvtec-ad</w:t>
        </w:r>
      </w:hyperlink>
      <w:r w:rsidR="007D38DF">
        <w:rPr>
          <w:rFonts w:ascii="Times New Roman" w:hAnsi="Times New Roman" w:cs="Times New Roman"/>
        </w:rPr>
        <w:t xml:space="preserve"> </w:t>
      </w:r>
    </w:p>
    <w:p w14:paraId="0BA771ED" w14:textId="1B2ED24A" w:rsidR="00F71DD9" w:rsidRPr="00F50BE2" w:rsidRDefault="008F140E" w:rsidP="003F2595">
      <w:pPr>
        <w:ind w:left="720"/>
        <w:jc w:val="both"/>
        <w:rPr>
          <w:rFonts w:ascii="Times New Roman" w:hAnsi="Times New Roman" w:cs="Times New Roman"/>
        </w:rPr>
      </w:pPr>
      <w:r w:rsidRPr="00F50BE2">
        <w:rPr>
          <w:rFonts w:ascii="Times New Roman" w:hAnsi="Times New Roman" w:cs="Times New Roman"/>
          <w:b/>
          <w:bCs/>
        </w:rPr>
        <w:t>Description:</w:t>
      </w:r>
      <w:r w:rsidRPr="00F50BE2">
        <w:rPr>
          <w:rFonts w:ascii="Times New Roman" w:hAnsi="Times New Roman" w:cs="Times New Roman"/>
        </w:rPr>
        <w:t xml:space="preserve"> A comprehensive dataset for industrial anomaly detection, containing 15 categories (10 object classes and 5 texture classes) with pixel-level annotations. This dataset is widely used for evaluating anomaly detection and localization models in industrial contexts.</w:t>
      </w:r>
    </w:p>
    <w:p w14:paraId="3FA36295" w14:textId="77777777" w:rsidR="003F2595" w:rsidRDefault="00F50BE2" w:rsidP="00F50BE2">
      <w:pPr>
        <w:numPr>
          <w:ilvl w:val="0"/>
          <w:numId w:val="1"/>
        </w:numPr>
        <w:rPr>
          <w:rFonts w:ascii="Times New Roman" w:hAnsi="Times New Roman" w:cs="Times New Roman"/>
        </w:rPr>
      </w:pPr>
      <w:r w:rsidRPr="00F50BE2">
        <w:rPr>
          <w:rFonts w:ascii="Times New Roman" w:hAnsi="Times New Roman" w:cs="Times New Roman"/>
          <w:b/>
          <w:bCs/>
        </w:rPr>
        <w:t>CIFAR-10:</w:t>
      </w:r>
      <w:r w:rsidRPr="00F50BE2">
        <w:rPr>
          <w:rFonts w:ascii="Times New Roman" w:hAnsi="Times New Roman" w:cs="Times New Roman"/>
        </w:rPr>
        <w:t xml:space="preserve"> </w:t>
      </w:r>
      <w:hyperlink r:id="rId8" w:tgtFrame="_new" w:history="1">
        <w:r w:rsidRPr="00F50BE2">
          <w:rPr>
            <w:rStyle w:val="Hyperlink"/>
            <w:rFonts w:ascii="Times New Roman" w:hAnsi="Times New Roman" w:cs="Times New Roman"/>
          </w:rPr>
          <w:t>https://ww</w:t>
        </w:r>
        <w:r w:rsidRPr="00F50BE2">
          <w:rPr>
            <w:rStyle w:val="Hyperlink"/>
            <w:rFonts w:ascii="Times New Roman" w:hAnsi="Times New Roman" w:cs="Times New Roman"/>
          </w:rPr>
          <w:t>w</w:t>
        </w:r>
        <w:r w:rsidRPr="00F50BE2">
          <w:rPr>
            <w:rStyle w:val="Hyperlink"/>
            <w:rFonts w:ascii="Times New Roman" w:hAnsi="Times New Roman" w:cs="Times New Roman"/>
          </w:rPr>
          <w:t>.kaggle.com/datasets/swaroopkml/cifar10-pngs-in-folders</w:t>
        </w:r>
      </w:hyperlink>
    </w:p>
    <w:p w14:paraId="0BB9D428" w14:textId="7A09B29C" w:rsidR="008F140E" w:rsidRDefault="00F50BE2" w:rsidP="003F2595">
      <w:pPr>
        <w:spacing w:after="0"/>
        <w:ind w:left="720"/>
        <w:jc w:val="both"/>
        <w:rPr>
          <w:rFonts w:ascii="Times New Roman" w:hAnsi="Times New Roman" w:cs="Times New Roman"/>
        </w:rPr>
      </w:pPr>
      <w:r w:rsidRPr="00F50BE2">
        <w:rPr>
          <w:rFonts w:ascii="Times New Roman" w:hAnsi="Times New Roman" w:cs="Times New Roman"/>
          <w:b/>
          <w:bCs/>
        </w:rPr>
        <w:t>Description:</w:t>
      </w:r>
      <w:r w:rsidRPr="00F50BE2">
        <w:rPr>
          <w:rFonts w:ascii="Times New Roman" w:hAnsi="Times New Roman" w:cs="Times New Roman"/>
        </w:rPr>
        <w:t xml:space="preserve"> A widely used dataset of 60,000 32×32 color images, classified into 10 categories, employed here for the one-class novelty detection task.</w:t>
      </w:r>
    </w:p>
    <w:p w14:paraId="3F3941A4" w14:textId="77777777" w:rsidR="003F2595" w:rsidRPr="00F50BE2" w:rsidRDefault="003F2595" w:rsidP="003F2595">
      <w:pPr>
        <w:spacing w:after="0"/>
        <w:ind w:left="720"/>
        <w:jc w:val="both"/>
        <w:rPr>
          <w:rFonts w:ascii="Times New Roman" w:hAnsi="Times New Roman" w:cs="Times New Roman"/>
        </w:rPr>
      </w:pPr>
    </w:p>
    <w:p w14:paraId="21EA2430" w14:textId="77777777" w:rsidR="003F2595" w:rsidRDefault="003F2595" w:rsidP="003F2595">
      <w:pPr>
        <w:rPr>
          <w:rFonts w:ascii="Times New Roman" w:hAnsi="Times New Roman" w:cs="Times New Roman"/>
          <w:b/>
          <w:bCs/>
        </w:rPr>
      </w:pPr>
      <w:r w:rsidRPr="003F2595">
        <w:rPr>
          <w:rFonts w:ascii="Times New Roman" w:hAnsi="Times New Roman" w:cs="Times New Roman"/>
          <w:b/>
          <w:bCs/>
        </w:rPr>
        <w:t>What This Paper Is About:</w:t>
      </w:r>
    </w:p>
    <w:p w14:paraId="3AE8633B" w14:textId="61160B9F" w:rsidR="003F2595" w:rsidRDefault="003F2595" w:rsidP="003F2595">
      <w:pPr>
        <w:spacing w:after="0"/>
        <w:jc w:val="both"/>
        <w:rPr>
          <w:rFonts w:ascii="Times New Roman" w:hAnsi="Times New Roman" w:cs="Times New Roman"/>
        </w:rPr>
      </w:pPr>
      <w:r w:rsidRPr="003F2595">
        <w:rPr>
          <w:rFonts w:ascii="Times New Roman" w:hAnsi="Times New Roman" w:cs="Times New Roman"/>
        </w:rPr>
        <w:t>This paper presents SimpleNet, a novel approach to unsupervised anomaly detection and localization. SimpleNet differentiates itself by generating synthetic anomalies directly in the feature space, using Gaussian noise added to normal features. This avoids the issues associated with synthetic anomalies in image space and provides a more compact and effective representation of normal and anomalous features. Key innovations include feature adaptation to reduce domain bias, making it more suitable for industrial datasets, and a simple, computationally efficient 2-layer discriminator to distinguish anomalies from normal features.</w:t>
      </w:r>
    </w:p>
    <w:p w14:paraId="2F7A2256" w14:textId="77777777" w:rsidR="003F2595" w:rsidRPr="003F2595" w:rsidRDefault="003F2595" w:rsidP="003F2595">
      <w:pPr>
        <w:spacing w:after="0"/>
        <w:jc w:val="both"/>
        <w:rPr>
          <w:rFonts w:ascii="Times New Roman" w:hAnsi="Times New Roman" w:cs="Times New Roman"/>
        </w:rPr>
      </w:pPr>
    </w:p>
    <w:p w14:paraId="430468A1" w14:textId="77777777" w:rsidR="003F2595" w:rsidRDefault="003F2595" w:rsidP="003F2595">
      <w:pPr>
        <w:rPr>
          <w:rFonts w:ascii="Times New Roman" w:hAnsi="Times New Roman" w:cs="Times New Roman"/>
          <w:b/>
          <w:bCs/>
        </w:rPr>
      </w:pPr>
      <w:r w:rsidRPr="003F2595">
        <w:rPr>
          <w:rFonts w:ascii="Times New Roman" w:hAnsi="Times New Roman" w:cs="Times New Roman"/>
          <w:b/>
          <w:bCs/>
        </w:rPr>
        <w:t>Why This Paper Is Suitable for This Course:</w:t>
      </w:r>
    </w:p>
    <w:p w14:paraId="0033A056" w14:textId="7B83FAC1" w:rsidR="003F2595" w:rsidRPr="003F2595" w:rsidRDefault="003F2595" w:rsidP="003F2595">
      <w:pPr>
        <w:jc w:val="both"/>
        <w:rPr>
          <w:rFonts w:ascii="Times New Roman" w:hAnsi="Times New Roman" w:cs="Times New Roman"/>
        </w:rPr>
      </w:pPr>
      <w:r w:rsidRPr="003F2595">
        <w:rPr>
          <w:rFonts w:ascii="Times New Roman" w:hAnsi="Times New Roman" w:cs="Times New Roman"/>
        </w:rPr>
        <w:t>This paper is highly relevant for the Advanced Machine Learning for Anomaly Detection course due to its novel methodology and efficiency in anomaly detection. The approach avoids the limitations of traditional image-based synthetic anomaly generation and complex statistical models, offering a practical solution for real-world applications such as defect detection in manufacturing. SimpleNet achieves high performance (99.6% AUROC) with fast inference (77 FPS), making it both accurate and efficient. Additionally, the open-source code and use of public datasets like MVTec AD and CIFAR-10 ensure that the method is reproducible and accessible for further research.</w:t>
      </w:r>
    </w:p>
    <w:p w14:paraId="0BE23640" w14:textId="77777777" w:rsidR="003F2595" w:rsidRPr="003F2595" w:rsidRDefault="003F2595" w:rsidP="003F2595">
      <w:pPr>
        <w:rPr>
          <w:rFonts w:ascii="Times New Roman" w:hAnsi="Times New Roman" w:cs="Times New Roman"/>
        </w:rPr>
      </w:pPr>
    </w:p>
    <w:p w14:paraId="0AA8A88F" w14:textId="12980C12" w:rsidR="00145210" w:rsidRPr="00F71DD9" w:rsidRDefault="003F2595" w:rsidP="003F2595">
      <w:pPr>
        <w:rPr>
          <w:rFonts w:ascii="Times New Roman" w:hAnsi="Times New Roman" w:cs="Times New Roman"/>
        </w:rPr>
      </w:pPr>
      <w:r w:rsidRPr="003F2595">
        <w:rPr>
          <w:rFonts w:ascii="Times New Roman" w:hAnsi="Times New Roman" w:cs="Times New Roman"/>
          <w:b/>
          <w:bCs/>
        </w:rPr>
        <w:t>Name : Puneetha Dharmapura Shrirama, 23173040</w:t>
      </w:r>
    </w:p>
    <w:sectPr w:rsidR="00145210" w:rsidRPr="00F71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7749"/>
    <w:multiLevelType w:val="multilevel"/>
    <w:tmpl w:val="0C6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7B4C45"/>
    <w:multiLevelType w:val="multilevel"/>
    <w:tmpl w:val="61F0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081060">
    <w:abstractNumId w:val="1"/>
  </w:num>
  <w:num w:numId="2" w16cid:durableId="46203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DF"/>
    <w:rsid w:val="00145210"/>
    <w:rsid w:val="003F2595"/>
    <w:rsid w:val="005740DF"/>
    <w:rsid w:val="007D38DF"/>
    <w:rsid w:val="008F140E"/>
    <w:rsid w:val="009C4EAC"/>
    <w:rsid w:val="00C01C65"/>
    <w:rsid w:val="00C07127"/>
    <w:rsid w:val="00F50BE2"/>
    <w:rsid w:val="00F71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1C42A"/>
  <w14:defaultImageDpi w14:val="32767"/>
  <w15:chartTrackingRefBased/>
  <w15:docId w15:val="{BF5764F6-8D52-4FAD-8349-FDFB0B85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DF"/>
    <w:rPr>
      <w:rFonts w:eastAsiaTheme="majorEastAsia" w:cstheme="majorBidi"/>
      <w:color w:val="272727" w:themeColor="text1" w:themeTint="D8"/>
    </w:rPr>
  </w:style>
  <w:style w:type="paragraph" w:styleId="Title">
    <w:name w:val="Title"/>
    <w:basedOn w:val="Normal"/>
    <w:next w:val="Normal"/>
    <w:link w:val="TitleChar"/>
    <w:uiPriority w:val="10"/>
    <w:qFormat/>
    <w:rsid w:val="00574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DF"/>
    <w:pPr>
      <w:spacing w:before="160"/>
      <w:jc w:val="center"/>
    </w:pPr>
    <w:rPr>
      <w:i/>
      <w:iCs/>
      <w:color w:val="404040" w:themeColor="text1" w:themeTint="BF"/>
    </w:rPr>
  </w:style>
  <w:style w:type="character" w:customStyle="1" w:styleId="QuoteChar">
    <w:name w:val="Quote Char"/>
    <w:basedOn w:val="DefaultParagraphFont"/>
    <w:link w:val="Quote"/>
    <w:uiPriority w:val="29"/>
    <w:rsid w:val="005740DF"/>
    <w:rPr>
      <w:i/>
      <w:iCs/>
      <w:color w:val="404040" w:themeColor="text1" w:themeTint="BF"/>
    </w:rPr>
  </w:style>
  <w:style w:type="paragraph" w:styleId="ListParagraph">
    <w:name w:val="List Paragraph"/>
    <w:basedOn w:val="Normal"/>
    <w:uiPriority w:val="34"/>
    <w:qFormat/>
    <w:rsid w:val="005740DF"/>
    <w:pPr>
      <w:ind w:left="720"/>
      <w:contextualSpacing/>
    </w:pPr>
  </w:style>
  <w:style w:type="character" w:styleId="IntenseEmphasis">
    <w:name w:val="Intense Emphasis"/>
    <w:basedOn w:val="DefaultParagraphFont"/>
    <w:uiPriority w:val="21"/>
    <w:qFormat/>
    <w:rsid w:val="005740DF"/>
    <w:rPr>
      <w:i/>
      <w:iCs/>
      <w:color w:val="0F4761" w:themeColor="accent1" w:themeShade="BF"/>
    </w:rPr>
  </w:style>
  <w:style w:type="paragraph" w:styleId="IntenseQuote">
    <w:name w:val="Intense Quote"/>
    <w:basedOn w:val="Normal"/>
    <w:next w:val="Normal"/>
    <w:link w:val="IntenseQuoteChar"/>
    <w:uiPriority w:val="30"/>
    <w:qFormat/>
    <w:rsid w:val="00574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DF"/>
    <w:rPr>
      <w:i/>
      <w:iCs/>
      <w:color w:val="0F4761" w:themeColor="accent1" w:themeShade="BF"/>
    </w:rPr>
  </w:style>
  <w:style w:type="character" w:styleId="IntenseReference">
    <w:name w:val="Intense Reference"/>
    <w:basedOn w:val="DefaultParagraphFont"/>
    <w:uiPriority w:val="32"/>
    <w:qFormat/>
    <w:rsid w:val="005740DF"/>
    <w:rPr>
      <w:b/>
      <w:bCs/>
      <w:smallCaps/>
      <w:color w:val="0F4761" w:themeColor="accent1" w:themeShade="BF"/>
      <w:spacing w:val="5"/>
    </w:rPr>
  </w:style>
  <w:style w:type="character" w:styleId="Hyperlink">
    <w:name w:val="Hyperlink"/>
    <w:basedOn w:val="DefaultParagraphFont"/>
    <w:uiPriority w:val="99"/>
    <w:unhideWhenUsed/>
    <w:rsid w:val="00F71DD9"/>
    <w:rPr>
      <w:color w:val="467886" w:themeColor="hyperlink"/>
      <w:u w:val="single"/>
    </w:rPr>
  </w:style>
  <w:style w:type="character" w:styleId="UnresolvedMention">
    <w:name w:val="Unresolved Mention"/>
    <w:basedOn w:val="DefaultParagraphFont"/>
    <w:uiPriority w:val="99"/>
    <w:semiHidden/>
    <w:unhideWhenUsed/>
    <w:rsid w:val="00F71DD9"/>
    <w:rPr>
      <w:color w:val="605E5C"/>
      <w:shd w:val="clear" w:color="auto" w:fill="E1DFDD"/>
    </w:rPr>
  </w:style>
  <w:style w:type="character" w:styleId="FollowedHyperlink">
    <w:name w:val="FollowedHyperlink"/>
    <w:basedOn w:val="DefaultParagraphFont"/>
    <w:uiPriority w:val="99"/>
    <w:semiHidden/>
    <w:unhideWhenUsed/>
    <w:rsid w:val="00F71D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waroopkml/cifar10-pngs-in-folders" TargetMode="External"/><Relationship Id="rId3" Type="http://schemas.openxmlformats.org/officeDocument/2006/relationships/settings" Target="settings.xml"/><Relationship Id="rId7" Type="http://schemas.openxmlformats.org/officeDocument/2006/relationships/hyperlink" Target="https://www.mvtec.com/company/research/datasets/mvtec-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onaldRR/SimpleNet" TargetMode="External"/><Relationship Id="rId5" Type="http://schemas.openxmlformats.org/officeDocument/2006/relationships/hyperlink" Target="https://arxiv.org/abs/2303.1514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Puneetha Ramsudha</dc:creator>
  <cp:keywords/>
  <dc:description/>
  <cp:lastModifiedBy>Puneetha Ramsudha</cp:lastModifiedBy>
  <cp:revision>2</cp:revision>
  <dcterms:created xsi:type="dcterms:W3CDTF">2025-10-12T21:33:00Z</dcterms:created>
  <dcterms:modified xsi:type="dcterms:W3CDTF">2025-10-12T22:22:00Z</dcterms:modified>
</cp:coreProperties>
</file>