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F7B6" w14:textId="77777777" w:rsidR="00D0550C" w:rsidRPr="00D0550C" w:rsidRDefault="00D0550C" w:rsidP="00D0550C">
      <w:pPr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proofErr w:type="spellStart"/>
      <w:r w:rsidRPr="00D0550C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EmployeeInfo</w:t>
      </w:r>
      <w:proofErr w:type="spellEnd"/>
      <w:r w:rsidRPr="00D0550C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 xml:space="preserve"> Table:</w:t>
      </w:r>
    </w:p>
    <w:p w14:paraId="320013D6" w14:textId="77777777" w:rsidR="00D0550C" w:rsidRDefault="00D055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236"/>
        <w:gridCol w:w="1236"/>
        <w:gridCol w:w="1271"/>
        <w:gridCol w:w="811"/>
        <w:gridCol w:w="1720"/>
        <w:gridCol w:w="1154"/>
        <w:gridCol w:w="835"/>
      </w:tblGrid>
      <w:tr w:rsidR="00D0550C" w:rsidRPr="00D0550C" w14:paraId="4756583F" w14:textId="77777777" w:rsidTr="00D0550C">
        <w:tc>
          <w:tcPr>
            <w:tcW w:w="763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137780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123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04D54C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EmpFname</w:t>
            </w:r>
            <w:proofErr w:type="spellEnd"/>
          </w:p>
        </w:tc>
        <w:tc>
          <w:tcPr>
            <w:tcW w:w="123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C77B142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EmpLname</w:t>
            </w:r>
            <w:proofErr w:type="spellEnd"/>
          </w:p>
        </w:tc>
        <w:tc>
          <w:tcPr>
            <w:tcW w:w="127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6D7F2F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81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591AEB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1720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E8CEBE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154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E501934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83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1E3B2FC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FFFFFF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b/>
                <w:bCs/>
                <w:color w:val="FFFFFF"/>
                <w:sz w:val="24"/>
                <w:szCs w:val="24"/>
                <w:lang w:eastAsia="en-IN"/>
              </w:rPr>
              <w:t>Gender</w:t>
            </w:r>
          </w:p>
        </w:tc>
      </w:tr>
      <w:tr w:rsidR="00D0550C" w:rsidRPr="00D0550C" w14:paraId="5CD5DD3B" w14:textId="77777777" w:rsidTr="00D0550C">
        <w:tc>
          <w:tcPr>
            <w:tcW w:w="76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684358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906C201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Sanjay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34D7629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Mehra</w:t>
            </w:r>
            <w:proofErr w:type="spellEnd"/>
          </w:p>
        </w:tc>
        <w:tc>
          <w:tcPr>
            <w:tcW w:w="127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DBAB58C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81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D38D9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72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4EC6AAB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Hyderabad(</w:t>
            </w:r>
            <w:proofErr w:type="gramEnd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HYD)</w:t>
            </w:r>
          </w:p>
        </w:tc>
        <w:tc>
          <w:tcPr>
            <w:tcW w:w="115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CC50985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01/12/1976</w:t>
            </w:r>
          </w:p>
        </w:tc>
        <w:tc>
          <w:tcPr>
            <w:tcW w:w="83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0B26A2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M</w:t>
            </w:r>
          </w:p>
        </w:tc>
      </w:tr>
      <w:tr w:rsidR="00D0550C" w:rsidRPr="00D0550C" w14:paraId="149ADE55" w14:textId="77777777" w:rsidTr="00D0550C">
        <w:tc>
          <w:tcPr>
            <w:tcW w:w="76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3950C1C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7FE4252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Ananya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432DD0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Mishra</w:t>
            </w:r>
          </w:p>
        </w:tc>
        <w:tc>
          <w:tcPr>
            <w:tcW w:w="127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C415F3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81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2EF05AB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2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B9438C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Delhi(</w:t>
            </w:r>
            <w:proofErr w:type="gramEnd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DEL)</w:t>
            </w:r>
          </w:p>
        </w:tc>
        <w:tc>
          <w:tcPr>
            <w:tcW w:w="115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C60FDD7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02/05/1968</w:t>
            </w:r>
          </w:p>
        </w:tc>
        <w:tc>
          <w:tcPr>
            <w:tcW w:w="83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FF712D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F</w:t>
            </w:r>
          </w:p>
        </w:tc>
      </w:tr>
      <w:tr w:rsidR="00D0550C" w:rsidRPr="00D0550C" w14:paraId="1E1640F2" w14:textId="77777777" w:rsidTr="00D0550C">
        <w:tc>
          <w:tcPr>
            <w:tcW w:w="76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503202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39B2302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Rohan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19AEAF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127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355E33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81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6B9B26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2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42BEBBB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Mumbai(</w:t>
            </w:r>
            <w:proofErr w:type="gramEnd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BOM)</w:t>
            </w:r>
          </w:p>
        </w:tc>
        <w:tc>
          <w:tcPr>
            <w:tcW w:w="115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3FF2034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01/01/1980</w:t>
            </w:r>
          </w:p>
        </w:tc>
        <w:tc>
          <w:tcPr>
            <w:tcW w:w="83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D83385E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M</w:t>
            </w:r>
          </w:p>
        </w:tc>
      </w:tr>
      <w:tr w:rsidR="00D0550C" w:rsidRPr="00D0550C" w14:paraId="59A79E85" w14:textId="77777777" w:rsidTr="00D0550C">
        <w:tc>
          <w:tcPr>
            <w:tcW w:w="76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6C652B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160F9C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Sonia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5BD87B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Kulkarni</w:t>
            </w:r>
          </w:p>
        </w:tc>
        <w:tc>
          <w:tcPr>
            <w:tcW w:w="127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E8CCA8F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81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A43D506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72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501170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Hyderabad(</w:t>
            </w:r>
            <w:proofErr w:type="gramEnd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HYD)</w:t>
            </w:r>
          </w:p>
        </w:tc>
        <w:tc>
          <w:tcPr>
            <w:tcW w:w="115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5B9A964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02/05/1992</w:t>
            </w:r>
          </w:p>
        </w:tc>
        <w:tc>
          <w:tcPr>
            <w:tcW w:w="83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EA4218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F</w:t>
            </w:r>
          </w:p>
        </w:tc>
      </w:tr>
      <w:tr w:rsidR="00D0550C" w:rsidRPr="00D0550C" w14:paraId="68770B67" w14:textId="77777777" w:rsidTr="00D0550C">
        <w:tc>
          <w:tcPr>
            <w:tcW w:w="76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794A08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E19D618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123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037319C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Kapoor</w:t>
            </w:r>
          </w:p>
        </w:tc>
        <w:tc>
          <w:tcPr>
            <w:tcW w:w="127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076EDD1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81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8E0A9E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2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D3A493B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proofErr w:type="gramStart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Delhi(</w:t>
            </w:r>
            <w:proofErr w:type="gramEnd"/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DEL)</w:t>
            </w:r>
          </w:p>
        </w:tc>
        <w:tc>
          <w:tcPr>
            <w:tcW w:w="115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0184F26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03/07/1994</w:t>
            </w:r>
          </w:p>
        </w:tc>
        <w:tc>
          <w:tcPr>
            <w:tcW w:w="83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FA1423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Times New Roman"/>
                <w:color w:val="4A4A4A"/>
                <w:sz w:val="24"/>
                <w:szCs w:val="24"/>
                <w:lang w:eastAsia="en-IN"/>
              </w:rPr>
              <w:t>M</w:t>
            </w:r>
          </w:p>
        </w:tc>
      </w:tr>
    </w:tbl>
    <w:p w14:paraId="6CE19352" w14:textId="5DE6E4A8" w:rsidR="00D0550C" w:rsidRDefault="00D0550C"/>
    <w:p w14:paraId="5B4638E6" w14:textId="77777777" w:rsidR="00D0550C" w:rsidRDefault="00D0550C" w:rsidP="00D0550C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EmployeePosition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2452"/>
        <w:gridCol w:w="2565"/>
        <w:gridCol w:w="2018"/>
      </w:tblGrid>
      <w:tr w:rsidR="00D0550C" w:rsidRPr="00D0550C" w14:paraId="5209510E" w14:textId="77777777" w:rsidTr="00D0550C"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EE1A15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0550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F7DDC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0550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EmpPosition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004CEB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D0550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DateOfJoining</w:t>
            </w:r>
            <w:proofErr w:type="spellEnd"/>
          </w:p>
        </w:tc>
        <w:tc>
          <w:tcPr>
            <w:tcW w:w="412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37B7377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Salary</w:t>
            </w:r>
          </w:p>
        </w:tc>
      </w:tr>
      <w:tr w:rsidR="00D0550C" w:rsidRPr="00D0550C" w14:paraId="5FBA5FE3" w14:textId="77777777" w:rsidTr="00D0550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776219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0FB3504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02DD5C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01/05/2019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6F591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500000</w:t>
            </w:r>
          </w:p>
        </w:tc>
      </w:tr>
      <w:tr w:rsidR="00D0550C" w:rsidRPr="00D0550C" w14:paraId="51320D2F" w14:textId="77777777" w:rsidTr="00D0550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FD63B4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E6BADF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9BC59E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02/05/2019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F9189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75000</w:t>
            </w:r>
          </w:p>
        </w:tc>
      </w:tr>
      <w:tr w:rsidR="00D0550C" w:rsidRPr="00D0550C" w14:paraId="7CF0B6F9" w14:textId="77777777" w:rsidTr="00D0550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830AF3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EBEEDCE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DB5D859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01/05/2019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398003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90000</w:t>
            </w:r>
          </w:p>
        </w:tc>
      </w:tr>
      <w:tr w:rsidR="00D0550C" w:rsidRPr="00D0550C" w14:paraId="3CCE31F5" w14:textId="77777777" w:rsidTr="00D0550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9A85E07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2BF7DB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0D040B6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02/05/2019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04F49C7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85000</w:t>
            </w:r>
          </w:p>
        </w:tc>
      </w:tr>
      <w:tr w:rsidR="00D0550C" w:rsidRPr="00D0550C" w14:paraId="37D54974" w14:textId="77777777" w:rsidTr="00D0550C"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D5F559A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63C75D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7E4337E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01/05/2019</w:t>
            </w:r>
          </w:p>
        </w:tc>
        <w:tc>
          <w:tcPr>
            <w:tcW w:w="412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8985A83" w14:textId="77777777" w:rsidR="00D0550C" w:rsidRPr="00D0550C" w:rsidRDefault="00D0550C" w:rsidP="00D055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D0550C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300000</w:t>
            </w:r>
          </w:p>
        </w:tc>
      </w:tr>
    </w:tbl>
    <w:p w14:paraId="7DDEF6AA" w14:textId="0C6FB645" w:rsidR="00D0550C" w:rsidRDefault="00D0550C"/>
    <w:p w14:paraId="1E66DEFF" w14:textId="77777777" w:rsidR="00D0550C" w:rsidRDefault="00D0550C" w:rsidP="00D0550C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Q1. Write a query to fetch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EmpFname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 in upper case and use the ALIAS name as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>.</w:t>
      </w:r>
    </w:p>
    <w:p w14:paraId="0771C031" w14:textId="77777777" w:rsidR="00D0550C" w:rsidRDefault="00D0550C" w:rsidP="00D0550C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Q2. Write a query to fetch the number of employees working in the department ‘HR’.</w:t>
      </w:r>
      <w:bookmarkStart w:id="0" w:name="retrievecharacters"/>
      <w:bookmarkEnd w:id="0"/>
    </w:p>
    <w:p w14:paraId="079254F9" w14:textId="77777777" w:rsidR="00D0550C" w:rsidRDefault="00D0550C" w:rsidP="00D0550C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Q3. Write a query to get the current date.</w:t>
      </w:r>
      <w:bookmarkStart w:id="1" w:name="fetchaddressname"/>
      <w:bookmarkEnd w:id="1"/>
    </w:p>
    <w:p w14:paraId="6F9C45C7" w14:textId="7E8B8C20" w:rsidR="00D0550C" w:rsidRDefault="00D0550C" w:rsidP="00D0550C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</w:t>
      </w:r>
      <w:r>
        <w:rPr>
          <w:rStyle w:val="Strong"/>
          <w:rFonts w:ascii="Arial" w:hAnsi="Arial" w:cs="Arial"/>
          <w:b/>
          <w:bCs/>
          <w:color w:val="4A4A4A"/>
        </w:rPr>
        <w:t>4</w:t>
      </w:r>
      <w:r>
        <w:rPr>
          <w:rStyle w:val="Strong"/>
          <w:rFonts w:ascii="Arial" w:hAnsi="Arial" w:cs="Arial"/>
          <w:b/>
          <w:bCs/>
          <w:color w:val="4A4A4A"/>
        </w:rPr>
        <w:t>. Write a query to create a new table which consists of data and structure copied from the other table.</w:t>
      </w:r>
    </w:p>
    <w:p w14:paraId="3D30E258" w14:textId="0D27D231" w:rsidR="00D0550C" w:rsidRDefault="00D0550C" w:rsidP="00D0550C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</w:t>
      </w:r>
      <w:r>
        <w:rPr>
          <w:rStyle w:val="Strong"/>
          <w:rFonts w:ascii="Arial" w:hAnsi="Arial" w:cs="Arial"/>
          <w:b/>
          <w:bCs/>
          <w:color w:val="4A4A4A"/>
        </w:rPr>
        <w:t>5</w:t>
      </w:r>
      <w:r>
        <w:rPr>
          <w:rStyle w:val="Strong"/>
          <w:rFonts w:ascii="Arial" w:hAnsi="Arial" w:cs="Arial"/>
          <w:b/>
          <w:bCs/>
          <w:color w:val="4A4A4A"/>
        </w:rPr>
        <w:t>.</w:t>
      </w:r>
      <w:r>
        <w:rPr>
          <w:rFonts w:ascii="Arial" w:hAnsi="Arial" w:cs="Arial"/>
          <w:b w:val="0"/>
          <w:bCs w:val="0"/>
          <w:color w:val="4A4A4A"/>
        </w:rPr>
        <w:t> </w:t>
      </w:r>
      <w:r>
        <w:rPr>
          <w:rFonts w:ascii="Arial" w:hAnsi="Arial" w:cs="Arial"/>
          <w:color w:val="4A4A4A"/>
        </w:rPr>
        <w:t>Write a query to fetch the department-wise count of employees sorted by department’s count in ascending order.</w:t>
      </w:r>
    </w:p>
    <w:p w14:paraId="19D17EE9" w14:textId="7F6B6E9A" w:rsidR="00D0550C" w:rsidRDefault="00D0550C" w:rsidP="00D0550C">
      <w:pPr>
        <w:pStyle w:val="Heading3"/>
        <w:shd w:val="clear" w:color="auto" w:fill="FFFFFF"/>
        <w:spacing w:before="0" w:beforeAutospacing="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</w:t>
      </w:r>
      <w:r>
        <w:rPr>
          <w:rStyle w:val="Strong"/>
          <w:rFonts w:ascii="Arial" w:hAnsi="Arial" w:cs="Arial"/>
          <w:b/>
          <w:bCs/>
          <w:color w:val="4A4A4A"/>
        </w:rPr>
        <w:t>6</w:t>
      </w:r>
      <w:r>
        <w:rPr>
          <w:rStyle w:val="Strong"/>
          <w:rFonts w:ascii="Arial" w:hAnsi="Arial" w:cs="Arial"/>
          <w:b/>
          <w:bCs/>
          <w:color w:val="4A4A4A"/>
        </w:rPr>
        <w:t>. Write a query to retrieve duplicate records from a table.</w:t>
      </w:r>
    </w:p>
    <w:p w14:paraId="76CEA751" w14:textId="031EEA4F" w:rsidR="00D0550C" w:rsidRDefault="00D0550C" w:rsidP="00D0550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</w:t>
      </w:r>
      <w:r>
        <w:rPr>
          <w:rStyle w:val="Strong"/>
          <w:rFonts w:ascii="Arial" w:hAnsi="Arial" w:cs="Arial"/>
          <w:b/>
          <w:bCs/>
          <w:color w:val="4A4A4A"/>
        </w:rPr>
        <w:t>7</w:t>
      </w:r>
      <w:r>
        <w:rPr>
          <w:rStyle w:val="Strong"/>
          <w:rFonts w:ascii="Arial" w:hAnsi="Arial" w:cs="Arial"/>
          <w:b/>
          <w:bCs/>
          <w:color w:val="4A4A4A"/>
        </w:rPr>
        <w:t>. Write a query to retrieve the list of employees working in the same department.</w:t>
      </w:r>
    </w:p>
    <w:p w14:paraId="4F9451EB" w14:textId="461ACBC3" w:rsidR="00D0550C" w:rsidRDefault="00D0550C" w:rsidP="00D0550C">
      <w:pPr>
        <w:pStyle w:val="Heading3"/>
        <w:shd w:val="clear" w:color="auto" w:fill="FFFFFF"/>
        <w:spacing w:before="0" w:beforeAutospacing="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lastRenderedPageBreak/>
        <w:t>Q</w:t>
      </w:r>
      <w:r>
        <w:rPr>
          <w:rStyle w:val="Strong"/>
          <w:rFonts w:ascii="Arial" w:hAnsi="Arial" w:cs="Arial"/>
          <w:b/>
          <w:bCs/>
          <w:color w:val="4A4A4A"/>
        </w:rPr>
        <w:t>8</w:t>
      </w:r>
      <w:r>
        <w:rPr>
          <w:rStyle w:val="Strong"/>
          <w:rFonts w:ascii="Arial" w:hAnsi="Arial" w:cs="Arial"/>
          <w:b/>
          <w:bCs/>
          <w:color w:val="4A4A4A"/>
        </w:rPr>
        <w:t xml:space="preserve">. Write a query to find the third-highest salary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EmpPosition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p w14:paraId="795B8DAD" w14:textId="785EB8B8" w:rsidR="00D0550C" w:rsidRDefault="00D0550C" w:rsidP="00D0550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</w:t>
      </w:r>
      <w:r>
        <w:rPr>
          <w:rStyle w:val="Strong"/>
          <w:rFonts w:ascii="Arial" w:hAnsi="Arial" w:cs="Arial"/>
          <w:b/>
          <w:bCs/>
          <w:color w:val="4A4A4A"/>
        </w:rPr>
        <w:t>9</w:t>
      </w:r>
      <w:r>
        <w:rPr>
          <w:rStyle w:val="Strong"/>
          <w:rFonts w:ascii="Arial" w:hAnsi="Arial" w:cs="Arial"/>
          <w:b/>
          <w:bCs/>
          <w:color w:val="4A4A4A"/>
        </w:rPr>
        <w:t xml:space="preserve">. Write a query to retrieve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EmpFname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and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in a single column as “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FullName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>”. The first name and the last name must be separated with space.</w:t>
      </w:r>
    </w:p>
    <w:p w14:paraId="4FD31F1D" w14:textId="7D4E676C" w:rsidR="00D0550C" w:rsidRDefault="00D0550C" w:rsidP="00D0550C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Q</w:t>
      </w:r>
      <w:r>
        <w:rPr>
          <w:rStyle w:val="Strong"/>
          <w:rFonts w:ascii="Arial" w:hAnsi="Arial" w:cs="Arial"/>
          <w:b/>
          <w:bCs/>
          <w:color w:val="4A4A4A"/>
        </w:rPr>
        <w:t>10</w:t>
      </w:r>
      <w:r>
        <w:rPr>
          <w:rStyle w:val="Strong"/>
          <w:rFonts w:ascii="Arial" w:hAnsi="Arial" w:cs="Arial"/>
          <w:b/>
          <w:bCs/>
          <w:color w:val="4A4A4A"/>
        </w:rPr>
        <w:t>. Write a query to find the names of employees that begin with ‘</w:t>
      </w:r>
      <w:proofErr w:type="gramStart"/>
      <w:r>
        <w:rPr>
          <w:rStyle w:val="Strong"/>
          <w:rFonts w:ascii="Arial" w:hAnsi="Arial" w:cs="Arial"/>
          <w:b/>
          <w:bCs/>
          <w:color w:val="4A4A4A"/>
        </w:rPr>
        <w:t>S’</w:t>
      </w:r>
      <w:proofErr w:type="gramEnd"/>
    </w:p>
    <w:p w14:paraId="0D07BFD9" w14:textId="77777777" w:rsidR="00D0550C" w:rsidRDefault="00D0550C" w:rsidP="00D0550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</w:p>
    <w:p w14:paraId="577F0966" w14:textId="77777777" w:rsidR="00D0550C" w:rsidRDefault="00D0550C" w:rsidP="00D0550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</w:p>
    <w:p w14:paraId="4BB758B9" w14:textId="77777777" w:rsidR="00D0550C" w:rsidRDefault="00D0550C" w:rsidP="00D0550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A4A4A"/>
        </w:rPr>
      </w:pPr>
    </w:p>
    <w:p w14:paraId="34B0215A" w14:textId="77777777" w:rsidR="00D0550C" w:rsidRDefault="00D0550C"/>
    <w:sectPr w:rsidR="00D0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0C"/>
    <w:rsid w:val="00A55E30"/>
    <w:rsid w:val="00D0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CBAE"/>
  <w15:chartTrackingRefBased/>
  <w15:docId w15:val="{654248F9-6D98-4E06-B969-BA2DBCC7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5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055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Saini</dc:creator>
  <cp:keywords/>
  <dc:description/>
  <cp:lastModifiedBy>Rahul Saini</cp:lastModifiedBy>
  <cp:revision>1</cp:revision>
  <dcterms:created xsi:type="dcterms:W3CDTF">2021-05-12T08:34:00Z</dcterms:created>
  <dcterms:modified xsi:type="dcterms:W3CDTF">2021-05-12T08:44:00Z</dcterms:modified>
</cp:coreProperties>
</file>